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6E" w:rsidRPr="00621ABA" w:rsidRDefault="00AD076E" w:rsidP="00AD076E">
      <w:pPr>
        <w:ind w:left="5954" w:firstLine="0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>Приложение 8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к </w:t>
      </w:r>
      <w:r w:rsidRPr="00621ABA">
        <w:rPr>
          <w:rFonts w:ascii="Times New Roman" w:hAnsi="Times New Roman" w:cs="Times New Roman"/>
        </w:rPr>
        <w:t>Административному регламенту</w:t>
      </w:r>
      <w:r w:rsidRPr="00621ABA">
        <w:rPr>
          <w:rFonts w:ascii="Times New Roman" w:hAnsi="Times New Roman" w:cs="Times New Roman"/>
          <w:bCs/>
        </w:rPr>
        <w:t xml:space="preserve"> предоставления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государственной услуги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по содействию самозанятости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безработных граждан,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включая оказание гражданам,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признанным в установленном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порядке безработными,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и гражданам, признанным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в установленном порядке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безработными, прошедшим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профессиональное обучение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или получившим дополнительное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профессиональное образование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по направлению органов службы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занятости, единовременной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финансовой помощи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при их государственной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регистрации в качестве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юридического лица,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индивидуального предпринимателя либо крестьянского (фермерского) хозяйства, а также </w:t>
      </w:r>
    </w:p>
    <w:p w:rsid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>единовременной финансовой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помощи на подготовку </w:t>
      </w:r>
    </w:p>
    <w:p w:rsidR="00AD076E" w:rsidRPr="00621ABA" w:rsidRDefault="00AD076E" w:rsidP="00AD076E">
      <w:pPr>
        <w:ind w:left="5954" w:firstLine="0"/>
        <w:rPr>
          <w:rFonts w:ascii="Times New Roman" w:hAnsi="Times New Roman" w:cs="Times New Roman"/>
          <w:bCs/>
        </w:rPr>
      </w:pPr>
      <w:r w:rsidRPr="00621ABA">
        <w:rPr>
          <w:rFonts w:ascii="Times New Roman" w:hAnsi="Times New Roman" w:cs="Times New Roman"/>
          <w:bCs/>
        </w:rPr>
        <w:t xml:space="preserve">документов для соответствующей </w:t>
      </w:r>
    </w:p>
    <w:p w:rsidR="00052CAE" w:rsidRPr="00621ABA" w:rsidRDefault="00AD076E" w:rsidP="00AD076E">
      <w:pPr>
        <w:ind w:left="5954" w:firstLine="0"/>
        <w:jc w:val="left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  <w:bCs/>
        </w:rPr>
        <w:t>государственной регистрации</w:t>
      </w:r>
    </w:p>
    <w:p w:rsidR="00AD076E" w:rsidRPr="00621ABA" w:rsidRDefault="00AD076E" w:rsidP="00AD076E">
      <w:pPr>
        <w:ind w:firstLine="0"/>
        <w:jc w:val="center"/>
        <w:outlineLvl w:val="1"/>
        <w:rPr>
          <w:rFonts w:ascii="Times New Roman" w:hAnsi="Times New Roman" w:cs="Times New Roman"/>
          <w:b/>
          <w:lang w:eastAsia="en-US"/>
        </w:rPr>
      </w:pPr>
    </w:p>
    <w:p w:rsidR="00C50778" w:rsidRPr="00621ABA" w:rsidRDefault="00AD076E" w:rsidP="00AD076E">
      <w:pPr>
        <w:ind w:firstLine="0"/>
        <w:jc w:val="center"/>
        <w:outlineLvl w:val="1"/>
        <w:rPr>
          <w:rFonts w:ascii="Times New Roman" w:hAnsi="Times New Roman" w:cs="Times New Roman"/>
          <w:b/>
          <w:lang w:eastAsia="en-US"/>
        </w:rPr>
      </w:pPr>
      <w:r w:rsidRPr="00621ABA">
        <w:rPr>
          <w:rFonts w:ascii="Times New Roman" w:hAnsi="Times New Roman" w:cs="Times New Roman"/>
          <w:b/>
          <w:lang w:eastAsia="en-US"/>
        </w:rPr>
        <w:t>ГРАФИК</w:t>
      </w:r>
      <w:r w:rsidR="00C50778" w:rsidRPr="00621ABA">
        <w:rPr>
          <w:rFonts w:ascii="Times New Roman" w:hAnsi="Times New Roman" w:cs="Times New Roman"/>
          <w:b/>
          <w:lang w:eastAsia="en-US"/>
        </w:rPr>
        <w:t xml:space="preserve"> </w:t>
      </w:r>
    </w:p>
    <w:p w:rsidR="00AD076E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lang w:eastAsia="en-US"/>
        </w:rPr>
      </w:pPr>
      <w:r w:rsidRPr="00621ABA">
        <w:rPr>
          <w:rFonts w:ascii="Times New Roman" w:hAnsi="Times New Roman" w:cs="Times New Roman"/>
          <w:b/>
          <w:lang w:eastAsia="en-US"/>
        </w:rPr>
        <w:t xml:space="preserve">приема граждан в ГКУ КК центр занятости </w:t>
      </w:r>
      <w:r w:rsidR="00A03289">
        <w:rPr>
          <w:rFonts w:ascii="Times New Roman" w:hAnsi="Times New Roman" w:cs="Times New Roman"/>
          <w:b/>
          <w:lang w:eastAsia="en-US"/>
        </w:rPr>
        <w:t>населения ________</w:t>
      </w:r>
    </w:p>
    <w:p w:rsidR="00AD076E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lang w:eastAsia="en-US"/>
        </w:rPr>
      </w:pPr>
      <w:r w:rsidRPr="00621ABA">
        <w:rPr>
          <w:rFonts w:ascii="Times New Roman" w:hAnsi="Times New Roman" w:cs="Times New Roman"/>
          <w:b/>
          <w:lang w:eastAsia="en-US"/>
        </w:rPr>
        <w:t xml:space="preserve">(города, района) при предоставлении государственной услуги 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по содействию самозанятости безработных граждан, включая </w:t>
      </w:r>
    </w:p>
    <w:p w:rsidR="00A03289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оказание гражданам, признанным в установленном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порядке безработными, и гражданам, признанным в установленном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порядке безработными, прошедшим профессиональное обучение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или получившим дополнительное профессиональное образование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по направлению органов службы занятости, единовременной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финансовой помощи при их государственной регистрации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в качестве юридического лица, индивидуального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предпринимателя либо крестьянского (фермерского) хозяйства,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 xml:space="preserve">а также единовременной финансовой помощи на подготовку </w:t>
      </w:r>
    </w:p>
    <w:p w:rsidR="00C50778" w:rsidRPr="00621ABA" w:rsidRDefault="00C50778" w:rsidP="00AD076E">
      <w:pPr>
        <w:ind w:firstLine="0"/>
        <w:jc w:val="center"/>
        <w:rPr>
          <w:rFonts w:ascii="Times New Roman" w:hAnsi="Times New Roman" w:cs="Times New Roman"/>
          <w:lang w:eastAsia="en-US"/>
        </w:rPr>
      </w:pPr>
      <w:r w:rsidRPr="00621ABA">
        <w:rPr>
          <w:rFonts w:ascii="Times New Roman" w:hAnsi="Times New Roman" w:cs="Times New Roman"/>
          <w:b/>
          <w:bCs/>
          <w:lang w:eastAsia="en-US"/>
        </w:rPr>
        <w:t>документов для соответствующей государственной регистрации</w:t>
      </w:r>
    </w:p>
    <w:p w:rsidR="00C50778" w:rsidRPr="00621ABA" w:rsidRDefault="00C50778" w:rsidP="00C50778">
      <w:pPr>
        <w:jc w:val="center"/>
        <w:outlineLvl w:val="1"/>
        <w:rPr>
          <w:rFonts w:ascii="Times New Roman" w:hAnsi="Times New Roman" w:cs="Times New Roman"/>
          <w:b/>
          <w:lang w:eastAsia="en-US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981"/>
        <w:gridCol w:w="4363"/>
      </w:tblGrid>
      <w:tr w:rsidR="00C50778" w:rsidRPr="00621ABA" w:rsidTr="00756E69">
        <w:tc>
          <w:tcPr>
            <w:tcW w:w="675" w:type="dxa"/>
            <w:vAlign w:val="center"/>
          </w:tcPr>
          <w:p w:rsidR="00AD076E" w:rsidRPr="00621AB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 xml:space="preserve">№ </w:t>
            </w:r>
          </w:p>
          <w:p w:rsidR="00C50778" w:rsidRPr="00621AB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2694" w:type="dxa"/>
            <w:vAlign w:val="center"/>
          </w:tcPr>
          <w:p w:rsidR="00C50778" w:rsidRPr="00621AB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Назначенная дата посещения ЦЗН</w:t>
            </w:r>
          </w:p>
        </w:tc>
        <w:tc>
          <w:tcPr>
            <w:tcW w:w="1981" w:type="dxa"/>
            <w:vAlign w:val="center"/>
          </w:tcPr>
          <w:p w:rsidR="00C50778" w:rsidRPr="00621AB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Назначенное время посещения ЦЗН</w:t>
            </w:r>
          </w:p>
        </w:tc>
        <w:tc>
          <w:tcPr>
            <w:tcW w:w="4363" w:type="dxa"/>
            <w:vAlign w:val="center"/>
          </w:tcPr>
          <w:p w:rsidR="00C50778" w:rsidRPr="00621ABA" w:rsidRDefault="00C50778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Фамилия, Имя, Отчество заявителя</w:t>
            </w:r>
          </w:p>
        </w:tc>
      </w:tr>
      <w:tr w:rsidR="00AD076E" w:rsidRPr="00621ABA" w:rsidTr="00756E69">
        <w:tc>
          <w:tcPr>
            <w:tcW w:w="675" w:type="dxa"/>
            <w:vAlign w:val="center"/>
          </w:tcPr>
          <w:p w:rsidR="00AD076E" w:rsidRPr="00621ABA" w:rsidRDefault="00AD076E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694" w:type="dxa"/>
            <w:vAlign w:val="center"/>
          </w:tcPr>
          <w:p w:rsidR="00AD076E" w:rsidRPr="00621ABA" w:rsidRDefault="00AD076E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81" w:type="dxa"/>
            <w:vAlign w:val="center"/>
          </w:tcPr>
          <w:p w:rsidR="00AD076E" w:rsidRPr="00621ABA" w:rsidRDefault="00AD076E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363" w:type="dxa"/>
            <w:vAlign w:val="center"/>
          </w:tcPr>
          <w:p w:rsidR="00AD076E" w:rsidRPr="00621ABA" w:rsidRDefault="00AD076E" w:rsidP="00C5077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6E69" w:rsidRPr="00621ABA" w:rsidTr="00984138">
        <w:tc>
          <w:tcPr>
            <w:tcW w:w="675" w:type="dxa"/>
          </w:tcPr>
          <w:p w:rsidR="00756E69" w:rsidRPr="00621ABA" w:rsidRDefault="00756E69" w:rsidP="00756E69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</w:tcPr>
          <w:p w:rsidR="00756E69" w:rsidRPr="00621ABA" w:rsidRDefault="00756E69" w:rsidP="00984138">
            <w:pPr>
              <w:ind w:firstLine="34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81" w:type="dxa"/>
          </w:tcPr>
          <w:p w:rsidR="00756E69" w:rsidRPr="00621ABA" w:rsidRDefault="00756E69" w:rsidP="00984138">
            <w:pPr>
              <w:ind w:firstLine="0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363" w:type="dxa"/>
          </w:tcPr>
          <w:p w:rsidR="00756E69" w:rsidRPr="00621ABA" w:rsidRDefault="00756E69" w:rsidP="00984138">
            <w:pPr>
              <w:ind w:firstLine="37"/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50778" w:rsidRPr="00621ABA" w:rsidTr="00756E69">
        <w:tc>
          <w:tcPr>
            <w:tcW w:w="675" w:type="dxa"/>
          </w:tcPr>
          <w:p w:rsidR="00C50778" w:rsidRPr="00621ABA" w:rsidRDefault="00C50778" w:rsidP="00C50778">
            <w:pPr>
              <w:ind w:firstLine="0"/>
              <w:jc w:val="left"/>
              <w:outlineLvl w:val="1"/>
              <w:rPr>
                <w:rFonts w:ascii="Times New Roman" w:hAnsi="Times New Roman" w:cs="Times New Roman"/>
                <w:lang w:eastAsia="en-US"/>
              </w:rPr>
            </w:pPr>
            <w:r w:rsidRPr="00621ABA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694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63" w:type="dxa"/>
          </w:tcPr>
          <w:p w:rsidR="00C50778" w:rsidRPr="00621ABA" w:rsidRDefault="00C50778" w:rsidP="0042538A">
            <w:pPr>
              <w:jc w:val="center"/>
              <w:outlineLvl w:val="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0778" w:rsidRPr="00621ABA" w:rsidRDefault="00C50778" w:rsidP="00C50778">
      <w:pPr>
        <w:jc w:val="center"/>
        <w:outlineLvl w:val="1"/>
        <w:rPr>
          <w:rFonts w:ascii="Times New Roman" w:hAnsi="Times New Roman" w:cs="Times New Roman"/>
          <w:lang w:eastAsia="en-US"/>
        </w:rPr>
      </w:pPr>
    </w:p>
    <w:p w:rsidR="00C50778" w:rsidRPr="00621ABA" w:rsidRDefault="00EB1668" w:rsidP="00C50778">
      <w:pPr>
        <w:outlineLvl w:val="1"/>
        <w:rPr>
          <w:rFonts w:ascii="Times New Roman" w:hAnsi="Times New Roman" w:cs="Times New Roman"/>
          <w:lang w:eastAsia="en-US"/>
        </w:rPr>
      </w:pPr>
      <w:r w:rsidRPr="00621ABA">
        <w:rPr>
          <w:rFonts w:ascii="Times New Roman" w:hAnsi="Times New Roman" w:cs="Times New Roman"/>
          <w:lang w:eastAsia="en-US"/>
        </w:rPr>
        <w:t>Приложение: Заявления –</w:t>
      </w:r>
      <w:r w:rsidR="00C50778" w:rsidRPr="00621ABA">
        <w:rPr>
          <w:rFonts w:ascii="Times New Roman" w:hAnsi="Times New Roman" w:cs="Times New Roman"/>
          <w:lang w:eastAsia="en-US"/>
        </w:rPr>
        <w:t xml:space="preserve"> ___ шт., в 1 экз.</w:t>
      </w:r>
    </w:p>
    <w:p w:rsidR="00C50778" w:rsidRPr="00621ABA" w:rsidRDefault="00C50778" w:rsidP="00C50778">
      <w:pPr>
        <w:outlineLvl w:val="1"/>
        <w:rPr>
          <w:rFonts w:ascii="Times New Roman" w:hAnsi="Times New Roman" w:cs="Times New Roman"/>
          <w:lang w:eastAsia="en-US"/>
        </w:rPr>
      </w:pPr>
      <w:r w:rsidRPr="00621ABA">
        <w:rPr>
          <w:rFonts w:ascii="Times New Roman" w:hAnsi="Times New Roman" w:cs="Times New Roman"/>
          <w:lang w:eastAsia="en-US"/>
        </w:rPr>
        <w:t>Примечание: количество заявлений должно совпадать с количеством указанных в графике заявителей</w:t>
      </w:r>
    </w:p>
    <w:p w:rsidR="00C50778" w:rsidRPr="00621ABA" w:rsidRDefault="00C50778" w:rsidP="00C50778">
      <w:pPr>
        <w:ind w:firstLine="0"/>
        <w:outlineLvl w:val="1"/>
        <w:rPr>
          <w:rFonts w:ascii="Times New Roman" w:hAnsi="Times New Roman" w:cs="Times New Roman"/>
          <w:i/>
          <w:lang w:eastAsia="en-US"/>
        </w:rPr>
      </w:pPr>
    </w:p>
    <w:p w:rsidR="00C50778" w:rsidRPr="00621ABA" w:rsidRDefault="00C50778" w:rsidP="00C50778">
      <w:pPr>
        <w:ind w:firstLine="0"/>
        <w:outlineLvl w:val="1"/>
        <w:rPr>
          <w:rFonts w:ascii="Times New Roman" w:hAnsi="Times New Roman" w:cs="Times New Roman"/>
          <w:i/>
          <w:lang w:eastAsia="en-US"/>
        </w:rPr>
      </w:pPr>
      <w:r w:rsidRPr="00621ABA">
        <w:rPr>
          <w:rFonts w:ascii="Times New Roman" w:hAnsi="Times New Roman" w:cs="Times New Roman"/>
          <w:lang w:eastAsia="en-US"/>
        </w:rPr>
        <w:t>___________________________</w:t>
      </w:r>
      <w:r w:rsidR="00984138">
        <w:rPr>
          <w:rFonts w:ascii="Times New Roman" w:hAnsi="Times New Roman" w:cs="Times New Roman"/>
          <w:lang w:eastAsia="en-US"/>
        </w:rPr>
        <w:t>__</w:t>
      </w:r>
      <w:r w:rsidR="00E763A4" w:rsidRPr="00621ABA">
        <w:rPr>
          <w:rFonts w:ascii="Times New Roman" w:hAnsi="Times New Roman" w:cs="Times New Roman"/>
          <w:lang w:eastAsia="en-US"/>
        </w:rPr>
        <w:t xml:space="preserve">    </w:t>
      </w:r>
      <w:r w:rsidRPr="00621ABA">
        <w:rPr>
          <w:rFonts w:ascii="Times New Roman" w:hAnsi="Times New Roman" w:cs="Times New Roman"/>
          <w:lang w:eastAsia="en-US"/>
        </w:rPr>
        <w:t xml:space="preserve"> </w:t>
      </w:r>
      <w:r w:rsidR="00E763A4" w:rsidRPr="00621ABA">
        <w:rPr>
          <w:rFonts w:ascii="Times New Roman" w:hAnsi="Times New Roman" w:cs="Times New Roman"/>
          <w:lang w:eastAsia="en-US"/>
        </w:rPr>
        <w:t xml:space="preserve"> </w:t>
      </w:r>
      <w:r w:rsidRPr="00621ABA">
        <w:rPr>
          <w:rFonts w:ascii="Times New Roman" w:hAnsi="Times New Roman" w:cs="Times New Roman"/>
          <w:lang w:eastAsia="en-US"/>
        </w:rPr>
        <w:t>______________</w:t>
      </w:r>
      <w:r w:rsidR="00984138">
        <w:rPr>
          <w:rFonts w:ascii="Times New Roman" w:hAnsi="Times New Roman" w:cs="Times New Roman"/>
          <w:lang w:eastAsia="en-US"/>
        </w:rPr>
        <w:t>__</w:t>
      </w:r>
      <w:r w:rsidRPr="00621ABA">
        <w:rPr>
          <w:rFonts w:ascii="Times New Roman" w:hAnsi="Times New Roman" w:cs="Times New Roman"/>
          <w:lang w:eastAsia="en-US"/>
        </w:rPr>
        <w:t xml:space="preserve"> </w:t>
      </w:r>
      <w:r w:rsidR="00E763A4" w:rsidRPr="00621ABA">
        <w:rPr>
          <w:rFonts w:ascii="Times New Roman" w:hAnsi="Times New Roman" w:cs="Times New Roman"/>
          <w:lang w:eastAsia="en-US"/>
        </w:rPr>
        <w:t xml:space="preserve">     </w:t>
      </w:r>
      <w:r w:rsidRPr="00621ABA">
        <w:rPr>
          <w:rFonts w:ascii="Times New Roman" w:hAnsi="Times New Roman" w:cs="Times New Roman"/>
          <w:lang w:eastAsia="en-US"/>
        </w:rPr>
        <w:t>______________________</w:t>
      </w:r>
      <w:r w:rsidR="00984138">
        <w:rPr>
          <w:rFonts w:ascii="Times New Roman" w:hAnsi="Times New Roman" w:cs="Times New Roman"/>
          <w:lang w:eastAsia="en-US"/>
        </w:rPr>
        <w:t>_______</w:t>
      </w:r>
    </w:p>
    <w:p w:rsidR="00C50778" w:rsidRPr="00621ABA" w:rsidRDefault="00652337" w:rsidP="00C50778">
      <w:pPr>
        <w:outlineLvl w:val="1"/>
        <w:rPr>
          <w:rFonts w:ascii="Times New Roman" w:hAnsi="Times New Roman" w:cs="Times New Roman"/>
          <w:vertAlign w:val="superscript"/>
          <w:lang w:eastAsia="en-US"/>
        </w:rPr>
      </w:pPr>
      <w:r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>(</w:t>
      </w:r>
      <w:r w:rsidR="00C50778" w:rsidRPr="00621ABA">
        <w:rPr>
          <w:rFonts w:ascii="Times New Roman" w:hAnsi="Times New Roman" w:cs="Times New Roman"/>
          <w:vertAlign w:val="superscript"/>
          <w:lang w:eastAsia="en-US"/>
        </w:rPr>
        <w:t>Специалист МФЦ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>)</w:t>
      </w:r>
      <w:r w:rsidR="00C50778"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      </w:t>
      </w:r>
      <w:r w:rsidR="00984138">
        <w:rPr>
          <w:rFonts w:ascii="Times New Roman" w:hAnsi="Times New Roman" w:cs="Times New Roman"/>
          <w:vertAlign w:val="superscript"/>
          <w:lang w:eastAsia="en-US"/>
        </w:rPr>
        <w:t xml:space="preserve">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 (</w:t>
      </w:r>
      <w:r w:rsidR="00C50778" w:rsidRPr="00621ABA">
        <w:rPr>
          <w:rFonts w:ascii="Times New Roman" w:hAnsi="Times New Roman" w:cs="Times New Roman"/>
          <w:vertAlign w:val="superscript"/>
          <w:lang w:eastAsia="en-US"/>
        </w:rPr>
        <w:t>дата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>)</w:t>
      </w:r>
      <w:r w:rsidR="00C50778"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          </w:t>
      </w:r>
      <w:r w:rsidR="00E763A4" w:rsidRPr="00621ABA">
        <w:rPr>
          <w:rFonts w:ascii="Times New Roman" w:hAnsi="Times New Roman" w:cs="Times New Roman"/>
          <w:vertAlign w:val="superscript"/>
          <w:lang w:eastAsia="en-US"/>
        </w:rPr>
        <w:t xml:space="preserve">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</w:t>
      </w:r>
      <w:r w:rsidR="00984138">
        <w:rPr>
          <w:rFonts w:ascii="Times New Roman" w:hAnsi="Times New Roman" w:cs="Times New Roman"/>
          <w:vertAlign w:val="superscript"/>
          <w:lang w:eastAsia="en-US"/>
        </w:rPr>
        <w:t xml:space="preserve"> 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  (И.О. Фамилия)</w:t>
      </w:r>
    </w:p>
    <w:p w:rsidR="00C50778" w:rsidRPr="00621ABA" w:rsidRDefault="00C50778" w:rsidP="00C50778">
      <w:pPr>
        <w:ind w:firstLine="0"/>
        <w:outlineLvl w:val="1"/>
        <w:rPr>
          <w:rFonts w:ascii="Times New Roman" w:hAnsi="Times New Roman" w:cs="Times New Roman"/>
          <w:lang w:eastAsia="en-US"/>
        </w:rPr>
      </w:pPr>
    </w:p>
    <w:p w:rsidR="00C50778" w:rsidRPr="00621ABA" w:rsidRDefault="00C50778" w:rsidP="00C50778">
      <w:pPr>
        <w:ind w:firstLine="0"/>
        <w:outlineLvl w:val="1"/>
        <w:rPr>
          <w:rFonts w:ascii="Times New Roman" w:hAnsi="Times New Roman" w:cs="Times New Roman"/>
          <w:lang w:eastAsia="en-US"/>
        </w:rPr>
      </w:pPr>
      <w:r w:rsidRPr="00621ABA">
        <w:rPr>
          <w:rFonts w:ascii="Times New Roman" w:hAnsi="Times New Roman" w:cs="Times New Roman"/>
          <w:lang w:eastAsia="en-US"/>
        </w:rPr>
        <w:t>____________________________</w:t>
      </w:r>
      <w:r w:rsidR="00984138">
        <w:rPr>
          <w:rFonts w:ascii="Times New Roman" w:hAnsi="Times New Roman" w:cs="Times New Roman"/>
          <w:lang w:eastAsia="en-US"/>
        </w:rPr>
        <w:t>_</w:t>
      </w:r>
      <w:r w:rsidRPr="00621ABA">
        <w:rPr>
          <w:rFonts w:ascii="Times New Roman" w:hAnsi="Times New Roman" w:cs="Times New Roman"/>
          <w:lang w:eastAsia="en-US"/>
        </w:rPr>
        <w:t xml:space="preserve"> </w:t>
      </w:r>
      <w:r w:rsidR="00E763A4" w:rsidRPr="00621ABA">
        <w:rPr>
          <w:rFonts w:ascii="Times New Roman" w:hAnsi="Times New Roman" w:cs="Times New Roman"/>
          <w:lang w:eastAsia="en-US"/>
        </w:rPr>
        <w:t xml:space="preserve"> </w:t>
      </w:r>
      <w:r w:rsidR="00984138">
        <w:rPr>
          <w:rFonts w:ascii="Times New Roman" w:hAnsi="Times New Roman" w:cs="Times New Roman"/>
          <w:lang w:eastAsia="en-US"/>
        </w:rPr>
        <w:t xml:space="preserve">   </w:t>
      </w:r>
      <w:r w:rsidRPr="00621ABA">
        <w:rPr>
          <w:rFonts w:ascii="Times New Roman" w:hAnsi="Times New Roman" w:cs="Times New Roman"/>
          <w:lang w:eastAsia="en-US"/>
        </w:rPr>
        <w:t>______________</w:t>
      </w:r>
      <w:r w:rsidR="00984138">
        <w:rPr>
          <w:rFonts w:ascii="Times New Roman" w:hAnsi="Times New Roman" w:cs="Times New Roman"/>
          <w:lang w:eastAsia="en-US"/>
        </w:rPr>
        <w:t>_</w:t>
      </w:r>
      <w:r w:rsidRPr="00621ABA">
        <w:rPr>
          <w:rFonts w:ascii="Times New Roman" w:hAnsi="Times New Roman" w:cs="Times New Roman"/>
          <w:lang w:eastAsia="en-US"/>
        </w:rPr>
        <w:t xml:space="preserve"> </w:t>
      </w:r>
      <w:r w:rsidR="00E763A4" w:rsidRPr="00621ABA">
        <w:rPr>
          <w:rFonts w:ascii="Times New Roman" w:hAnsi="Times New Roman" w:cs="Times New Roman"/>
          <w:lang w:eastAsia="en-US"/>
        </w:rPr>
        <w:t xml:space="preserve">   </w:t>
      </w:r>
      <w:r w:rsidR="00984138">
        <w:rPr>
          <w:rFonts w:ascii="Times New Roman" w:hAnsi="Times New Roman" w:cs="Times New Roman"/>
          <w:lang w:eastAsia="en-US"/>
        </w:rPr>
        <w:t xml:space="preserve">  </w:t>
      </w:r>
      <w:r w:rsidR="00E763A4" w:rsidRPr="00621ABA">
        <w:rPr>
          <w:rFonts w:ascii="Times New Roman" w:hAnsi="Times New Roman" w:cs="Times New Roman"/>
          <w:lang w:eastAsia="en-US"/>
        </w:rPr>
        <w:t xml:space="preserve"> </w:t>
      </w:r>
      <w:r w:rsidRPr="00621ABA">
        <w:rPr>
          <w:rFonts w:ascii="Times New Roman" w:hAnsi="Times New Roman" w:cs="Times New Roman"/>
          <w:lang w:eastAsia="en-US"/>
        </w:rPr>
        <w:t>_______________________</w:t>
      </w:r>
      <w:r w:rsidR="00984138">
        <w:rPr>
          <w:rFonts w:ascii="Times New Roman" w:hAnsi="Times New Roman" w:cs="Times New Roman"/>
          <w:lang w:eastAsia="en-US"/>
        </w:rPr>
        <w:t>_______</w:t>
      </w:r>
    </w:p>
    <w:p w:rsidR="00AD076E" w:rsidRPr="00621ABA" w:rsidRDefault="00652337" w:rsidP="00AD076E">
      <w:pPr>
        <w:outlineLvl w:val="1"/>
        <w:rPr>
          <w:rFonts w:ascii="Times New Roman" w:hAnsi="Times New Roman" w:cs="Times New Roman"/>
          <w:vertAlign w:val="superscript"/>
          <w:lang w:eastAsia="en-US"/>
        </w:rPr>
      </w:pPr>
      <w:r w:rsidRPr="00621ABA">
        <w:rPr>
          <w:rFonts w:ascii="Times New Roman" w:hAnsi="Times New Roman" w:cs="Times New Roman"/>
          <w:vertAlign w:val="superscript"/>
          <w:lang w:eastAsia="en-US"/>
        </w:rPr>
        <w:t xml:space="preserve">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(Специалист МФЦ)                                     </w:t>
      </w:r>
      <w:r w:rsidR="00984138">
        <w:rPr>
          <w:rFonts w:ascii="Times New Roman" w:hAnsi="Times New Roman" w:cs="Times New Roman"/>
          <w:vertAlign w:val="superscript"/>
          <w:lang w:eastAsia="en-US"/>
        </w:rPr>
        <w:t xml:space="preserve">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  (дата)                                       </w:t>
      </w:r>
      <w:r w:rsidR="00E763A4" w:rsidRPr="00621ABA">
        <w:rPr>
          <w:rFonts w:ascii="Times New Roman" w:hAnsi="Times New Roman" w:cs="Times New Roman"/>
          <w:vertAlign w:val="superscript"/>
          <w:lang w:eastAsia="en-US"/>
        </w:rPr>
        <w:t xml:space="preserve">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</w:t>
      </w:r>
      <w:r w:rsidR="00984138">
        <w:rPr>
          <w:rFonts w:ascii="Times New Roman" w:hAnsi="Times New Roman" w:cs="Times New Roman"/>
          <w:vertAlign w:val="superscript"/>
          <w:lang w:eastAsia="en-US"/>
        </w:rPr>
        <w:t xml:space="preserve">              </w:t>
      </w:r>
      <w:r w:rsidR="00AD076E" w:rsidRPr="00621ABA">
        <w:rPr>
          <w:rFonts w:ascii="Times New Roman" w:hAnsi="Times New Roman" w:cs="Times New Roman"/>
          <w:vertAlign w:val="superscript"/>
          <w:lang w:eastAsia="en-US"/>
        </w:rPr>
        <w:t xml:space="preserve">    (И.О. Фамилия)</w:t>
      </w:r>
    </w:p>
    <w:p w:rsidR="000A7B55" w:rsidRPr="00621ABA" w:rsidRDefault="000A7B55" w:rsidP="000118DB">
      <w:pPr>
        <w:ind w:firstLine="0"/>
        <w:jc w:val="left"/>
        <w:rPr>
          <w:rFonts w:ascii="Times New Roman" w:hAnsi="Times New Roman" w:cs="Times New Roman"/>
        </w:rPr>
      </w:pPr>
    </w:p>
    <w:p w:rsidR="004467E6" w:rsidRPr="00621ABA" w:rsidRDefault="004467E6" w:rsidP="000118DB">
      <w:pPr>
        <w:ind w:firstLine="0"/>
        <w:jc w:val="left"/>
        <w:rPr>
          <w:rFonts w:ascii="Times New Roman" w:hAnsi="Times New Roman" w:cs="Times New Roman"/>
        </w:rPr>
      </w:pP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Начальник отдела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специальных программ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и сопровождения занятости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инвалидов в управлении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занятости населения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министерства труда </w:t>
      </w:r>
    </w:p>
    <w:p w:rsidR="00B6790E" w:rsidRPr="00621ABA" w:rsidRDefault="00B6790E" w:rsidP="00B6790E">
      <w:pPr>
        <w:pStyle w:val="a7"/>
        <w:rPr>
          <w:rFonts w:ascii="Times New Roman" w:hAnsi="Times New Roman" w:cs="Times New Roman"/>
        </w:rPr>
      </w:pPr>
      <w:r w:rsidRPr="00621ABA">
        <w:rPr>
          <w:rFonts w:ascii="Times New Roman" w:hAnsi="Times New Roman" w:cs="Times New Roman"/>
        </w:rPr>
        <w:t xml:space="preserve">и социального развития </w:t>
      </w:r>
    </w:p>
    <w:p w:rsidR="00731EE4" w:rsidRPr="00731EE4" w:rsidRDefault="00B6790E" w:rsidP="00B6790E">
      <w:pPr>
        <w:pStyle w:val="a7"/>
        <w:rPr>
          <w:rFonts w:ascii="Times New Roman" w:hAnsi="Times New Roman" w:cs="Times New Roman"/>
          <w:sz w:val="28"/>
          <w:szCs w:val="28"/>
        </w:rPr>
      </w:pPr>
      <w:r w:rsidRPr="00621ABA">
        <w:rPr>
          <w:rFonts w:ascii="Times New Roman" w:hAnsi="Times New Roman" w:cs="Times New Roman"/>
        </w:rPr>
        <w:t xml:space="preserve">Краснодарского края                                       </w:t>
      </w:r>
      <w:r w:rsidR="00984138">
        <w:rPr>
          <w:rFonts w:ascii="Times New Roman" w:hAnsi="Times New Roman" w:cs="Times New Roman"/>
        </w:rPr>
        <w:t xml:space="preserve">                       </w:t>
      </w:r>
      <w:bookmarkStart w:id="0" w:name="_GoBack"/>
      <w:bookmarkEnd w:id="0"/>
      <w:r w:rsidRPr="00621ABA">
        <w:rPr>
          <w:rFonts w:ascii="Times New Roman" w:hAnsi="Times New Roman" w:cs="Times New Roman"/>
        </w:rPr>
        <w:t xml:space="preserve">                             Л.Д. Михайловская</w:t>
      </w:r>
    </w:p>
    <w:p w:rsidR="00DC038B" w:rsidRPr="00991BDC" w:rsidRDefault="00DC038B" w:rsidP="00731EE4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DC038B" w:rsidRPr="00991BDC" w:rsidSect="00984138">
      <w:headerReference w:type="default" r:id="rId7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69C" w:rsidRDefault="0024369C" w:rsidP="00601FFC">
      <w:r>
        <w:separator/>
      </w:r>
    </w:p>
  </w:endnote>
  <w:endnote w:type="continuationSeparator" w:id="0">
    <w:p w:rsidR="0024369C" w:rsidRDefault="0024369C" w:rsidP="0060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69C" w:rsidRDefault="0024369C" w:rsidP="00601FFC">
      <w:r>
        <w:separator/>
      </w:r>
    </w:p>
  </w:footnote>
  <w:footnote w:type="continuationSeparator" w:id="0">
    <w:p w:rsidR="0024369C" w:rsidRDefault="0024369C" w:rsidP="00601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81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1FFC" w:rsidRPr="00AD076E" w:rsidRDefault="00601FFC" w:rsidP="00AD076E">
        <w:pPr>
          <w:pStyle w:val="a8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07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07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07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41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D07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118DB"/>
    <w:rsid w:val="00052CAE"/>
    <w:rsid w:val="000A7B55"/>
    <w:rsid w:val="000F49AD"/>
    <w:rsid w:val="0024369C"/>
    <w:rsid w:val="0025518C"/>
    <w:rsid w:val="004467E6"/>
    <w:rsid w:val="0045236F"/>
    <w:rsid w:val="005615C9"/>
    <w:rsid w:val="00601FFC"/>
    <w:rsid w:val="00621ABA"/>
    <w:rsid w:val="00652337"/>
    <w:rsid w:val="0068342B"/>
    <w:rsid w:val="00731EE4"/>
    <w:rsid w:val="00756E69"/>
    <w:rsid w:val="00984138"/>
    <w:rsid w:val="00991BDC"/>
    <w:rsid w:val="009D070C"/>
    <w:rsid w:val="00A03289"/>
    <w:rsid w:val="00A16C0F"/>
    <w:rsid w:val="00AC4DAC"/>
    <w:rsid w:val="00AD076E"/>
    <w:rsid w:val="00B6790E"/>
    <w:rsid w:val="00C43EEB"/>
    <w:rsid w:val="00C50778"/>
    <w:rsid w:val="00D04766"/>
    <w:rsid w:val="00DC038B"/>
    <w:rsid w:val="00E763A4"/>
    <w:rsid w:val="00E82A96"/>
    <w:rsid w:val="00EB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01F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1FF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Ерофеева Дарья Юрьевна</cp:lastModifiedBy>
  <cp:revision>18</cp:revision>
  <cp:lastPrinted>2019-12-23T15:03:00Z</cp:lastPrinted>
  <dcterms:created xsi:type="dcterms:W3CDTF">2019-07-02T13:21:00Z</dcterms:created>
  <dcterms:modified xsi:type="dcterms:W3CDTF">2019-12-26T14:21:00Z</dcterms:modified>
</cp:coreProperties>
</file>