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08" w:rsidRDefault="00E57708">
      <w:pPr>
        <w:pStyle w:val="ConsPlusNormal"/>
        <w:jc w:val="both"/>
        <w:outlineLvl w:val="0"/>
      </w:pPr>
      <w:bookmarkStart w:id="0" w:name="_GoBack"/>
      <w:bookmarkEnd w:id="0"/>
    </w:p>
    <w:p w:rsidR="00E57708" w:rsidRPr="00E57708" w:rsidRDefault="00E57708">
      <w:pPr>
        <w:pStyle w:val="ConsPlusTitle"/>
        <w:jc w:val="center"/>
        <w:outlineLvl w:val="0"/>
        <w:rPr>
          <w:rFonts w:ascii="Times New Roman" w:hAnsi="Times New Roman" w:cs="Times New Roman"/>
        </w:rPr>
      </w:pPr>
      <w:r w:rsidRPr="00E57708">
        <w:rPr>
          <w:rFonts w:ascii="Times New Roman" w:hAnsi="Times New Roman" w:cs="Times New Roman"/>
        </w:rPr>
        <w:t>ГЛАВА АДМИНИСТРАЦИИ (ГУБЕРНАТОР) КРАСНОДАРСКОГО КРАЯ</w:t>
      </w:r>
    </w:p>
    <w:p w:rsidR="00E57708" w:rsidRPr="00E57708" w:rsidRDefault="00E57708">
      <w:pPr>
        <w:pStyle w:val="ConsPlusTitle"/>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ПОСТАНОВЛЕНИЕ</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от 12 октября 2015 г. N 964</w:t>
      </w:r>
    </w:p>
    <w:p w:rsidR="00E57708" w:rsidRPr="00E57708" w:rsidRDefault="00E57708">
      <w:pPr>
        <w:pStyle w:val="ConsPlusTitle"/>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ОБ УТВЕРЖДЕНИИ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ГОСУДАРСТВЕННОЙ ПРОГРАММЫ КРАСНОДАРСКОГО КРАЯ</w:t>
      </w:r>
    </w:p>
    <w:p w:rsidR="00E57708" w:rsidRPr="00E57708" w:rsidRDefault="00BC5F91">
      <w:pPr>
        <w:pStyle w:val="ConsPlusTitle"/>
        <w:jc w:val="center"/>
        <w:rPr>
          <w:rFonts w:ascii="Times New Roman" w:hAnsi="Times New Roman" w:cs="Times New Roman"/>
        </w:rPr>
      </w:pPr>
      <w:r>
        <w:rPr>
          <w:rFonts w:ascii="Times New Roman" w:hAnsi="Times New Roman" w:cs="Times New Roman"/>
        </w:rPr>
        <w:t>«</w:t>
      </w:r>
      <w:r w:rsidR="00E57708" w:rsidRPr="00E57708">
        <w:rPr>
          <w:rFonts w:ascii="Times New Roman" w:hAnsi="Times New Roman" w:cs="Times New Roman"/>
        </w:rPr>
        <w:t>ДЕТИ КУБАНИ</w:t>
      </w:r>
      <w:r>
        <w:rPr>
          <w:rFonts w:ascii="Times New Roman" w:hAnsi="Times New Roman" w:cs="Times New Roman"/>
        </w:rPr>
        <w:t>»</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(в редакции постановления от 08.09.2020 г. № 557)</w:t>
      </w:r>
    </w:p>
    <w:p w:rsidR="00E57708" w:rsidRPr="00E57708" w:rsidRDefault="00E57708">
      <w:pPr>
        <w:spacing w:after="1"/>
        <w:rPr>
          <w:rFonts w:ascii="Times New Roman" w:hAnsi="Times New Roman" w:cs="Times New Roman"/>
        </w:rPr>
      </w:pPr>
    </w:p>
    <w:p w:rsidR="00E57708" w:rsidRPr="006B047F" w:rsidRDefault="00E57708">
      <w:pPr>
        <w:pStyle w:val="ConsPlusNormal"/>
        <w:ind w:firstLine="540"/>
        <w:jc w:val="both"/>
        <w:rPr>
          <w:rFonts w:ascii="Times New Roman" w:hAnsi="Times New Roman" w:cs="Times New Roman"/>
        </w:rPr>
      </w:pPr>
      <w:proofErr w:type="gramStart"/>
      <w:r w:rsidRPr="00E57708">
        <w:rPr>
          <w:rFonts w:ascii="Times New Roman" w:hAnsi="Times New Roman" w:cs="Times New Roman"/>
        </w:rPr>
        <w:t xml:space="preserve">В соответствии со </w:t>
      </w:r>
      <w:hyperlink r:id="rId6" w:history="1">
        <w:r w:rsidRPr="006B047F">
          <w:rPr>
            <w:rFonts w:ascii="Times New Roman" w:hAnsi="Times New Roman" w:cs="Times New Roman"/>
          </w:rPr>
          <w:t>статьей 179</w:t>
        </w:r>
      </w:hyperlink>
      <w:r w:rsidRPr="006B047F">
        <w:rPr>
          <w:rFonts w:ascii="Times New Roman" w:hAnsi="Times New Roman" w:cs="Times New Roman"/>
        </w:rPr>
        <w:t xml:space="preserve"> </w:t>
      </w:r>
      <w:r w:rsidRPr="00E57708">
        <w:rPr>
          <w:rFonts w:ascii="Times New Roman" w:hAnsi="Times New Roman" w:cs="Times New Roman"/>
        </w:rPr>
        <w:t xml:space="preserve">Бюджетного кодекса Российской Федерации, </w:t>
      </w:r>
      <w:hyperlink r:id="rId7" w:history="1">
        <w:r w:rsidRPr="006B047F">
          <w:rPr>
            <w:rFonts w:ascii="Times New Roman" w:hAnsi="Times New Roman" w:cs="Times New Roman"/>
          </w:rPr>
          <w:t>постановлением</w:t>
        </w:r>
      </w:hyperlink>
      <w:r w:rsidRPr="006B047F">
        <w:rPr>
          <w:rFonts w:ascii="Times New Roman" w:hAnsi="Times New Roman" w:cs="Times New Roman"/>
        </w:rPr>
        <w:t xml:space="preserve">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постановляю:</w:t>
      </w:r>
      <w:proofErr w:type="gramEnd"/>
    </w:p>
    <w:p w:rsidR="00E57708" w:rsidRPr="006B047F" w:rsidRDefault="00E57708">
      <w:pPr>
        <w:pStyle w:val="ConsPlusNormal"/>
        <w:spacing w:before="220"/>
        <w:ind w:firstLine="540"/>
        <w:jc w:val="both"/>
        <w:rPr>
          <w:rFonts w:ascii="Times New Roman" w:hAnsi="Times New Roman" w:cs="Times New Roman"/>
        </w:rPr>
      </w:pPr>
      <w:r w:rsidRPr="006B047F">
        <w:rPr>
          <w:rFonts w:ascii="Times New Roman" w:hAnsi="Times New Roman" w:cs="Times New Roman"/>
        </w:rPr>
        <w:t xml:space="preserve">1. Утвердить государственную </w:t>
      </w:r>
      <w:hyperlink w:anchor="P41" w:history="1">
        <w:r w:rsidRPr="006B047F">
          <w:rPr>
            <w:rFonts w:ascii="Times New Roman" w:hAnsi="Times New Roman" w:cs="Times New Roman"/>
          </w:rPr>
          <w:t>программу</w:t>
        </w:r>
      </w:hyperlink>
      <w:r w:rsidRPr="006B047F">
        <w:rPr>
          <w:rFonts w:ascii="Times New Roman" w:hAnsi="Times New Roman" w:cs="Times New Roman"/>
        </w:rPr>
        <w:t xml:space="preserve"> Краснодарского края "Дети Кубани" (прилагается).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2. Департаменту печати и средств массовых коммуникаций Краснодарского края (</w:t>
      </w:r>
      <w:proofErr w:type="spellStart"/>
      <w:r w:rsidRPr="00E57708">
        <w:rPr>
          <w:rFonts w:ascii="Times New Roman" w:hAnsi="Times New Roman" w:cs="Times New Roman"/>
        </w:rPr>
        <w:t>Пригода</w:t>
      </w:r>
      <w:proofErr w:type="spellEnd"/>
      <w:r w:rsidRPr="00E57708">
        <w:rPr>
          <w:rFonts w:ascii="Times New Roman" w:hAnsi="Times New Roman" w:cs="Times New Roman"/>
        </w:rP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3. </w:t>
      </w:r>
      <w:proofErr w:type="gramStart"/>
      <w:r w:rsidRPr="00E57708">
        <w:rPr>
          <w:rFonts w:ascii="Times New Roman" w:hAnsi="Times New Roman" w:cs="Times New Roman"/>
        </w:rPr>
        <w:t>Контроль за</w:t>
      </w:r>
      <w:proofErr w:type="gramEnd"/>
      <w:r w:rsidRPr="00E57708">
        <w:rPr>
          <w:rFonts w:ascii="Times New Roman" w:hAnsi="Times New Roman" w:cs="Times New Roman"/>
        </w:rPr>
        <w:t xml:space="preserve"> выполнением настоящего постановления возложить на заместителя главы администрации (губернатора) Краснодарского края А.А. </w:t>
      </w:r>
      <w:proofErr w:type="spellStart"/>
      <w:r w:rsidRPr="00E57708">
        <w:rPr>
          <w:rFonts w:ascii="Times New Roman" w:hAnsi="Times New Roman" w:cs="Times New Roman"/>
        </w:rPr>
        <w:t>Минькову</w:t>
      </w:r>
      <w:proofErr w:type="spellEnd"/>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4. Постановление вступает в силу с 1 января 2016 года, но не ранее чем на следующий день после дня его официального опубликования и вступления в силу закона Краснодарского края о краевом бюджете на 2016 год.</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Глава администрации (губернатор)</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Краснодарского края</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В.И.КОНДРАТЬЕВ</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0"/>
        <w:rPr>
          <w:rFonts w:ascii="Times New Roman" w:hAnsi="Times New Roman" w:cs="Times New Roman"/>
        </w:rPr>
      </w:pPr>
      <w:r w:rsidRPr="00E57708">
        <w:rPr>
          <w:rFonts w:ascii="Times New Roman" w:hAnsi="Times New Roman" w:cs="Times New Roman"/>
        </w:rPr>
        <w:t>Приложение</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Утверждена</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постановлением</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главы администрации (губернатора)</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Краснодарского края</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от 12 октября 2015 г. N 964</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bookmarkStart w:id="1" w:name="P41"/>
      <w:bookmarkEnd w:id="1"/>
      <w:r w:rsidRPr="00E57708">
        <w:rPr>
          <w:rFonts w:ascii="Times New Roman" w:hAnsi="Times New Roman" w:cs="Times New Roman"/>
        </w:rPr>
        <w:t>ГОСУДАРСТВЕННАЯ ПРОГРАММА</w:t>
      </w:r>
    </w:p>
    <w:p w:rsid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КРАСНОДАРСКОГО КРАЯ </w:t>
      </w:r>
      <w:r>
        <w:rPr>
          <w:rFonts w:ascii="Times New Roman" w:hAnsi="Times New Roman" w:cs="Times New Roman"/>
        </w:rPr>
        <w:t>«ДЕТИ КУБАНИ»</w:t>
      </w:r>
    </w:p>
    <w:p w:rsidR="00E57708" w:rsidRPr="00E57708" w:rsidRDefault="00E57708">
      <w:pPr>
        <w:pStyle w:val="ConsPlusTitle"/>
        <w:jc w:val="center"/>
        <w:rPr>
          <w:rFonts w:ascii="Times New Roman" w:hAnsi="Times New Roman" w:cs="Times New Roman"/>
        </w:rPr>
      </w:pPr>
      <w:r>
        <w:rPr>
          <w:rFonts w:ascii="Times New Roman" w:hAnsi="Times New Roman" w:cs="Times New Roman"/>
        </w:rPr>
        <w:t xml:space="preserve">Паспорт </w:t>
      </w:r>
      <w:r w:rsidRPr="00E57708">
        <w:rPr>
          <w:rFonts w:ascii="Times New Roman" w:hAnsi="Times New Roman" w:cs="Times New Roman"/>
        </w:rPr>
        <w:t>государственной программы Краснодарского края</w:t>
      </w:r>
    </w:p>
    <w:p w:rsidR="00E57708" w:rsidRPr="00E57708" w:rsidRDefault="00E57708">
      <w:pPr>
        <w:pStyle w:val="ConsPlusTitle"/>
        <w:jc w:val="center"/>
        <w:rPr>
          <w:rFonts w:ascii="Times New Roman" w:hAnsi="Times New Roman" w:cs="Times New Roman"/>
        </w:rPr>
      </w:pPr>
      <w:r>
        <w:rPr>
          <w:rFonts w:ascii="Times New Roman" w:hAnsi="Times New Roman" w:cs="Times New Roman"/>
        </w:rPr>
        <w:t>«</w:t>
      </w:r>
      <w:r w:rsidRPr="00E57708">
        <w:rPr>
          <w:rFonts w:ascii="Times New Roman" w:hAnsi="Times New Roman" w:cs="Times New Roman"/>
        </w:rPr>
        <w:t>Дети Кубани</w:t>
      </w:r>
      <w:r>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Координатор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Координаторы подпрограмм</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не предусмотрены</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Участники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w:t>
            </w:r>
          </w:p>
          <w:p w:rsidR="00E57708" w:rsidRPr="00E57708" w:rsidRDefault="00E57708" w:rsidP="00E57708">
            <w:pPr>
              <w:pStyle w:val="ConsPlusNormal"/>
              <w:jc w:val="both"/>
              <w:rPr>
                <w:rFonts w:ascii="Times New Roman" w:hAnsi="Times New Roman" w:cs="Times New Roman"/>
              </w:rPr>
            </w:pPr>
            <w:r w:rsidRPr="00E57708">
              <w:rPr>
                <w:rFonts w:ascii="Times New Roman" w:hAnsi="Times New Roman" w:cs="Times New Roman"/>
              </w:rPr>
              <w:t>министерство физической культуры и спорта Краснодарского края</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Подпрограммы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не предусмотрены</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Ведомственные целевые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не предусмотрены</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Цель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создание комфортной и доброжелательной среды для жизни детей, семей с детьми в Краснодарском крае</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Задачи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снижение семейного неблагополучия, социально-средовая реабилитация и адаптация подростков</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обеспечение профилактики безнадзорности и беспризорности в Краснодарском крае</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всесторонняя поддержка семей, воспитывающих детей-инвалидов и детей с ограниченными возможностями здоровья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государственная поддержка детей-сирот и детей, оставшихся без попечения родителей, а также лиц из их числа</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обеспечение условий для выявления и развития талантливых детей в Краснодарском крае</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обеспечение отдыха и оздоровления детей в Краснодарском крае</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Перечень целевых показателей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доля детей из семей с денежными доходами </w:t>
            </w:r>
            <w:proofErr w:type="gramStart"/>
            <w:r w:rsidRPr="00E57708">
              <w:rPr>
                <w:rFonts w:ascii="Times New Roman" w:hAnsi="Times New Roman" w:cs="Times New Roman"/>
              </w:rPr>
              <w:t>ниже величины прожиточного минимума в Краснодарском крае от общей численности детей, проживающих в Краснодарском крае</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8" w:history="1">
              <w:r w:rsidRPr="006B047F">
                <w:rPr>
                  <w:rFonts w:ascii="Times New Roman" w:hAnsi="Times New Roman" w:cs="Times New Roman"/>
                </w:rPr>
                <w:t>законом</w:t>
              </w:r>
            </w:hyperlink>
            <w:r w:rsidRPr="006B047F">
              <w:rPr>
                <w:rFonts w:ascii="Times New Roman" w:hAnsi="Times New Roman" w:cs="Times New Roman"/>
              </w:rPr>
              <w:t xml:space="preserve"> </w:t>
            </w:r>
            <w:r w:rsidRPr="00E57708">
              <w:rPr>
                <w:rFonts w:ascii="Times New Roman" w:hAnsi="Times New Roman" w:cs="Times New Roman"/>
              </w:rPr>
              <w:t xml:space="preserve">от 28 декабря 2013 года </w:t>
            </w:r>
            <w:r>
              <w:rPr>
                <w:rFonts w:ascii="Times New Roman" w:hAnsi="Times New Roman" w:cs="Times New Roman"/>
              </w:rPr>
              <w:t>№</w:t>
            </w:r>
            <w:r w:rsidRPr="00E57708">
              <w:rPr>
                <w:rFonts w:ascii="Times New Roman" w:hAnsi="Times New Roman" w:cs="Times New Roman"/>
              </w:rPr>
              <w:t xml:space="preserve"> 442-ФЗ </w:t>
            </w:r>
            <w:r>
              <w:rPr>
                <w:rFonts w:ascii="Times New Roman" w:hAnsi="Times New Roman" w:cs="Times New Roman"/>
              </w:rPr>
              <w:t>«</w:t>
            </w:r>
            <w:r w:rsidRPr="00E57708">
              <w:rPr>
                <w:rFonts w:ascii="Times New Roman" w:hAnsi="Times New Roman" w:cs="Times New Roman"/>
              </w:rPr>
              <w:t>Об основах социального обслуживания граждан в Российской Федерации</w:t>
            </w:r>
            <w:r>
              <w:rPr>
                <w:rFonts w:ascii="Times New Roman" w:hAnsi="Times New Roman" w:cs="Times New Roman"/>
              </w:rPr>
              <w:t>»</w:t>
            </w:r>
            <w:r w:rsidRPr="00E57708">
              <w:rPr>
                <w:rFonts w:ascii="Times New Roman" w:hAnsi="Times New Roman" w:cs="Times New Roman"/>
              </w:rPr>
              <w:t xml:space="preserve"> нуждающимися в социальных услугах)</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численность детей-сирот и детей, оставшихся без попечения родителей, а также лиц из их числа, обеспеченных жилыми помещениями</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участников детских клубных формирований (в возрасте до 14 лет)</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детей, обучающихся в детских школах искусств, детских музыкальных и художественных школах</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Проекты и (или) программы</w:t>
            </w:r>
          </w:p>
        </w:tc>
        <w:tc>
          <w:tcPr>
            <w:tcW w:w="6293"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не предусмотрены</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Этапы и сроки реализации государственной программы</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этап: 2016 - 2021 годы</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II этап: 2022 - 2024 годы</w:t>
            </w:r>
          </w:p>
        </w:tc>
      </w:tr>
      <w:tr w:rsidR="00E57708" w:rsidRPr="00E57708">
        <w:tc>
          <w:tcPr>
            <w:tcW w:w="2778" w:type="dxa"/>
            <w:tcBorders>
              <w:top w:val="nil"/>
              <w:left w:val="nil"/>
              <w:bottom w:val="nil"/>
              <w:right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Объемы и источники финансирования государственной программы, в том числе финансовое обеспечение проектов и (или) программ</w:t>
            </w:r>
          </w:p>
        </w:tc>
        <w:tc>
          <w:tcPr>
            <w:tcW w:w="6293" w:type="dxa"/>
            <w:tcBorders>
              <w:top w:val="nil"/>
              <w:left w:val="nil"/>
              <w:bottom w:val="nil"/>
              <w:right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общий объем финансирования составляет 25108881,3 тысячи рублей, в том числе из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аевого бюджета - 22632060,9 тысячи рублей, планируется привлечение средств: федерального бюджета - 2380325,4 тысячи рублей, местных бюджетов муниципальных образований Краснодарского края - 96495,0 тысячи рублей</w:t>
            </w:r>
          </w:p>
        </w:tc>
      </w:tr>
      <w:tr w:rsidR="00E57708" w:rsidRPr="00E57708">
        <w:tc>
          <w:tcPr>
            <w:tcW w:w="9071" w:type="dxa"/>
            <w:gridSpan w:val="2"/>
            <w:tcBorders>
              <w:top w:val="nil"/>
              <w:left w:val="nil"/>
              <w:bottom w:val="nil"/>
              <w:right w:val="nil"/>
            </w:tcBorders>
          </w:tcPr>
          <w:p w:rsidR="00E57708" w:rsidRPr="00E57708" w:rsidRDefault="00E57708">
            <w:pPr>
              <w:pStyle w:val="ConsPlusNormal"/>
              <w:jc w:val="both"/>
              <w:rPr>
                <w:rFonts w:ascii="Times New Roman" w:hAnsi="Times New Roman" w:cs="Times New Roman"/>
              </w:rPr>
            </w:pPr>
          </w:p>
        </w:tc>
      </w:tr>
    </w:tbl>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1. Характеристика</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текущего состояния и основные проблемы в области социальной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поддержки детей, семей, имеющих детей, в Краснодарском крае</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По состоянию на 1 января 2015 года в Краснодарском крае проживают свыше 1,1 млн. детей. К числу наиболее уязвимых категорий относятся дети, находящиеся в трудной жизненной ситуации, в том числе в социально опасном положении - 3,23 тыс. детей, или 0,3%, дети-инвалиды - около 16 тыс. человек, или 1,4%.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Из года в год растет количество многодетных семей. Если по состоянию на 1 января 2012 года количество многодетных семей составляло 39311 (129726 детей), то на 1 января 2015 года в крае получили пособие по линии органов социальной защиты населения 54263 многодетных семьи (179068 детей), что на 12,8% больше по сравнению с предыдущим годом.</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На протяжении последних лет численность малообеспеченных семей с несовершеннолетними детьми, проживающих на территории Краснодарского края, остается стабильно высокой. По данным управлений социальной защиты населения в муниципальных образованиях Краснодарского края по состоянию на 1 февраля 2015 года, в крае проживает 197617 малообеспеченных семей, в них воспитываются 332805 детей.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С каждым годом в Краснодарском крае уменьшается число детей, проживающих в государственных учреждениях для детей-сирот и детей, оставшихся без попечения родителей, а численность воспитанников учреждений, переданных на воспитание в семьи, увеличивается.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Так, в 2001 году в 40 детских домах и школах-интернатах воспитывались 5683 ребенка, </w:t>
      </w:r>
      <w:proofErr w:type="gramStart"/>
      <w:r w:rsidRPr="00E57708">
        <w:rPr>
          <w:rFonts w:ascii="Times New Roman" w:hAnsi="Times New Roman" w:cs="Times New Roman"/>
        </w:rPr>
        <w:t>на конец</w:t>
      </w:r>
      <w:proofErr w:type="gramEnd"/>
      <w:r w:rsidRPr="00E57708">
        <w:rPr>
          <w:rFonts w:ascii="Times New Roman" w:hAnsi="Times New Roman" w:cs="Times New Roman"/>
        </w:rPr>
        <w:t xml:space="preserve"> 2014 года в 19 учреждениях проживали 634 ребенка.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настоящее время в 5 оставшихся государственных учреждениях для детей-сирот и детей, оставшихся без попечения родителей, Краснодарского края проживают 326 воспитанников. Практически каждый второй ребенок (138 человек) воспитывается в учреждениях с ограниченными возможностями здоровья (дети с образовательным маршрутом VIII вида - умственная отсталость), каждый шестой - в специальных (коррекционных) учреждениях для детей с задержкой психического развития (55 человек), а каждый третий (115 человек) - ребенок-инвалид.</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Анализируя возрастной состав воспитанников, следует отметить, что в последние годы в учреждениях уменьшается численность детей младшей возрастной группы (до 7 лет). Их доля составляет 11% от общего числа воспитанников. Вместе с тем возрастает доля самой проблемной категории - детей подросткового возраста, для которых наиболее значимым является проведение альтернативных форм досуга, вовлечение их в позитивную активную деятельность, в том числе направленную на формирование здорового образа жизни, профилактику потребления наркотиков, </w:t>
      </w:r>
      <w:proofErr w:type="spellStart"/>
      <w:r w:rsidRPr="00E57708">
        <w:rPr>
          <w:rFonts w:ascii="Times New Roman" w:hAnsi="Times New Roman" w:cs="Times New Roman"/>
        </w:rPr>
        <w:t>табакокурения</w:t>
      </w:r>
      <w:proofErr w:type="spellEnd"/>
      <w:r w:rsidRPr="00E57708">
        <w:rPr>
          <w:rFonts w:ascii="Times New Roman" w:hAnsi="Times New Roman" w:cs="Times New Roman"/>
        </w:rPr>
        <w:t xml:space="preserve"> и других асоциальных проявлений.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lastRenderedPageBreak/>
        <w:t>В последние годы в крае принимаются беспрецедентные меры для решения жилищного вопроса детей-сирот и детей, оставшихся без попечения родителей, лиц из их числа. Ежегодно увеличивается объем средств, выделяемых из краевого бюджета на эти цели.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С 2011 по 2013 годы из краевого и федерального бюджетов выделено более 4,2 млрд. рублей, за счет которых приобретено (построено) 3695 квартир. В 2014 году на данные цели выделено более 2,3 млрд. рублей, приобретено (построено) 1989 квартир для детей-сирот и детей, оставшихся без попечения родителей, лиц из их числа.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 прогнозным показателям, до 2018 года ежегодно жилье будут получать не менее 1000 человек, до 2021 года - 900 человек в год. Это не позволит уменьшить численность </w:t>
      </w:r>
      <w:proofErr w:type="gramStart"/>
      <w:r w:rsidRPr="00E57708">
        <w:rPr>
          <w:rFonts w:ascii="Times New Roman" w:hAnsi="Times New Roman" w:cs="Times New Roman"/>
        </w:rPr>
        <w:t>нуждающихся</w:t>
      </w:r>
      <w:proofErr w:type="gramEnd"/>
      <w:r w:rsidRPr="00E57708">
        <w:rPr>
          <w:rFonts w:ascii="Times New Roman" w:hAnsi="Times New Roman" w:cs="Times New Roman"/>
        </w:rPr>
        <w:t xml:space="preserve"> в жилье.</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По состоянию на 1 июля 2015 года, в краевом списке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граждан состоит 4005 правообладателей, что на 7,6% больше аналогичного периода 2014 года.</w:t>
      </w:r>
      <w:proofErr w:type="gramEnd"/>
      <w:r w:rsidRPr="00E57708">
        <w:rPr>
          <w:rFonts w:ascii="Times New Roman" w:hAnsi="Times New Roman" w:cs="Times New Roman"/>
        </w:rPr>
        <w:t xml:space="preserve"> Рост численности граждан, состоящих в списке, обусловлен рядом причин:</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сохранение права на обеспечение жильем за лицами, которые достигли возраста 23 лет, до фактического обеспечения их жилыми помещениями (установлено Федеральным </w:t>
      </w:r>
      <w:hyperlink r:id="rId9" w:history="1">
        <w:r w:rsidRPr="00E57708">
          <w:rPr>
            <w:rFonts w:ascii="Times New Roman" w:hAnsi="Times New Roman" w:cs="Times New Roman"/>
            <w:color w:val="0000FF"/>
          </w:rPr>
          <w:t>законом</w:t>
        </w:r>
      </w:hyperlink>
      <w:r w:rsidRPr="00E57708">
        <w:rPr>
          <w:rFonts w:ascii="Times New Roman" w:hAnsi="Times New Roman" w:cs="Times New Roman"/>
        </w:rPr>
        <w:t xml:space="preserve"> от 29 февраля 2012 года N 15-ФЗ </w:t>
      </w:r>
      <w:r w:rsidR="00F00A8D">
        <w:rPr>
          <w:rFonts w:ascii="Times New Roman" w:hAnsi="Times New Roman" w:cs="Times New Roman"/>
        </w:rPr>
        <w:t>«</w:t>
      </w:r>
      <w:r w:rsidRPr="00E57708">
        <w:rPr>
          <w:rFonts w:ascii="Times New Roman" w:hAnsi="Times New Roman" w:cs="Times New Roman"/>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r w:rsidR="00F00A8D">
        <w:rPr>
          <w:rFonts w:ascii="Times New Roman" w:hAnsi="Times New Roman" w:cs="Times New Roman"/>
        </w:rPr>
        <w:t>»</w:t>
      </w:r>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отсутствие собственного жилья либо жилья, закрепленного на ином праве у порядка 80% детей-сирот и детей, оставшихся без попечения родителей, выявленных в середине 90-х годов;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миграционная привлекательность Краснодарского края, а также в связи с этим увеличение численности детей-сирот, прибывших из других субъектов Российской Федерации.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Летний отдых детей и подростков - это неотъемлемая составляющая всей жизнедеятельности детей и подростков, где гармонично должны сочетаться духовно-нравственные, рационально-познавательные начала, экологическое и патриотическое воспитание. В настоящее время проблема социальной </w:t>
      </w:r>
      <w:proofErr w:type="spellStart"/>
      <w:r w:rsidRPr="00E57708">
        <w:rPr>
          <w:rFonts w:ascii="Times New Roman" w:hAnsi="Times New Roman" w:cs="Times New Roman"/>
        </w:rPr>
        <w:t>дезадаптации</w:t>
      </w:r>
      <w:proofErr w:type="spellEnd"/>
      <w:r w:rsidRPr="00E57708">
        <w:rPr>
          <w:rFonts w:ascii="Times New Roman" w:hAnsi="Times New Roman" w:cs="Times New Roman"/>
        </w:rPr>
        <w:t xml:space="preserve"> детей стала актуальной. На ребенка действуют социальная напряженность в обществе, кризисные процессы в семье, усиливающееся школьное неблагополучие и другие факторы.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Развитие системы отдыха и оздоровления детей представляет собой одно из важных направлений государственной политики в социальной сфере. Это обусловлено необходимостью заботы государства и общества о социальной защите детства, создания условий для развития личности ребенка и укрепления его здоровья.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крае сложилась система оздоровления, отдыха и занятости детей.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 качестве оздоровления на Кубани говорит высокий оздоровительный эффект, из года в год он превышает 90,0%, в 2013 году составил 95,1%, в 2014 году - 95,7%. По России данный показатель в 2014 году составил 91%.</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Оздоровление в детских санаториях, санаториях для детей с родителями, санаторных оздоровительных лагерях круглогодичного действия позволяет поправить здоровье детей за счет использования не только природно-климатических факторов, но и лечебной базы здравниц.</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Эти меры позволяют не только оздоровить детей, но создают благоприятные обстоятельства по предупреждению асоциального поведения детей в период летних каникул, особенно детей, находящихся в трудной жизненной ситуации, в том числе детей из многодетных, неполных, малообеспеченных семей.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lastRenderedPageBreak/>
        <w:t xml:space="preserve">Например, только потребность в санаторно-курортном лечении по медицинским показаниям составляет на сегодняшний день более 50% от общего числа воспитанников </w:t>
      </w:r>
      <w:proofErr w:type="spellStart"/>
      <w:r w:rsidRPr="00E57708">
        <w:rPr>
          <w:rFonts w:ascii="Times New Roman" w:hAnsi="Times New Roman" w:cs="Times New Roman"/>
        </w:rPr>
        <w:t>интернатных</w:t>
      </w:r>
      <w:proofErr w:type="spellEnd"/>
      <w:r w:rsidRPr="00E57708">
        <w:rPr>
          <w:rFonts w:ascii="Times New Roman" w:hAnsi="Times New Roman" w:cs="Times New Roman"/>
        </w:rPr>
        <w:t xml:space="preserve"> учреждений.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Однако остается ряд нерешенных проблем в области оздоровления, отдыха и занятости детей: недостаточное финансирование отдыха и оздоровления детей, рост цен на оздоровительные путевки.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Так, за счет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аевого бюджета в 2014 году дети Краснодарского края отдохнули и оздоровились:</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загородных стационарных лагерях - 21246 человек (в 2013 году - 23219 человек);</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детских санаториях - 16032 человека (в 2013 году - 18997 человек);</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лагерях дневного пребывания - 84558 человек (в 2013 году - 93430 человек);</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загородных стационарных детских оздоровительных лагерях (профильные смены) - 4851 человек (в 2013 году - 4321 человек).</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Государственная программа Краснодарского края </w:t>
      </w:r>
      <w:r w:rsidR="00F00A8D">
        <w:rPr>
          <w:rFonts w:ascii="Times New Roman" w:hAnsi="Times New Roman" w:cs="Times New Roman"/>
        </w:rPr>
        <w:t>«</w:t>
      </w:r>
      <w:r w:rsidRPr="00E57708">
        <w:rPr>
          <w:rFonts w:ascii="Times New Roman" w:hAnsi="Times New Roman" w:cs="Times New Roman"/>
        </w:rPr>
        <w:t>Дети Кубани</w:t>
      </w:r>
      <w:r w:rsidR="00F00A8D">
        <w:rPr>
          <w:rFonts w:ascii="Times New Roman" w:hAnsi="Times New Roman" w:cs="Times New Roman"/>
        </w:rPr>
        <w:t>»</w:t>
      </w:r>
      <w:r w:rsidRPr="00E57708">
        <w:rPr>
          <w:rFonts w:ascii="Times New Roman" w:hAnsi="Times New Roman" w:cs="Times New Roman"/>
        </w:rPr>
        <w:t xml:space="preserve"> (далее - государственная программа) является продолжением ранее действовавшей краевой целевой </w:t>
      </w:r>
      <w:hyperlink r:id="rId10" w:history="1">
        <w:r w:rsidRPr="00E57708">
          <w:rPr>
            <w:rFonts w:ascii="Times New Roman" w:hAnsi="Times New Roman" w:cs="Times New Roman"/>
            <w:color w:val="0000FF"/>
          </w:rPr>
          <w:t>программы</w:t>
        </w:r>
      </w:hyperlink>
      <w:r w:rsidRPr="00E57708">
        <w:rPr>
          <w:rFonts w:ascii="Times New Roman" w:hAnsi="Times New Roman" w:cs="Times New Roman"/>
        </w:rPr>
        <w:t xml:space="preserve"> Краснодарского края </w:t>
      </w:r>
      <w:r w:rsidR="00F00A8D">
        <w:rPr>
          <w:rFonts w:ascii="Times New Roman" w:hAnsi="Times New Roman" w:cs="Times New Roman"/>
        </w:rPr>
        <w:t>«</w:t>
      </w:r>
      <w:r w:rsidRPr="00E57708">
        <w:rPr>
          <w:rFonts w:ascii="Times New Roman" w:hAnsi="Times New Roman" w:cs="Times New Roman"/>
        </w:rPr>
        <w:t>Дети Кубани</w:t>
      </w:r>
      <w:r w:rsidR="00F00A8D">
        <w:rPr>
          <w:rFonts w:ascii="Times New Roman" w:hAnsi="Times New Roman" w:cs="Times New Roman"/>
        </w:rPr>
        <w:t>»</w:t>
      </w:r>
      <w:r w:rsidRPr="00E57708">
        <w:rPr>
          <w:rFonts w:ascii="Times New Roman" w:hAnsi="Times New Roman" w:cs="Times New Roman"/>
        </w:rPr>
        <w:t xml:space="preserve"> на 2009 - 2013 годы и государственной </w:t>
      </w:r>
      <w:hyperlink r:id="rId11" w:history="1">
        <w:r w:rsidRPr="00E57708">
          <w:rPr>
            <w:rFonts w:ascii="Times New Roman" w:hAnsi="Times New Roman" w:cs="Times New Roman"/>
            <w:color w:val="0000FF"/>
          </w:rPr>
          <w:t>программы</w:t>
        </w:r>
      </w:hyperlink>
      <w:r w:rsidRPr="00E57708">
        <w:rPr>
          <w:rFonts w:ascii="Times New Roman" w:hAnsi="Times New Roman" w:cs="Times New Roman"/>
        </w:rPr>
        <w:t xml:space="preserve"> Краснодарского края </w:t>
      </w:r>
      <w:r w:rsidR="00F00A8D">
        <w:rPr>
          <w:rFonts w:ascii="Times New Roman" w:hAnsi="Times New Roman" w:cs="Times New Roman"/>
        </w:rPr>
        <w:t>«</w:t>
      </w:r>
      <w:r w:rsidRPr="00E57708">
        <w:rPr>
          <w:rFonts w:ascii="Times New Roman" w:hAnsi="Times New Roman" w:cs="Times New Roman"/>
        </w:rPr>
        <w:t>Дети Кубани</w:t>
      </w:r>
      <w:r w:rsidR="00F00A8D">
        <w:rPr>
          <w:rFonts w:ascii="Times New Roman" w:hAnsi="Times New Roman" w:cs="Times New Roman"/>
        </w:rPr>
        <w:t>"</w:t>
      </w:r>
      <w:r w:rsidRPr="00E57708">
        <w:rPr>
          <w:rFonts w:ascii="Times New Roman" w:hAnsi="Times New Roman" w:cs="Times New Roman"/>
        </w:rPr>
        <w:t>, реализуемой в 2014 - 2015 годах.</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Несмотря на достигнутые позитивные результаты этих программ, остается ряд проблем в сфере обеспечения жизнедеятельности детей, находящихся в трудной жизненной ситуации, которые требуют решения, в том числе: недостаточный объем финансирования вопросов, связанных с приобретением жилья детям-сиротам и детям, оставшимся без попечения родителей, а также лицам из их числа, отдыха и оздоровления детей;</w:t>
      </w:r>
      <w:proofErr w:type="gramEnd"/>
      <w:r w:rsidRPr="00E57708">
        <w:rPr>
          <w:rFonts w:ascii="Times New Roman" w:hAnsi="Times New Roman" w:cs="Times New Roman"/>
        </w:rPr>
        <w:t xml:space="preserve"> высокий риск бедности при рождении детей, особенно в многодетных и неполных семьях.</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Принятые санитарные правила и требования, национальные стандарты Российской Федерации социального обслуживания населения, качества социальных услуг устанавливают жесткие требования к системе учреждений социального обслуживания и предоставляемым ими социальным услугам, обеспеченности учреждений квалифицированными специалистами, их профессиональной подготовке.</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Без комплексного решения основной проблемы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детей, семей с детьми негативная ситуация, связанная с состоянием здоровья детей и подростков, может еще более усугубиться.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На протяжении последних пяти лет число детей-инвалидов, проживающих в Краснодарском крае, остается стабильно высоким. По данным отделения Пенсионного фонда Российской Федерации по Краснодарскому краю, в Краснодарском крае на 1 января 2015 года насчитывалось 18147 детей-инвалидов. В среднем за год на базе государственных учреждений социального обслуживания получает помощь более 7000 детей-инвалидов края и воспитывающих их семей. В настоящее время в крае создана разветвленная сеть из 21 реабилитационного центра для детей и подростков с ограниченными возможностями, действующего в 19 муниципальных образованиях края, большинство из которых размещается в приспособленных зданиях бывших детских садов, профилакториев.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В </w:t>
      </w:r>
      <w:proofErr w:type="gramStart"/>
      <w:r w:rsidRPr="00E57708">
        <w:rPr>
          <w:rFonts w:ascii="Times New Roman" w:hAnsi="Times New Roman" w:cs="Times New Roman"/>
        </w:rPr>
        <w:t>связи</w:t>
      </w:r>
      <w:proofErr w:type="gramEnd"/>
      <w:r w:rsidRPr="00E57708">
        <w:rPr>
          <w:rFonts w:ascii="Times New Roman" w:hAnsi="Times New Roman" w:cs="Times New Roman"/>
        </w:rPr>
        <w:t xml:space="preserve"> с чем одним из основных программных мероприятий является укрепление материально-технической базы государственных казенных учреждений социального обслуживания Краснодарского края (реабилитационные центры (отделения) для детей и подростков с ограниченными возможностями), в том числе проведение капитального ремонта, оснащение учреждений современным оборудованием и автотранспортными средствами. Приобретение 6 транспортных сре</w:t>
      </w:r>
      <w:proofErr w:type="gramStart"/>
      <w:r w:rsidRPr="00E57708">
        <w:rPr>
          <w:rFonts w:ascii="Times New Roman" w:hAnsi="Times New Roman" w:cs="Times New Roman"/>
        </w:rPr>
        <w:t>дств в г</w:t>
      </w:r>
      <w:proofErr w:type="gramEnd"/>
      <w:r w:rsidRPr="00E57708">
        <w:rPr>
          <w:rFonts w:ascii="Times New Roman" w:hAnsi="Times New Roman" w:cs="Times New Roman"/>
        </w:rPr>
        <w:t xml:space="preserve">од позволит оснастить 21 учреждение автотранспортом, </w:t>
      </w:r>
      <w:r w:rsidRPr="00E57708">
        <w:rPr>
          <w:rFonts w:ascii="Times New Roman" w:hAnsi="Times New Roman" w:cs="Times New Roman"/>
        </w:rPr>
        <w:lastRenderedPageBreak/>
        <w:t>в том числе для перевозки детей с ограничением к передвижению, отвечающим санитарным требованиям, национальным стандартам Российской Федерации, заменить в учреждениях устаревший автотранспорт, не отвечающий действующим требованиям к обеспечению перевозок.</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Актуальность государственной программы, ее цели и задачи определяются исходя из наличия имеющихся проблем детства, необходимости обеспечения реализации Национальной </w:t>
      </w:r>
      <w:hyperlink r:id="rId12" w:history="1">
        <w:r w:rsidRPr="00E57708">
          <w:rPr>
            <w:rFonts w:ascii="Times New Roman" w:hAnsi="Times New Roman" w:cs="Times New Roman"/>
            <w:color w:val="0000FF"/>
          </w:rPr>
          <w:t>стратегии</w:t>
        </w:r>
      </w:hyperlink>
      <w:r w:rsidRPr="00E57708">
        <w:rPr>
          <w:rFonts w:ascii="Times New Roman" w:hAnsi="Times New Roman" w:cs="Times New Roman"/>
        </w:rPr>
        <w:t xml:space="preserve"> действий в интересах детей на 2012 - 2017 годы, государственной </w:t>
      </w:r>
      <w:hyperlink r:id="rId13" w:history="1">
        <w:r w:rsidRPr="00E57708">
          <w:rPr>
            <w:rFonts w:ascii="Times New Roman" w:hAnsi="Times New Roman" w:cs="Times New Roman"/>
            <w:color w:val="0000FF"/>
          </w:rPr>
          <w:t>программы</w:t>
        </w:r>
      </w:hyperlink>
      <w:r w:rsidRPr="00E57708">
        <w:rPr>
          <w:rFonts w:ascii="Times New Roman" w:hAnsi="Times New Roman" w:cs="Times New Roman"/>
        </w:rPr>
        <w:t xml:space="preserve"> Российской Федерации "Социальная поддержка граждан", </w:t>
      </w:r>
      <w:hyperlink r:id="rId14" w:history="1">
        <w:r w:rsidRPr="00E57708">
          <w:rPr>
            <w:rFonts w:ascii="Times New Roman" w:hAnsi="Times New Roman" w:cs="Times New Roman"/>
            <w:color w:val="0000FF"/>
          </w:rPr>
          <w:t>Концепции</w:t>
        </w:r>
      </w:hyperlink>
      <w:r w:rsidRPr="00E57708">
        <w:rPr>
          <w:rFonts w:ascii="Times New Roman" w:hAnsi="Times New Roman" w:cs="Times New Roman"/>
        </w:rPr>
        <w:t xml:space="preserve"> государственной семейной политики в Российской Федерации на период до 2025 года.</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2. Цели, задачи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и целевые показатели, сроки и этапы реализации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государственной программы</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Основной целью государственной программы является создание комфортной и доброжелательной среды для жизни детей, семей с детьми в Краснодарском крае.</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Для достижения поставленной цели предусматривается решение следующих задач:</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1. Снижение семейного неблагополучия, социально-средовая реабилитация и адаптация подростков.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2. Обеспечение профилактики безнадзорности и беспризорности в Краснодарском крае.</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3. Всесторонняя поддержка семей, воспитывающих детей-инвалидов и детей с ограниченными возможностями здоровья.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4. Государственная поддержка детей-сирот и детей, оставшихся без попечения родителей, а также лиц из их числа.</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 4 в ред. </w:t>
      </w:r>
      <w:hyperlink r:id="rId1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5. Обеспечение условий для выявления и развития талантливых детей в Краснодарском крае.</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6. Обеспечение отдыха и оздоровления детей в Краснодарском крае. Сроки реализации государственной программы: 2016 - 2024 годы. I этап: 2016 - 2021 годы, II этап: 2022 - 2024 годы.</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6"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06.08.2019 N 491)</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Данные о целевых показателях государственной программы представлены в </w:t>
      </w:r>
      <w:hyperlink w:anchor="P166" w:history="1">
        <w:r w:rsidRPr="00E57708">
          <w:rPr>
            <w:rFonts w:ascii="Times New Roman" w:hAnsi="Times New Roman" w:cs="Times New Roman"/>
            <w:color w:val="0000FF"/>
          </w:rPr>
          <w:t>таблице N 1</w:t>
        </w:r>
      </w:hyperlink>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Отдельные целевые показатели государственной программы могут не иметь положительной динамики либо сохранять свои значения, так как рассчитываются с учетом планируемого объема финансирования.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Значения целевых показателей подлежат ежегодному уточнению.</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2"/>
        <w:rPr>
          <w:rFonts w:ascii="Times New Roman" w:hAnsi="Times New Roman" w:cs="Times New Roman"/>
        </w:rPr>
      </w:pPr>
      <w:r w:rsidRPr="00E57708">
        <w:rPr>
          <w:rFonts w:ascii="Times New Roman" w:hAnsi="Times New Roman" w:cs="Times New Roman"/>
        </w:rPr>
        <w:t>Таблица 1</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bookmarkStart w:id="2" w:name="P166"/>
      <w:bookmarkEnd w:id="2"/>
      <w:r w:rsidRPr="00E57708">
        <w:rPr>
          <w:rFonts w:ascii="Times New Roman" w:hAnsi="Times New Roman" w:cs="Times New Roman"/>
        </w:rPr>
        <w:t>Целевые показатели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государственной программы Краснодарского края "Дети Кубани"</w:t>
      </w:r>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 xml:space="preserve">(в ред. </w:t>
      </w:r>
      <w:hyperlink r:id="rId1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w:t>
      </w:r>
      <w:proofErr w:type="gramEnd"/>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Краснодарского края от 06.08.2019 N 491)</w:t>
      </w:r>
      <w:proofErr w:type="gramEnd"/>
    </w:p>
    <w:p w:rsidR="00E57708" w:rsidRPr="00E57708" w:rsidRDefault="00E57708">
      <w:pPr>
        <w:pStyle w:val="ConsPlusNormal"/>
        <w:jc w:val="both"/>
        <w:rPr>
          <w:rFonts w:ascii="Times New Roman" w:hAnsi="Times New Roman" w:cs="Times New Roman"/>
        </w:rPr>
      </w:pPr>
    </w:p>
    <w:p w:rsidR="00E57708" w:rsidRPr="00E57708" w:rsidRDefault="00E57708">
      <w:pPr>
        <w:rPr>
          <w:rFonts w:ascii="Times New Roman" w:hAnsi="Times New Roman" w:cs="Times New Roman"/>
        </w:rPr>
        <w:sectPr w:rsidR="00E57708" w:rsidRPr="00E57708" w:rsidSect="00E5770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288"/>
        <w:gridCol w:w="686"/>
        <w:gridCol w:w="562"/>
        <w:gridCol w:w="715"/>
        <w:gridCol w:w="739"/>
        <w:gridCol w:w="710"/>
        <w:gridCol w:w="806"/>
        <w:gridCol w:w="715"/>
        <w:gridCol w:w="710"/>
        <w:gridCol w:w="715"/>
        <w:gridCol w:w="706"/>
        <w:gridCol w:w="715"/>
        <w:gridCol w:w="667"/>
      </w:tblGrid>
      <w:tr w:rsidR="00E57708" w:rsidRPr="00E57708">
        <w:tc>
          <w:tcPr>
            <w:tcW w:w="737"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 xml:space="preserve">N </w:t>
            </w:r>
            <w:proofErr w:type="gramStart"/>
            <w:r w:rsidRPr="00E57708">
              <w:rPr>
                <w:rFonts w:ascii="Times New Roman" w:hAnsi="Times New Roman" w:cs="Times New Roman"/>
              </w:rPr>
              <w:t>п</w:t>
            </w:r>
            <w:proofErr w:type="gramEnd"/>
            <w:r w:rsidRPr="00E57708">
              <w:rPr>
                <w:rFonts w:ascii="Times New Roman" w:hAnsi="Times New Roman" w:cs="Times New Roman"/>
              </w:rPr>
              <w:t>/п</w:t>
            </w:r>
          </w:p>
        </w:tc>
        <w:tc>
          <w:tcPr>
            <w:tcW w:w="3288"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Наименование целевого показателя</w:t>
            </w:r>
          </w:p>
        </w:tc>
        <w:tc>
          <w:tcPr>
            <w:tcW w:w="686"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Единица измерения</w:t>
            </w:r>
          </w:p>
        </w:tc>
        <w:tc>
          <w:tcPr>
            <w:tcW w:w="562"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Статус</w:t>
            </w:r>
          </w:p>
        </w:tc>
        <w:tc>
          <w:tcPr>
            <w:tcW w:w="7198" w:type="dxa"/>
            <w:gridSpan w:val="10"/>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Значение целевого показателя</w:t>
            </w:r>
          </w:p>
        </w:tc>
      </w:tr>
      <w:tr w:rsidR="00E57708" w:rsidRPr="00E57708">
        <w:tc>
          <w:tcPr>
            <w:tcW w:w="737" w:type="dxa"/>
            <w:vMerge/>
          </w:tcPr>
          <w:p w:rsidR="00E57708" w:rsidRPr="00E57708" w:rsidRDefault="00E57708">
            <w:pPr>
              <w:rPr>
                <w:rFonts w:ascii="Times New Roman" w:hAnsi="Times New Roman" w:cs="Times New Roman"/>
              </w:rPr>
            </w:pPr>
          </w:p>
        </w:tc>
        <w:tc>
          <w:tcPr>
            <w:tcW w:w="3288" w:type="dxa"/>
            <w:vMerge/>
          </w:tcPr>
          <w:p w:rsidR="00E57708" w:rsidRPr="00E57708" w:rsidRDefault="00E57708">
            <w:pPr>
              <w:rPr>
                <w:rFonts w:ascii="Times New Roman" w:hAnsi="Times New Roman" w:cs="Times New Roman"/>
              </w:rPr>
            </w:pPr>
          </w:p>
        </w:tc>
        <w:tc>
          <w:tcPr>
            <w:tcW w:w="686" w:type="dxa"/>
            <w:vMerge/>
          </w:tcPr>
          <w:p w:rsidR="00E57708" w:rsidRPr="00E57708" w:rsidRDefault="00E57708">
            <w:pPr>
              <w:rPr>
                <w:rFonts w:ascii="Times New Roman" w:hAnsi="Times New Roman" w:cs="Times New Roman"/>
              </w:rPr>
            </w:pPr>
          </w:p>
        </w:tc>
        <w:tc>
          <w:tcPr>
            <w:tcW w:w="562" w:type="dxa"/>
            <w:vMerge/>
          </w:tcPr>
          <w:p w:rsidR="00E57708" w:rsidRPr="00E57708" w:rsidRDefault="00E57708">
            <w:pPr>
              <w:rPr>
                <w:rFonts w:ascii="Times New Roman" w:hAnsi="Times New Roman" w:cs="Times New Roman"/>
              </w:rPr>
            </w:pP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2014 год</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r>
      <w:tr w:rsidR="00E57708" w:rsidRPr="00E57708">
        <w:tc>
          <w:tcPr>
            <w:tcW w:w="73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3288"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w:t>
            </w:r>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w:t>
            </w:r>
          </w:p>
        </w:tc>
      </w:tr>
      <w:tr w:rsidR="00E57708" w:rsidRPr="00E57708">
        <w:tc>
          <w:tcPr>
            <w:tcW w:w="12471" w:type="dxa"/>
            <w:gridSpan w:val="1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Государственная программа Краснодарского края "Дети Кубани"</w:t>
            </w:r>
          </w:p>
        </w:tc>
      </w:tr>
      <w:tr w:rsidR="00E57708" w:rsidRPr="00E57708">
        <w:tc>
          <w:tcPr>
            <w:tcW w:w="73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w:t>
            </w:r>
          </w:p>
        </w:tc>
        <w:tc>
          <w:tcPr>
            <w:tcW w:w="328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Доля детей из семей с денежными доходами </w:t>
            </w:r>
            <w:proofErr w:type="gramStart"/>
            <w:r w:rsidRPr="00E57708">
              <w:rPr>
                <w:rFonts w:ascii="Times New Roman" w:hAnsi="Times New Roman" w:cs="Times New Roman"/>
              </w:rPr>
              <w:t>ниже величины прожиточного минимума в Краснодарском крае от общей численности детей, проживающих в Краснодарском крае</w:t>
            </w:r>
            <w:proofErr w:type="gramEnd"/>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35,2</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34,2</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33,6</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26,9</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26,8</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26,7</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26,6</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26,5</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26,4</w:t>
            </w:r>
          </w:p>
        </w:tc>
      </w:tr>
      <w:tr w:rsidR="00E57708" w:rsidRPr="00E57708">
        <w:tc>
          <w:tcPr>
            <w:tcW w:w="73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w:t>
            </w:r>
          </w:p>
        </w:tc>
        <w:tc>
          <w:tcPr>
            <w:tcW w:w="328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чел.</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2300</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2300</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860</w:t>
            </w:r>
          </w:p>
        </w:tc>
      </w:tr>
      <w:tr w:rsidR="00E57708" w:rsidRPr="00E57708">
        <w:tc>
          <w:tcPr>
            <w:tcW w:w="73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w:t>
            </w:r>
          </w:p>
        </w:tc>
        <w:tc>
          <w:tcPr>
            <w:tcW w:w="3288" w:type="dxa"/>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18" w:history="1">
              <w:r w:rsidRPr="00E57708">
                <w:rPr>
                  <w:rFonts w:ascii="Times New Roman" w:hAnsi="Times New Roman" w:cs="Times New Roman"/>
                  <w:color w:val="0000FF"/>
                </w:rPr>
                <w:t>законом</w:t>
              </w:r>
            </w:hyperlink>
            <w:r w:rsidRPr="00E57708">
              <w:rPr>
                <w:rFonts w:ascii="Times New Roman" w:hAnsi="Times New Roman" w:cs="Times New Roman"/>
              </w:rPr>
              <w:t xml:space="preserve"> от 28 </w:t>
            </w:r>
            <w:r w:rsidRPr="00E57708">
              <w:rPr>
                <w:rFonts w:ascii="Times New Roman" w:hAnsi="Times New Roman" w:cs="Times New Roman"/>
              </w:rPr>
              <w:lastRenderedPageBreak/>
              <w:t>декабря 2013 г. N 442-ФЗ "Об основах социального обслуживания граждан в Российской Федерации" нуждающимися в социальных услугах)</w:t>
            </w:r>
            <w:proofErr w:type="gramEnd"/>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45,0</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45,2</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45,3</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r>
      <w:tr w:rsidR="00E57708" w:rsidRPr="00E57708">
        <w:tblPrEx>
          <w:tblBorders>
            <w:insideH w:val="nil"/>
          </w:tblBorders>
        </w:tblPrEx>
        <w:tc>
          <w:tcPr>
            <w:tcW w:w="12471"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2287"/>
            </w:tblGrid>
            <w:tr w:rsidR="00E57708" w:rsidRPr="00E57708">
              <w:trPr>
                <w:jc w:val="center"/>
              </w:trPr>
              <w:tc>
                <w:tcPr>
                  <w:tcW w:w="9294" w:type="dxa"/>
                  <w:tcBorders>
                    <w:top w:val="nil"/>
                    <w:left w:val="single" w:sz="24" w:space="0" w:color="CED3F1"/>
                    <w:bottom w:val="nil"/>
                    <w:right w:val="single" w:sz="24" w:space="0" w:color="F4F3F8"/>
                  </w:tcBorders>
                  <w:shd w:val="clear" w:color="auto" w:fill="F4F3F8"/>
                </w:tcPr>
                <w:p w:rsidR="00E57708" w:rsidRPr="00E57708" w:rsidRDefault="00E57708">
                  <w:pPr>
                    <w:pStyle w:val="ConsPlusNormal"/>
                    <w:jc w:val="both"/>
                    <w:rPr>
                      <w:rFonts w:ascii="Times New Roman" w:hAnsi="Times New Roman" w:cs="Times New Roman"/>
                    </w:rPr>
                  </w:pPr>
                  <w:proofErr w:type="spellStart"/>
                  <w:r w:rsidRPr="00E57708">
                    <w:rPr>
                      <w:rFonts w:ascii="Times New Roman" w:hAnsi="Times New Roman" w:cs="Times New Roman"/>
                      <w:color w:val="392C69"/>
                    </w:rPr>
                    <w:lastRenderedPageBreak/>
                    <w:t>КонсультантПлюс</w:t>
                  </w:r>
                  <w:proofErr w:type="spellEnd"/>
                  <w:r w:rsidRPr="00E57708">
                    <w:rPr>
                      <w:rFonts w:ascii="Times New Roman" w:hAnsi="Times New Roman" w:cs="Times New Roman"/>
                      <w:color w:val="392C69"/>
                    </w:rPr>
                    <w:t>: примечание.</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color w:val="392C69"/>
                    </w:rPr>
                    <w:t>Нумерация пунктов дана в соответствии с официальным текстом документа.</w:t>
                  </w:r>
                </w:p>
              </w:tc>
            </w:tr>
          </w:tbl>
          <w:p w:rsidR="00E57708" w:rsidRPr="00E57708" w:rsidRDefault="00E57708">
            <w:pPr>
              <w:rPr>
                <w:rFonts w:ascii="Times New Roman" w:hAnsi="Times New Roman" w:cs="Times New Roman"/>
              </w:rPr>
            </w:pPr>
          </w:p>
        </w:tc>
      </w:tr>
      <w:tr w:rsidR="00E57708" w:rsidRPr="00E57708">
        <w:tblPrEx>
          <w:tblBorders>
            <w:insideH w:val="nil"/>
          </w:tblBorders>
        </w:tblPrEx>
        <w:tc>
          <w:tcPr>
            <w:tcW w:w="737"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w:t>
            </w:r>
          </w:p>
        </w:tc>
        <w:tc>
          <w:tcPr>
            <w:tcW w:w="3288" w:type="dxa"/>
            <w:tcBorders>
              <w:top w:val="nil"/>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686"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чел.</w:t>
            </w:r>
          </w:p>
        </w:tc>
        <w:tc>
          <w:tcPr>
            <w:tcW w:w="562"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6791</w:t>
            </w:r>
          </w:p>
        </w:tc>
        <w:tc>
          <w:tcPr>
            <w:tcW w:w="739"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4906</w:t>
            </w:r>
          </w:p>
        </w:tc>
        <w:tc>
          <w:tcPr>
            <w:tcW w:w="710"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5788</w:t>
            </w:r>
          </w:p>
        </w:tc>
        <w:tc>
          <w:tcPr>
            <w:tcW w:w="806"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6313</w:t>
            </w:r>
          </w:p>
        </w:tc>
        <w:tc>
          <w:tcPr>
            <w:tcW w:w="715"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6021</w:t>
            </w:r>
          </w:p>
        </w:tc>
        <w:tc>
          <w:tcPr>
            <w:tcW w:w="710"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6254</w:t>
            </w:r>
          </w:p>
        </w:tc>
        <w:tc>
          <w:tcPr>
            <w:tcW w:w="715"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5865</w:t>
            </w:r>
          </w:p>
        </w:tc>
        <w:tc>
          <w:tcPr>
            <w:tcW w:w="706"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5315</w:t>
            </w:r>
          </w:p>
        </w:tc>
        <w:tc>
          <w:tcPr>
            <w:tcW w:w="715"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4597</w:t>
            </w:r>
          </w:p>
        </w:tc>
        <w:tc>
          <w:tcPr>
            <w:tcW w:w="667" w:type="dxa"/>
            <w:tcBorders>
              <w:top w:val="nil"/>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3416</w:t>
            </w:r>
          </w:p>
        </w:tc>
      </w:tr>
      <w:tr w:rsidR="00E57708" w:rsidRPr="00E57708">
        <w:tblPrEx>
          <w:tblBorders>
            <w:insideH w:val="nil"/>
          </w:tblBorders>
        </w:tblPrEx>
        <w:tc>
          <w:tcPr>
            <w:tcW w:w="12471" w:type="dxa"/>
            <w:gridSpan w:val="14"/>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21.02.2020 </w:t>
            </w:r>
            <w:hyperlink r:id="rId19"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20"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c>
          <w:tcPr>
            <w:tcW w:w="73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w:t>
            </w:r>
          </w:p>
        </w:tc>
        <w:tc>
          <w:tcPr>
            <w:tcW w:w="328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Численность детей-сирот и детей, оставшихся без попечения родителей, а также лиц из их числа, обеспеченных жилыми помещениями</w:t>
            </w:r>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чел.</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1986</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428</w:t>
            </w:r>
          </w:p>
        </w:tc>
        <w:tc>
          <w:tcPr>
            <w:tcW w:w="710" w:type="dxa"/>
          </w:tcPr>
          <w:p w:rsidR="00E57708" w:rsidRPr="00E57708" w:rsidRDefault="00E57708">
            <w:pPr>
              <w:pStyle w:val="ConsPlusNormal"/>
              <w:rPr>
                <w:rFonts w:ascii="Times New Roman" w:hAnsi="Times New Roman" w:cs="Times New Roman"/>
              </w:rPr>
            </w:pPr>
          </w:p>
        </w:tc>
        <w:tc>
          <w:tcPr>
            <w:tcW w:w="806" w:type="dxa"/>
          </w:tcPr>
          <w:p w:rsidR="00E57708" w:rsidRPr="00E57708" w:rsidRDefault="00E57708">
            <w:pPr>
              <w:pStyle w:val="ConsPlusNormal"/>
              <w:rPr>
                <w:rFonts w:ascii="Times New Roman" w:hAnsi="Times New Roman" w:cs="Times New Roman"/>
              </w:rPr>
            </w:pPr>
          </w:p>
        </w:tc>
        <w:tc>
          <w:tcPr>
            <w:tcW w:w="715" w:type="dxa"/>
          </w:tcPr>
          <w:p w:rsidR="00E57708" w:rsidRPr="00E57708" w:rsidRDefault="00E57708">
            <w:pPr>
              <w:pStyle w:val="ConsPlusNormal"/>
              <w:rPr>
                <w:rFonts w:ascii="Times New Roman" w:hAnsi="Times New Roman" w:cs="Times New Roman"/>
              </w:rPr>
            </w:pPr>
          </w:p>
        </w:tc>
        <w:tc>
          <w:tcPr>
            <w:tcW w:w="710" w:type="dxa"/>
          </w:tcPr>
          <w:p w:rsidR="00E57708" w:rsidRPr="00E57708" w:rsidRDefault="00E57708">
            <w:pPr>
              <w:pStyle w:val="ConsPlusNormal"/>
              <w:rPr>
                <w:rFonts w:ascii="Times New Roman" w:hAnsi="Times New Roman" w:cs="Times New Roman"/>
              </w:rPr>
            </w:pPr>
          </w:p>
        </w:tc>
        <w:tc>
          <w:tcPr>
            <w:tcW w:w="715" w:type="dxa"/>
          </w:tcPr>
          <w:p w:rsidR="00E57708" w:rsidRPr="00E57708" w:rsidRDefault="00E57708">
            <w:pPr>
              <w:pStyle w:val="ConsPlusNormal"/>
              <w:rPr>
                <w:rFonts w:ascii="Times New Roman" w:hAnsi="Times New Roman" w:cs="Times New Roman"/>
              </w:rPr>
            </w:pPr>
          </w:p>
        </w:tc>
        <w:tc>
          <w:tcPr>
            <w:tcW w:w="706" w:type="dxa"/>
          </w:tcPr>
          <w:p w:rsidR="00E57708" w:rsidRPr="00E57708" w:rsidRDefault="00E57708">
            <w:pPr>
              <w:pStyle w:val="ConsPlusNormal"/>
              <w:rPr>
                <w:rFonts w:ascii="Times New Roman" w:hAnsi="Times New Roman" w:cs="Times New Roman"/>
              </w:rPr>
            </w:pPr>
          </w:p>
        </w:tc>
        <w:tc>
          <w:tcPr>
            <w:tcW w:w="715" w:type="dxa"/>
          </w:tcPr>
          <w:p w:rsidR="00E57708" w:rsidRPr="00E57708" w:rsidRDefault="00E57708">
            <w:pPr>
              <w:pStyle w:val="ConsPlusNormal"/>
              <w:rPr>
                <w:rFonts w:ascii="Times New Roman" w:hAnsi="Times New Roman" w:cs="Times New Roman"/>
              </w:rPr>
            </w:pPr>
          </w:p>
        </w:tc>
        <w:tc>
          <w:tcPr>
            <w:tcW w:w="667" w:type="dxa"/>
          </w:tcPr>
          <w:p w:rsidR="00E57708" w:rsidRPr="00E57708" w:rsidRDefault="00E57708">
            <w:pPr>
              <w:pStyle w:val="ConsPlusNormal"/>
              <w:rPr>
                <w:rFonts w:ascii="Times New Roman" w:hAnsi="Times New Roman" w:cs="Times New Roman"/>
              </w:rPr>
            </w:pPr>
          </w:p>
        </w:tc>
      </w:tr>
      <w:tr w:rsidR="00E57708" w:rsidRPr="00E57708">
        <w:tblPrEx>
          <w:tblBorders>
            <w:insideH w:val="nil"/>
          </w:tblBorders>
        </w:tblPrEx>
        <w:tc>
          <w:tcPr>
            <w:tcW w:w="73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w:t>
            </w:r>
          </w:p>
        </w:tc>
        <w:tc>
          <w:tcPr>
            <w:tcW w:w="3288"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E57708">
              <w:rPr>
                <w:rFonts w:ascii="Times New Roman" w:hAnsi="Times New Roman" w:cs="Times New Roman"/>
              </w:rPr>
              <w:lastRenderedPageBreak/>
              <w:t>специализированного жилищного фонда по договорам найма специализированных жилых помещений в отчетном финансовом году</w:t>
            </w:r>
          </w:p>
        </w:tc>
        <w:tc>
          <w:tcPr>
            <w:tcW w:w="68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чел.</w:t>
            </w:r>
          </w:p>
        </w:tc>
        <w:tc>
          <w:tcPr>
            <w:tcW w:w="562"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3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572</w:t>
            </w:r>
          </w:p>
        </w:tc>
        <w:tc>
          <w:tcPr>
            <w:tcW w:w="8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789</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1272</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6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r>
      <w:tr w:rsidR="00E57708" w:rsidRPr="00E57708">
        <w:tblPrEx>
          <w:tblBorders>
            <w:insideH w:val="nil"/>
          </w:tblBorders>
        </w:tblPrEx>
        <w:tc>
          <w:tcPr>
            <w:tcW w:w="12471" w:type="dxa"/>
            <w:gridSpan w:val="14"/>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1.6(1) в ред. </w:t>
            </w:r>
            <w:hyperlink r:id="rId21"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10.06.2020 N 338)</w:t>
            </w:r>
          </w:p>
        </w:tc>
      </w:tr>
      <w:tr w:rsidR="00E57708" w:rsidRPr="00E57708">
        <w:tc>
          <w:tcPr>
            <w:tcW w:w="737"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w:t>
            </w:r>
          </w:p>
        </w:tc>
        <w:tc>
          <w:tcPr>
            <w:tcW w:w="328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чел.</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1481</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1498</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1505</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1181</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1181</w:t>
            </w:r>
          </w:p>
        </w:tc>
      </w:tr>
      <w:tr w:rsidR="00E57708" w:rsidRPr="00E57708">
        <w:tblPrEx>
          <w:tblBorders>
            <w:insideH w:val="nil"/>
          </w:tblBorders>
        </w:tblPrEx>
        <w:tc>
          <w:tcPr>
            <w:tcW w:w="737" w:type="dxa"/>
            <w:vMerge/>
            <w:tcBorders>
              <w:bottom w:val="nil"/>
            </w:tcBorders>
          </w:tcPr>
          <w:p w:rsidR="00E57708" w:rsidRPr="00E57708" w:rsidRDefault="00E57708">
            <w:pPr>
              <w:rPr>
                <w:rFonts w:ascii="Times New Roman" w:hAnsi="Times New Roman" w:cs="Times New Roman"/>
              </w:rPr>
            </w:pPr>
          </w:p>
        </w:tc>
        <w:tc>
          <w:tcPr>
            <w:tcW w:w="3288"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рамках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с использованием средств федерального бюджета</w:t>
            </w:r>
          </w:p>
        </w:tc>
        <w:tc>
          <w:tcPr>
            <w:tcW w:w="686" w:type="dxa"/>
            <w:tcBorders>
              <w:bottom w:val="nil"/>
            </w:tcBorders>
          </w:tcPr>
          <w:p w:rsidR="00E57708" w:rsidRPr="00E57708" w:rsidRDefault="00E57708">
            <w:pPr>
              <w:pStyle w:val="ConsPlusNormal"/>
              <w:rPr>
                <w:rFonts w:ascii="Times New Roman" w:hAnsi="Times New Roman" w:cs="Times New Roman"/>
              </w:rPr>
            </w:pPr>
          </w:p>
        </w:tc>
        <w:tc>
          <w:tcPr>
            <w:tcW w:w="562" w:type="dxa"/>
            <w:tcBorders>
              <w:bottom w:val="nil"/>
            </w:tcBorders>
          </w:tcPr>
          <w:p w:rsidR="00E57708" w:rsidRPr="00E57708" w:rsidRDefault="00E57708">
            <w:pPr>
              <w:pStyle w:val="ConsPlusNormal"/>
              <w:rPr>
                <w:rFonts w:ascii="Times New Roman" w:hAnsi="Times New Roman" w:cs="Times New Roman"/>
              </w:rPr>
            </w:pPr>
          </w:p>
        </w:tc>
        <w:tc>
          <w:tcPr>
            <w:tcW w:w="715" w:type="dxa"/>
            <w:tcBorders>
              <w:bottom w:val="nil"/>
            </w:tcBorders>
          </w:tcPr>
          <w:p w:rsidR="00E57708" w:rsidRPr="00E57708" w:rsidRDefault="00E57708">
            <w:pPr>
              <w:pStyle w:val="ConsPlusNormal"/>
              <w:rPr>
                <w:rFonts w:ascii="Times New Roman" w:hAnsi="Times New Roman" w:cs="Times New Roman"/>
              </w:rPr>
            </w:pPr>
          </w:p>
        </w:tc>
        <w:tc>
          <w:tcPr>
            <w:tcW w:w="739" w:type="dxa"/>
            <w:tcBorders>
              <w:bottom w:val="nil"/>
            </w:tcBorders>
          </w:tcPr>
          <w:p w:rsidR="00E57708" w:rsidRPr="00E57708" w:rsidRDefault="00E57708">
            <w:pPr>
              <w:pStyle w:val="ConsPlusNormal"/>
              <w:rPr>
                <w:rFonts w:ascii="Times New Roman" w:hAnsi="Times New Roman" w:cs="Times New Roman"/>
              </w:rPr>
            </w:pPr>
          </w:p>
        </w:tc>
        <w:tc>
          <w:tcPr>
            <w:tcW w:w="710" w:type="dxa"/>
            <w:tcBorders>
              <w:bottom w:val="nil"/>
            </w:tcBorders>
          </w:tcPr>
          <w:p w:rsidR="00E57708" w:rsidRPr="00E57708" w:rsidRDefault="00E57708">
            <w:pPr>
              <w:pStyle w:val="ConsPlusNormal"/>
              <w:rPr>
                <w:rFonts w:ascii="Times New Roman" w:hAnsi="Times New Roman" w:cs="Times New Roman"/>
              </w:rPr>
            </w:pPr>
          </w:p>
        </w:tc>
        <w:tc>
          <w:tcPr>
            <w:tcW w:w="806" w:type="dxa"/>
            <w:tcBorders>
              <w:bottom w:val="nil"/>
            </w:tcBorders>
          </w:tcPr>
          <w:p w:rsidR="00E57708" w:rsidRPr="00E57708" w:rsidRDefault="00E57708">
            <w:pPr>
              <w:pStyle w:val="ConsPlusNormal"/>
              <w:rPr>
                <w:rFonts w:ascii="Times New Roman" w:hAnsi="Times New Roman" w:cs="Times New Roman"/>
              </w:rPr>
            </w:pPr>
          </w:p>
        </w:tc>
        <w:tc>
          <w:tcPr>
            <w:tcW w:w="715" w:type="dxa"/>
            <w:tcBorders>
              <w:bottom w:val="nil"/>
            </w:tcBorders>
          </w:tcPr>
          <w:p w:rsidR="00E57708" w:rsidRPr="00E57708" w:rsidRDefault="00E57708">
            <w:pPr>
              <w:pStyle w:val="ConsPlusNormal"/>
              <w:rPr>
                <w:rFonts w:ascii="Times New Roman" w:hAnsi="Times New Roman" w:cs="Times New Roman"/>
              </w:rPr>
            </w:pP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239</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269</w:t>
            </w:r>
          </w:p>
        </w:tc>
        <w:tc>
          <w:tcPr>
            <w:tcW w:w="7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271</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271</w:t>
            </w:r>
          </w:p>
        </w:tc>
        <w:tc>
          <w:tcPr>
            <w:tcW w:w="6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271</w:t>
            </w:r>
          </w:p>
        </w:tc>
      </w:tr>
      <w:tr w:rsidR="00E57708" w:rsidRPr="00E57708">
        <w:tblPrEx>
          <w:tblBorders>
            <w:insideH w:val="nil"/>
          </w:tblBorders>
        </w:tblPrEx>
        <w:tc>
          <w:tcPr>
            <w:tcW w:w="12471" w:type="dxa"/>
            <w:gridSpan w:val="14"/>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1.6(2) введен </w:t>
            </w:r>
            <w:hyperlink r:id="rId22"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10.06.2020 N 338)</w:t>
            </w:r>
          </w:p>
        </w:tc>
      </w:tr>
      <w:tr w:rsidR="00E57708" w:rsidRPr="00E57708">
        <w:tc>
          <w:tcPr>
            <w:tcW w:w="737"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1.6(3)</w:t>
            </w:r>
          </w:p>
        </w:tc>
        <w:tc>
          <w:tcPr>
            <w:tcW w:w="328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sidRPr="00E57708">
              <w:rPr>
                <w:rFonts w:ascii="Times New Roman" w:hAnsi="Times New Roman" w:cs="Times New Roman"/>
              </w:rPr>
              <w:lastRenderedPageBreak/>
              <w:t>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чел.</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9291</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10789</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12294</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13475</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14656</w:t>
            </w:r>
          </w:p>
        </w:tc>
      </w:tr>
      <w:tr w:rsidR="00E57708" w:rsidRPr="00E57708">
        <w:tblPrEx>
          <w:tblBorders>
            <w:insideH w:val="nil"/>
          </w:tblBorders>
        </w:tblPrEx>
        <w:tc>
          <w:tcPr>
            <w:tcW w:w="737" w:type="dxa"/>
            <w:vMerge/>
            <w:tcBorders>
              <w:bottom w:val="nil"/>
            </w:tcBorders>
          </w:tcPr>
          <w:p w:rsidR="00E57708" w:rsidRPr="00E57708" w:rsidRDefault="00E57708">
            <w:pPr>
              <w:rPr>
                <w:rFonts w:ascii="Times New Roman" w:hAnsi="Times New Roman" w:cs="Times New Roman"/>
              </w:rPr>
            </w:pPr>
          </w:p>
        </w:tc>
        <w:tc>
          <w:tcPr>
            <w:tcW w:w="3288"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рамках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с использованием средств федерального бюджета</w:t>
            </w:r>
          </w:p>
        </w:tc>
        <w:tc>
          <w:tcPr>
            <w:tcW w:w="686" w:type="dxa"/>
            <w:tcBorders>
              <w:bottom w:val="nil"/>
            </w:tcBorders>
          </w:tcPr>
          <w:p w:rsidR="00E57708" w:rsidRPr="00E57708" w:rsidRDefault="00E57708">
            <w:pPr>
              <w:pStyle w:val="ConsPlusNormal"/>
              <w:rPr>
                <w:rFonts w:ascii="Times New Roman" w:hAnsi="Times New Roman" w:cs="Times New Roman"/>
              </w:rPr>
            </w:pPr>
          </w:p>
        </w:tc>
        <w:tc>
          <w:tcPr>
            <w:tcW w:w="562" w:type="dxa"/>
            <w:tcBorders>
              <w:bottom w:val="nil"/>
            </w:tcBorders>
          </w:tcPr>
          <w:p w:rsidR="00E57708" w:rsidRPr="00E57708" w:rsidRDefault="00E57708">
            <w:pPr>
              <w:pStyle w:val="ConsPlusNormal"/>
              <w:rPr>
                <w:rFonts w:ascii="Times New Roman" w:hAnsi="Times New Roman" w:cs="Times New Roman"/>
              </w:rPr>
            </w:pP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3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8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2193</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2462</w:t>
            </w:r>
          </w:p>
        </w:tc>
        <w:tc>
          <w:tcPr>
            <w:tcW w:w="7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2733</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3004</w:t>
            </w:r>
          </w:p>
        </w:tc>
        <w:tc>
          <w:tcPr>
            <w:tcW w:w="6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3275</w:t>
            </w:r>
          </w:p>
        </w:tc>
      </w:tr>
      <w:tr w:rsidR="00E57708" w:rsidRPr="00E57708">
        <w:tblPrEx>
          <w:tblBorders>
            <w:insideH w:val="nil"/>
          </w:tblBorders>
        </w:tblPrEx>
        <w:tc>
          <w:tcPr>
            <w:tcW w:w="12471" w:type="dxa"/>
            <w:gridSpan w:val="14"/>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1.6(3) введен </w:t>
            </w:r>
            <w:hyperlink r:id="rId23"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10.06.2020 N 338)</w:t>
            </w:r>
          </w:p>
        </w:tc>
      </w:tr>
      <w:tr w:rsidR="00E57708" w:rsidRPr="00E57708">
        <w:tblPrEx>
          <w:tblBorders>
            <w:insideH w:val="nil"/>
          </w:tblBorders>
        </w:tblPrEx>
        <w:tc>
          <w:tcPr>
            <w:tcW w:w="73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w:t>
            </w:r>
          </w:p>
        </w:tc>
        <w:tc>
          <w:tcPr>
            <w:tcW w:w="3288"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участников детских клубных формирований (в возрасте до 14 лет)</w:t>
            </w:r>
          </w:p>
        </w:tc>
        <w:tc>
          <w:tcPr>
            <w:tcW w:w="68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тыс. чел.</w:t>
            </w:r>
          </w:p>
        </w:tc>
        <w:tc>
          <w:tcPr>
            <w:tcW w:w="562"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129,7</w:t>
            </w:r>
          </w:p>
        </w:tc>
        <w:tc>
          <w:tcPr>
            <w:tcW w:w="73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144,8</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144,9</w:t>
            </w:r>
          </w:p>
        </w:tc>
        <w:tc>
          <w:tcPr>
            <w:tcW w:w="8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146,0</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146,1</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146,2</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146,3</w:t>
            </w:r>
          </w:p>
        </w:tc>
        <w:tc>
          <w:tcPr>
            <w:tcW w:w="7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146,4</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146,5</w:t>
            </w:r>
          </w:p>
        </w:tc>
        <w:tc>
          <w:tcPr>
            <w:tcW w:w="6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146,6</w:t>
            </w:r>
          </w:p>
        </w:tc>
      </w:tr>
      <w:tr w:rsidR="00E57708" w:rsidRPr="00E57708">
        <w:tblPrEx>
          <w:tblBorders>
            <w:insideH w:val="nil"/>
          </w:tblBorders>
        </w:tblPrEx>
        <w:tc>
          <w:tcPr>
            <w:tcW w:w="12471" w:type="dxa"/>
            <w:gridSpan w:val="14"/>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1.7 в ред. </w:t>
            </w:r>
            <w:hyperlink r:id="rId2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25.11.2019 N 792)</w:t>
            </w:r>
          </w:p>
        </w:tc>
      </w:tr>
      <w:tr w:rsidR="00E57708" w:rsidRPr="00E57708">
        <w:tc>
          <w:tcPr>
            <w:tcW w:w="73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w:t>
            </w:r>
          </w:p>
        </w:tc>
        <w:tc>
          <w:tcPr>
            <w:tcW w:w="328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детей, обучающихся в детских школах искусств, детских музыкальных и художественных школах</w:t>
            </w:r>
          </w:p>
        </w:tc>
        <w:tc>
          <w:tcPr>
            <w:tcW w:w="68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тыс. чел.</w:t>
            </w:r>
          </w:p>
        </w:tc>
        <w:tc>
          <w:tcPr>
            <w:tcW w:w="562"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61,4</w:t>
            </w:r>
          </w:p>
        </w:tc>
        <w:tc>
          <w:tcPr>
            <w:tcW w:w="73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65,9</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66,0</w:t>
            </w:r>
          </w:p>
        </w:tc>
        <w:tc>
          <w:tcPr>
            <w:tcW w:w="8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72,4</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74,2</w:t>
            </w:r>
          </w:p>
        </w:tc>
        <w:tc>
          <w:tcPr>
            <w:tcW w:w="710"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74,3</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74,4</w:t>
            </w:r>
          </w:p>
        </w:tc>
        <w:tc>
          <w:tcPr>
            <w:tcW w:w="706"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74,5</w:t>
            </w:r>
          </w:p>
        </w:tc>
        <w:tc>
          <w:tcPr>
            <w:tcW w:w="71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74,6</w:t>
            </w:r>
          </w:p>
        </w:tc>
        <w:tc>
          <w:tcPr>
            <w:tcW w:w="6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74,7</w:t>
            </w:r>
          </w:p>
        </w:tc>
      </w:tr>
      <w:tr w:rsidR="00E57708" w:rsidRPr="00E57708">
        <w:tblPrEx>
          <w:tblBorders>
            <w:insideH w:val="nil"/>
          </w:tblBorders>
        </w:tblPrEx>
        <w:tc>
          <w:tcPr>
            <w:tcW w:w="73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w:t>
            </w:r>
          </w:p>
        </w:tc>
        <w:tc>
          <w:tcPr>
            <w:tcW w:w="3288"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c>
          <w:tcPr>
            <w:tcW w:w="68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562"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73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85,0</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60,0</w:t>
            </w:r>
          </w:p>
        </w:tc>
        <w:tc>
          <w:tcPr>
            <w:tcW w:w="8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65,0</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60,5</w:t>
            </w:r>
          </w:p>
        </w:tc>
        <w:tc>
          <w:tcPr>
            <w:tcW w:w="710"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61,0</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61,5</w:t>
            </w:r>
          </w:p>
        </w:tc>
        <w:tc>
          <w:tcPr>
            <w:tcW w:w="706"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62,0</w:t>
            </w:r>
          </w:p>
        </w:tc>
        <w:tc>
          <w:tcPr>
            <w:tcW w:w="715"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62,5</w:t>
            </w:r>
          </w:p>
        </w:tc>
        <w:tc>
          <w:tcPr>
            <w:tcW w:w="6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63,0</w:t>
            </w:r>
          </w:p>
        </w:tc>
      </w:tr>
      <w:tr w:rsidR="00E57708" w:rsidRPr="00E57708">
        <w:tblPrEx>
          <w:tblBorders>
            <w:insideH w:val="nil"/>
          </w:tblBorders>
        </w:tblPrEx>
        <w:tc>
          <w:tcPr>
            <w:tcW w:w="12471" w:type="dxa"/>
            <w:gridSpan w:val="14"/>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1.9 в ред. </w:t>
            </w:r>
            <w:hyperlink r:id="rId2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от 25.11.2019 N 792)</w:t>
            </w:r>
          </w:p>
        </w:tc>
      </w:tr>
    </w:tbl>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 xml:space="preserve">Примечание. Методика расчета целевых показателей и сроки представления статистической информации для целевых показателей со статусом "1" представлены в </w:t>
      </w:r>
      <w:hyperlink w:anchor="P400" w:history="1">
        <w:r w:rsidRPr="00E57708">
          <w:rPr>
            <w:rFonts w:ascii="Times New Roman" w:hAnsi="Times New Roman" w:cs="Times New Roman"/>
            <w:color w:val="0000FF"/>
          </w:rPr>
          <w:t>таблице N 2</w:t>
        </w:r>
      </w:hyperlink>
      <w:r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2"/>
        <w:rPr>
          <w:rFonts w:ascii="Times New Roman" w:hAnsi="Times New Roman" w:cs="Times New Roman"/>
        </w:rPr>
      </w:pPr>
      <w:r w:rsidRPr="00E57708">
        <w:rPr>
          <w:rFonts w:ascii="Times New Roman" w:hAnsi="Times New Roman" w:cs="Times New Roman"/>
        </w:rPr>
        <w:t>Таблица N 2</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bookmarkStart w:id="3" w:name="P400"/>
      <w:bookmarkEnd w:id="3"/>
      <w:r w:rsidRPr="00E57708">
        <w:rPr>
          <w:rFonts w:ascii="Times New Roman" w:hAnsi="Times New Roman" w:cs="Times New Roman"/>
        </w:rPr>
        <w:t>Методика</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расчета целевых показателей государственной программы</w:t>
      </w:r>
    </w:p>
    <w:p w:rsidR="00E57708" w:rsidRPr="00E57708" w:rsidRDefault="00E577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3969"/>
        <w:gridCol w:w="2891"/>
        <w:gridCol w:w="1701"/>
        <w:gridCol w:w="1814"/>
      </w:tblGrid>
      <w:tr w:rsidR="00E57708" w:rsidRPr="00E57708">
        <w:tc>
          <w:tcPr>
            <w:tcW w:w="567" w:type="dxa"/>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N </w:t>
            </w:r>
            <w:proofErr w:type="gramStart"/>
            <w:r w:rsidRPr="00E57708">
              <w:rPr>
                <w:rFonts w:ascii="Times New Roman" w:hAnsi="Times New Roman" w:cs="Times New Roman"/>
              </w:rPr>
              <w:t>п</w:t>
            </w:r>
            <w:proofErr w:type="gramEnd"/>
            <w:r w:rsidRPr="00E57708">
              <w:rPr>
                <w:rFonts w:ascii="Times New Roman" w:hAnsi="Times New Roman" w:cs="Times New Roman"/>
              </w:rPr>
              <w:t>/п</w:t>
            </w:r>
          </w:p>
        </w:tc>
        <w:tc>
          <w:tcPr>
            <w:tcW w:w="2665" w:type="dxa"/>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Наименование целевого показателя</w:t>
            </w:r>
          </w:p>
        </w:tc>
        <w:tc>
          <w:tcPr>
            <w:tcW w:w="3969" w:type="dxa"/>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Методика</w:t>
            </w:r>
          </w:p>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расчета показателя (формула), алгоритм формирования формул, методологические пояснения к базовым показателям, используемым в формуле</w:t>
            </w:r>
          </w:p>
        </w:tc>
        <w:tc>
          <w:tcPr>
            <w:tcW w:w="2891" w:type="dxa"/>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Источник данных, индекс форм отчетности</w:t>
            </w:r>
          </w:p>
        </w:tc>
        <w:tc>
          <w:tcPr>
            <w:tcW w:w="1701" w:type="dxa"/>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Период расчета показателя</w:t>
            </w:r>
          </w:p>
        </w:tc>
        <w:tc>
          <w:tcPr>
            <w:tcW w:w="1814" w:type="dxa"/>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Ответственный за сбор данных и расчет показателя</w:t>
            </w:r>
          </w:p>
        </w:tc>
      </w:tr>
      <w:tr w:rsidR="00E57708" w:rsidRPr="00E57708">
        <w:tc>
          <w:tcPr>
            <w:tcW w:w="56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2665"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w:t>
            </w:r>
          </w:p>
        </w:tc>
        <w:tc>
          <w:tcPr>
            <w:tcW w:w="396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28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w:t>
            </w:r>
          </w:p>
        </w:tc>
        <w:tc>
          <w:tcPr>
            <w:tcW w:w="181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w:t>
            </w:r>
          </w:p>
        </w:tc>
      </w:tr>
      <w:tr w:rsidR="00E57708" w:rsidRPr="00E57708">
        <w:tc>
          <w:tcPr>
            <w:tcW w:w="13607" w:type="dxa"/>
            <w:gridSpan w:val="6"/>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Государственная программа Краснодарского края "Дети Кубани"</w:t>
            </w:r>
          </w:p>
        </w:tc>
      </w:tr>
      <w:tr w:rsidR="00E57708" w:rsidRPr="00E57708">
        <w:tc>
          <w:tcPr>
            <w:tcW w:w="13607" w:type="dxa"/>
            <w:gridSpan w:val="6"/>
          </w:tcPr>
          <w:p w:rsidR="00E57708" w:rsidRPr="00E57708" w:rsidRDefault="00E57708">
            <w:pPr>
              <w:pStyle w:val="ConsPlusNormal"/>
              <w:jc w:val="center"/>
              <w:outlineLvl w:val="3"/>
              <w:rPr>
                <w:rFonts w:ascii="Times New Roman" w:hAnsi="Times New Roman" w:cs="Times New Roman"/>
              </w:rPr>
            </w:pPr>
            <w:r w:rsidRPr="00E57708">
              <w:rPr>
                <w:rFonts w:ascii="Times New Roman" w:hAnsi="Times New Roman" w:cs="Times New Roman"/>
              </w:rPr>
              <w:t xml:space="preserve">Задача 1. Снижение семейного неблагополучия и социально-средовая </w:t>
            </w:r>
            <w:proofErr w:type="gramStart"/>
            <w:r w:rsidRPr="00E57708">
              <w:rPr>
                <w:rFonts w:ascii="Times New Roman" w:hAnsi="Times New Roman" w:cs="Times New Roman"/>
              </w:rPr>
              <w:t>реабилитация</w:t>
            </w:r>
            <w:proofErr w:type="gramEnd"/>
            <w:r w:rsidRPr="00E57708">
              <w:rPr>
                <w:rFonts w:ascii="Times New Roman" w:hAnsi="Times New Roman" w:cs="Times New Roman"/>
              </w:rPr>
              <w:t xml:space="preserve"> и адаптация подростков</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w:t>
            </w:r>
          </w:p>
        </w:tc>
        <w:tc>
          <w:tcPr>
            <w:tcW w:w="2665"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Доля детей из семей с денежными доходами </w:t>
            </w:r>
            <w:proofErr w:type="gramStart"/>
            <w:r w:rsidRPr="00E57708">
              <w:rPr>
                <w:rFonts w:ascii="Times New Roman" w:hAnsi="Times New Roman" w:cs="Times New Roman"/>
              </w:rPr>
              <w:t>ниже величины прожиточного минимума в Краснодарском крае от общей численности детей, проживающих в Краснодарском крае</w:t>
            </w:r>
            <w:proofErr w:type="gramEnd"/>
          </w:p>
        </w:tc>
        <w:tc>
          <w:tcPr>
            <w:tcW w:w="3969" w:type="dxa"/>
            <w:tcBorders>
              <w:bottom w:val="nil"/>
            </w:tcBorders>
          </w:tcPr>
          <w:p w:rsidR="00E57708" w:rsidRPr="00E57708" w:rsidRDefault="006B047F">
            <w:pPr>
              <w:pStyle w:val="ConsPlusNormal"/>
              <w:jc w:val="both"/>
              <w:rPr>
                <w:rFonts w:ascii="Times New Roman" w:hAnsi="Times New Roman" w:cs="Times New Roman"/>
              </w:rPr>
            </w:pPr>
            <w:r>
              <w:rPr>
                <w:rFonts w:ascii="Times New Roman" w:hAnsi="Times New Roman" w:cs="Times New Roman"/>
                <w:position w:val="-25"/>
              </w:rPr>
              <w:pict>
                <v:shape id="_x0000_i1025" style="width:140.85pt;height:36.3pt" coordsize="" o:spt="100" adj="0,,0" path="" filled="f" stroked="f">
                  <v:stroke joinstyle="miter"/>
                  <v:imagedata r:id="rId26" o:title="base_23729_195376_32768"/>
                  <v:formulas/>
                  <v:path o:connecttype="segments"/>
                </v:shape>
              </w:pict>
            </w:r>
          </w:p>
          <w:p w:rsidR="00E57708" w:rsidRPr="00E57708" w:rsidRDefault="00E57708">
            <w:pPr>
              <w:pStyle w:val="ConsPlusNormal"/>
              <w:rPr>
                <w:rFonts w:ascii="Times New Roman" w:hAnsi="Times New Roman" w:cs="Times New Roman"/>
              </w:rPr>
            </w:pP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ЧМД - численность детей, проживающих в малообеспеченных семьях, по данным управлений социальной защиты населения в муниципальных образованиях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ЧД - численность детского населения, по данным управлений социальной защиты населения в муниципальных образованиях Краснодарского края</w:t>
            </w:r>
          </w:p>
        </w:tc>
        <w:tc>
          <w:tcPr>
            <w:tcW w:w="289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данные для расчета показателя приводятся из ежегодного отчета </w:t>
            </w:r>
            <w:proofErr w:type="gramStart"/>
            <w:r w:rsidRPr="00E57708">
              <w:rPr>
                <w:rFonts w:ascii="Times New Roman" w:hAnsi="Times New Roman" w:cs="Times New Roman"/>
              </w:rPr>
              <w:t>управлений социальной защиты населения министерства труда</w:t>
            </w:r>
            <w:proofErr w:type="gramEnd"/>
            <w:r w:rsidRPr="00E57708">
              <w:rPr>
                <w:rFonts w:ascii="Times New Roman" w:hAnsi="Times New Roman" w:cs="Times New Roman"/>
              </w:rPr>
              <w:t xml:space="preserve"> и социального развития Краснодарского края в муниципальных образованиях (формы 10-ДДС)</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два раза в год: до 1 февраля года, следующего за </w:t>
            </w:r>
            <w:proofErr w:type="gramStart"/>
            <w:r w:rsidRPr="00E57708">
              <w:rPr>
                <w:rFonts w:ascii="Times New Roman" w:hAnsi="Times New Roman" w:cs="Times New Roman"/>
              </w:rPr>
              <w:t>отчетным</w:t>
            </w:r>
            <w:proofErr w:type="gramEnd"/>
            <w:r w:rsidRPr="00E57708">
              <w:rPr>
                <w:rFonts w:ascii="Times New Roman" w:hAnsi="Times New Roman" w:cs="Times New Roman"/>
              </w:rPr>
              <w:t>, до 1 августа отчетного года</w:t>
            </w:r>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(в ред. </w:t>
            </w:r>
            <w:hyperlink r:id="rId2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25.12.2015 N 1284)</w:t>
            </w:r>
          </w:p>
        </w:tc>
      </w:tr>
      <w:tr w:rsidR="00E57708" w:rsidRPr="00E57708">
        <w:tc>
          <w:tcPr>
            <w:tcW w:w="13607" w:type="dxa"/>
            <w:gridSpan w:val="6"/>
          </w:tcPr>
          <w:p w:rsidR="00E57708" w:rsidRPr="00E57708" w:rsidRDefault="00E57708">
            <w:pPr>
              <w:pStyle w:val="ConsPlusNormal"/>
              <w:jc w:val="center"/>
              <w:outlineLvl w:val="3"/>
              <w:rPr>
                <w:rFonts w:ascii="Times New Roman" w:hAnsi="Times New Roman" w:cs="Times New Roman"/>
              </w:rPr>
            </w:pPr>
            <w:r w:rsidRPr="00E57708">
              <w:rPr>
                <w:rFonts w:ascii="Times New Roman" w:hAnsi="Times New Roman" w:cs="Times New Roman"/>
              </w:rPr>
              <w:t>Задача 2. Обеспечение профилактики безнадзорности и беспризорности в Краснодарском крае</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w:t>
            </w:r>
          </w:p>
        </w:tc>
        <w:tc>
          <w:tcPr>
            <w:tcW w:w="2665"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3969"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СЧД = ЧДФ</w:t>
            </w:r>
            <w:proofErr w:type="gramStart"/>
            <w:r w:rsidRPr="00E57708">
              <w:rPr>
                <w:rFonts w:ascii="Times New Roman" w:hAnsi="Times New Roman" w:cs="Times New Roman"/>
              </w:rPr>
              <w:t>1</w:t>
            </w:r>
            <w:proofErr w:type="gramEnd"/>
            <w:r w:rsidRPr="00E57708">
              <w:rPr>
                <w:rFonts w:ascii="Times New Roman" w:hAnsi="Times New Roman" w:cs="Times New Roman"/>
              </w:rPr>
              <w:t xml:space="preserve"> + ЧДФ2 + ЧДКК, где:</w:t>
            </w:r>
          </w:p>
          <w:p w:rsidR="00E57708" w:rsidRPr="00E57708" w:rsidRDefault="00E57708">
            <w:pPr>
              <w:pStyle w:val="ConsPlusNormal"/>
              <w:rPr>
                <w:rFonts w:ascii="Times New Roman" w:hAnsi="Times New Roman" w:cs="Times New Roman"/>
              </w:rPr>
            </w:pP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ЧДФ</w:t>
            </w:r>
            <w:proofErr w:type="gramStart"/>
            <w:r w:rsidRPr="00E57708">
              <w:rPr>
                <w:rFonts w:ascii="Times New Roman" w:hAnsi="Times New Roman" w:cs="Times New Roman"/>
              </w:rPr>
              <w:t>1</w:t>
            </w:r>
            <w:proofErr w:type="gramEnd"/>
            <w:r w:rsidRPr="00E57708">
              <w:rPr>
                <w:rFonts w:ascii="Times New Roman" w:hAnsi="Times New Roman" w:cs="Times New Roman"/>
              </w:rPr>
              <w:t xml:space="preserve"> - число участников фестиваля "Кубанские каникулы"</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ЧДФ</w:t>
            </w:r>
            <w:proofErr w:type="gramStart"/>
            <w:r w:rsidRPr="00E57708">
              <w:rPr>
                <w:rFonts w:ascii="Times New Roman" w:hAnsi="Times New Roman" w:cs="Times New Roman"/>
              </w:rPr>
              <w:t>2</w:t>
            </w:r>
            <w:proofErr w:type="gramEnd"/>
            <w:r w:rsidRPr="00E57708">
              <w:rPr>
                <w:rFonts w:ascii="Times New Roman" w:hAnsi="Times New Roman" w:cs="Times New Roman"/>
              </w:rPr>
              <w:t xml:space="preserve"> - число участников фестиваля "Формула успеха"</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ЧДКК - число участников краевого конкурса "Здравствуй, мама!"</w:t>
            </w:r>
          </w:p>
        </w:tc>
        <w:tc>
          <w:tcPr>
            <w:tcW w:w="289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данные для расчета показателя приводятся </w:t>
            </w:r>
            <w:proofErr w:type="gramStart"/>
            <w:r w:rsidRPr="00E57708">
              <w:rPr>
                <w:rFonts w:ascii="Times New Roman" w:hAnsi="Times New Roman" w:cs="Times New Roman"/>
              </w:rPr>
              <w:t>из</w:t>
            </w:r>
            <w:proofErr w:type="gramEnd"/>
            <w:r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положений о фестивалях для несовершеннолетних, состоящих на профилактических учетах в органах и учреждениях</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системы профилактики безнадзорности и правонарушений несовершеннолетних, Положения о краевом конкурсе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 "Здравствуй, мама!"; заявок на участие в данных мероприятиях муниципальных образований Краснодарского края и протоколов проведения мероприятий</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2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11.12.2018 N 815)</w:t>
            </w:r>
          </w:p>
        </w:tc>
      </w:tr>
      <w:tr w:rsidR="00E57708" w:rsidRPr="00E57708">
        <w:tc>
          <w:tcPr>
            <w:tcW w:w="13607" w:type="dxa"/>
            <w:gridSpan w:val="6"/>
          </w:tcPr>
          <w:p w:rsidR="00E57708" w:rsidRPr="00E57708" w:rsidRDefault="00E57708">
            <w:pPr>
              <w:pStyle w:val="ConsPlusNormal"/>
              <w:jc w:val="center"/>
              <w:outlineLvl w:val="3"/>
              <w:rPr>
                <w:rFonts w:ascii="Times New Roman" w:hAnsi="Times New Roman" w:cs="Times New Roman"/>
              </w:rPr>
            </w:pPr>
            <w:r w:rsidRPr="00E57708">
              <w:rPr>
                <w:rFonts w:ascii="Times New Roman" w:hAnsi="Times New Roman" w:cs="Times New Roman"/>
              </w:rPr>
              <w:lastRenderedPageBreak/>
              <w:t>Задача 3. Всесторонняя поддержка семей, воспитывающих детей-инвалидов и детей с ограниченными возможностями здоровья</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w:t>
            </w:r>
          </w:p>
        </w:tc>
        <w:tc>
          <w:tcPr>
            <w:tcW w:w="2665" w:type="dxa"/>
            <w:tcBorders>
              <w:bottom w:val="nil"/>
            </w:tcBorders>
          </w:tcPr>
          <w:p w:rsidR="00E57708" w:rsidRPr="00E57708" w:rsidRDefault="00E57708">
            <w:pPr>
              <w:pStyle w:val="ConsPlusNormal"/>
              <w:rPr>
                <w:rFonts w:ascii="Times New Roman" w:hAnsi="Times New Roman" w:cs="Times New Roman"/>
              </w:rPr>
            </w:pPr>
            <w:proofErr w:type="gramStart"/>
            <w:r w:rsidRPr="00E57708">
              <w:rPr>
                <w:rFonts w:ascii="Times New Roman" w:hAnsi="Times New Roman" w:cs="Times New Roman"/>
              </w:rP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29" w:history="1">
              <w:r w:rsidRPr="00E57708">
                <w:rPr>
                  <w:rFonts w:ascii="Times New Roman" w:hAnsi="Times New Roman" w:cs="Times New Roman"/>
                  <w:color w:val="0000FF"/>
                </w:rPr>
                <w:t>законом</w:t>
              </w:r>
            </w:hyperlink>
            <w:r w:rsidRPr="00E57708">
              <w:rPr>
                <w:rFonts w:ascii="Times New Roman" w:hAnsi="Times New Roman" w:cs="Times New Roman"/>
              </w:rPr>
              <w:t xml:space="preserve"> от 28 декабря 2013 года N 442-ФЗ "Об основах социального обслуживания граждан в Российской Федерации" нуждающимися в социальных услугах)</w:t>
            </w:r>
            <w:proofErr w:type="gramEnd"/>
          </w:p>
        </w:tc>
        <w:tc>
          <w:tcPr>
            <w:tcW w:w="3969" w:type="dxa"/>
            <w:tcBorders>
              <w:bottom w:val="nil"/>
            </w:tcBorders>
          </w:tcPr>
          <w:p w:rsidR="00E57708" w:rsidRPr="00E57708" w:rsidRDefault="006B047F">
            <w:pPr>
              <w:pStyle w:val="ConsPlusNormal"/>
              <w:jc w:val="both"/>
              <w:rPr>
                <w:rFonts w:ascii="Times New Roman" w:hAnsi="Times New Roman" w:cs="Times New Roman"/>
              </w:rPr>
            </w:pPr>
            <w:r>
              <w:rPr>
                <w:rFonts w:ascii="Times New Roman" w:hAnsi="Times New Roman" w:cs="Times New Roman"/>
                <w:position w:val="-25"/>
              </w:rPr>
              <w:pict>
                <v:shape id="_x0000_i1026" style="width:148.4pt;height:36.3pt" coordsize="" o:spt="100" adj="0,,0" path="" filled="f" stroked="f">
                  <v:stroke joinstyle="miter"/>
                  <v:imagedata r:id="rId30" o:title="base_23729_195376_32769"/>
                  <v:formulas/>
                  <v:path o:connecttype="segments"/>
                </v:shape>
              </w:pict>
            </w:r>
          </w:p>
          <w:p w:rsidR="00E57708" w:rsidRPr="00E57708" w:rsidRDefault="00E57708">
            <w:pPr>
              <w:pStyle w:val="ConsPlusNormal"/>
              <w:rPr>
                <w:rFonts w:ascii="Times New Roman" w:hAnsi="Times New Roman" w:cs="Times New Roman"/>
              </w:rPr>
            </w:pPr>
          </w:p>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ОДИ - число обслуженных детей-инвалидов в учреждениях </w:t>
            </w:r>
            <w:proofErr w:type="gramStart"/>
            <w:r w:rsidRPr="00E57708">
              <w:rPr>
                <w:rFonts w:ascii="Times New Roman" w:hAnsi="Times New Roman" w:cs="Times New Roman"/>
              </w:rPr>
              <w:t>социального</w:t>
            </w:r>
            <w:proofErr w:type="gramEnd"/>
            <w:r w:rsidRPr="00E57708">
              <w:rPr>
                <w:rFonts w:ascii="Times New Roman" w:hAnsi="Times New Roman" w:cs="Times New Roman"/>
              </w:rPr>
              <w:t xml:space="preserve"> обслуживания для детей и подростков с ограниченными возможностями</w:t>
            </w:r>
          </w:p>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ПДИ - общее число детей-инвалидов, признанных в соответствии с Федеральным </w:t>
            </w:r>
            <w:hyperlink r:id="rId31" w:history="1">
              <w:r w:rsidRPr="00E57708">
                <w:rPr>
                  <w:rFonts w:ascii="Times New Roman" w:hAnsi="Times New Roman" w:cs="Times New Roman"/>
                  <w:color w:val="0000FF"/>
                </w:rPr>
                <w:t>законом</w:t>
              </w:r>
            </w:hyperlink>
            <w:r w:rsidRPr="00E57708">
              <w:rPr>
                <w:rFonts w:ascii="Times New Roman" w:hAnsi="Times New Roman" w:cs="Times New Roman"/>
              </w:rPr>
              <w:t xml:space="preserve"> от 28 декабря 2013 года N 442-ФЗ "Об основах социального обслуживания граждан в Российской Федерации" нуждающимися в социальных услугах</w:t>
            </w:r>
          </w:p>
        </w:tc>
        <w:tc>
          <w:tcPr>
            <w:tcW w:w="289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ежеквартальный отчет о деятельности государственных учреждений социального обслуживания Краснодарского края "Реабилитационные центры для детей и подростков с ограниченными возможностями" (форма 3ОВ)</w:t>
            </w:r>
          </w:p>
        </w:tc>
        <w:tc>
          <w:tcPr>
            <w:tcW w:w="170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ежеквартально, до 20-го числа месяца,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1.3 в ред. </w:t>
            </w:r>
            <w:hyperlink r:id="rId32"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01.06.2016 N 352)</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w:t>
            </w:r>
          </w:p>
        </w:tc>
        <w:tc>
          <w:tcPr>
            <w:tcW w:w="13040" w:type="dxa"/>
            <w:gridSpan w:val="5"/>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Исключен. - </w:t>
            </w:r>
            <w:hyperlink r:id="rId33" w:history="1">
              <w:r w:rsidRPr="00E57708">
                <w:rPr>
                  <w:rFonts w:ascii="Times New Roman" w:hAnsi="Times New Roman" w:cs="Times New Roman"/>
                  <w:color w:val="0000FF"/>
                </w:rPr>
                <w:t>Постановление</w:t>
              </w:r>
            </w:hyperlink>
            <w:r w:rsidRPr="00E57708">
              <w:rPr>
                <w:rFonts w:ascii="Times New Roman" w:hAnsi="Times New Roman" w:cs="Times New Roman"/>
              </w:rPr>
              <w:t xml:space="preserve"> главы администрации (губернатора) Краснодарского края от 01.06.2016 N 352</w:t>
            </w:r>
          </w:p>
        </w:tc>
      </w:tr>
      <w:tr w:rsidR="00E57708" w:rsidRPr="00E57708">
        <w:tblPrEx>
          <w:tblBorders>
            <w:insideH w:val="nil"/>
          </w:tblBorders>
        </w:tblPrEx>
        <w:tc>
          <w:tcPr>
            <w:tcW w:w="13607" w:type="dxa"/>
            <w:gridSpan w:val="6"/>
            <w:tcBorders>
              <w:bottom w:val="nil"/>
            </w:tcBorders>
          </w:tcPr>
          <w:p w:rsidR="00E57708" w:rsidRPr="00E57708" w:rsidRDefault="00E57708">
            <w:pPr>
              <w:pStyle w:val="ConsPlusNormal"/>
              <w:jc w:val="center"/>
              <w:outlineLvl w:val="3"/>
              <w:rPr>
                <w:rFonts w:ascii="Times New Roman" w:hAnsi="Times New Roman" w:cs="Times New Roman"/>
              </w:rPr>
            </w:pPr>
            <w:r w:rsidRPr="00E57708">
              <w:rPr>
                <w:rFonts w:ascii="Times New Roman" w:hAnsi="Times New Roman" w:cs="Times New Roman"/>
              </w:rPr>
              <w:t>Задача 4. Государственная поддержка детей-сирот и детей, оставшихся без попечения родителей, а также лиц из их числа</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 xml:space="preserve">(в ред. </w:t>
            </w:r>
            <w:hyperlink r:id="rId3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от 25.12.2015 N 1284)</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w:t>
            </w:r>
          </w:p>
        </w:tc>
        <w:tc>
          <w:tcPr>
            <w:tcW w:w="2665"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Численность детей-сирот, детей, оставшихся без попечения родителей, а также лиц из их числа, имеющих и не </w:t>
            </w:r>
            <w:r w:rsidRPr="00E57708">
              <w:rPr>
                <w:rFonts w:ascii="Times New Roman" w:hAnsi="Times New Roman" w:cs="Times New Roman"/>
              </w:rPr>
              <w:lastRenderedPageBreak/>
              <w:t>реализовавших своевременно право на обеспечение жилыми помещениями, по состоянию на конец финансового года</w:t>
            </w:r>
          </w:p>
        </w:tc>
        <w:tc>
          <w:tcPr>
            <w:tcW w:w="3969"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ЧДС = (</w:t>
            </w:r>
            <w:proofErr w:type="spellStart"/>
            <w:r w:rsidRPr="00E57708">
              <w:rPr>
                <w:rFonts w:ascii="Times New Roman" w:hAnsi="Times New Roman" w:cs="Times New Roman"/>
              </w:rPr>
              <w:t>ЧДСс</w:t>
            </w:r>
            <w:proofErr w:type="spellEnd"/>
            <w:r w:rsidRPr="00E57708">
              <w:rPr>
                <w:rFonts w:ascii="Times New Roman" w:hAnsi="Times New Roman" w:cs="Times New Roman"/>
              </w:rPr>
              <w:t xml:space="preserve"> + </w:t>
            </w:r>
            <w:proofErr w:type="spellStart"/>
            <w:r w:rsidRPr="00E57708">
              <w:rPr>
                <w:rFonts w:ascii="Times New Roman" w:hAnsi="Times New Roman" w:cs="Times New Roman"/>
              </w:rPr>
              <w:t>ЧДСп</w:t>
            </w:r>
            <w:proofErr w:type="spellEnd"/>
            <w:r w:rsidRPr="00E57708">
              <w:rPr>
                <w:rFonts w:ascii="Times New Roman" w:hAnsi="Times New Roman" w:cs="Times New Roman"/>
              </w:rPr>
              <w:t xml:space="preserve">) - </w:t>
            </w:r>
            <w:proofErr w:type="spellStart"/>
            <w:r w:rsidRPr="00E57708">
              <w:rPr>
                <w:rFonts w:ascii="Times New Roman" w:hAnsi="Times New Roman" w:cs="Times New Roman"/>
              </w:rPr>
              <w:t>ЧДСжп</w:t>
            </w:r>
            <w:proofErr w:type="spellEnd"/>
            <w:r w:rsidRPr="00E57708">
              <w:rPr>
                <w:rFonts w:ascii="Times New Roman" w:hAnsi="Times New Roman" w:cs="Times New Roman"/>
              </w:rPr>
              <w:t>, где:</w:t>
            </w:r>
          </w:p>
          <w:p w:rsidR="00E57708" w:rsidRPr="00E57708" w:rsidRDefault="00E57708">
            <w:pPr>
              <w:pStyle w:val="ConsPlusNormal"/>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roofErr w:type="spellStart"/>
            <w:r w:rsidRPr="00E57708">
              <w:rPr>
                <w:rFonts w:ascii="Times New Roman" w:hAnsi="Times New Roman" w:cs="Times New Roman"/>
              </w:rPr>
              <w:t>ЧДСс</w:t>
            </w:r>
            <w:proofErr w:type="spellEnd"/>
            <w:r w:rsidRPr="00E57708">
              <w:rPr>
                <w:rFonts w:ascii="Times New Roman" w:hAnsi="Times New Roman" w:cs="Times New Roman"/>
              </w:rPr>
              <w:t xml:space="preserve"> - численность детей-сирот и детей, оставшихся без попечения родителей, лиц из их числа, состоящих в </w:t>
            </w:r>
            <w:r w:rsidRPr="00E57708">
              <w:rPr>
                <w:rFonts w:ascii="Times New Roman" w:hAnsi="Times New Roman" w:cs="Times New Roman"/>
              </w:rPr>
              <w:lastRenderedPageBreak/>
              <w:t>списке, имеющих и не реализовавших своевременно право на обеспечение жилыми помещениями, по состоянию на начало финансового года;</w:t>
            </w:r>
          </w:p>
          <w:p w:rsidR="00E57708" w:rsidRPr="00E57708" w:rsidRDefault="00E57708">
            <w:pPr>
              <w:pStyle w:val="ConsPlusNormal"/>
              <w:jc w:val="both"/>
              <w:rPr>
                <w:rFonts w:ascii="Times New Roman" w:hAnsi="Times New Roman" w:cs="Times New Roman"/>
              </w:rPr>
            </w:pPr>
            <w:proofErr w:type="spellStart"/>
            <w:r w:rsidRPr="00E57708">
              <w:rPr>
                <w:rFonts w:ascii="Times New Roman" w:hAnsi="Times New Roman" w:cs="Times New Roman"/>
              </w:rPr>
              <w:t>ЧДСп</w:t>
            </w:r>
            <w:proofErr w:type="spellEnd"/>
            <w:r w:rsidRPr="00E57708">
              <w:rPr>
                <w:rFonts w:ascii="Times New Roman" w:hAnsi="Times New Roman" w:cs="Times New Roman"/>
              </w:rPr>
              <w:t xml:space="preserve"> - численность детей-сирот и детей, оставшихся без попечения родителей, лиц из их числа, состоящих в списке, у которых право на обеспечение жилыми помещениями наступит в текущем финансовом году;</w:t>
            </w:r>
          </w:p>
          <w:p w:rsidR="00E57708" w:rsidRPr="00E57708" w:rsidRDefault="00E57708">
            <w:pPr>
              <w:pStyle w:val="ConsPlusNormal"/>
              <w:jc w:val="both"/>
              <w:rPr>
                <w:rFonts w:ascii="Times New Roman" w:hAnsi="Times New Roman" w:cs="Times New Roman"/>
              </w:rPr>
            </w:pPr>
            <w:proofErr w:type="spellStart"/>
            <w:r w:rsidRPr="00E57708">
              <w:rPr>
                <w:rFonts w:ascii="Times New Roman" w:hAnsi="Times New Roman" w:cs="Times New Roman"/>
              </w:rPr>
              <w:t>ЧДСжп</w:t>
            </w:r>
            <w:proofErr w:type="spellEnd"/>
            <w:r w:rsidRPr="00E57708">
              <w:rPr>
                <w:rFonts w:ascii="Times New Roman" w:hAnsi="Times New Roman" w:cs="Times New Roman"/>
              </w:rPr>
              <w:t xml:space="preserve"> - численность детей-сирот и детей, оставшихся без попечения родителей, планируемых к обеспечению жилыми помещениями в текущем финансовом году</w:t>
            </w:r>
          </w:p>
        </w:tc>
        <w:tc>
          <w:tcPr>
            <w:tcW w:w="289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данные для расчета показателя приводятся </w:t>
            </w:r>
            <w:proofErr w:type="gramStart"/>
            <w:r w:rsidRPr="00E57708">
              <w:rPr>
                <w:rFonts w:ascii="Times New Roman" w:hAnsi="Times New Roman" w:cs="Times New Roman"/>
              </w:rPr>
              <w:t>из</w:t>
            </w:r>
            <w:proofErr w:type="gramEnd"/>
            <w:r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1) </w:t>
            </w:r>
            <w:hyperlink r:id="rId35" w:history="1">
              <w:r w:rsidRPr="00E57708">
                <w:rPr>
                  <w:rFonts w:ascii="Times New Roman" w:hAnsi="Times New Roman" w:cs="Times New Roman"/>
                  <w:color w:val="0000FF"/>
                </w:rPr>
                <w:t>формы</w:t>
              </w:r>
            </w:hyperlink>
            <w:r w:rsidRPr="00E57708">
              <w:rPr>
                <w:rFonts w:ascii="Times New Roman" w:hAnsi="Times New Roman" w:cs="Times New Roman"/>
              </w:rPr>
              <w:t xml:space="preserve"> федерального статистического наблюдения N 103-РИК "Сведения о </w:t>
            </w:r>
            <w:r w:rsidRPr="00E57708">
              <w:rPr>
                <w:rFonts w:ascii="Times New Roman" w:hAnsi="Times New Roman" w:cs="Times New Roman"/>
              </w:rPr>
              <w:lastRenderedPageBreak/>
              <w:t>выявлении и устройстве детей-сирот и детей, оставшихся без попечения родителей"</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детей-сирот и детей, оставшихся без попечения родителей, подлежащих обеспечению жилыми помещениями (формируется министерством труда и социального развития Краснодарского края)</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министерство труда и социального развития Краснодарского </w:t>
            </w:r>
            <w:r w:rsidRPr="00E57708">
              <w:rPr>
                <w:rFonts w:ascii="Times New Roman" w:hAnsi="Times New Roman" w:cs="Times New Roman"/>
              </w:rPr>
              <w:lastRenderedPageBreak/>
              <w:t>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25.12.2015 </w:t>
            </w:r>
            <w:hyperlink r:id="rId36" w:history="1">
              <w:r w:rsidRPr="00E57708">
                <w:rPr>
                  <w:rFonts w:ascii="Times New Roman" w:hAnsi="Times New Roman" w:cs="Times New Roman"/>
                  <w:color w:val="0000FF"/>
                </w:rPr>
                <w:t>N 1284</w:t>
              </w:r>
            </w:hyperlink>
            <w:r w:rsidRPr="00E57708">
              <w:rPr>
                <w:rFonts w:ascii="Times New Roman" w:hAnsi="Times New Roman" w:cs="Times New Roman"/>
              </w:rPr>
              <w:t xml:space="preserve">, от 10.06.2020 </w:t>
            </w:r>
            <w:hyperlink r:id="rId37"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w:t>
            </w:r>
          </w:p>
        </w:tc>
        <w:tc>
          <w:tcPr>
            <w:tcW w:w="2665"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Численность детей-сирот и детей, оставшихся без попечения родителей, а также лиц из их числа, обеспеченных жилыми помещениями</w:t>
            </w:r>
          </w:p>
        </w:tc>
        <w:tc>
          <w:tcPr>
            <w:tcW w:w="3969" w:type="dxa"/>
            <w:tcBorders>
              <w:bottom w:val="nil"/>
            </w:tcBorders>
          </w:tcPr>
          <w:p w:rsidR="00E57708" w:rsidRPr="00E57708" w:rsidRDefault="006B047F">
            <w:pPr>
              <w:pStyle w:val="ConsPlusNormal"/>
              <w:jc w:val="both"/>
              <w:rPr>
                <w:rFonts w:ascii="Times New Roman" w:hAnsi="Times New Roman" w:cs="Times New Roman"/>
              </w:rPr>
            </w:pPr>
            <w:r>
              <w:rPr>
                <w:rFonts w:ascii="Times New Roman" w:hAnsi="Times New Roman" w:cs="Times New Roman"/>
                <w:position w:val="-23"/>
              </w:rPr>
              <w:pict>
                <v:shape id="_x0000_i1027" style="width:168.4pt;height:34.45pt" coordsize="" o:spt="100" adj="0,,0" path="" filled="f" stroked="f">
                  <v:stroke joinstyle="miter"/>
                  <v:imagedata r:id="rId38" o:title="base_23729_195376_32770"/>
                  <v:formulas/>
                  <v:path o:connecttype="segments"/>
                </v:shape>
              </w:pict>
            </w:r>
          </w:p>
          <w:p w:rsidR="00E57708" w:rsidRPr="00E57708" w:rsidRDefault="00E57708">
            <w:pPr>
              <w:pStyle w:val="ConsPlusNormal"/>
              <w:rPr>
                <w:rFonts w:ascii="Times New Roman" w:hAnsi="Times New Roman" w:cs="Times New Roman"/>
              </w:rPr>
            </w:pP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ОДС - объем денежных сре</w:t>
            </w:r>
            <w:proofErr w:type="gramStart"/>
            <w:r w:rsidRPr="00E57708">
              <w:rPr>
                <w:rFonts w:ascii="Times New Roman" w:hAnsi="Times New Roman" w:cs="Times New Roman"/>
              </w:rPr>
              <w:t>дств в т</w:t>
            </w:r>
            <w:proofErr w:type="gramEnd"/>
            <w:r w:rsidRPr="00E57708">
              <w:rPr>
                <w:rFonts w:ascii="Times New Roman" w:hAnsi="Times New Roman" w:cs="Times New Roman"/>
              </w:rPr>
              <w:t>екущем году</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E57708" w:rsidRPr="00E57708" w:rsidRDefault="00E57708">
            <w:pPr>
              <w:pStyle w:val="ConsPlusNormal"/>
              <w:jc w:val="both"/>
              <w:rPr>
                <w:rFonts w:ascii="Times New Roman" w:hAnsi="Times New Roman" w:cs="Times New Roman"/>
              </w:rPr>
            </w:pPr>
            <w:proofErr w:type="spellStart"/>
            <w:r w:rsidRPr="00E57708">
              <w:rPr>
                <w:rFonts w:ascii="Times New Roman" w:hAnsi="Times New Roman" w:cs="Times New Roman"/>
              </w:rPr>
              <w:t>НППжп</w:t>
            </w:r>
            <w:proofErr w:type="spellEnd"/>
            <w:r w:rsidRPr="00E57708">
              <w:rPr>
                <w:rFonts w:ascii="Times New Roman" w:hAnsi="Times New Roman" w:cs="Times New Roman"/>
              </w:rPr>
              <w:t xml:space="preserve"> - норма предоставления площади жилого помещения</w:t>
            </w:r>
          </w:p>
        </w:tc>
        <w:tc>
          <w:tcPr>
            <w:tcW w:w="289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данные для расчета показателя приводятся </w:t>
            </w:r>
            <w:proofErr w:type="gramStart"/>
            <w:r w:rsidRPr="00E57708">
              <w:rPr>
                <w:rFonts w:ascii="Times New Roman" w:hAnsi="Times New Roman" w:cs="Times New Roman"/>
              </w:rPr>
              <w:t>из</w:t>
            </w:r>
            <w:proofErr w:type="gramEnd"/>
            <w:r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 закона о краевом бюджете на текущий финансовый год (объем денежных средств)</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2) </w:t>
            </w:r>
            <w:hyperlink r:id="rId39" w:history="1">
              <w:r w:rsidRPr="00E57708">
                <w:rPr>
                  <w:rFonts w:ascii="Times New Roman" w:hAnsi="Times New Roman" w:cs="Times New Roman"/>
                  <w:color w:val="0000FF"/>
                </w:rPr>
                <w:t>Закона</w:t>
              </w:r>
            </w:hyperlink>
            <w:r w:rsidRPr="00E57708">
              <w:rPr>
                <w:rFonts w:ascii="Times New Roman" w:hAnsi="Times New Roman" w:cs="Times New Roman"/>
              </w:rP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w:t>
            </w:r>
            <w:r w:rsidRPr="00E57708">
              <w:rPr>
                <w:rFonts w:ascii="Times New Roman" w:hAnsi="Times New Roman" w:cs="Times New Roman"/>
              </w:rPr>
              <w:lastRenderedPageBreak/>
              <w:t>Краснодарском крае" (норма предоставления площади жилого помещения)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Краснодарского края</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(в ред. </w:t>
            </w:r>
            <w:hyperlink r:id="rId40"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25.12.2015 N 1284)</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w:t>
            </w:r>
          </w:p>
        </w:tc>
        <w:tc>
          <w:tcPr>
            <w:tcW w:w="2665"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969" w:type="dxa"/>
            <w:tcBorders>
              <w:bottom w:val="nil"/>
            </w:tcBorders>
          </w:tcPr>
          <w:p w:rsidR="00E57708" w:rsidRPr="00E57708" w:rsidRDefault="006B047F">
            <w:pPr>
              <w:pStyle w:val="ConsPlusNormal"/>
              <w:jc w:val="both"/>
              <w:rPr>
                <w:rFonts w:ascii="Times New Roman" w:hAnsi="Times New Roman" w:cs="Times New Roman"/>
              </w:rPr>
            </w:pPr>
            <w:r>
              <w:rPr>
                <w:rFonts w:ascii="Times New Roman" w:hAnsi="Times New Roman" w:cs="Times New Roman"/>
                <w:position w:val="-26"/>
              </w:rPr>
              <w:pict>
                <v:shape id="_x0000_i1028" style="width:137.75pt;height:36.95pt" coordsize="" o:spt="100" adj="0,,0" path="" filled="f" stroked="f">
                  <v:stroke joinstyle="miter"/>
                  <v:imagedata r:id="rId41" o:title="base_23729_195376_32771"/>
                  <v:formulas/>
                  <v:path o:connecttype="segments"/>
                </v:shape>
              </w:pict>
            </w:r>
          </w:p>
          <w:p w:rsidR="00E57708" w:rsidRPr="00E57708" w:rsidRDefault="00E57708">
            <w:pPr>
              <w:pStyle w:val="ConsPlusNormal"/>
              <w:rPr>
                <w:rFonts w:ascii="Times New Roman" w:hAnsi="Times New Roman" w:cs="Times New Roman"/>
              </w:rPr>
            </w:pP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где:</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ОДС - объем денежных сре</w:t>
            </w:r>
            <w:proofErr w:type="gramStart"/>
            <w:r w:rsidRPr="00E57708">
              <w:rPr>
                <w:rFonts w:ascii="Times New Roman" w:hAnsi="Times New Roman" w:cs="Times New Roman"/>
              </w:rPr>
              <w:t>дств в т</w:t>
            </w:r>
            <w:proofErr w:type="gramEnd"/>
            <w:r w:rsidRPr="00E57708">
              <w:rPr>
                <w:rFonts w:ascii="Times New Roman" w:hAnsi="Times New Roman" w:cs="Times New Roman"/>
              </w:rPr>
              <w:t>екущем году</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E57708" w:rsidRPr="00E57708" w:rsidRDefault="00E57708">
            <w:pPr>
              <w:pStyle w:val="ConsPlusNormal"/>
              <w:jc w:val="both"/>
              <w:rPr>
                <w:rFonts w:ascii="Times New Roman" w:hAnsi="Times New Roman" w:cs="Times New Roman"/>
              </w:rPr>
            </w:pPr>
            <w:proofErr w:type="spellStart"/>
            <w:r w:rsidRPr="00E57708">
              <w:rPr>
                <w:rFonts w:ascii="Times New Roman" w:hAnsi="Times New Roman" w:cs="Times New Roman"/>
              </w:rPr>
              <w:t>НПП</w:t>
            </w:r>
            <w:r w:rsidRPr="00E57708">
              <w:rPr>
                <w:rFonts w:ascii="Times New Roman" w:hAnsi="Times New Roman" w:cs="Times New Roman"/>
                <w:vertAlign w:val="subscript"/>
              </w:rPr>
              <w:t>жп</w:t>
            </w:r>
            <w:proofErr w:type="spellEnd"/>
            <w:r w:rsidRPr="00E57708">
              <w:rPr>
                <w:rFonts w:ascii="Times New Roman" w:hAnsi="Times New Roman" w:cs="Times New Roman"/>
              </w:rPr>
              <w:t xml:space="preserve"> - норма предоставления площади жилого помещения</w:t>
            </w:r>
          </w:p>
        </w:tc>
        <w:tc>
          <w:tcPr>
            <w:tcW w:w="289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данные для расчета показателя приводятся </w:t>
            </w:r>
            <w:proofErr w:type="gramStart"/>
            <w:r w:rsidRPr="00E57708">
              <w:rPr>
                <w:rFonts w:ascii="Times New Roman" w:hAnsi="Times New Roman" w:cs="Times New Roman"/>
              </w:rPr>
              <w:t>из</w:t>
            </w:r>
            <w:proofErr w:type="gramEnd"/>
            <w:r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 закона о краевом бюджете на текущий финансовый год (объем денежных средств)</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2) </w:t>
            </w:r>
            <w:hyperlink r:id="rId42" w:history="1">
              <w:r w:rsidRPr="00E57708">
                <w:rPr>
                  <w:rFonts w:ascii="Times New Roman" w:hAnsi="Times New Roman" w:cs="Times New Roman"/>
                  <w:color w:val="0000FF"/>
                </w:rPr>
                <w:t>Закона</w:t>
              </w:r>
            </w:hyperlink>
            <w:r w:rsidRPr="00E57708">
              <w:rPr>
                <w:rFonts w:ascii="Times New Roman" w:hAnsi="Times New Roman" w:cs="Times New Roman"/>
              </w:rP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3) приказа Министерства </w:t>
            </w:r>
            <w:r w:rsidRPr="00E57708">
              <w:rPr>
                <w:rFonts w:ascii="Times New Roman" w:hAnsi="Times New Roman" w:cs="Times New Roman"/>
              </w:rPr>
              <w:lastRenderedPageBreak/>
              <w:t>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Краснодарского края</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1.6(1) введен </w:t>
            </w:r>
            <w:hyperlink r:id="rId43"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03.05.2017 N 322)</w:t>
            </w:r>
          </w:p>
        </w:tc>
      </w:tr>
      <w:tr w:rsidR="00E57708" w:rsidRPr="00E57708">
        <w:tc>
          <w:tcPr>
            <w:tcW w:w="567"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w:t>
            </w:r>
          </w:p>
        </w:tc>
        <w:tc>
          <w:tcPr>
            <w:tcW w:w="2665"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proofErr w:type="gramStart"/>
            <w:r w:rsidRPr="00E57708">
              <w:rPr>
                <w:rFonts w:ascii="Times New Roman" w:hAnsi="Times New Roman" w:cs="Times New Roman"/>
              </w:rPr>
              <w:t>благо устроенными</w:t>
            </w:r>
            <w:proofErr w:type="gramEnd"/>
            <w:r w:rsidRPr="00E57708">
              <w:rPr>
                <w:rFonts w:ascii="Times New Roman" w:hAnsi="Times New Roman" w:cs="Times New Roman"/>
              </w:rPr>
              <w:t xml:space="preserve">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3969"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 в течение соответствующего года</w:t>
            </w:r>
          </w:p>
        </w:tc>
        <w:tc>
          <w:tcPr>
            <w:tcW w:w="289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 данным министерства труда и социального развития Краснодарского края</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567" w:type="dxa"/>
            <w:vMerge/>
            <w:tcBorders>
              <w:bottom w:val="nil"/>
            </w:tcBorders>
          </w:tcPr>
          <w:p w:rsidR="00E57708" w:rsidRPr="00E57708" w:rsidRDefault="00E57708">
            <w:pPr>
              <w:rPr>
                <w:rFonts w:ascii="Times New Roman" w:hAnsi="Times New Roman" w:cs="Times New Roman"/>
              </w:rPr>
            </w:pPr>
          </w:p>
        </w:tc>
        <w:tc>
          <w:tcPr>
            <w:tcW w:w="2665"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рамках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с использованием средств федерального бюджета</w:t>
            </w:r>
          </w:p>
        </w:tc>
        <w:tc>
          <w:tcPr>
            <w:tcW w:w="3969" w:type="dxa"/>
            <w:vMerge/>
            <w:tcBorders>
              <w:bottom w:val="nil"/>
            </w:tcBorders>
          </w:tcPr>
          <w:p w:rsidR="00E57708" w:rsidRPr="00E57708" w:rsidRDefault="00E57708">
            <w:pPr>
              <w:rPr>
                <w:rFonts w:ascii="Times New Roman" w:hAnsi="Times New Roman" w:cs="Times New Roman"/>
              </w:rPr>
            </w:pPr>
          </w:p>
        </w:tc>
        <w:tc>
          <w:tcPr>
            <w:tcW w:w="2891" w:type="dxa"/>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c>
          <w:tcPr>
            <w:tcW w:w="1814" w:type="dxa"/>
            <w:vMerge/>
            <w:tcBorders>
              <w:bottom w:val="nil"/>
            </w:tcBorders>
          </w:tcPr>
          <w:p w:rsidR="00E57708" w:rsidRPr="00E57708" w:rsidRDefault="00E57708">
            <w:pPr>
              <w:rPr>
                <w:rFonts w:ascii="Times New Roman" w:hAnsi="Times New Roman" w:cs="Times New Roman"/>
              </w:rPr>
            </w:pP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1.6(2) введен </w:t>
            </w:r>
            <w:hyperlink r:id="rId44"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10.06.2020 N 338)</w:t>
            </w:r>
          </w:p>
        </w:tc>
      </w:tr>
      <w:tr w:rsidR="00E57708" w:rsidRPr="00E57708">
        <w:tc>
          <w:tcPr>
            <w:tcW w:w="567"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1.6(3)</w:t>
            </w:r>
          </w:p>
        </w:tc>
        <w:tc>
          <w:tcPr>
            <w:tcW w:w="2665"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3969"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 в течение соответствующего года, нарастающим итогом</w:t>
            </w:r>
          </w:p>
        </w:tc>
        <w:tc>
          <w:tcPr>
            <w:tcW w:w="289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 данным министерства труда и социального развития Краснодарского края</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567" w:type="dxa"/>
            <w:vMerge/>
            <w:tcBorders>
              <w:bottom w:val="nil"/>
            </w:tcBorders>
          </w:tcPr>
          <w:p w:rsidR="00E57708" w:rsidRPr="00E57708" w:rsidRDefault="00E57708">
            <w:pPr>
              <w:rPr>
                <w:rFonts w:ascii="Times New Roman" w:hAnsi="Times New Roman" w:cs="Times New Roman"/>
              </w:rPr>
            </w:pPr>
          </w:p>
        </w:tc>
        <w:tc>
          <w:tcPr>
            <w:tcW w:w="2665"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рамках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с использованием средств федерального бюджета</w:t>
            </w:r>
          </w:p>
        </w:tc>
        <w:tc>
          <w:tcPr>
            <w:tcW w:w="3969" w:type="dxa"/>
            <w:vMerge/>
            <w:tcBorders>
              <w:bottom w:val="nil"/>
            </w:tcBorders>
          </w:tcPr>
          <w:p w:rsidR="00E57708" w:rsidRPr="00E57708" w:rsidRDefault="00E57708">
            <w:pPr>
              <w:rPr>
                <w:rFonts w:ascii="Times New Roman" w:hAnsi="Times New Roman" w:cs="Times New Roman"/>
              </w:rPr>
            </w:pPr>
          </w:p>
        </w:tc>
        <w:tc>
          <w:tcPr>
            <w:tcW w:w="2891" w:type="dxa"/>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c>
          <w:tcPr>
            <w:tcW w:w="1814" w:type="dxa"/>
            <w:vMerge/>
            <w:tcBorders>
              <w:bottom w:val="nil"/>
            </w:tcBorders>
          </w:tcPr>
          <w:p w:rsidR="00E57708" w:rsidRPr="00E57708" w:rsidRDefault="00E57708">
            <w:pPr>
              <w:rPr>
                <w:rFonts w:ascii="Times New Roman" w:hAnsi="Times New Roman" w:cs="Times New Roman"/>
              </w:rPr>
            </w:pP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1.6(3) введен </w:t>
            </w:r>
            <w:hyperlink r:id="rId45"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10.06.2020 N 338)</w:t>
            </w:r>
          </w:p>
        </w:tc>
      </w:tr>
      <w:tr w:rsidR="00E57708" w:rsidRPr="00E57708">
        <w:tc>
          <w:tcPr>
            <w:tcW w:w="13607" w:type="dxa"/>
            <w:gridSpan w:val="6"/>
          </w:tcPr>
          <w:p w:rsidR="00E57708" w:rsidRPr="00E57708" w:rsidRDefault="00E57708">
            <w:pPr>
              <w:pStyle w:val="ConsPlusNormal"/>
              <w:jc w:val="center"/>
              <w:outlineLvl w:val="3"/>
              <w:rPr>
                <w:rFonts w:ascii="Times New Roman" w:hAnsi="Times New Roman" w:cs="Times New Roman"/>
              </w:rPr>
            </w:pPr>
            <w:r w:rsidRPr="00E57708">
              <w:rPr>
                <w:rFonts w:ascii="Times New Roman" w:hAnsi="Times New Roman" w:cs="Times New Roman"/>
              </w:rPr>
              <w:t>Задача 5. Обеспечение условий для выявления и развития талантливых детей в Краснодарском крае</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w:t>
            </w:r>
          </w:p>
        </w:tc>
        <w:tc>
          <w:tcPr>
            <w:tcW w:w="2665"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Число участников детских клубных формирований (в возрасте до 14 лет)</w:t>
            </w:r>
          </w:p>
        </w:tc>
        <w:tc>
          <w:tcPr>
            <w:tcW w:w="3969"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w:t>
            </w:r>
          </w:p>
        </w:tc>
        <w:tc>
          <w:tcPr>
            <w:tcW w:w="2891" w:type="dxa"/>
            <w:tcBorders>
              <w:bottom w:val="nil"/>
            </w:tcBorders>
          </w:tcPr>
          <w:p w:rsidR="00E57708" w:rsidRPr="00E57708" w:rsidRDefault="006B047F">
            <w:pPr>
              <w:pStyle w:val="ConsPlusNormal"/>
              <w:jc w:val="both"/>
              <w:rPr>
                <w:rFonts w:ascii="Times New Roman" w:hAnsi="Times New Roman" w:cs="Times New Roman"/>
              </w:rPr>
            </w:pPr>
            <w:hyperlink r:id="rId46" w:history="1">
              <w:r w:rsidR="00E57708" w:rsidRPr="00E57708">
                <w:rPr>
                  <w:rFonts w:ascii="Times New Roman" w:hAnsi="Times New Roman" w:cs="Times New Roman"/>
                  <w:color w:val="0000FF"/>
                </w:rPr>
                <w:t>приказ</w:t>
              </w:r>
            </w:hyperlink>
            <w:r w:rsidR="00E57708" w:rsidRPr="00E57708">
              <w:rPr>
                <w:rFonts w:ascii="Times New Roman" w:hAnsi="Times New Roman" w:cs="Times New Roman"/>
              </w:rPr>
              <w:t xml:space="preserve"> Федеральной службы государственной статистики (Росстата) от 4 октября 2019 г. N 577 "Об утверждении форм федерального статистического наблюдения с указаниями по их </w:t>
            </w:r>
            <w:r w:rsidR="00E57708" w:rsidRPr="00E57708">
              <w:rPr>
                <w:rFonts w:ascii="Times New Roman" w:hAnsi="Times New Roman" w:cs="Times New Roman"/>
              </w:rPr>
              <w:lastRenderedPageBreak/>
              <w:t>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культурно-досугового типа и цирков"</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ежегодно, до 1 марта года,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1.7 в ред. </w:t>
            </w:r>
            <w:hyperlink r:id="rId4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25.11.2019 N 792)</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w:t>
            </w:r>
          </w:p>
        </w:tc>
        <w:tc>
          <w:tcPr>
            <w:tcW w:w="2665"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Число детей, обучающихся в детских школах искусств, детских музыкальных и художественных школах</w:t>
            </w:r>
          </w:p>
        </w:tc>
        <w:tc>
          <w:tcPr>
            <w:tcW w:w="3969"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w:t>
            </w:r>
          </w:p>
        </w:tc>
        <w:tc>
          <w:tcPr>
            <w:tcW w:w="2891" w:type="dxa"/>
            <w:tcBorders>
              <w:bottom w:val="nil"/>
            </w:tcBorders>
          </w:tcPr>
          <w:p w:rsidR="00E57708" w:rsidRPr="00E57708" w:rsidRDefault="006B047F">
            <w:pPr>
              <w:pStyle w:val="ConsPlusNormal"/>
              <w:jc w:val="both"/>
              <w:rPr>
                <w:rFonts w:ascii="Times New Roman" w:hAnsi="Times New Roman" w:cs="Times New Roman"/>
              </w:rPr>
            </w:pPr>
            <w:hyperlink r:id="rId48" w:history="1">
              <w:r w:rsidR="00E57708" w:rsidRPr="00E57708">
                <w:rPr>
                  <w:rFonts w:ascii="Times New Roman" w:hAnsi="Times New Roman" w:cs="Times New Roman"/>
                  <w:color w:val="0000FF"/>
                </w:rPr>
                <w:t>Приказ</w:t>
              </w:r>
            </w:hyperlink>
            <w:r w:rsidR="00E57708" w:rsidRPr="00E57708">
              <w:rPr>
                <w:rFonts w:ascii="Times New Roman" w:hAnsi="Times New Roman" w:cs="Times New Roman"/>
              </w:rPr>
              <w:t xml:space="preserve"> Федеральной службы государственной статистики (Росстата) от 30 декабря 2015 года N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ежегодно, до 20 октября отчетного года</w:t>
            </w:r>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49"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13.07.2018 N 393)</w:t>
            </w:r>
          </w:p>
        </w:tc>
      </w:tr>
      <w:tr w:rsidR="00E57708" w:rsidRPr="00E57708">
        <w:tc>
          <w:tcPr>
            <w:tcW w:w="13607" w:type="dxa"/>
            <w:gridSpan w:val="6"/>
          </w:tcPr>
          <w:p w:rsidR="00E57708" w:rsidRPr="00E57708" w:rsidRDefault="00E57708">
            <w:pPr>
              <w:pStyle w:val="ConsPlusNormal"/>
              <w:jc w:val="center"/>
              <w:outlineLvl w:val="3"/>
              <w:rPr>
                <w:rFonts w:ascii="Times New Roman" w:hAnsi="Times New Roman" w:cs="Times New Roman"/>
              </w:rPr>
            </w:pPr>
            <w:r w:rsidRPr="00E57708">
              <w:rPr>
                <w:rFonts w:ascii="Times New Roman" w:hAnsi="Times New Roman" w:cs="Times New Roman"/>
              </w:rPr>
              <w:t>Задача 6. Обеспечение отдыха и оздоровления детей в Краснодарском крае</w:t>
            </w:r>
          </w:p>
        </w:tc>
      </w:tr>
      <w:tr w:rsidR="00E57708" w:rsidRPr="00E57708">
        <w:tblPrEx>
          <w:tblBorders>
            <w:insideH w:val="nil"/>
          </w:tblBorders>
        </w:tblPrEx>
        <w:tc>
          <w:tcPr>
            <w:tcW w:w="56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w:t>
            </w:r>
          </w:p>
        </w:tc>
        <w:tc>
          <w:tcPr>
            <w:tcW w:w="2665"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Доля детей, получивших меры государственной поддержки в сфере организации оздоровления и отдыха детей в Краснодарском крае, в </w:t>
            </w:r>
            <w:r w:rsidRPr="00E57708">
              <w:rPr>
                <w:rFonts w:ascii="Times New Roman" w:hAnsi="Times New Roman" w:cs="Times New Roman"/>
              </w:rPr>
              <w:lastRenderedPageBreak/>
              <w:t>общей численности детей, имеющих право на их получение и обратившихся за их получением</w:t>
            </w:r>
          </w:p>
        </w:tc>
        <w:tc>
          <w:tcPr>
            <w:tcW w:w="3969" w:type="dxa"/>
            <w:tcBorders>
              <w:bottom w:val="nil"/>
            </w:tcBorders>
          </w:tcPr>
          <w:p w:rsidR="00E57708" w:rsidRPr="00E57708" w:rsidRDefault="006B047F">
            <w:pPr>
              <w:pStyle w:val="ConsPlusNormal"/>
              <w:jc w:val="both"/>
              <w:rPr>
                <w:rFonts w:ascii="Times New Roman" w:hAnsi="Times New Roman" w:cs="Times New Roman"/>
              </w:rPr>
            </w:pPr>
            <w:r>
              <w:rPr>
                <w:rFonts w:ascii="Times New Roman" w:hAnsi="Times New Roman" w:cs="Times New Roman"/>
                <w:position w:val="-25"/>
              </w:rPr>
              <w:lastRenderedPageBreak/>
              <w:pict>
                <v:shape id="_x0000_i1029" style="width:95.15pt;height:36.3pt" coordsize="" o:spt="100" adj="0,,0" path="" filled="f" stroked="f">
                  <v:stroke joinstyle="miter"/>
                  <v:imagedata r:id="rId50" o:title="base_23729_195376_32772"/>
                  <v:formulas/>
                  <v:path o:connecttype="segments"/>
                </v:shape>
              </w:pict>
            </w:r>
          </w:p>
          <w:p w:rsidR="00E57708" w:rsidRPr="00E57708" w:rsidRDefault="00E57708">
            <w:pPr>
              <w:pStyle w:val="ConsPlusNormal"/>
              <w:rPr>
                <w:rFonts w:ascii="Times New Roman" w:hAnsi="Times New Roman" w:cs="Times New Roman"/>
              </w:rPr>
            </w:pP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ЧОД - число отдохнувших детей</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ОЧД - общая численность детей, </w:t>
            </w:r>
            <w:r w:rsidRPr="00E57708">
              <w:rPr>
                <w:rFonts w:ascii="Times New Roman" w:hAnsi="Times New Roman" w:cs="Times New Roman"/>
              </w:rPr>
              <w:lastRenderedPageBreak/>
              <w:t>имеющих право на получение мер государственной поддержки в сфере организации оздоровления и отдыха детей в Краснодарском крае и обратившихся за их получением</w:t>
            </w:r>
          </w:p>
        </w:tc>
        <w:tc>
          <w:tcPr>
            <w:tcW w:w="289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данные из: </w:t>
            </w:r>
            <w:proofErr w:type="gramStart"/>
            <w:r w:rsidRPr="00E57708">
              <w:rPr>
                <w:rFonts w:ascii="Times New Roman" w:hAnsi="Times New Roman" w:cs="Times New Roman"/>
              </w:rPr>
              <w:t>реестров</w:t>
            </w:r>
            <w:proofErr w:type="gramEnd"/>
            <w:r w:rsidRPr="00E57708">
              <w:rPr>
                <w:rFonts w:ascii="Times New Roman" w:hAnsi="Times New Roman" w:cs="Times New Roman"/>
              </w:rPr>
              <w:t xml:space="preserve"> оздоровленных детей, формируемых для оплаты фактически оказанных услуг организациям отдыха детей и их оздоровления, </w:t>
            </w:r>
            <w:r w:rsidRPr="00E57708">
              <w:rPr>
                <w:rFonts w:ascii="Times New Roman" w:hAnsi="Times New Roman" w:cs="Times New Roman"/>
              </w:rPr>
              <w:lastRenderedPageBreak/>
              <w:t>санаторно-курортным организациям; автоматизированной информационной системы "Учет реализации прав детей на отдых и оздоровление в Краснодарском крае".</w:t>
            </w:r>
          </w:p>
        </w:tc>
        <w:tc>
          <w:tcPr>
            <w:tcW w:w="1701"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ежегодно, до 20 января года, следующего за </w:t>
            </w:r>
            <w:proofErr w:type="gramStart"/>
            <w:r w:rsidRPr="00E57708">
              <w:rPr>
                <w:rFonts w:ascii="Times New Roman" w:hAnsi="Times New Roman" w:cs="Times New Roman"/>
              </w:rPr>
              <w:t>отчетным</w:t>
            </w:r>
            <w:proofErr w:type="gramEnd"/>
          </w:p>
        </w:tc>
        <w:tc>
          <w:tcPr>
            <w:tcW w:w="181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tblPrEx>
          <w:tblBorders>
            <w:insideH w:val="nil"/>
          </w:tblBorders>
        </w:tblPrEx>
        <w:tc>
          <w:tcPr>
            <w:tcW w:w="13607" w:type="dxa"/>
            <w:gridSpan w:val="6"/>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25.11.2019 </w:t>
            </w:r>
            <w:hyperlink r:id="rId51"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10.06.2020 </w:t>
            </w:r>
            <w:hyperlink r:id="rId52" w:history="1">
              <w:r w:rsidRPr="00E57708">
                <w:rPr>
                  <w:rFonts w:ascii="Times New Roman" w:hAnsi="Times New Roman" w:cs="Times New Roman"/>
                  <w:color w:val="0000FF"/>
                </w:rPr>
                <w:t>N 338</w:t>
              </w:r>
            </w:hyperlink>
            <w:r w:rsidRPr="00E57708">
              <w:rPr>
                <w:rFonts w:ascii="Times New Roman" w:hAnsi="Times New Roman" w:cs="Times New Roman"/>
              </w:rPr>
              <w:t>)</w:t>
            </w:r>
          </w:p>
        </w:tc>
      </w:tr>
    </w:tbl>
    <w:p w:rsidR="00E57708" w:rsidRPr="00E57708" w:rsidRDefault="00E57708">
      <w:pPr>
        <w:rPr>
          <w:rFonts w:ascii="Times New Roman" w:hAnsi="Times New Roman" w:cs="Times New Roman"/>
        </w:rPr>
        <w:sectPr w:rsidR="00E57708" w:rsidRPr="00E57708">
          <w:pgSz w:w="16838" w:h="11905" w:orient="landscape"/>
          <w:pgMar w:top="1701" w:right="1134" w:bottom="850" w:left="1134" w:header="0" w:footer="0" w:gutter="0"/>
          <w:cols w:space="720"/>
        </w:sect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&lt;*&gt; Нумерация показателей дана в соответствии с </w:t>
      </w:r>
      <w:hyperlink w:anchor="P166" w:history="1">
        <w:r w:rsidRPr="00E57708">
          <w:rPr>
            <w:rFonts w:ascii="Times New Roman" w:hAnsi="Times New Roman" w:cs="Times New Roman"/>
            <w:color w:val="0000FF"/>
          </w:rPr>
          <w:t>таблицей N 1</w:t>
        </w:r>
      </w:hyperlink>
      <w:r w:rsidRPr="00E57708">
        <w:rPr>
          <w:rFonts w:ascii="Times New Roman" w:hAnsi="Times New Roman" w:cs="Times New Roman"/>
        </w:rPr>
        <w:t xml:space="preserve"> к государственной программе.</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3. Перечень</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и краткое описание подпрограмм, ведомственных целевых</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программ и основных мероприятий государственной программы</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В рамках государственной программы реализация подпрограмм и ведомственных целевых программ не предусмотрена.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Государственная программа включает в себя основные мероприятия, реализация которых направлена на решение поставленных задач.</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2"/>
        <w:rPr>
          <w:rFonts w:ascii="Times New Roman" w:hAnsi="Times New Roman" w:cs="Times New Roman"/>
        </w:rPr>
      </w:pPr>
      <w:r w:rsidRPr="00E57708">
        <w:rPr>
          <w:rFonts w:ascii="Times New Roman" w:hAnsi="Times New Roman" w:cs="Times New Roman"/>
        </w:rPr>
        <w:t>Таблица 3</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bookmarkStart w:id="4" w:name="P566"/>
      <w:bookmarkEnd w:id="4"/>
      <w:r w:rsidRPr="00E57708">
        <w:rPr>
          <w:rFonts w:ascii="Times New Roman" w:hAnsi="Times New Roman" w:cs="Times New Roman"/>
        </w:rPr>
        <w:t>Перечень</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основных мероприятий государственной программы</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Краснодарского края "Дети Кубани"</w:t>
      </w:r>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 xml:space="preserve">(в ред. </w:t>
      </w:r>
      <w:hyperlink r:id="rId5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w:t>
      </w:r>
      <w:proofErr w:type="gramEnd"/>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Краснодарского края от 06.08.2019 N 491)</w:t>
      </w:r>
      <w:proofErr w:type="gramEnd"/>
    </w:p>
    <w:p w:rsidR="00E57708" w:rsidRPr="00E57708" w:rsidRDefault="00E57708">
      <w:pPr>
        <w:pStyle w:val="ConsPlusNormal"/>
        <w:jc w:val="both"/>
        <w:rPr>
          <w:rFonts w:ascii="Times New Roman" w:hAnsi="Times New Roman" w:cs="Times New Roman"/>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2778"/>
        <w:gridCol w:w="619"/>
        <w:gridCol w:w="1077"/>
        <w:gridCol w:w="1304"/>
        <w:gridCol w:w="1361"/>
        <w:gridCol w:w="1304"/>
        <w:gridCol w:w="1279"/>
        <w:gridCol w:w="1124"/>
        <w:gridCol w:w="1173"/>
        <w:gridCol w:w="142"/>
        <w:gridCol w:w="1701"/>
      </w:tblGrid>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N п\</w:t>
            </w:r>
            <w:proofErr w:type="gramStart"/>
            <w:r w:rsidRPr="00E57708">
              <w:rPr>
                <w:rFonts w:ascii="Times New Roman" w:hAnsi="Times New Roman" w:cs="Times New Roman"/>
              </w:rPr>
              <w:t>п</w:t>
            </w:r>
            <w:proofErr w:type="gramEnd"/>
          </w:p>
        </w:tc>
        <w:tc>
          <w:tcPr>
            <w:tcW w:w="2778"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Наименование мероприятия</w:t>
            </w:r>
          </w:p>
        </w:tc>
        <w:tc>
          <w:tcPr>
            <w:tcW w:w="619"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Статус</w:t>
            </w:r>
          </w:p>
        </w:tc>
        <w:tc>
          <w:tcPr>
            <w:tcW w:w="1077"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Год реализации</w:t>
            </w:r>
          </w:p>
        </w:tc>
        <w:tc>
          <w:tcPr>
            <w:tcW w:w="6372" w:type="dxa"/>
            <w:gridSpan w:val="5"/>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Объем финансирования, тыс. руб.</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Непосредственный результат реализации мероприятия</w:t>
            </w:r>
          </w:p>
        </w:tc>
        <w:tc>
          <w:tcPr>
            <w:tcW w:w="1701"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5068"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 разрезе источников финансирования</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vMerge/>
          </w:tcPr>
          <w:p w:rsidR="00E57708" w:rsidRPr="00E57708" w:rsidRDefault="00E57708">
            <w:pPr>
              <w:rPr>
                <w:rFonts w:ascii="Times New Roman" w:hAnsi="Times New Roman" w:cs="Times New Roman"/>
              </w:rPr>
            </w:pP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федеральный бюджет</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краевой бюджет</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местные бюджеты</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внебюджетные источники</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2778"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w:t>
            </w:r>
          </w:p>
        </w:tc>
        <w:tc>
          <w:tcPr>
            <w:tcW w:w="61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w:t>
            </w: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Цель "Создание комфортной и доброжелательной среды для жизни детей, семей с детьми в Краснодарском крае"</w:t>
            </w: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Задача 1. Снижение семейного неблагополучия, социально-средовая реабилитация и адаптация подростков</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5" w:name="P600"/>
            <w:bookmarkEnd w:id="5"/>
            <w:r w:rsidRPr="00E57708">
              <w:rPr>
                <w:rFonts w:ascii="Times New Roman" w:hAnsi="Times New Roman" w:cs="Times New Roman"/>
              </w:rPr>
              <w:lastRenderedPageBreak/>
              <w:t>1.1.1</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Присуждение Почетных дипломов главы администрации (губернатора) Краснодарского края многодетным матерям и выплата единовременных премий, в том числе:</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 человек (ежегодно)</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5271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5271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5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25.11.2019 N 792)</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1.1.1.1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изготовление и вручение Почетных дипломов главы администрации (губернатора) Краснодарского края многодетным матерям</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 дипломов (ежегодно)</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21,8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1.1.1.2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выплата единовременных премий многодетным матерям, награжденным Почетным дипломом главы администрации (губернатора) Краснодарского края многодетным матерям</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 человек (ежегодно)</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5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25.11.2019 N 792)</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Организация и проведение социально значимых </w:t>
            </w:r>
            <w:r w:rsidRPr="00E57708">
              <w:rPr>
                <w:rFonts w:ascii="Times New Roman" w:hAnsi="Times New Roman" w:cs="Times New Roman"/>
              </w:rPr>
              <w:lastRenderedPageBreak/>
              <w:t>мероприятий, направленных на поддержку семьи и детей, укрепление семейных ценностей и традиций, в том числе:</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4890,4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4890,4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12877,3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12877,3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12185,2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12185,2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12273,5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12273,5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10546,5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10546,5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12614,8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12614,8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12614,8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12614,8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12630,9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12630,9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12630,9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12630,9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102475,4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102475,4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4890,4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4890,4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21.02.2020 </w:t>
            </w:r>
            <w:hyperlink r:id="rId56" w:history="1">
              <w:r w:rsidRPr="00E57708">
                <w:rPr>
                  <w:rFonts w:ascii="Times New Roman" w:hAnsi="Times New Roman" w:cs="Times New Roman"/>
                  <w:color w:val="0000FF"/>
                </w:rPr>
                <w:t>N 87</w:t>
              </w:r>
            </w:hyperlink>
            <w:r w:rsidRPr="00E57708">
              <w:rPr>
                <w:rFonts w:ascii="Times New Roman" w:hAnsi="Times New Roman" w:cs="Times New Roman"/>
              </w:rPr>
              <w:t xml:space="preserve">, от 08.09.2020 </w:t>
            </w:r>
            <w:hyperlink r:id="rId57"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1.1.2.1</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Международный день защиты детей</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2000 детей</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1638,7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1638,7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1675,9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1675,9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1727,0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13281,2</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13281,2</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w:t>
            </w:r>
            <w:proofErr w:type="spellStart"/>
            <w:r w:rsidRPr="00E57708">
              <w:rPr>
                <w:rFonts w:ascii="Times New Roman" w:hAnsi="Times New Roman" w:cs="Times New Roman"/>
              </w:rPr>
              <w:t>пп</w:t>
            </w:r>
            <w:proofErr w:type="spellEnd"/>
            <w:r w:rsidRPr="00E57708">
              <w:rPr>
                <w:rFonts w:ascii="Times New Roman" w:hAnsi="Times New Roman" w:cs="Times New Roman"/>
              </w:rPr>
              <w:t xml:space="preserve">. 1.1.2.1 в ред. </w:t>
            </w:r>
            <w:hyperlink r:id="rId5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6" w:name="P970"/>
            <w:bookmarkEnd w:id="6"/>
            <w:r w:rsidRPr="00E57708">
              <w:rPr>
                <w:rFonts w:ascii="Times New Roman" w:hAnsi="Times New Roman" w:cs="Times New Roman"/>
              </w:rPr>
              <w:t>1.1.2.2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организацию и проведение праздника "День матери"</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1333,3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1333,3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1000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1333,3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1333,3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7" w:name="P1048"/>
            <w:bookmarkEnd w:id="7"/>
            <w:r w:rsidRPr="00E57708">
              <w:rPr>
                <w:rFonts w:ascii="Times New Roman" w:hAnsi="Times New Roman" w:cs="Times New Roman"/>
              </w:rPr>
              <w:t>1.1.2.3</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культуры </w:t>
            </w:r>
            <w:r w:rsidRPr="00E57708">
              <w:rPr>
                <w:rFonts w:ascii="Times New Roman" w:hAnsi="Times New Roman" w:cs="Times New Roman"/>
              </w:rPr>
              <w:lastRenderedPageBreak/>
              <w:t>Краснодарского края на организацию и проведение новогодних представлений для одаренных детей и талантливой молодежи - участников и победителей конкурсов и фестивалей</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министерство культуры Краснодарского края - главный </w:t>
            </w:r>
            <w:r w:rsidRPr="00E57708">
              <w:rPr>
                <w:rFonts w:ascii="Times New Roman" w:hAnsi="Times New Roman" w:cs="Times New Roman"/>
              </w:rPr>
              <w:lastRenderedPageBreak/>
              <w:t>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200,0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200,0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охват 200 </w:t>
            </w:r>
            <w:r w:rsidRPr="00E57708">
              <w:rPr>
                <w:rFonts w:ascii="Times New Roman" w:hAnsi="Times New Roman" w:cs="Times New Roman"/>
              </w:rPr>
              <w:lastRenderedPageBreak/>
              <w:t>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91,4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91,4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180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91,4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91,4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827,8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827,8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200,0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200,0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w:t>
            </w:r>
            <w:proofErr w:type="spellStart"/>
            <w:r w:rsidRPr="00E57708">
              <w:rPr>
                <w:rFonts w:ascii="Times New Roman" w:hAnsi="Times New Roman" w:cs="Times New Roman"/>
              </w:rPr>
              <w:t>пп</w:t>
            </w:r>
            <w:proofErr w:type="spellEnd"/>
            <w:r w:rsidRPr="00E57708">
              <w:rPr>
                <w:rFonts w:ascii="Times New Roman" w:hAnsi="Times New Roman" w:cs="Times New Roman"/>
              </w:rPr>
              <w:t xml:space="preserve">. 1.1.2.3 в ред. </w:t>
            </w:r>
            <w:hyperlink r:id="rId59"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1.1.2.4</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приобретение новогодних подарков для детей, находящихся в трудной жизненной ситуации, социально опасном положении, в том числе:</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2578,2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2578,2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8750 подарков для детей, находящихся в трудной жизненной ситуации, социально опасном положении; стопроцентный охват воспитанников государственного </w:t>
            </w:r>
            <w:r w:rsidRPr="00E57708">
              <w:rPr>
                <w:rFonts w:ascii="Times New Roman" w:hAnsi="Times New Roman" w:cs="Times New Roman"/>
              </w:rPr>
              <w:lastRenderedPageBreak/>
              <w:t>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министерство труда и социального развития Краснодарского края - государственный заказчик</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3357,1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3357,1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10439,0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10439,0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25060 подарков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10439,0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10439,0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10490,1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10490,1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25188 подарков</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10439,0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10439,0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25060 подарков</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25953 подарка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10796,4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87570,9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87570,9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3357,1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3357,1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top w:val="nil"/>
            </w:tcBorders>
          </w:tcPr>
          <w:p w:rsidR="00E57708" w:rsidRPr="00E57708" w:rsidRDefault="00E57708">
            <w:pPr>
              <w:pStyle w:val="ConsPlusNormal"/>
              <w:rPr>
                <w:rFonts w:ascii="Times New Roman" w:hAnsi="Times New Roman" w:cs="Times New Roman"/>
              </w:rPr>
            </w:pP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для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478,2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478,2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стопроцентный охват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(ежегодно)</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200,4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200,4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3798,2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3798,2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tcBorders>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200,4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200,4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1.1.2.5</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субсидии государственному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стопроцентный охват воспитанников государственного бюджетного учреждения для детей-сирот и детей, оставшихся без попечения родителей, Краснодарского края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1.1.3</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Организация и проведение </w:t>
            </w:r>
            <w:r w:rsidRPr="00E57708">
              <w:rPr>
                <w:rFonts w:ascii="Times New Roman" w:hAnsi="Times New Roman" w:cs="Times New Roman"/>
              </w:rPr>
              <w:lastRenderedPageBreak/>
              <w:t>культурно-массового мероприятия "День семьи, любви и верности" в рамках осуществления мероприятий по работе с детьми, в том числе:</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3403,1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3403,1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3403,1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3403,1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1.1.3.1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организация мероприятия "День семьи, любви и верности"</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1403,1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1403,1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1403,1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1403,1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1.1.3.2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мероприятия "День семьи, любви и верности"</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Задача 2. Обеспечение профилактики безнадзорности и беспризорности в Краснодарском крае</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8" w:name="P1557"/>
            <w:bookmarkEnd w:id="8"/>
            <w:r w:rsidRPr="00E57708">
              <w:rPr>
                <w:rFonts w:ascii="Times New Roman" w:hAnsi="Times New Roman" w:cs="Times New Roman"/>
              </w:rPr>
              <w:t>1.2.1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Проведение физкультурно-спортивных мероприятий с детьми и подростками, в том числе:</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физической культуры и спорта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15908,4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15908,4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9" w:name="P1623"/>
            <w:bookmarkEnd w:id="9"/>
            <w:r w:rsidRPr="00E57708">
              <w:rPr>
                <w:rFonts w:ascii="Times New Roman" w:hAnsi="Times New Roman" w:cs="Times New Roman"/>
              </w:rPr>
              <w:t>1.2.1.1</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учреждениям Краснодарского края на проведение </w:t>
            </w:r>
            <w:proofErr w:type="spellStart"/>
            <w:r w:rsidRPr="00E57708">
              <w:rPr>
                <w:rFonts w:ascii="Times New Roman" w:hAnsi="Times New Roman" w:cs="Times New Roman"/>
              </w:rPr>
              <w:t>Всекубанского</w:t>
            </w:r>
            <w:proofErr w:type="spellEnd"/>
            <w:r w:rsidRPr="00E57708">
              <w:rPr>
                <w:rFonts w:ascii="Times New Roman" w:hAnsi="Times New Roman" w:cs="Times New Roman"/>
              </w:rPr>
              <w:t xml:space="preserve"> турнира по футболу среди детских дворовых команд на Кубок губернатора Краснодарского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140 тыс. детей (ежегодно)</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министерство физической культуры и спорта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 тыс.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209 тыс.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225 тыс.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7954,2</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7954,2</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w:t>
            </w:r>
            <w:proofErr w:type="spellStart"/>
            <w:r w:rsidRPr="00E57708">
              <w:rPr>
                <w:rFonts w:ascii="Times New Roman" w:hAnsi="Times New Roman" w:cs="Times New Roman"/>
              </w:rPr>
              <w:t>пп</w:t>
            </w:r>
            <w:proofErr w:type="spellEnd"/>
            <w:r w:rsidRPr="00E57708">
              <w:rPr>
                <w:rFonts w:ascii="Times New Roman" w:hAnsi="Times New Roman" w:cs="Times New Roman"/>
              </w:rPr>
              <w:t xml:space="preserve">. 1.2.1.1 в ред. </w:t>
            </w:r>
            <w:hyperlink r:id="rId60"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0" w:name="P1694"/>
            <w:bookmarkEnd w:id="10"/>
            <w:r w:rsidRPr="00E57708">
              <w:rPr>
                <w:rFonts w:ascii="Times New Roman" w:hAnsi="Times New Roman" w:cs="Times New Roman"/>
              </w:rPr>
              <w:t>1.2.1.2</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учреждениям Краснодарского края на проведение </w:t>
            </w:r>
            <w:proofErr w:type="spellStart"/>
            <w:r w:rsidRPr="00E57708">
              <w:rPr>
                <w:rFonts w:ascii="Times New Roman" w:hAnsi="Times New Roman" w:cs="Times New Roman"/>
              </w:rPr>
              <w:t>Всекубанского</w:t>
            </w:r>
            <w:proofErr w:type="spellEnd"/>
            <w:r w:rsidRPr="00E57708">
              <w:rPr>
                <w:rFonts w:ascii="Times New Roman" w:hAnsi="Times New Roman" w:cs="Times New Roman"/>
              </w:rPr>
              <w:t xml:space="preserve"> турнира по уличному баскетболу среди детских дворовых команд на Кубок </w:t>
            </w:r>
            <w:r w:rsidRPr="00E57708">
              <w:rPr>
                <w:rFonts w:ascii="Times New Roman" w:hAnsi="Times New Roman" w:cs="Times New Roman"/>
              </w:rPr>
              <w:lastRenderedPageBreak/>
              <w:t>губернатора Краснодарского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140 тыс. детей (ежегодно)</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министерство физической культуры и спорта Краснодарского края - главный распорядитель бюджетных </w:t>
            </w:r>
            <w:r w:rsidRPr="00E57708">
              <w:rPr>
                <w:rFonts w:ascii="Times New Roman" w:hAnsi="Times New Roman" w:cs="Times New Roman"/>
              </w:rPr>
              <w:lastRenderedPageBreak/>
              <w:t>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 тыс.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219 тыс.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230 тыс.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7954,2</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7954,2</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w:t>
            </w:r>
            <w:proofErr w:type="spellStart"/>
            <w:r w:rsidRPr="00E57708">
              <w:rPr>
                <w:rFonts w:ascii="Times New Roman" w:hAnsi="Times New Roman" w:cs="Times New Roman"/>
              </w:rPr>
              <w:t>пп</w:t>
            </w:r>
            <w:proofErr w:type="spellEnd"/>
            <w:r w:rsidRPr="00E57708">
              <w:rPr>
                <w:rFonts w:ascii="Times New Roman" w:hAnsi="Times New Roman" w:cs="Times New Roman"/>
              </w:rPr>
              <w:t xml:space="preserve">. 1.2.1.2 в ред. </w:t>
            </w:r>
            <w:hyperlink r:id="rId61"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Финансовое обеспечение деятельности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и государственных казенных учреждений социального обслуживания для несовершеннолетних, нуждающихся в социальной реабилитации, Краснодарского края, в том числе:</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33248,9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33248,9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53648,3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53648,3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58482,6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58482,6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4283,0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4283,0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379258,0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379258,0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62"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1.2.2.1</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 учреждение</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33248,9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33248,9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29607,9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29607,9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58482,6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58482,6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4283,0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4283,0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 учреждения</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 учреждений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57148,3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355217,6</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355217,6</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21.02.2020 </w:t>
            </w:r>
            <w:hyperlink r:id="rId63" w:history="1">
              <w:r w:rsidRPr="00E57708">
                <w:rPr>
                  <w:rFonts w:ascii="Times New Roman" w:hAnsi="Times New Roman" w:cs="Times New Roman"/>
                  <w:color w:val="0000FF"/>
                </w:rPr>
                <w:t>N 87</w:t>
              </w:r>
            </w:hyperlink>
            <w:r w:rsidRPr="00E57708">
              <w:rPr>
                <w:rFonts w:ascii="Times New Roman" w:hAnsi="Times New Roman" w:cs="Times New Roman"/>
              </w:rPr>
              <w:t xml:space="preserve">, от 08.09.2020 </w:t>
            </w:r>
            <w:hyperlink r:id="rId64"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1.2.2.2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приобретение автомобильного транспорта</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труда и социального развития Краснодарского края - главный </w:t>
            </w:r>
            <w:r w:rsidRPr="00E57708">
              <w:rPr>
                <w:rFonts w:ascii="Times New Roman" w:hAnsi="Times New Roman" w:cs="Times New Roman"/>
              </w:rPr>
              <w:lastRenderedPageBreak/>
              <w:t>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20809,2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20809,2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 единиц</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20809,2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20809,2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1.2.2.3</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материально-техническое обеспечение (приобретение учебного, реабилитационного, медицинского, спортивного и игрового оборудования, компьютерной техники)</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3231,2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3231,2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 учреждений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3231,2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3231,2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1.2.3</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Организация и проведение краевых фестивалей для несовершеннолетних, состоящих на </w:t>
            </w:r>
            <w:r w:rsidRPr="00E57708">
              <w:rPr>
                <w:rFonts w:ascii="Times New Roman" w:hAnsi="Times New Roman" w:cs="Times New Roman"/>
              </w:rPr>
              <w:lastRenderedPageBreak/>
              <w:t>профилактических учетах в органах и учреждениях системы профилактики безнадзорности и правонарушений несовершеннолетних</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труда и социального развития </w:t>
            </w:r>
            <w:r w:rsidRPr="00E57708">
              <w:rPr>
                <w:rFonts w:ascii="Times New Roman" w:hAnsi="Times New Roman" w:cs="Times New Roman"/>
              </w:rPr>
              <w:lastRenderedPageBreak/>
              <w:t>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охват 616 </w:t>
            </w:r>
            <w:r w:rsidRPr="00E57708">
              <w:rPr>
                <w:rFonts w:ascii="Times New Roman" w:hAnsi="Times New Roman" w:cs="Times New Roman"/>
              </w:rPr>
              <w:lastRenderedPageBreak/>
              <w:t>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Организация и проведение краевого конкурса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 "Здравствуй, мама!"</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244 ребенка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1.2.5</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Организация и проведение семинаров-совещаний, научно-практических конференций для </w:t>
            </w:r>
            <w:r w:rsidRPr="00E57708">
              <w:rPr>
                <w:rFonts w:ascii="Times New Roman" w:hAnsi="Times New Roman" w:cs="Times New Roman"/>
              </w:rPr>
              <w:lastRenderedPageBreak/>
              <w:t>работников отделов по делам несовершеннолетних администраций муниципальных образований Краснодарского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труда и социального развития </w:t>
            </w:r>
            <w:r w:rsidRPr="00E57708">
              <w:rPr>
                <w:rFonts w:ascii="Times New Roman" w:hAnsi="Times New Roman" w:cs="Times New Roman"/>
              </w:rPr>
              <w:lastRenderedPageBreak/>
              <w:t>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 </w:t>
            </w:r>
            <w:r w:rsidRPr="00E57708">
              <w:rPr>
                <w:rFonts w:ascii="Times New Roman" w:hAnsi="Times New Roman" w:cs="Times New Roman"/>
              </w:rPr>
              <w:lastRenderedPageBreak/>
              <w:t>мероприятия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1983,8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1983,8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1" w:name="P2242"/>
            <w:bookmarkEnd w:id="11"/>
            <w:r w:rsidRPr="00E57708">
              <w:rPr>
                <w:rFonts w:ascii="Times New Roman" w:hAnsi="Times New Roman" w:cs="Times New Roman"/>
              </w:rPr>
              <w:t>1.2.6</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Недели детской и юношеской книги</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74,4</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74,4</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1.2.6 в ред. </w:t>
            </w:r>
            <w:hyperlink r:id="rId6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w:t>
            </w:r>
            <w:r w:rsidRPr="00E57708">
              <w:rPr>
                <w:rFonts w:ascii="Times New Roman" w:hAnsi="Times New Roman" w:cs="Times New Roman"/>
              </w:rPr>
              <w:lastRenderedPageBreak/>
              <w:t>на осуществление капитального ремонта зданий государственных бюджетных и автономных учреждений Краснодарского края,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tcPr>
          <w:p w:rsidR="00E57708" w:rsidRPr="00E57708" w:rsidRDefault="00E57708">
            <w:pPr>
              <w:pStyle w:val="ConsPlusNormal"/>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 учреждение</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1.2.8</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Недели юношеской книги (за исключением мероприятия, предусмотренного </w:t>
            </w:r>
            <w:hyperlink w:anchor="P2242" w:history="1">
              <w:r w:rsidRPr="00E57708">
                <w:rPr>
                  <w:rFonts w:ascii="Times New Roman" w:hAnsi="Times New Roman" w:cs="Times New Roman"/>
                  <w:color w:val="0000FF"/>
                </w:rPr>
                <w:t>пунктом 1.2.6</w:t>
              </w:r>
            </w:hyperlink>
            <w:r w:rsidRPr="00E57708">
              <w:rPr>
                <w:rFonts w:ascii="Times New Roman" w:hAnsi="Times New Roman" w:cs="Times New Roman"/>
              </w:rPr>
              <w:t>)</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1.2.8 введен </w:t>
            </w:r>
            <w:hyperlink r:id="rId66"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Задача 3. Всесторонняя поддержка семей, воспитывающих детей-инвалидов и детей с ограниченными возможностями здоровья</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12" w:name="P2451"/>
            <w:bookmarkEnd w:id="12"/>
            <w:r w:rsidRPr="00E57708">
              <w:rPr>
                <w:rFonts w:ascii="Times New Roman" w:hAnsi="Times New Roman" w:cs="Times New Roman"/>
              </w:rPr>
              <w:t>1.3.1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образовательным учреждениям Краснодарского края на организацию предоставления детям-инвалидам общего образования с использованием дистанционных технологий в общеобразовательных учреждениях Краснодарского края (базовые школы)</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7681,1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7681,1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700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2500,3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2500,3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7681,1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7681,1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2500,3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2500,3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13" w:name="P2529"/>
            <w:bookmarkEnd w:id="13"/>
            <w:r w:rsidRPr="00E57708">
              <w:rPr>
                <w:rFonts w:ascii="Times New Roman" w:hAnsi="Times New Roman" w:cs="Times New Roman"/>
              </w:rPr>
              <w:t>1.3.2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Финансовое обеспечение деятельности казенных учреждений социального обслуживания Краснодарского края (детские дома-интернаты для умственно отсталых детей), в том числе:</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труда и социального развития Краснодарского края - главный распорядитель бюджетных </w:t>
            </w:r>
            <w:r w:rsidRPr="00E57708">
              <w:rPr>
                <w:rFonts w:ascii="Times New Roman" w:hAnsi="Times New Roman" w:cs="Times New Roman"/>
              </w:rPr>
              <w:lastRenderedPageBreak/>
              <w:t>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11300,0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11300,0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3388,4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3388,4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45149,6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45149,6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 учреждение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3388,4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3388,4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35149,6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35149,6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приобретение автомобильного транспорта</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труда и социального развития Краснодарского края - главный распорядитель бюджетных </w:t>
            </w:r>
            <w:r w:rsidRPr="00E57708">
              <w:rPr>
                <w:rFonts w:ascii="Times New Roman" w:hAnsi="Times New Roman" w:cs="Times New Roman"/>
              </w:rPr>
              <w:lastRenderedPageBreak/>
              <w:t>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 единицы</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Финансовое обеспечение деятельности государственных казенных учреждений социального обслуживания Краснодарского края (реабилитационные центры для детей и подростков с ограниченными возможностями, комплексные центры реабилитации инвалидов, обслуживающие детей-инвалидов), в том числе:</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18074,7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18074,7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175729,7</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175729,7</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21.02.2020 </w:t>
            </w:r>
            <w:hyperlink r:id="rId67" w:history="1">
              <w:r w:rsidRPr="00E57708">
                <w:rPr>
                  <w:rFonts w:ascii="Times New Roman" w:hAnsi="Times New Roman" w:cs="Times New Roman"/>
                  <w:color w:val="0000FF"/>
                </w:rPr>
                <w:t>N 87</w:t>
              </w:r>
            </w:hyperlink>
            <w:r w:rsidRPr="00E57708">
              <w:rPr>
                <w:rFonts w:ascii="Times New Roman" w:hAnsi="Times New Roman" w:cs="Times New Roman"/>
              </w:rPr>
              <w:t xml:space="preserve">, от 08.09.2020 </w:t>
            </w:r>
            <w:hyperlink r:id="rId68"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1.3.3.1</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проведение капитального ремонта, в том числе подготовка отдельных </w:t>
            </w:r>
            <w:r w:rsidRPr="00E57708">
              <w:rPr>
                <w:rFonts w:ascii="Times New Roman" w:hAnsi="Times New Roman" w:cs="Times New Roman"/>
              </w:rPr>
              <w:lastRenderedPageBreak/>
              <w:t>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министерство труда и социального </w:t>
            </w:r>
            <w:r w:rsidRPr="00E57708">
              <w:rPr>
                <w:rFonts w:ascii="Times New Roman" w:hAnsi="Times New Roman" w:cs="Times New Roman"/>
              </w:rPr>
              <w:lastRenderedPageBreak/>
              <w:t>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14359,7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14359,7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 учреждений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154359,7</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154359,7</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10.06.2020 </w:t>
            </w:r>
            <w:hyperlink r:id="rId69"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70"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1.3.3.2</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приобретение автомобильного транспорта, в том числе для перевозки детей-инвалидов колясочников</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 единицы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2886,8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2886,8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3020,0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3020,0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 единица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14556,8</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14556,8</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10.06.2020 </w:t>
            </w:r>
            <w:hyperlink r:id="rId71"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72"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1.3.3.3</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приобретение специального технического оснащения согласно ГОСТ </w:t>
            </w:r>
            <w:proofErr w:type="gramStart"/>
            <w:r w:rsidRPr="00E57708">
              <w:rPr>
                <w:rFonts w:ascii="Times New Roman" w:hAnsi="Times New Roman" w:cs="Times New Roman"/>
              </w:rPr>
              <w:t>Р</w:t>
            </w:r>
            <w:proofErr w:type="gramEnd"/>
            <w:r w:rsidRPr="00E57708">
              <w:rPr>
                <w:rFonts w:ascii="Times New Roman" w:hAnsi="Times New Roman" w:cs="Times New Roman"/>
              </w:rPr>
              <w:t xml:space="preserve"> 52882-2007 "Специальное техническое оснащение учреждений социального обслуживания"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 учреждения (приобретение реабилитационного оборудования в количестве 2 единиц)</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 учреждения</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728,2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728,2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595,0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595,0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865,0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 учреждений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 учреждений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6413,2</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6413,2</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w:t>
            </w:r>
            <w:proofErr w:type="spellStart"/>
            <w:r w:rsidRPr="00E57708">
              <w:rPr>
                <w:rFonts w:ascii="Times New Roman" w:hAnsi="Times New Roman" w:cs="Times New Roman"/>
              </w:rPr>
              <w:t>пп</w:t>
            </w:r>
            <w:proofErr w:type="spellEnd"/>
            <w:r w:rsidRPr="00E57708">
              <w:rPr>
                <w:rFonts w:ascii="Times New Roman" w:hAnsi="Times New Roman" w:cs="Times New Roman"/>
              </w:rPr>
              <w:t xml:space="preserve">. 1.3.3.3 в ред. </w:t>
            </w:r>
            <w:hyperlink r:id="rId7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1.3.3.4</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проведение конференций, семинаров, в том числе межведомственных, по вопросам комплексной реабилитации детей-инвалидов и ранней помощи</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 семинара, охват 200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 конференция, 2 семинара, охват 200 человек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 конференция, 2 семинара, охват 200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w:t>
            </w:r>
            <w:proofErr w:type="spellStart"/>
            <w:r w:rsidRPr="00E57708">
              <w:rPr>
                <w:rFonts w:ascii="Times New Roman" w:hAnsi="Times New Roman" w:cs="Times New Roman"/>
              </w:rPr>
              <w:t>пп</w:t>
            </w:r>
            <w:proofErr w:type="spellEnd"/>
            <w:r w:rsidRPr="00E57708">
              <w:rPr>
                <w:rFonts w:ascii="Times New Roman" w:hAnsi="Times New Roman" w:cs="Times New Roman"/>
              </w:rPr>
              <w:t xml:space="preserve">. 1.3.3.4 в ред. </w:t>
            </w:r>
            <w:hyperlink r:id="rId7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края от 08.09.2020 N 557)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1.3.4</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Проведение новогодних и Рождественских праздников для детей-инвалидов, обучающихся в общеобразовательных организациях</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160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377,7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377,7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377,7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377,7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1.3.5</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художественного творчества детей-инвалидов "Солнце в </w:t>
            </w:r>
            <w:r w:rsidRPr="00E57708">
              <w:rPr>
                <w:rFonts w:ascii="Times New Roman" w:hAnsi="Times New Roman" w:cs="Times New Roman"/>
              </w:rPr>
              <w:lastRenderedPageBreak/>
              <w:t>ладонях"</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342,8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70 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1021,2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1021,2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14" w:name="P3233"/>
            <w:bookmarkEnd w:id="14"/>
            <w:r w:rsidRPr="00E57708">
              <w:rPr>
                <w:rFonts w:ascii="Times New Roman" w:hAnsi="Times New Roman" w:cs="Times New Roman"/>
              </w:rPr>
              <w:t>1.3.6</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музыкальных инструментов - 3 шт.</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433,3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433,3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433,3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433,3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5" w:name="P3311"/>
            <w:bookmarkEnd w:id="15"/>
            <w:r w:rsidRPr="00E57708">
              <w:rPr>
                <w:rFonts w:ascii="Times New Roman" w:hAnsi="Times New Roman" w:cs="Times New Roman"/>
              </w:rPr>
              <w:lastRenderedPageBreak/>
              <w:t>1.3.7</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показа спектаклей для детей-инвалидов и детей-сирот</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400,0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400,0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380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400,0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400,0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1.3.7 в ред. </w:t>
            </w:r>
            <w:hyperlink r:id="rId7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6" w:name="P3392"/>
            <w:bookmarkEnd w:id="16"/>
            <w:r w:rsidRPr="00E57708">
              <w:rPr>
                <w:rFonts w:ascii="Times New Roman" w:hAnsi="Times New Roman" w:cs="Times New Roman"/>
              </w:rPr>
              <w:t>1.3.8</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предоставления </w:t>
            </w:r>
            <w:r w:rsidRPr="00E57708">
              <w:rPr>
                <w:rFonts w:ascii="Times New Roman" w:hAnsi="Times New Roman" w:cs="Times New Roman"/>
              </w:rPr>
              <w:lastRenderedPageBreak/>
              <w:t>дополнительного образования детям-инвалидам</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266,1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266,1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музыкальных инструментов - 2 шт.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263,2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263,2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263,2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263,2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музыкальных инструментов - 4 шт.</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263,2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263,2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музыкальных инструментов - 2 шт.</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музыкальных инструментов - 1 шт.</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музыкальных инструментов - 2 шт.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141,7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1622,5</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1622,5</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1.3.8 в ред. </w:t>
            </w:r>
            <w:hyperlink r:id="rId76"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от 21.02.2020 N 87)</w:t>
            </w: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1.4</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Задача 4. Государственная поддержка детей-сирот и детей, оставшихся без попечения родителей, а также лиц из их числа</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7" w:name="P3467"/>
            <w:bookmarkEnd w:id="17"/>
            <w:r w:rsidRPr="00E57708">
              <w:rPr>
                <w:rFonts w:ascii="Times New Roman" w:hAnsi="Times New Roman" w:cs="Times New Roman"/>
              </w:rPr>
              <w:t>1.4.1</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Предоставление субвенций бюджетам муниципальных образований Краснодарского края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(далее также - дети-сироты и дети, оставшиеся без попечения родителей, лица из их числа), в соответствии с </w:t>
            </w:r>
            <w:hyperlink r:id="rId77" w:history="1">
              <w:r w:rsidRPr="00E57708">
                <w:rPr>
                  <w:rFonts w:ascii="Times New Roman" w:hAnsi="Times New Roman" w:cs="Times New Roman"/>
                  <w:color w:val="0000FF"/>
                </w:rPr>
                <w:t>Законом</w:t>
              </w:r>
            </w:hyperlink>
            <w:r w:rsidRPr="00E57708">
              <w:rPr>
                <w:rFonts w:ascii="Times New Roman" w:hAnsi="Times New Roman" w:cs="Times New Roman"/>
              </w:rPr>
              <w:t xml:space="preserve"> Краснодарского края от 3 июня 2009 г. N 1748-КЗ "Об обеспечении дополнительных гарантий прав на</w:t>
            </w:r>
            <w:proofErr w:type="gramEnd"/>
            <w:r w:rsidRPr="00E57708">
              <w:rPr>
                <w:rFonts w:ascii="Times New Roman" w:hAnsi="Times New Roman" w:cs="Times New Roman"/>
              </w:rPr>
              <w:t xml:space="preserve"> имущество и жилое помещение детей-сирот и детей, оставшихся без попечения родителей, в Краснодарском крае"</w:t>
            </w:r>
          </w:p>
        </w:tc>
        <w:tc>
          <w:tcPr>
            <w:tcW w:w="619"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1077"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493223,8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171704,1</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321519,7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- 428</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178480,3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178480,3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681962,4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181962,4</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- 572</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964609,6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214609,6</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750000,0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- 789</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1739806,8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239806,8</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- 1272</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2291261,0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280099,9</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2011161,1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количество </w:t>
            </w:r>
            <w:r w:rsidRPr="00E57708">
              <w:rPr>
                <w:rFonts w:ascii="Times New Roman" w:hAnsi="Times New Roman" w:cs="Times New Roman"/>
              </w:rPr>
              <w:lastRenderedPageBreak/>
              <w:t>приобретенных (построенных) жилых помещений - 1481, в том числе с использованием средств федерального бюджета - 239</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2778" w:type="dxa"/>
            <w:vMerge w:val="restart"/>
            <w:tcBorders>
              <w:top w:val="nil"/>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части 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w:t>
            </w:r>
            <w:proofErr w:type="gramStart"/>
            <w:r w:rsidRPr="00E57708">
              <w:rPr>
                <w:rFonts w:ascii="Times New Roman" w:hAnsi="Times New Roman" w:cs="Times New Roman"/>
              </w:rPr>
              <w:t xml:space="preserve">предоставления детям-сиротам и детям, оставшимся без попечения родителей, лицам из их числа жилых помещений муниципального </w:t>
            </w:r>
            <w:r w:rsidRPr="00E57708">
              <w:rPr>
                <w:rFonts w:ascii="Times New Roman" w:hAnsi="Times New Roman" w:cs="Times New Roman"/>
              </w:rPr>
              <w:lastRenderedPageBreak/>
              <w:t>специализированного жилищного фонда по договорам найма специализированного жилого помещения для детей-сирот и детей, оставшихся без попечения родителей,</w:t>
            </w:r>
            <w:proofErr w:type="gramEnd"/>
          </w:p>
        </w:tc>
        <w:tc>
          <w:tcPr>
            <w:tcW w:w="619"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2316794,4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315201,6</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2001592,8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- 1498, в том числе с использованием средств федерального бюджета - 269</w:t>
            </w:r>
          </w:p>
        </w:tc>
        <w:tc>
          <w:tcPr>
            <w:tcW w:w="1701" w:type="dxa"/>
            <w:vMerge w:val="restart"/>
            <w:tcBorders>
              <w:top w:val="nil"/>
              <w:bottom w:val="nil"/>
            </w:tcBorders>
          </w:tcPr>
          <w:p w:rsidR="00E57708" w:rsidRPr="00E57708" w:rsidRDefault="00E57708">
            <w:pPr>
              <w:pStyle w:val="ConsPlusNormal"/>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2327239,8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2001592,8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- 1505, в том числе с использован</w:t>
            </w:r>
            <w:r w:rsidRPr="00E57708">
              <w:rPr>
                <w:rFonts w:ascii="Times New Roman" w:hAnsi="Times New Roman" w:cs="Times New Roman"/>
              </w:rPr>
              <w:lastRenderedPageBreak/>
              <w:t>ием средств федерального бюджета - 271</w:t>
            </w:r>
          </w:p>
        </w:tc>
        <w:tc>
          <w:tcPr>
            <w:tcW w:w="1701" w:type="dxa"/>
            <w:vMerge/>
            <w:tcBorders>
              <w:top w:val="nil"/>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1827239,8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1501592,8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количество приобретенных (построенных) жилых помещений - 1181, в том числе с использованием средств федерального бюджета - 271 (ежегодно)</w:t>
            </w:r>
          </w:p>
        </w:tc>
        <w:tc>
          <w:tcPr>
            <w:tcW w:w="1701" w:type="dxa"/>
            <w:vMerge/>
            <w:tcBorders>
              <w:top w:val="nil"/>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1827239,8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1501592,8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top w:val="nil"/>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2778" w:type="dxa"/>
            <w:vMerge w:val="restart"/>
            <w:tcBorders>
              <w:top w:val="nil"/>
              <w:bottom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лиц из числа детей-сирот и детей, оставшихся без попечения родителей; 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w:t>
            </w:r>
            <w:r w:rsidRPr="00E57708">
              <w:rPr>
                <w:rFonts w:ascii="Times New Roman" w:hAnsi="Times New Roman" w:cs="Times New Roman"/>
              </w:rPr>
              <w:lastRenderedPageBreak/>
              <w:t>родителей, лицами из их числа договора социального найма в отношении данных жилых помещений</w:t>
            </w:r>
            <w:proofErr w:type="gramEnd"/>
          </w:p>
        </w:tc>
        <w:tc>
          <w:tcPr>
            <w:tcW w:w="619"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1077"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14469377,4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2380325,4</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12089052,0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top w:val="nil"/>
              <w:bottom w:val="nil"/>
            </w:tcBorders>
          </w:tcPr>
          <w:p w:rsidR="00E57708" w:rsidRPr="00E57708" w:rsidRDefault="00E57708">
            <w:pPr>
              <w:pStyle w:val="ConsPlusNormal"/>
              <w:rPr>
                <w:rFonts w:ascii="Times New Roman" w:hAnsi="Times New Roman" w:cs="Times New Roman"/>
              </w:rPr>
            </w:pPr>
          </w:p>
        </w:tc>
      </w:tr>
      <w:tr w:rsidR="00E57708" w:rsidRPr="00E57708" w:rsidTr="00E57708">
        <w:tblPrEx>
          <w:tblBorders>
            <w:insideH w:val="nil"/>
          </w:tblBorders>
        </w:tblPrEx>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178480,3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178480,3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top w:val="nil"/>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1.4.1 в ред. </w:t>
            </w:r>
            <w:hyperlink r:id="rId7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10.06.2020 N 338)</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8" w:name="P3560"/>
            <w:bookmarkEnd w:id="18"/>
            <w:r w:rsidRPr="00E57708">
              <w:rPr>
                <w:rFonts w:ascii="Times New Roman" w:hAnsi="Times New Roman" w:cs="Times New Roman"/>
              </w:rPr>
              <w:t>1.4.2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Предоставление субвенций бюджетам муниципальных образований Краснодарского края на 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38 человек (ежегодно)</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31 человека</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39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18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 человек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1362,4</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1362,4</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21.02.2020 </w:t>
            </w:r>
            <w:hyperlink r:id="rId79"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80"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19" w:name="P3632"/>
            <w:bookmarkEnd w:id="19"/>
            <w:r w:rsidRPr="00E57708">
              <w:rPr>
                <w:rFonts w:ascii="Times New Roman" w:hAnsi="Times New Roman" w:cs="Times New Roman"/>
              </w:rPr>
              <w:t>1.4.3</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Предоставление субвенций </w:t>
            </w:r>
            <w:r w:rsidRPr="00E57708">
              <w:rPr>
                <w:rFonts w:ascii="Times New Roman" w:hAnsi="Times New Roman" w:cs="Times New Roman"/>
              </w:rPr>
              <w:lastRenderedPageBreak/>
              <w:t>бюджетам муниципальных образований Краснодарского края на осуществление выплат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w:t>
            </w:r>
            <w:proofErr w:type="gramEnd"/>
            <w:r w:rsidRPr="00E57708">
              <w:rPr>
                <w:rFonts w:ascii="Times New Roman" w:hAnsi="Times New Roman" w:cs="Times New Roman"/>
              </w:rPr>
              <w:t xml:space="preserve"> </w:t>
            </w:r>
            <w:proofErr w:type="gramStart"/>
            <w:r w:rsidRPr="00E57708">
              <w:rPr>
                <w:rFonts w:ascii="Times New Roman" w:hAnsi="Times New Roman" w:cs="Times New Roman"/>
              </w:rPr>
              <w:t>Силах</w:t>
            </w:r>
            <w:proofErr w:type="gramEnd"/>
            <w:r w:rsidRPr="00E57708">
              <w:rPr>
                <w:rFonts w:ascii="Times New Roman" w:hAnsi="Times New Roman" w:cs="Times New Roman"/>
              </w:rPr>
              <w:t xml:space="preserve">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министерство </w:t>
            </w:r>
            <w:r w:rsidRPr="00E57708">
              <w:rPr>
                <w:rFonts w:ascii="Times New Roman" w:hAnsi="Times New Roman" w:cs="Times New Roman"/>
              </w:rPr>
              <w:lastRenderedPageBreak/>
              <w:t>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5115,0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5115,0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46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3696,0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3696,0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35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2475,0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2475,0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24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3498,0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3498,0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32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2277,0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2277,0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21 человека</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1584,0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1584,0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18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1584,0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1584,0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1584,0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1584,0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21813,0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21813,0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21.02.2020 </w:t>
            </w:r>
            <w:hyperlink r:id="rId81"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82"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лицам из числа детей-сирот и детей, </w:t>
            </w:r>
            <w:r w:rsidRPr="00E57708">
              <w:rPr>
                <w:rFonts w:ascii="Times New Roman" w:hAnsi="Times New Roman" w:cs="Times New Roman"/>
              </w:rPr>
              <w:lastRenderedPageBreak/>
              <w:t>оставшихся без попечения родителей, при наличии медицинских показаний путевок в санаторно-курортные организации</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1745,5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1745,5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50 человек</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труда и </w:t>
            </w:r>
            <w:r w:rsidRPr="00E57708">
              <w:rPr>
                <w:rFonts w:ascii="Times New Roman" w:hAnsi="Times New Roman" w:cs="Times New Roman"/>
              </w:rPr>
              <w:lastRenderedPageBreak/>
              <w:t>социального развития 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1321,6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1321,6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928,8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928,8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34 человек</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704,6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704,6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31 человека</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883,1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29 человек</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50 человек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12512,0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12512,0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1321,6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1321,6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20" w:name="P3788"/>
            <w:bookmarkEnd w:id="20"/>
            <w:r w:rsidRPr="00E57708">
              <w:rPr>
                <w:rFonts w:ascii="Times New Roman" w:hAnsi="Times New Roman" w:cs="Times New Roman"/>
              </w:rPr>
              <w:t>1.4.5</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Оплата проезда к месту лечения в санаторно-курортные организации при наличии медицинских показаний и обратно лицам из числа детей-сирот и детей, оставшихся без попечения родителей</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 человек</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132,3</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132,3</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1.4.5 в ред. </w:t>
            </w:r>
            <w:hyperlink r:id="rId8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1.4.5(1)</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Предоставление лицам из числа детей-сирот и детей, оставшихся без попечения родителей, компенсации стоимости проезда к месту лечения и обратно (за исключением мероприятия, предусмотренного </w:t>
            </w:r>
            <w:hyperlink w:anchor="P3788" w:history="1">
              <w:r w:rsidRPr="00E57708">
                <w:rPr>
                  <w:rFonts w:ascii="Times New Roman" w:hAnsi="Times New Roman" w:cs="Times New Roman"/>
                  <w:color w:val="0000FF"/>
                </w:rPr>
                <w:t>пунктом 1.4.5</w:t>
              </w:r>
            </w:hyperlink>
            <w:r w:rsidRPr="00E57708">
              <w:rPr>
                <w:rFonts w:ascii="Times New Roman" w:hAnsi="Times New Roman" w:cs="Times New Roman"/>
              </w:rPr>
              <w:t>)</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 человек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Borders>
              <w:bottom w:val="nil"/>
            </w:tcBorders>
          </w:tcPr>
          <w:p w:rsidR="00E57708" w:rsidRPr="00E57708" w:rsidRDefault="00E57708">
            <w:pPr>
              <w:pStyle w:val="ConsPlusNormal"/>
              <w:rPr>
                <w:rFonts w:ascii="Times New Roman" w:hAnsi="Times New Roman" w:cs="Times New Roman"/>
              </w:rPr>
            </w:pP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1.4.5(1) введен </w:t>
            </w:r>
            <w:hyperlink r:id="rId84"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21" w:name="P3929"/>
            <w:bookmarkEnd w:id="21"/>
            <w:r w:rsidRPr="00E57708">
              <w:rPr>
                <w:rFonts w:ascii="Times New Roman" w:hAnsi="Times New Roman" w:cs="Times New Roman"/>
              </w:rPr>
              <w:t>1.4.6</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Предоставление субвенций бюджетам муниципальных </w:t>
            </w:r>
            <w:r w:rsidRPr="00E57708">
              <w:rPr>
                <w:rFonts w:ascii="Times New Roman" w:hAnsi="Times New Roman" w:cs="Times New Roman"/>
              </w:rPr>
              <w:lastRenderedPageBreak/>
              <w:t>образований Краснодарского края на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осуществление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w:t>
            </w:r>
            <w:proofErr w:type="gramEnd"/>
            <w:r w:rsidRPr="00E57708">
              <w:rPr>
                <w:rFonts w:ascii="Times New Roman" w:hAnsi="Times New Roman" w:cs="Times New Roman"/>
              </w:rPr>
              <w:t xml:space="preserve"> им жилых помещений специализированного жилищного фонда</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22839,0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22839,0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финансовое обеспечение </w:t>
            </w:r>
            <w:r w:rsidRPr="00E57708">
              <w:rPr>
                <w:rFonts w:ascii="Times New Roman" w:hAnsi="Times New Roman" w:cs="Times New Roman"/>
              </w:rPr>
              <w:lastRenderedPageBreak/>
              <w:t>69 муниципальных служащих</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министерство труда и </w:t>
            </w:r>
            <w:r w:rsidRPr="00E57708">
              <w:rPr>
                <w:rFonts w:ascii="Times New Roman" w:hAnsi="Times New Roman" w:cs="Times New Roman"/>
              </w:rPr>
              <w:lastRenderedPageBreak/>
              <w:t>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25156,0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25156,0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финансовое обеспечение 76 муниципальных служащих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33944,4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33944,4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финансовое обеспечение 84 муниципальных служащих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38115,0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38115,0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финансовое обеспечение 90 муниципальных служащих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42641,2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42641,2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финансовое обеспечение 97 муниципальных служащих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56708,4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56708,4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финансовое обеспечение 129 </w:t>
            </w:r>
            <w:r w:rsidRPr="00E57708">
              <w:rPr>
                <w:rFonts w:ascii="Times New Roman" w:hAnsi="Times New Roman" w:cs="Times New Roman"/>
              </w:rPr>
              <w:lastRenderedPageBreak/>
              <w:t>муниципальных служащих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63742,0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63742,0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финансовое обеспечение 145 муниципальных служащих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63742,0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63742,0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63742,0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63742,0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410630,0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410630,0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1.4.6 в ред. </w:t>
            </w:r>
            <w:hyperlink r:id="rId8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22" w:name="P4003"/>
            <w:bookmarkEnd w:id="22"/>
            <w:r w:rsidRPr="00E57708">
              <w:rPr>
                <w:rFonts w:ascii="Times New Roman" w:hAnsi="Times New Roman" w:cs="Times New Roman"/>
              </w:rPr>
              <w:t>1.4.7</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Недели детской книги "Добру откроется сердце ребенка"</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100 человек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395,2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395,2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Задача 5. Обеспечение условий для выявления и развития талантливых детей в Краснодарском крае</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23" w:name="P4072"/>
            <w:bookmarkEnd w:id="23"/>
            <w:r w:rsidRPr="00E57708">
              <w:rPr>
                <w:rFonts w:ascii="Times New Roman" w:hAnsi="Times New Roman" w:cs="Times New Roman"/>
              </w:rPr>
              <w:lastRenderedPageBreak/>
              <w:t>1.5.1</w:t>
            </w:r>
          </w:p>
        </w:tc>
        <w:tc>
          <w:tcPr>
            <w:tcW w:w="2778" w:type="dxa"/>
            <w:vMerge w:val="restart"/>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Предоставление субсидий государственным бюджетным учреждениям Краснодарского края на обеспечение участия обучающихся общеобразовательных организаций и организаций дополнительного образования в краевых интеллектуальных, в том числе творческих, конкурсах, физкультурно-спортивных мероприятиях</w:t>
            </w:r>
            <w:proofErr w:type="gramEnd"/>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3478,9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3478,9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5400 учащихся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769,1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769,1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3270,2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3270,2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5380 учащихся</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3270,2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3270,2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4613 учащихся</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3554 учащихся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2160,1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22979,9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22979,9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769,1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769,1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Выплата ежегодных премий администрации Краснодарского края одаренным школьникам за успехи в области образовательной деятельности, культуры, спорта</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 премий (ежегодно)</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24" w:name="P4217"/>
            <w:bookmarkEnd w:id="24"/>
            <w:r w:rsidRPr="00E57708">
              <w:rPr>
                <w:rFonts w:ascii="Times New Roman" w:hAnsi="Times New Roman" w:cs="Times New Roman"/>
              </w:rPr>
              <w:t>1.5.3</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учреждениям Краснодарского края на проведение олимпиад, а также краевых этапов всероссийских и международных конкурсных мероприятий с целью развития математического образования для одаренных и талантливых детей</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30 учащихся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135,4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135,4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150 учащихся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135,4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135,4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414,8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414,8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1.5.4</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учреждениям Краснодарского края на проведение регионального этапа Всероссийской олимпиады школьников и региональных олимпиад</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1431 учащегося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образования, науки и молодежной политики Краснодарского края - главный распорядитель </w:t>
            </w:r>
            <w:r w:rsidRPr="00E57708">
              <w:rPr>
                <w:rFonts w:ascii="Times New Roman" w:hAnsi="Times New Roman" w:cs="Times New Roman"/>
              </w:rPr>
              <w:lastRenderedPageBreak/>
              <w:t>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2961,0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2961,0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1031 учащегося</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6111,0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6111,0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1.5.5</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учреждениям Краснодарского края на проведение краевых интеллектуальных соревнований среди учащихся образовательных организаций (олимпиады, турниры, смотры, конкурсы, научно-практические конференции, учебно-тренировочные сборы, очные интенсивные курсы)</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753,7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753,7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250 учащихся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362,3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362,3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708,5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708,5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 учащихся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708,5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708,5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2170,7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2170,7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362,3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362,3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1.5.6</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w:t>
            </w:r>
            <w:r w:rsidRPr="00E57708">
              <w:rPr>
                <w:rFonts w:ascii="Times New Roman" w:hAnsi="Times New Roman" w:cs="Times New Roman"/>
              </w:rPr>
              <w:lastRenderedPageBreak/>
              <w:t>бюджетным учреждениям Краснодарского края на организацию образовательного и воспитательного процесса на базе оздоровительных учреждений, расположенных на территории Краснодарского края, для одаренных детей</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150 учащихся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образования, </w:t>
            </w:r>
            <w:r w:rsidRPr="00E57708">
              <w:rPr>
                <w:rFonts w:ascii="Times New Roman" w:hAnsi="Times New Roman" w:cs="Times New Roman"/>
              </w:rPr>
              <w:lastRenderedPageBreak/>
              <w:t>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190 учащихся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777,6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777,6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25" w:name="P4499"/>
            <w:bookmarkEnd w:id="25"/>
            <w:r w:rsidRPr="00E57708">
              <w:rPr>
                <w:rFonts w:ascii="Times New Roman" w:hAnsi="Times New Roman" w:cs="Times New Roman"/>
              </w:rPr>
              <w:t>1.5.7</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учреждениям Краснодарского края на проведение краевых мероприятий среди учащихся образовательных организаций (художественно-эстетической, эколого-биологической, туристско-краеведческой, технической направленностей, форумов и других мероприятий для одаренных детей)</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5935 учащихся</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2001,9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2001,9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5875 учащихся</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5320 учащихся</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5350 учащихся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3384,1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30672,8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30672,8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2001,9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2001,9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26" w:name="P4579"/>
            <w:bookmarkEnd w:id="26"/>
            <w:r w:rsidRPr="00E57708">
              <w:rPr>
                <w:rFonts w:ascii="Times New Roman" w:hAnsi="Times New Roman" w:cs="Times New Roman"/>
              </w:rPr>
              <w:t>1.5.8</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Краснодарского края, подведомственным министерству культуры Краснодарского края, на участие детских творческих коллективов и солистов в краевых, международных, региональных, всероссийских фестивалях и конкурсах</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организация участия в одном мероприятии</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186,0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186,0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организация участия в трех мероприятиях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246,8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246,8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организация участия в четырех мероприятиях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71,6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организация участия в двух мероприятиях</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организация участия в одном мероприятии </w:t>
            </w:r>
            <w:r w:rsidRPr="00E57708">
              <w:rPr>
                <w:rFonts w:ascii="Times New Roman" w:hAnsi="Times New Roman" w:cs="Times New Roman"/>
              </w:rPr>
              <w:lastRenderedPageBreak/>
              <w:t>(ежегодно)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организация участия в двух мероприятиях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144,5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993,9</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993,9</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1.5.8 в ред. </w:t>
            </w:r>
            <w:hyperlink r:id="rId86"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1.5.9</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фестиваля-конкурса детского художественного творчества "Адрес детства - Кубань"</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879,2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879,2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2500 детей</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404,3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404,3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1879,2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1879,2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404,3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404,3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1.5.9 в ред. </w:t>
            </w:r>
            <w:hyperlink r:id="rId8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1.5.10</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детских фольклорных коллективов "Кубанский казачок"</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149,5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149,5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выявление одаренных детей (60 солистов и 50 творческих коллективов ежегодно)</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выявление одаренных детей (145 солистов, 189 творческих коллективов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выявление одаренных детей (110 солистов, 100 творческих коллективов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1154,5</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1154,5</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1.5.10 в ред. </w:t>
            </w:r>
            <w:hyperlink r:id="rId8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1.5.11</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академического рисунка и живописи учащихся старших классов детских художественных школ и художественных отделений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выявление одаренных детей (10 человек)</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67,6</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67,6</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89"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краевой выставки - конкурса творческих работ учащихся детских художественных школ и художественных отделений школ иску</w:t>
            </w:r>
            <w:proofErr w:type="gramStart"/>
            <w:r w:rsidRPr="00E57708">
              <w:rPr>
                <w:rFonts w:ascii="Times New Roman" w:hAnsi="Times New Roman" w:cs="Times New Roman"/>
              </w:rPr>
              <w:t xml:space="preserve">сств </w:t>
            </w:r>
            <w:r w:rsidRPr="00E57708">
              <w:rPr>
                <w:rFonts w:ascii="Times New Roman" w:hAnsi="Times New Roman" w:cs="Times New Roman"/>
              </w:rPr>
              <w:lastRenderedPageBreak/>
              <w:t>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выявление одаренных учащихся (300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выявление одаренных учащихся </w:t>
            </w:r>
            <w:r w:rsidRPr="00E57708">
              <w:rPr>
                <w:rFonts w:ascii="Times New Roman" w:hAnsi="Times New Roman" w:cs="Times New Roman"/>
              </w:rPr>
              <w:lastRenderedPageBreak/>
              <w:t>(600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102,5</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102,5</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0"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1.5.13</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струнно-смычковых инструментов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(30 солистов, 20 творческих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1"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1.5.14</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солистов - вокалистов, вокальных ансамблей, хоровых коллективов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(200 солистов, 180 творческих коллективов) -</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2"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1.5.15</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w:t>
            </w:r>
            <w:r w:rsidRPr="00E57708">
              <w:rPr>
                <w:rFonts w:ascii="Times New Roman" w:hAnsi="Times New Roman" w:cs="Times New Roman"/>
              </w:rPr>
              <w:lastRenderedPageBreak/>
              <w:t>бюджетным (автономным) учреждениям культуры Краснодарского края на проведение краевой музыкально-теоретической олимпиады учащихся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культуры </w:t>
            </w:r>
            <w:r w:rsidRPr="00E57708">
              <w:rPr>
                <w:rFonts w:ascii="Times New Roman" w:hAnsi="Times New Roman" w:cs="Times New Roman"/>
              </w:rPr>
              <w:lastRenderedPageBreak/>
              <w:t>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59,0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59,0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победители - 50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59,0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59,0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1.5.16</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народных инструментов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(180 солистов, 80 творческих коллективов)</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102,4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1.5.17</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духовых и ударных инструментов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победителей (20 солистов, 10 творческих коллективов)</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победителей (90 солистов, 60 творческих коллективов)</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117,7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117,7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1.5.18</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конкурса-фестиваля театральных коллективов детских музыкальных, художественных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 "Золотой петушок"</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 коллективов</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1.5.19</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культуры Краснодарского края на проведение открытого краевого конкурса юных пианистов "Музыка родного края" им. В.В. </w:t>
            </w:r>
            <w:proofErr w:type="spellStart"/>
            <w:r w:rsidRPr="00E57708">
              <w:rPr>
                <w:rFonts w:ascii="Times New Roman" w:hAnsi="Times New Roman" w:cs="Times New Roman"/>
              </w:rPr>
              <w:t>Магдалица</w:t>
            </w:r>
            <w:proofErr w:type="spellEnd"/>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123,9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123,9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(35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123,9</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123,9</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1.5.20</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фортепианных отделений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(35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127,1</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127,1</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1.5.21</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w:t>
            </w:r>
            <w:r w:rsidRPr="00E57708">
              <w:rPr>
                <w:rFonts w:ascii="Times New Roman" w:hAnsi="Times New Roman" w:cs="Times New Roman"/>
              </w:rPr>
              <w:lastRenderedPageBreak/>
              <w:t>учреждениям культуры Краснодарского края на проведение краевого конкурса исполнительского мастерства обучающихся на хореографических отделениях в образовательных организациях культуры и искусства Краснодарского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культуры Краснодарского </w:t>
            </w:r>
            <w:r w:rsidRPr="00E57708">
              <w:rPr>
                <w:rFonts w:ascii="Times New Roman" w:hAnsi="Times New Roman" w:cs="Times New Roman"/>
              </w:rPr>
              <w:lastRenderedPageBreak/>
              <w:t>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охват призеров </w:t>
            </w:r>
            <w:r w:rsidRPr="00E57708">
              <w:rPr>
                <w:rFonts w:ascii="Times New Roman" w:hAnsi="Times New Roman" w:cs="Times New Roman"/>
              </w:rPr>
              <w:lastRenderedPageBreak/>
              <w:t>(25 солистов, 35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104,4</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104,4</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6"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краевого конкурса юных композиторов "Орфей" - учащихся детских музыкальных школ и школ иску</w:t>
            </w:r>
            <w:proofErr w:type="gramStart"/>
            <w:r w:rsidRPr="00E57708">
              <w:rPr>
                <w:rFonts w:ascii="Times New Roman" w:hAnsi="Times New Roman" w:cs="Times New Roman"/>
              </w:rPr>
              <w:t>сств Кр</w:t>
            </w:r>
            <w:proofErr w:type="gramEnd"/>
            <w:r w:rsidRPr="00E57708">
              <w:rPr>
                <w:rFonts w:ascii="Times New Roman" w:hAnsi="Times New Roman" w:cs="Times New Roman"/>
              </w:rPr>
              <w:t>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(20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88,0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1.5.23</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культуры Краснодарского края на проведение открытого краевого вокального конкурса "</w:t>
            </w:r>
            <w:proofErr w:type="spellStart"/>
            <w:r w:rsidRPr="00E57708">
              <w:rPr>
                <w:rFonts w:ascii="Times New Roman" w:hAnsi="Times New Roman" w:cs="Times New Roman"/>
              </w:rPr>
              <w:t>Романсиада</w:t>
            </w:r>
            <w:proofErr w:type="spellEnd"/>
            <w:r w:rsidRPr="00E57708">
              <w:rPr>
                <w:rFonts w:ascii="Times New Roman" w:hAnsi="Times New Roman" w:cs="Times New Roman"/>
              </w:rPr>
              <w:t xml:space="preserve"> Предгорья" имени Галины Ковалевой</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призеров (25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9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27" w:name="P5729"/>
            <w:bookmarkEnd w:id="27"/>
            <w:r w:rsidRPr="00E57708">
              <w:rPr>
                <w:rFonts w:ascii="Times New Roman" w:hAnsi="Times New Roman" w:cs="Times New Roman"/>
              </w:rPr>
              <w:t>1.5.24</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w:t>
            </w:r>
            <w:r w:rsidRPr="00E57708">
              <w:rPr>
                <w:rFonts w:ascii="Times New Roman" w:hAnsi="Times New Roman" w:cs="Times New Roman"/>
              </w:rPr>
              <w:lastRenderedPageBreak/>
              <w:t>государственным бюджетным (автономным) учреждениям культуры Краснодарского края на проведение краевого фестиваля детского художественного творчества "Кубанские просторы"</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министерство </w:t>
            </w:r>
            <w:r w:rsidRPr="00E57708">
              <w:rPr>
                <w:rFonts w:ascii="Times New Roman" w:hAnsi="Times New Roman" w:cs="Times New Roman"/>
              </w:rPr>
              <w:lastRenderedPageBreak/>
              <w:t>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160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79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125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323,2</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323,2</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1.5.24 в ред. </w:t>
            </w:r>
            <w:hyperlink r:id="rId99"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1.5.25</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w:t>
            </w:r>
            <w:r w:rsidRPr="00E57708">
              <w:rPr>
                <w:rFonts w:ascii="Times New Roman" w:hAnsi="Times New Roman" w:cs="Times New Roman"/>
              </w:rPr>
              <w:lastRenderedPageBreak/>
              <w:t>изобразительного искусства</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140,4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270,4</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270,4</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1.5.25 введен </w:t>
            </w:r>
            <w:hyperlink r:id="rId100"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1.5.26</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(струнные инструменты)</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 победителей (30 солистов, 20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94,1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94,1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 победителей (30 солистов, 20 коллективов</w:t>
            </w:r>
            <w:r w:rsidRPr="00E57708">
              <w:rPr>
                <w:rFonts w:ascii="Times New Roman" w:hAnsi="Times New Roman" w:cs="Times New Roman"/>
              </w:rPr>
              <w:lastRenderedPageBreak/>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174,1</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174,1</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1.5.26 введен </w:t>
            </w:r>
            <w:hyperlink r:id="rId101"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1.5.27</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(вокально-хоровое искусство)</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240 победителей (110 солистов, 130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231,3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231,3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240 победителей (110 солистов, 130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351,3</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351,3</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lastRenderedPageBreak/>
              <w:t xml:space="preserve">(п. 1.5.27 введен </w:t>
            </w:r>
            <w:hyperlink r:id="rId102"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1.5.28</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по музыкально-теоретическим предметам и композиции</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1.5.28 введен </w:t>
            </w:r>
            <w:hyperlink r:id="rId103"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1.5.29</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w:t>
            </w:r>
            <w:r w:rsidRPr="00E57708">
              <w:rPr>
                <w:rFonts w:ascii="Times New Roman" w:hAnsi="Times New Roman" w:cs="Times New Roman"/>
              </w:rPr>
              <w:lastRenderedPageBreak/>
              <w:t>образовательным программам в области музыкального искусства (фортепиано)</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rPr>
                <w:rFonts w:ascii="Times New Roman" w:hAnsi="Times New Roman" w:cs="Times New Roman"/>
              </w:rPr>
            </w:pP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171,0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171,0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321,0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321,0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1.5.29 введен </w:t>
            </w:r>
            <w:hyperlink r:id="rId104"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1.5.30</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 ведение краевого конкурса обучающихся по образовательным программам в области хореографического искусства</w:t>
            </w:r>
            <w:proofErr w:type="gramEnd"/>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60 победителей (25 солистов, 35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60 победителей (25 солистов, 35 коллективов</w:t>
            </w:r>
            <w:r w:rsidRPr="00E57708">
              <w:rPr>
                <w:rFonts w:ascii="Times New Roman" w:hAnsi="Times New Roman" w:cs="Times New Roman"/>
              </w:rPr>
              <w:lastRenderedPageBreak/>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425,0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425,0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1.5.30 введен </w:t>
            </w:r>
            <w:hyperlink r:id="rId105"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1.5.31</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(народные инструменты)</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200 победителей (150 солистов, 50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1.5.31 введен </w:t>
            </w:r>
            <w:hyperlink r:id="rId106"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1.5.32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w:t>
            </w:r>
            <w:r w:rsidRPr="00E57708">
              <w:rPr>
                <w:rFonts w:ascii="Times New Roman" w:hAnsi="Times New Roman" w:cs="Times New Roman"/>
              </w:rPr>
              <w:lastRenderedPageBreak/>
              <w:t>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(духовые и ударные инструменты)</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rPr>
                <w:rFonts w:ascii="Times New Roman" w:hAnsi="Times New Roman" w:cs="Times New Roman"/>
              </w:rPr>
            </w:pP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министерство </w:t>
            </w:r>
            <w:r w:rsidRPr="00E57708">
              <w:rPr>
                <w:rFonts w:ascii="Times New Roman" w:hAnsi="Times New Roman" w:cs="Times New Roman"/>
              </w:rPr>
              <w:lastRenderedPageBreak/>
              <w:t>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130 победителей (80 солистов, 50 коллективов)</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1.5.32 введен </w:t>
            </w:r>
            <w:hyperlink r:id="rId107"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1.5.33</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w:t>
            </w:r>
            <w:r w:rsidRPr="00E57708">
              <w:rPr>
                <w:rFonts w:ascii="Times New Roman" w:hAnsi="Times New Roman" w:cs="Times New Roman"/>
              </w:rPr>
              <w:lastRenderedPageBreak/>
              <w:t>по образовательным программам в области театрального искусства</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 победителей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70,0</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1.5.33 введен </w:t>
            </w:r>
            <w:hyperlink r:id="rId108"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tcPr>
          <w:p w:rsidR="00E57708" w:rsidRPr="00E57708" w:rsidRDefault="00E57708">
            <w:pPr>
              <w:pStyle w:val="ConsPlusNormal"/>
              <w:jc w:val="center"/>
              <w:rPr>
                <w:rFonts w:ascii="Times New Roman" w:hAnsi="Times New Roman" w:cs="Times New Roman"/>
              </w:rPr>
            </w:pPr>
            <w:bookmarkStart w:id="28" w:name="P6442"/>
            <w:bookmarkEnd w:id="28"/>
            <w:r w:rsidRPr="00E57708">
              <w:rPr>
                <w:rFonts w:ascii="Times New Roman" w:hAnsi="Times New Roman" w:cs="Times New Roman"/>
              </w:rPr>
              <w:t>1.6</w:t>
            </w:r>
          </w:p>
        </w:tc>
        <w:tc>
          <w:tcPr>
            <w:tcW w:w="13862" w:type="dxa"/>
            <w:gridSpan w:val="11"/>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Задача 6. Обеспечение отдыха и оздоровления детей в Краснодарском крае</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местным бюджетам на софинансирование расходных обязательств органов местного самоуправления муниципальных образований Краснодарского края, возникающих при выполнении полномочий органов местного самоуправления по организации отдыха детей в каникулярное время, в том числе:</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rPr>
                <w:rFonts w:ascii="Times New Roman" w:hAnsi="Times New Roman" w:cs="Times New Roman"/>
              </w:rPr>
            </w:pPr>
          </w:p>
        </w:tc>
        <w:tc>
          <w:tcPr>
            <w:tcW w:w="1701" w:type="dxa"/>
            <w:vMerge w:val="restart"/>
          </w:tcPr>
          <w:p w:rsidR="00E57708" w:rsidRPr="00E57708" w:rsidRDefault="00E57708">
            <w:pPr>
              <w:pStyle w:val="ConsPlusNormal"/>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2149,1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2149,1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2149,1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2149,1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1.6.1.1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на базе муниципальных учреждений, осуществляющих организацию отдыха детей в Краснодарском крае</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оплата денежных обязательств получателей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аевого бюджета, не исполненных в 2015 году в связи с отсутствием возможности их финансового обеспечения, - 100%</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Borders>
              <w:top w:val="nil"/>
            </w:tcBorders>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304,5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304,5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304,5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304,5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 лагерях дневного пребывания на базе муниципальных образовательных организаций Краснодарского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оплата денежных обязательств получателей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 xml:space="preserve">аевого бюджета, не исполненных в 2015 году в связи с </w:t>
            </w:r>
            <w:r w:rsidRPr="00E57708">
              <w:rPr>
                <w:rFonts w:ascii="Times New Roman" w:hAnsi="Times New Roman" w:cs="Times New Roman"/>
              </w:rPr>
              <w:lastRenderedPageBreak/>
              <w:t>отсутствием возможности их финансового обеспечения, - 100%</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1844,6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1844,6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1844,6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1844,6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1.6.2</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единовременной выплаты в целях компенсации родителям (законным представителям) стоимости приобретенных путевок (курсовок) для детей</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34318,2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34318,2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3000 детей</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58409,6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58409,6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4250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47383,9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47383,9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5224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66955,1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66955,1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6700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2000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33137,3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372753,3</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372753,3</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25.11.2019 </w:t>
            </w:r>
            <w:hyperlink r:id="rId109"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10.06.2020 </w:t>
            </w:r>
            <w:hyperlink r:id="rId110"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1.6.3</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5176,1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5176,1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500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3362,7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3362,7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5637,3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5637,3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220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10813,4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10813,4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3362,7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3362,7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29" w:name="P6822"/>
            <w:bookmarkEnd w:id="29"/>
            <w:r w:rsidRPr="00E57708">
              <w:rPr>
                <w:rFonts w:ascii="Times New Roman" w:hAnsi="Times New Roman" w:cs="Times New Roman"/>
              </w:rPr>
              <w:t>1.6.4</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proofErr w:type="gramStart"/>
            <w:r w:rsidRPr="00E57708">
              <w:rPr>
                <w:rFonts w:ascii="Times New Roman" w:hAnsi="Times New Roman" w:cs="Times New Roman"/>
              </w:rPr>
              <w:t xml:space="preserve">Организация отдыха и оздоровления (за исключением организации отдыха детей в каникулярное время), санаторно-курортного лечения, в том числе в амбулаторных условиях (амбулаторно-курортное лечение) детей, в том числе находящихся в трудной жизненной ситуации: </w:t>
            </w:r>
            <w:r w:rsidRPr="00E57708">
              <w:rPr>
                <w:rFonts w:ascii="Times New Roman" w:hAnsi="Times New Roman" w:cs="Times New Roman"/>
              </w:rPr>
              <w:lastRenderedPageBreak/>
              <w:t>детей-инвалидов, детей, один из родителей (законных представителей) которых является инвалидом, детей-сирот, детей, оставшихся без попечения родителей, детей из семей, состоящих на учете в управлениях социальной защиты населения министерства труда</w:t>
            </w:r>
            <w:proofErr w:type="gramEnd"/>
            <w:r w:rsidRPr="00E57708">
              <w:rPr>
                <w:rFonts w:ascii="Times New Roman" w:hAnsi="Times New Roman" w:cs="Times New Roman"/>
              </w:rPr>
              <w:t xml:space="preserve"> и социального развития Краснодарского края в муниципальных образованиях, а также воспитанников государственных учреждений для детей-сирот и детей, оставшихся без попечения родителей Краснодарского края, подведомственных министерству труда и социального развития Краснодарского края, в организациях отдыха детей и их оздоровления, санаторно-курортных организациях</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645293,8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645293,8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27800 детей</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государственный заказчик</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107713,4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107713,4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657811,4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657811,4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27800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669152,2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669152,2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25795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800330,9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800330,9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28400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2772588,3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2772588,3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107713,4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107713,4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1.6.4 в ред. </w:t>
            </w:r>
            <w:hyperlink r:id="rId111"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1.6.4(1)</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Организация отдыха и оздоровления детей (за </w:t>
            </w:r>
            <w:r w:rsidRPr="00E57708">
              <w:rPr>
                <w:rFonts w:ascii="Times New Roman" w:hAnsi="Times New Roman" w:cs="Times New Roman"/>
              </w:rPr>
              <w:lastRenderedPageBreak/>
              <w:t xml:space="preserve">исключением организации отдыха детей в каникулярное время), санаторно-курортного лечения детей, в том числе в амбулаторных условиях (амбулаторно-курортное лечение) в организациях отдыха детей и их оздоровления, санаторно-курортных организациях (за исключением мероприятия, предусмотренного </w:t>
            </w:r>
            <w:hyperlink w:anchor="P6822" w:history="1">
              <w:r w:rsidRPr="00E57708">
                <w:rPr>
                  <w:rFonts w:ascii="Times New Roman" w:hAnsi="Times New Roman" w:cs="Times New Roman"/>
                  <w:color w:val="0000FF"/>
                </w:rPr>
                <w:t>пунктом 1.6.4</w:t>
              </w:r>
            </w:hyperlink>
            <w:r w:rsidRPr="00E57708">
              <w:rPr>
                <w:rFonts w:ascii="Times New Roman" w:hAnsi="Times New Roman" w:cs="Times New Roman"/>
              </w:rPr>
              <w:t>)</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rPr>
                <w:rFonts w:ascii="Times New Roman" w:hAnsi="Times New Roman" w:cs="Times New Roman"/>
              </w:rPr>
            </w:pP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министерство труда и </w:t>
            </w:r>
            <w:r w:rsidRPr="00E57708">
              <w:rPr>
                <w:rFonts w:ascii="Times New Roman" w:hAnsi="Times New Roman" w:cs="Times New Roman"/>
              </w:rPr>
              <w:lastRenderedPageBreak/>
              <w:t>социального развития Краснодарского края - государственный заказчик</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rPr>
                <w:rFonts w:ascii="Times New Roman" w:hAnsi="Times New Roman" w:cs="Times New Roman"/>
              </w:rPr>
            </w:pP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rPr>
                <w:rFonts w:ascii="Times New Roman" w:hAnsi="Times New Roman" w:cs="Times New Roman"/>
              </w:rPr>
            </w:pP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rPr>
                <w:rFonts w:ascii="Times New Roman" w:hAnsi="Times New Roman" w:cs="Times New Roman"/>
              </w:rPr>
            </w:pP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824931,2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824931,2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27260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28400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822303,0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4114143,2</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4114143,2</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1.6.4(1) введен </w:t>
            </w:r>
            <w:hyperlink r:id="rId112"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30" w:name="P6974"/>
            <w:bookmarkEnd w:id="30"/>
            <w:r w:rsidRPr="00E57708">
              <w:rPr>
                <w:rFonts w:ascii="Times New Roman" w:hAnsi="Times New Roman" w:cs="Times New Roman"/>
              </w:rPr>
              <w:t>1.6.5</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субвенций бюджетам муниципальных образований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отдыха и обратно</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1280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1070,1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1070,1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31" w:name="P7041"/>
            <w:bookmarkEnd w:id="31"/>
            <w:r w:rsidRPr="00E57708">
              <w:rPr>
                <w:rFonts w:ascii="Times New Roman" w:hAnsi="Times New Roman" w:cs="Times New Roman"/>
              </w:rPr>
              <w:t>1.6.6</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государственным бюджетным учреждениям Краснодарского края на проведение туристско-краеведческих мероприятий с детьми</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1922,4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1922,4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400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1862,0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1862,0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1807,1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1807,1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360 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1807,1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1807,1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1440 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5001,5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35545,6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35545,6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1862,0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1862,0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1.6.7</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государственным бюджетным учреждениям Краснодарского края на организацию отдыха детей (за исключением отдыха в каникулярное время) в лагерях дневного и круглосуточного пребывания на базе </w:t>
            </w:r>
            <w:r w:rsidRPr="00E57708">
              <w:rPr>
                <w:rFonts w:ascii="Times New Roman" w:hAnsi="Times New Roman" w:cs="Times New Roman"/>
              </w:rPr>
              <w:lastRenderedPageBreak/>
              <w:t>государственных специальных (коррекционных) образовательных организаций Краснодарского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434,3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434,3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100 детей (ежегодно)</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543,6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4783,1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4783,1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32" w:name="P7186"/>
            <w:bookmarkEnd w:id="32"/>
            <w:r w:rsidRPr="00E57708">
              <w:rPr>
                <w:rFonts w:ascii="Times New Roman" w:hAnsi="Times New Roman" w:cs="Times New Roman"/>
              </w:rPr>
              <w:t>1.6.8</w:t>
            </w:r>
          </w:p>
        </w:tc>
        <w:tc>
          <w:tcPr>
            <w:tcW w:w="2778" w:type="dxa"/>
            <w:vMerge w:val="restart"/>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Предоставление субсидий государственным бюджетным учреждениям Краснодарского края на организацию отдыха и оздоровления детей (за исключением отдыха в каникулярное время), обучающихся в организациях дополнительного образования Краснодарского края, координацию и регулирование деятельности которых осуществляет министерство образования, науки и молодежной политики Краснодарского края, а также участников краевых мероприятий, соревнований и конкурсов в профильных сменах по направлениям (физкультурно-спортивное, эколого-биологическое, научно-техническое, творческое, </w:t>
            </w:r>
            <w:proofErr w:type="spellStart"/>
            <w:r w:rsidRPr="00E57708">
              <w:rPr>
                <w:rFonts w:ascii="Times New Roman" w:hAnsi="Times New Roman" w:cs="Times New Roman"/>
              </w:rPr>
              <w:lastRenderedPageBreak/>
              <w:t>общеинтеллектуальное</w:t>
            </w:r>
            <w:proofErr w:type="spellEnd"/>
            <w:r w:rsidRPr="00E57708">
              <w:rPr>
                <w:rFonts w:ascii="Times New Roman" w:hAnsi="Times New Roman" w:cs="Times New Roman"/>
              </w:rPr>
              <w:t>) на базе</w:t>
            </w:r>
            <w:proofErr w:type="gramEnd"/>
            <w:r w:rsidRPr="00E57708">
              <w:rPr>
                <w:rFonts w:ascii="Times New Roman" w:hAnsi="Times New Roman" w:cs="Times New Roman"/>
              </w:rPr>
              <w:t xml:space="preserve"> оздоровительных учреждений, расположенных на территории Краснодарского края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20546,0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20546,0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1100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990 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19323,7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175135,6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175135,6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1.6.9</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Организация отдыха и оздоровления одаренных детей, участников детских творческих коллективов (за исключением организации отдыха детей в каникулярное время)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3762,1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3762,1</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174 детей</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 - государственный заказчик</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11,1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11,1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125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160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79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2030,4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125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2414,5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21541,7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21541,7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11,1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11,1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11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21.02.2020 N 87)</w:t>
            </w: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1.6.10</w:t>
            </w:r>
          </w:p>
        </w:tc>
        <w:tc>
          <w:tcPr>
            <w:tcW w:w="2778" w:type="dxa"/>
            <w:vMerge w:val="restart"/>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Организация отдыха, </w:t>
            </w:r>
            <w:r w:rsidRPr="00E57708">
              <w:rPr>
                <w:rFonts w:ascii="Times New Roman" w:hAnsi="Times New Roman" w:cs="Times New Roman"/>
              </w:rPr>
              <w:lastRenderedPageBreak/>
              <w:t>оздоровления в сменах профильных лагерей, расположенных на территории Краснодарского края, детей в возрасте от 7 до 17 лет (включительно), обучающихся и (или) проходящих спортивную подготовку в государственных бюджетных учреждениях, государственных бюджетных образовательных организациях Краснодарского края, координацию и регулирование деятельности которых осуществляет министерство физической культуры и спорта Краснодарского края, либо являющихся спортсменами указанных учреждений и организации</w:t>
            </w:r>
            <w:proofErr w:type="gramEnd"/>
          </w:p>
        </w:tc>
        <w:tc>
          <w:tcPr>
            <w:tcW w:w="619" w:type="dxa"/>
            <w:vMerge w:val="restart"/>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3565,0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3565,0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охват 233 </w:t>
            </w:r>
            <w:r w:rsidRPr="00E57708">
              <w:rPr>
                <w:rFonts w:ascii="Times New Roman" w:hAnsi="Times New Roman" w:cs="Times New Roman"/>
              </w:rPr>
              <w:lastRenderedPageBreak/>
              <w:t>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 xml:space="preserve">министерство </w:t>
            </w:r>
            <w:r w:rsidRPr="00E57708">
              <w:rPr>
                <w:rFonts w:ascii="Times New Roman" w:hAnsi="Times New Roman" w:cs="Times New Roman"/>
              </w:rPr>
              <w:lastRenderedPageBreak/>
              <w:t>физической культуры и спорта Краснодарского края - государственный заказчик</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8247,3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8247,3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33" w:name="P7396"/>
            <w:bookmarkEnd w:id="33"/>
            <w:r w:rsidRPr="00E57708">
              <w:rPr>
                <w:rFonts w:ascii="Times New Roman" w:hAnsi="Times New Roman" w:cs="Times New Roman"/>
              </w:rPr>
              <w:t>1.6.11</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государственному бюджетному учреждению Краснодарского края на организацию оздоровления молодежи в возрасте от 14 до 17 лет на базе краевых учреждений, осуществляющих </w:t>
            </w:r>
            <w:r w:rsidRPr="00E57708">
              <w:rPr>
                <w:rFonts w:ascii="Times New Roman" w:hAnsi="Times New Roman" w:cs="Times New Roman"/>
              </w:rPr>
              <w:lastRenderedPageBreak/>
              <w:t>оздоровление детей</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10789,4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10789,4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1740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министерство образования, науки и молодежной политики Краснодарского края - главный распорядитель бюджетных </w:t>
            </w:r>
            <w:r w:rsidRPr="00E57708">
              <w:rPr>
                <w:rFonts w:ascii="Times New Roman" w:hAnsi="Times New Roman" w:cs="Times New Roman"/>
              </w:rPr>
              <w:lastRenderedPageBreak/>
              <w:t>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1439,9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1439,9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10142,0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10142,0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1400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20931,4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20931,4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1439,9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1439,9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1.6.12</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Финансовое обеспечение деятельности казенного учреждения на организацию и обеспечение отдыха и оздоровления детей (за исключением организации отдыха детей в каникулярное время)</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1325,7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410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424,1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424,1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369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1246,2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440 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1486,2</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12735,3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12735,3</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424,1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424,1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Pr>
          <w:p w:rsidR="00E57708" w:rsidRPr="00E57708" w:rsidRDefault="00E57708">
            <w:pPr>
              <w:pStyle w:val="ConsPlusNormal"/>
              <w:jc w:val="center"/>
              <w:rPr>
                <w:rFonts w:ascii="Times New Roman" w:hAnsi="Times New Roman" w:cs="Times New Roman"/>
              </w:rPr>
            </w:pPr>
            <w:bookmarkStart w:id="34" w:name="P7553"/>
            <w:bookmarkEnd w:id="34"/>
            <w:r w:rsidRPr="00E57708">
              <w:rPr>
                <w:rFonts w:ascii="Times New Roman" w:hAnsi="Times New Roman" w:cs="Times New Roman"/>
              </w:rPr>
              <w:lastRenderedPageBreak/>
              <w:t>1.6.13</w:t>
            </w:r>
          </w:p>
        </w:tc>
        <w:tc>
          <w:tcPr>
            <w:tcW w:w="2778"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субсидий государственному бюджетному учреждению Краснодарского края на организацию и проведение мероприятий по активным видам туризма для подростков в возрасте от 14 до 17 лет</w:t>
            </w:r>
          </w:p>
        </w:tc>
        <w:tc>
          <w:tcPr>
            <w:tcW w:w="619" w:type="dxa"/>
            <w:vMerge w:val="restart"/>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3653,6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3653,6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650 детей</w:t>
            </w:r>
          </w:p>
        </w:tc>
        <w:tc>
          <w:tcPr>
            <w:tcW w:w="170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750,5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750,5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3434,4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3434,4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1080 детей (ежегодно)</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3434,4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3434,4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10522,4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10522,4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Pr>
          <w:p w:rsidR="00E57708" w:rsidRPr="00E57708" w:rsidRDefault="00E57708">
            <w:pPr>
              <w:rPr>
                <w:rFonts w:ascii="Times New Roman" w:hAnsi="Times New Roman" w:cs="Times New Roman"/>
              </w:rPr>
            </w:pPr>
          </w:p>
        </w:tc>
        <w:tc>
          <w:tcPr>
            <w:tcW w:w="2778" w:type="dxa"/>
            <w:vMerge/>
          </w:tcPr>
          <w:p w:rsidR="00E57708" w:rsidRPr="00E57708" w:rsidRDefault="00E57708">
            <w:pPr>
              <w:rPr>
                <w:rFonts w:ascii="Times New Roman" w:hAnsi="Times New Roman" w:cs="Times New Roman"/>
              </w:rPr>
            </w:pPr>
          </w:p>
        </w:tc>
        <w:tc>
          <w:tcPr>
            <w:tcW w:w="619" w:type="dxa"/>
            <w:vMerge/>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750,5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750,5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1.6.14</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из краевого бюджета бюджетам муниципальных образований Краснодарского края на организацию отдыха детей в профильных лагерях, организованных муниципальными образовательными организациями, осуществляющими организацию отдыха и </w:t>
            </w:r>
            <w:proofErr w:type="gramStart"/>
            <w:r w:rsidRPr="00E57708">
              <w:rPr>
                <w:rFonts w:ascii="Times New Roman" w:hAnsi="Times New Roman" w:cs="Times New Roman"/>
              </w:rPr>
              <w:lastRenderedPageBreak/>
              <w:t>оздоровления</w:t>
            </w:r>
            <w:proofErr w:type="gramEnd"/>
            <w:r w:rsidRPr="00E57708">
              <w:rPr>
                <w:rFonts w:ascii="Times New Roman" w:hAnsi="Times New Roman" w:cs="Times New Roman"/>
              </w:rPr>
              <w:t xml:space="preserve"> обучающихся в каникулярное время с дневным пребыванием с обязательной организацией их питания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131700,4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118530,4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13170,0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число детей, охваченных отдыхом в профильных лагерях, организованных муниципальными образовательными организациями, </w:t>
            </w:r>
            <w:r w:rsidRPr="00E57708">
              <w:rPr>
                <w:rFonts w:ascii="Times New Roman" w:hAnsi="Times New Roman" w:cs="Times New Roman"/>
              </w:rPr>
              <w:lastRenderedPageBreak/>
              <w:t xml:space="preserve">осуществляющими организацию отдыха и </w:t>
            </w:r>
            <w:proofErr w:type="gramStart"/>
            <w:r w:rsidRPr="00E57708">
              <w:rPr>
                <w:rFonts w:ascii="Times New Roman" w:hAnsi="Times New Roman" w:cs="Times New Roman"/>
              </w:rPr>
              <w:t>оздоровления</w:t>
            </w:r>
            <w:proofErr w:type="gramEnd"/>
            <w:r w:rsidRPr="00E57708">
              <w:rPr>
                <w:rFonts w:ascii="Times New Roman" w:hAnsi="Times New Roman" w:cs="Times New Roman"/>
              </w:rPr>
              <w:t xml:space="preserve"> обучающихся в каникулярное время с дневным пребыванием с обязательной организацией их питания, - 78775 детей</w:t>
            </w:r>
          </w:p>
        </w:tc>
        <w:tc>
          <w:tcPr>
            <w:tcW w:w="1701"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133333,3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13333,3</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охваченных отдыхом в профильных лагерях, организованных муниципальными образовательными организациями, осуществляющими организаци</w:t>
            </w:r>
            <w:r w:rsidRPr="00E57708">
              <w:rPr>
                <w:rFonts w:ascii="Times New Roman" w:hAnsi="Times New Roman" w:cs="Times New Roman"/>
              </w:rPr>
              <w:lastRenderedPageBreak/>
              <w:t xml:space="preserve">ю отдыха и </w:t>
            </w:r>
            <w:proofErr w:type="gramStart"/>
            <w:r w:rsidRPr="00E57708">
              <w:rPr>
                <w:rFonts w:ascii="Times New Roman" w:hAnsi="Times New Roman" w:cs="Times New Roman"/>
              </w:rPr>
              <w:t>оздоровления</w:t>
            </w:r>
            <w:proofErr w:type="gramEnd"/>
            <w:r w:rsidRPr="00E57708">
              <w:rPr>
                <w:rFonts w:ascii="Times New Roman" w:hAnsi="Times New Roman" w:cs="Times New Roman"/>
              </w:rPr>
              <w:t xml:space="preserve"> обучающихся в каникулярное время с дневным пребыванием с обязательной организацией их питания, - 77000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2778"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619" w:type="dxa"/>
            <w:vMerge w:val="restart"/>
            <w:tcBorders>
              <w:top w:val="nil"/>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133333,3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13333,3</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w:t>
            </w:r>
            <w:proofErr w:type="gramStart"/>
            <w:r w:rsidRPr="00E57708">
              <w:rPr>
                <w:rFonts w:ascii="Times New Roman" w:hAnsi="Times New Roman" w:cs="Times New Roman"/>
              </w:rPr>
              <w:t>оздоровления</w:t>
            </w:r>
            <w:proofErr w:type="gramEnd"/>
            <w:r w:rsidRPr="00E57708">
              <w:rPr>
                <w:rFonts w:ascii="Times New Roman" w:hAnsi="Times New Roman" w:cs="Times New Roman"/>
              </w:rPr>
              <w:t xml:space="preserve"> </w:t>
            </w:r>
            <w:r w:rsidRPr="00E57708">
              <w:rPr>
                <w:rFonts w:ascii="Times New Roman" w:hAnsi="Times New Roman" w:cs="Times New Roman"/>
              </w:rPr>
              <w:lastRenderedPageBreak/>
              <w:t>обучающихся в каникулярное время с дневным пребыванием с обязательной организацией их питания, - 75000 детей</w:t>
            </w:r>
          </w:p>
        </w:tc>
        <w:tc>
          <w:tcPr>
            <w:tcW w:w="1701"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133034,5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13034,5</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w:t>
            </w:r>
            <w:proofErr w:type="gramStart"/>
            <w:r w:rsidRPr="00E57708">
              <w:rPr>
                <w:rFonts w:ascii="Times New Roman" w:hAnsi="Times New Roman" w:cs="Times New Roman"/>
              </w:rPr>
              <w:t>оздоровления</w:t>
            </w:r>
            <w:proofErr w:type="gramEnd"/>
            <w:r w:rsidRPr="00E57708">
              <w:rPr>
                <w:rFonts w:ascii="Times New Roman" w:hAnsi="Times New Roman" w:cs="Times New Roman"/>
              </w:rPr>
              <w:t xml:space="preserve"> обучающихся в каникулярн</w:t>
            </w:r>
            <w:r w:rsidRPr="00E57708">
              <w:rPr>
                <w:rFonts w:ascii="Times New Roman" w:hAnsi="Times New Roman" w:cs="Times New Roman"/>
              </w:rPr>
              <w:lastRenderedPageBreak/>
              <w:t>ое время с дневным пребыванием с обязательной организацией их питания, - 96000 детей</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top w:val="nil"/>
              <w:bottom w:val="nil"/>
            </w:tcBorders>
          </w:tcPr>
          <w:p w:rsidR="00E57708" w:rsidRPr="00E57708" w:rsidRDefault="00E57708">
            <w:pPr>
              <w:rPr>
                <w:rFonts w:ascii="Times New Roman" w:hAnsi="Times New Roman" w:cs="Times New Roman"/>
              </w:rPr>
            </w:pPr>
          </w:p>
        </w:tc>
        <w:tc>
          <w:tcPr>
            <w:tcW w:w="2778" w:type="dxa"/>
            <w:vMerge/>
            <w:tcBorders>
              <w:top w:val="nil"/>
              <w:bottom w:val="nil"/>
            </w:tcBorders>
          </w:tcPr>
          <w:p w:rsidR="00E57708" w:rsidRPr="00E57708" w:rsidRDefault="00E57708">
            <w:pPr>
              <w:rPr>
                <w:rFonts w:ascii="Times New Roman" w:hAnsi="Times New Roman" w:cs="Times New Roman"/>
              </w:rPr>
            </w:pPr>
          </w:p>
        </w:tc>
        <w:tc>
          <w:tcPr>
            <w:tcW w:w="619" w:type="dxa"/>
            <w:vMerge/>
            <w:tcBorders>
              <w:top w:val="nil"/>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531401,5</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478530,4</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52871,1</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rPr>
                <w:rFonts w:ascii="Times New Roman" w:hAnsi="Times New Roman" w:cs="Times New Roman"/>
              </w:rPr>
            </w:pPr>
          </w:p>
        </w:tc>
        <w:tc>
          <w:tcPr>
            <w:tcW w:w="1701" w:type="dxa"/>
            <w:tcBorders>
              <w:bottom w:val="nil"/>
            </w:tcBorders>
          </w:tcPr>
          <w:p w:rsidR="00E57708" w:rsidRPr="00E57708" w:rsidRDefault="00E57708">
            <w:pPr>
              <w:pStyle w:val="ConsPlusNormal"/>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1.6.14 в ред. </w:t>
            </w:r>
            <w:hyperlink r:id="rId11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21.02.2020 N 87)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bookmarkStart w:id="35" w:name="P7709"/>
            <w:bookmarkEnd w:id="35"/>
            <w:r w:rsidRPr="00E57708">
              <w:rPr>
                <w:rFonts w:ascii="Times New Roman" w:hAnsi="Times New Roman" w:cs="Times New Roman"/>
              </w:rPr>
              <w:t>1.6.15</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Предоставление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w:t>
            </w:r>
            <w:r w:rsidRPr="00E57708">
              <w:rPr>
                <w:rFonts w:ascii="Times New Roman" w:hAnsi="Times New Roman" w:cs="Times New Roman"/>
              </w:rPr>
              <w:lastRenderedPageBreak/>
              <w:t>муниципальных учреждений, осуществляющих организацию отдыха детей в Краснодарском крае</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44106,1</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39695,5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4410,6</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охваченных отдыхом в каникулярное время на базе муниципальных учреждени</w:t>
            </w:r>
            <w:r w:rsidRPr="00E57708">
              <w:rPr>
                <w:rFonts w:ascii="Times New Roman" w:hAnsi="Times New Roman" w:cs="Times New Roman"/>
              </w:rPr>
              <w:lastRenderedPageBreak/>
              <w:t>й, осуществляющих организацию отдыха детей в Краснодарском крае, - 4794 ребенка</w:t>
            </w:r>
          </w:p>
        </w:tc>
        <w:tc>
          <w:tcPr>
            <w:tcW w:w="1843" w:type="dxa"/>
            <w:gridSpan w:val="2"/>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44444,4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4444,4</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- 4600 детей</w:t>
            </w: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44444,9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4444,9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w:t>
            </w:r>
            <w:r w:rsidRPr="00E57708">
              <w:rPr>
                <w:rFonts w:ascii="Times New Roman" w:hAnsi="Times New Roman" w:cs="Times New Roman"/>
              </w:rPr>
              <w:lastRenderedPageBreak/>
              <w:t>х отдыхом в каникулярное время на базе муниципальных учреждений, осуществляющих организацию отдыха детей в Краснодарском крае, - 4500 детей</w:t>
            </w: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44985,6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4985,6</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число детей, охваченных отдыхом в каникулярное время на базе муниципальных учреждений, осуществляющих организацию отдыха детей в </w:t>
            </w:r>
            <w:r w:rsidRPr="00E57708">
              <w:rPr>
                <w:rFonts w:ascii="Times New Roman" w:hAnsi="Times New Roman" w:cs="Times New Roman"/>
              </w:rPr>
              <w:lastRenderedPageBreak/>
              <w:t>Краснодарском крае, - 5400 детей</w:t>
            </w: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35986,8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31966,7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4020,1</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- 5400 детей</w:t>
            </w: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45327,9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охваченных отдыхом в каникулярное время на базе муниципал</w:t>
            </w:r>
            <w:r w:rsidRPr="00E57708">
              <w:rPr>
                <w:rFonts w:ascii="Times New Roman" w:hAnsi="Times New Roman" w:cs="Times New Roman"/>
              </w:rPr>
              <w:lastRenderedPageBreak/>
              <w:t>ьных учреждений, осуществляющих организацию отдыха детей в Краснодарском крае, - 5500 детей (ежегодно)</w:t>
            </w: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45327,9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vMerge/>
          </w:tcPr>
          <w:p w:rsidR="00E57708" w:rsidRPr="00E57708" w:rsidRDefault="00E57708">
            <w:pPr>
              <w:rPr>
                <w:rFonts w:ascii="Times New Roman" w:hAnsi="Times New Roman" w:cs="Times New Roman"/>
              </w:rPr>
            </w:pP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45327,9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vMerge/>
          </w:tcPr>
          <w:p w:rsidR="00E57708" w:rsidRPr="00E57708" w:rsidRDefault="00E57708">
            <w:pPr>
              <w:rPr>
                <w:rFonts w:ascii="Times New Roman" w:hAnsi="Times New Roman" w:cs="Times New Roman"/>
              </w:rPr>
            </w:pP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45327,9</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vMerge/>
          </w:tcPr>
          <w:p w:rsidR="00E57708" w:rsidRPr="00E57708" w:rsidRDefault="00E57708">
            <w:pPr>
              <w:rPr>
                <w:rFonts w:ascii="Times New Roman" w:hAnsi="Times New Roman" w:cs="Times New Roman"/>
              </w:rPr>
            </w:pP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395279,4</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351662,2</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43617,2</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73"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843" w:type="dxa"/>
            <w:gridSpan w:val="2"/>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1.6.15 в ред. </w:t>
            </w:r>
            <w:hyperlink r:id="rId11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1.6.16</w:t>
            </w: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Предоставление субвенций бюджетам муниципальных образований Краснодарского края на 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1365,8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1365,8</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1508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1215,5</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1215,5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1513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976,4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976,4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653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охват 1706 детей</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охват 1743 ребенка </w:t>
            </w:r>
            <w:r w:rsidRPr="00E57708">
              <w:rPr>
                <w:rFonts w:ascii="Times New Roman" w:hAnsi="Times New Roman" w:cs="Times New Roman"/>
              </w:rPr>
              <w:lastRenderedPageBreak/>
              <w:t>(ежегодно)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3000,0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18557,7</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18557,7</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(в ред. </w:t>
            </w:r>
            <w:hyperlink r:id="rId116"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от 25.11.2019 N 792)</w:t>
            </w:r>
          </w:p>
        </w:tc>
      </w:tr>
      <w:tr w:rsidR="00E57708" w:rsidRPr="00E57708" w:rsidTr="00E57708">
        <w:tc>
          <w:tcPr>
            <w:tcW w:w="1084"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1.6.17</w:t>
            </w:r>
          </w:p>
        </w:tc>
        <w:tc>
          <w:tcPr>
            <w:tcW w:w="2778"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Предоставление субвенции из краевого бюджета бюджетам муниципальных образований Краснодарского </w:t>
            </w:r>
            <w:proofErr w:type="gramStart"/>
            <w:r w:rsidRPr="00E57708">
              <w:rPr>
                <w:rFonts w:ascii="Times New Roman" w:hAnsi="Times New Roman" w:cs="Times New Roman"/>
              </w:rPr>
              <w:t>края</w:t>
            </w:r>
            <w:proofErr w:type="gramEnd"/>
            <w:r w:rsidRPr="00E57708">
              <w:rPr>
                <w:rFonts w:ascii="Times New Roman" w:hAnsi="Times New Roman" w:cs="Times New Roman"/>
              </w:rPr>
              <w:t xml:space="preserve"> на осуществление переданных органам местного самоуправления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 - главный распорядитель бюджетных средств</w:t>
            </w: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Align w:val="center"/>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число детей, охваченных отдыхом в профильных лагерях, организованных муниципальными общеобразовательными организациями Краснодарского края, - 75000 детей (ежегодно)</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211949,6</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847798,4</w:t>
            </w:r>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847798,4</w:t>
            </w:r>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 xml:space="preserve">(п. 1.6.17 в ред. </w:t>
            </w:r>
            <w:hyperlink r:id="rId11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края от 08.09.2020 N 557)</w:t>
            </w:r>
          </w:p>
        </w:tc>
      </w:tr>
      <w:tr w:rsidR="00E57708" w:rsidRPr="00E57708" w:rsidTr="00E57708">
        <w:tc>
          <w:tcPr>
            <w:tcW w:w="1084" w:type="dxa"/>
            <w:vMerge w:val="restart"/>
            <w:tcBorders>
              <w:bottom w:val="nil"/>
            </w:tcBorders>
          </w:tcPr>
          <w:p w:rsidR="00E57708" w:rsidRPr="00E57708" w:rsidRDefault="00E57708">
            <w:pPr>
              <w:pStyle w:val="ConsPlusNormal"/>
              <w:rPr>
                <w:rFonts w:ascii="Times New Roman" w:hAnsi="Times New Roman" w:cs="Times New Roman"/>
              </w:rPr>
            </w:pPr>
          </w:p>
        </w:tc>
        <w:tc>
          <w:tcPr>
            <w:tcW w:w="2778"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Итого</w:t>
            </w:r>
          </w:p>
        </w:tc>
        <w:tc>
          <w:tcPr>
            <w:tcW w:w="619" w:type="dxa"/>
            <w:vMerge w:val="restart"/>
            <w:tcBorders>
              <w:bottom w:val="nil"/>
            </w:tcBorders>
          </w:tcPr>
          <w:p w:rsidR="00E57708" w:rsidRPr="00E57708" w:rsidRDefault="00E57708">
            <w:pPr>
              <w:pStyle w:val="ConsPlusNormal"/>
              <w:rPr>
                <w:rFonts w:ascii="Times New Roman" w:hAnsi="Times New Roman" w:cs="Times New Roman"/>
              </w:rPr>
            </w:pPr>
          </w:p>
        </w:tc>
        <w:tc>
          <w:tcPr>
            <w:tcW w:w="1077" w:type="dxa"/>
            <w:vMerge w:val="restart"/>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2016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1456725,8</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171704,1</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1267434,4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17587,3</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val="restart"/>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w:t>
            </w:r>
          </w:p>
        </w:tc>
        <w:tc>
          <w:tcPr>
            <w:tcW w:w="1701" w:type="dxa"/>
            <w:vMerge w:val="restart"/>
            <w:tcBorders>
              <w:bottom w:val="nil"/>
            </w:tcBorders>
          </w:tcPr>
          <w:p w:rsidR="00E57708" w:rsidRPr="00E57708" w:rsidRDefault="00E57708">
            <w:pPr>
              <w:pStyle w:val="ConsPlusNormal"/>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Pr>
          <w:p w:rsidR="00E57708" w:rsidRPr="00E57708" w:rsidRDefault="00E57708">
            <w:pPr>
              <w:rPr>
                <w:rFonts w:ascii="Times New Roman" w:hAnsi="Times New Roman" w:cs="Times New Roman"/>
              </w:rPr>
            </w:pP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309675,8 </w:t>
            </w:r>
            <w:hyperlink w:anchor="P8004" w:history="1">
              <w:r w:rsidRPr="00E57708">
                <w:rPr>
                  <w:rFonts w:ascii="Times New Roman" w:hAnsi="Times New Roman" w:cs="Times New Roman"/>
                  <w:color w:val="0000FF"/>
                </w:rPr>
                <w:t>&lt;*&gt;</w:t>
              </w:r>
            </w:hyperlink>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309675,8 </w:t>
            </w:r>
            <w:hyperlink w:anchor="P8004" w:history="1">
              <w:r w:rsidRPr="00E57708">
                <w:rPr>
                  <w:rFonts w:ascii="Times New Roman" w:hAnsi="Times New Roman" w:cs="Times New Roman"/>
                  <w:color w:val="0000FF"/>
                </w:rPr>
                <w:t>&lt;*&gt;</w:t>
              </w:r>
            </w:hyperlink>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2017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1763632,0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181962,4</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1563891,9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17777,7</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2018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2038738,3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214609,6</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1806350,5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17778,2</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2019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2966068,3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239806,8</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2708241,4</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18020,1</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2020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3314447,7</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280099,9</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3030327,7</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4020,1</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2021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3631970,0</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315201,6</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3311440,5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2022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3645766,4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3314791,5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2023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3145766,4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2814791,5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2024 год</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3145766,4</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2814791,5</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всего</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25108881,3</w:t>
            </w:r>
          </w:p>
        </w:tc>
        <w:tc>
          <w:tcPr>
            <w:tcW w:w="136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2380325,4</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22632060,9</w:t>
            </w:r>
          </w:p>
        </w:tc>
        <w:tc>
          <w:tcPr>
            <w:tcW w:w="1279"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96495,0</w:t>
            </w:r>
          </w:p>
        </w:tc>
        <w:tc>
          <w:tcPr>
            <w:tcW w:w="112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084" w:type="dxa"/>
            <w:vMerge/>
            <w:tcBorders>
              <w:bottom w:val="nil"/>
            </w:tcBorders>
          </w:tcPr>
          <w:p w:rsidR="00E57708" w:rsidRPr="00E57708" w:rsidRDefault="00E57708">
            <w:pPr>
              <w:rPr>
                <w:rFonts w:ascii="Times New Roman" w:hAnsi="Times New Roman" w:cs="Times New Roman"/>
              </w:rPr>
            </w:pPr>
          </w:p>
        </w:tc>
        <w:tc>
          <w:tcPr>
            <w:tcW w:w="2778" w:type="dxa"/>
            <w:vMerge/>
            <w:tcBorders>
              <w:bottom w:val="nil"/>
            </w:tcBorders>
          </w:tcPr>
          <w:p w:rsidR="00E57708" w:rsidRPr="00E57708" w:rsidRDefault="00E57708">
            <w:pPr>
              <w:rPr>
                <w:rFonts w:ascii="Times New Roman" w:hAnsi="Times New Roman" w:cs="Times New Roman"/>
              </w:rPr>
            </w:pPr>
          </w:p>
        </w:tc>
        <w:tc>
          <w:tcPr>
            <w:tcW w:w="619" w:type="dxa"/>
            <w:vMerge/>
            <w:tcBorders>
              <w:bottom w:val="nil"/>
            </w:tcBorders>
          </w:tcPr>
          <w:p w:rsidR="00E57708" w:rsidRPr="00E57708" w:rsidRDefault="00E57708">
            <w:pPr>
              <w:rPr>
                <w:rFonts w:ascii="Times New Roman" w:hAnsi="Times New Roman" w:cs="Times New Roman"/>
              </w:rPr>
            </w:pPr>
          </w:p>
        </w:tc>
        <w:tc>
          <w:tcPr>
            <w:tcW w:w="107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309675,8 </w:t>
            </w:r>
            <w:hyperlink w:anchor="P8004" w:history="1">
              <w:r w:rsidRPr="00E57708">
                <w:rPr>
                  <w:rFonts w:ascii="Times New Roman" w:hAnsi="Times New Roman" w:cs="Times New Roman"/>
                  <w:color w:val="0000FF"/>
                </w:rPr>
                <w:t>&lt;*&gt;</w:t>
              </w:r>
            </w:hyperlink>
          </w:p>
        </w:tc>
        <w:tc>
          <w:tcPr>
            <w:tcW w:w="136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309675,8 </w:t>
            </w:r>
            <w:hyperlink w:anchor="P8004" w:history="1">
              <w:r w:rsidRPr="00E57708">
                <w:rPr>
                  <w:rFonts w:ascii="Times New Roman" w:hAnsi="Times New Roman" w:cs="Times New Roman"/>
                  <w:color w:val="0000FF"/>
                </w:rPr>
                <w:t>&lt;*&gt;</w:t>
              </w:r>
            </w:hyperlink>
          </w:p>
        </w:tc>
        <w:tc>
          <w:tcPr>
            <w:tcW w:w="1279"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2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315" w:type="dxa"/>
            <w:gridSpan w:val="2"/>
            <w:vMerge/>
            <w:tcBorders>
              <w:bottom w:val="nil"/>
            </w:tcBorders>
          </w:tcPr>
          <w:p w:rsidR="00E57708" w:rsidRPr="00E57708" w:rsidRDefault="00E57708">
            <w:pPr>
              <w:rPr>
                <w:rFonts w:ascii="Times New Roman" w:hAnsi="Times New Roman" w:cs="Times New Roman"/>
              </w:rPr>
            </w:pPr>
          </w:p>
        </w:tc>
        <w:tc>
          <w:tcPr>
            <w:tcW w:w="1701" w:type="dxa"/>
            <w:vMerge/>
            <w:tcBorders>
              <w:bottom w:val="nil"/>
            </w:tcBorders>
          </w:tcPr>
          <w:p w:rsidR="00E57708" w:rsidRPr="00E57708" w:rsidRDefault="00E57708">
            <w:pPr>
              <w:rPr>
                <w:rFonts w:ascii="Times New Roman" w:hAnsi="Times New Roman" w:cs="Times New Roman"/>
              </w:rPr>
            </w:pPr>
          </w:p>
        </w:tc>
      </w:tr>
      <w:tr w:rsidR="00E57708" w:rsidRPr="00E57708" w:rsidTr="00E57708">
        <w:tblPrEx>
          <w:tblBorders>
            <w:insideH w:val="nil"/>
          </w:tblBorders>
        </w:tblPrEx>
        <w:tc>
          <w:tcPr>
            <w:tcW w:w="14946" w:type="dxa"/>
            <w:gridSpan w:val="12"/>
            <w:tcBorders>
              <w:top w:val="nil"/>
            </w:tcBorders>
          </w:tcPr>
          <w:p w:rsidR="00E57708" w:rsidRPr="00E57708" w:rsidRDefault="00E57708">
            <w:pPr>
              <w:pStyle w:val="ConsPlusNormal"/>
              <w:jc w:val="both"/>
              <w:rPr>
                <w:rFonts w:ascii="Times New Roman" w:hAnsi="Times New Roman" w:cs="Times New Roman"/>
              </w:rPr>
            </w:pPr>
            <w:proofErr w:type="gramStart"/>
            <w:r w:rsidRPr="00E57708">
              <w:rPr>
                <w:rFonts w:ascii="Times New Roman" w:hAnsi="Times New Roman" w:cs="Times New Roman"/>
              </w:rPr>
              <w:t>(в ред. Постановлений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от 25.11.2019 </w:t>
            </w:r>
            <w:hyperlink r:id="rId118"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19"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20"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121" w:history="1">
              <w:r w:rsidRPr="00E57708">
                <w:rPr>
                  <w:rFonts w:ascii="Times New Roman" w:hAnsi="Times New Roman" w:cs="Times New Roman"/>
                  <w:color w:val="0000FF"/>
                </w:rPr>
                <w:t>N 557</w:t>
              </w:r>
            </w:hyperlink>
            <w:r w:rsidRPr="00E57708">
              <w:rPr>
                <w:rFonts w:ascii="Times New Roman" w:hAnsi="Times New Roman" w:cs="Times New Roman"/>
              </w:rPr>
              <w:t>)</w:t>
            </w:r>
          </w:p>
        </w:tc>
      </w:tr>
    </w:tbl>
    <w:p w:rsidR="00E57708" w:rsidRPr="00E57708" w:rsidRDefault="00E57708">
      <w:pPr>
        <w:rPr>
          <w:rFonts w:ascii="Times New Roman" w:hAnsi="Times New Roman" w:cs="Times New Roman"/>
        </w:rPr>
        <w:sectPr w:rsidR="00E57708" w:rsidRPr="00E57708">
          <w:pgSz w:w="16838" w:h="11905" w:orient="landscape"/>
          <w:pgMar w:top="1701" w:right="1134" w:bottom="850" w:left="1134" w:header="0" w:footer="0" w:gutter="0"/>
          <w:cols w:space="720"/>
        </w:sect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bookmarkStart w:id="36" w:name="P8004"/>
      <w:bookmarkEnd w:id="36"/>
      <w:r w:rsidRPr="00E57708">
        <w:rPr>
          <w:rFonts w:ascii="Times New Roman" w:hAnsi="Times New Roman" w:cs="Times New Roman"/>
        </w:rPr>
        <w:t>&lt;*&gt; Денежные обязательства получателей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аевого бюджета, не исполненные в 2015 году в связи с отсутствием возможности их финансового обеспечения.</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4. Обоснование</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ресурсного обеспечения государственной программы</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Реализация государственной программы предусматривается за счет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аевого бюджета.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Предполагается привлечение средств федерального бюджета в размере 2380325,4 тысячи рублей в рамках </w:t>
      </w:r>
      <w:hyperlink r:id="rId122" w:history="1">
        <w:r w:rsidRPr="00E57708">
          <w:rPr>
            <w:rFonts w:ascii="Times New Roman" w:hAnsi="Times New Roman" w:cs="Times New Roman"/>
            <w:color w:val="0000FF"/>
          </w:rPr>
          <w:t>подпрограммы</w:t>
        </w:r>
      </w:hyperlink>
      <w:r w:rsidRPr="00E57708">
        <w:rPr>
          <w:rFonts w:ascii="Times New Roman" w:hAnsi="Times New Roman" w:cs="Times New Roman"/>
        </w:rPr>
        <w:t xml:space="preserve"> "Совершенствование социальной поддержки семьи и детей"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года N 296.</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25.12.2015 </w:t>
      </w:r>
      <w:hyperlink r:id="rId123" w:history="1">
        <w:r w:rsidRPr="00E57708">
          <w:rPr>
            <w:rFonts w:ascii="Times New Roman" w:hAnsi="Times New Roman" w:cs="Times New Roman"/>
            <w:color w:val="0000FF"/>
          </w:rPr>
          <w:t>N 1284</w:t>
        </w:r>
      </w:hyperlink>
      <w:r w:rsidRPr="00E57708">
        <w:rPr>
          <w:rFonts w:ascii="Times New Roman" w:hAnsi="Times New Roman" w:cs="Times New Roman"/>
        </w:rPr>
        <w:t xml:space="preserve">, от 01.06.2016 </w:t>
      </w:r>
      <w:hyperlink r:id="rId124" w:history="1">
        <w:r w:rsidRPr="00E57708">
          <w:rPr>
            <w:rFonts w:ascii="Times New Roman" w:hAnsi="Times New Roman" w:cs="Times New Roman"/>
            <w:color w:val="0000FF"/>
          </w:rPr>
          <w:t>N 352</w:t>
        </w:r>
      </w:hyperlink>
      <w:r w:rsidRPr="00E57708">
        <w:rPr>
          <w:rFonts w:ascii="Times New Roman" w:hAnsi="Times New Roman" w:cs="Times New Roman"/>
        </w:rPr>
        <w:t xml:space="preserve">, от 03.05.2017 </w:t>
      </w:r>
      <w:hyperlink r:id="rId125" w:history="1">
        <w:r w:rsidRPr="00E57708">
          <w:rPr>
            <w:rFonts w:ascii="Times New Roman" w:hAnsi="Times New Roman" w:cs="Times New Roman"/>
            <w:color w:val="0000FF"/>
          </w:rPr>
          <w:t>N 322</w:t>
        </w:r>
      </w:hyperlink>
      <w:r w:rsidRPr="00E57708">
        <w:rPr>
          <w:rFonts w:ascii="Times New Roman" w:hAnsi="Times New Roman" w:cs="Times New Roman"/>
        </w:rPr>
        <w:t xml:space="preserve">, от 20.12.2017 </w:t>
      </w:r>
      <w:hyperlink r:id="rId126" w:history="1">
        <w:r w:rsidRPr="00E57708">
          <w:rPr>
            <w:rFonts w:ascii="Times New Roman" w:hAnsi="Times New Roman" w:cs="Times New Roman"/>
            <w:color w:val="0000FF"/>
          </w:rPr>
          <w:t>N 989</w:t>
        </w:r>
      </w:hyperlink>
      <w:r w:rsidRPr="00E57708">
        <w:rPr>
          <w:rFonts w:ascii="Times New Roman" w:hAnsi="Times New Roman" w:cs="Times New Roman"/>
        </w:rPr>
        <w:t xml:space="preserve">, </w:t>
      </w:r>
      <w:proofErr w:type="gramStart"/>
      <w:r w:rsidRPr="00E57708">
        <w:rPr>
          <w:rFonts w:ascii="Times New Roman" w:hAnsi="Times New Roman" w:cs="Times New Roman"/>
        </w:rPr>
        <w:t>от</w:t>
      </w:r>
      <w:proofErr w:type="gramEnd"/>
      <w:r w:rsidRPr="00E57708">
        <w:rPr>
          <w:rFonts w:ascii="Times New Roman" w:hAnsi="Times New Roman" w:cs="Times New Roman"/>
        </w:rPr>
        <w:t xml:space="preserve"> 15.02.2019 </w:t>
      </w:r>
      <w:hyperlink r:id="rId127" w:history="1">
        <w:r w:rsidRPr="00E57708">
          <w:rPr>
            <w:rFonts w:ascii="Times New Roman" w:hAnsi="Times New Roman" w:cs="Times New Roman"/>
            <w:color w:val="0000FF"/>
          </w:rPr>
          <w:t>N 69</w:t>
        </w:r>
      </w:hyperlink>
      <w:r w:rsidRPr="00E57708">
        <w:rPr>
          <w:rFonts w:ascii="Times New Roman" w:hAnsi="Times New Roman" w:cs="Times New Roman"/>
        </w:rPr>
        <w:t xml:space="preserve">, от 06.08.2019 </w:t>
      </w:r>
      <w:hyperlink r:id="rId128" w:history="1">
        <w:r w:rsidRPr="00E57708">
          <w:rPr>
            <w:rFonts w:ascii="Times New Roman" w:hAnsi="Times New Roman" w:cs="Times New Roman"/>
            <w:color w:val="0000FF"/>
          </w:rPr>
          <w:t>N 491</w:t>
        </w:r>
      </w:hyperlink>
      <w:r w:rsidRPr="00E57708">
        <w:rPr>
          <w:rFonts w:ascii="Times New Roman" w:hAnsi="Times New Roman" w:cs="Times New Roman"/>
        </w:rPr>
        <w:t xml:space="preserve">, от 10.06.2020 </w:t>
      </w:r>
      <w:hyperlink r:id="rId129" w:history="1">
        <w:r w:rsidRPr="00E57708">
          <w:rPr>
            <w:rFonts w:ascii="Times New Roman" w:hAnsi="Times New Roman" w:cs="Times New Roman"/>
            <w:color w:val="0000FF"/>
          </w:rPr>
          <w:t>N 338</w:t>
        </w:r>
      </w:hyperlink>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Предполагается также привлечение в соответствии с бюджетным законодательством Российской Федерации средств местных бюджетов муниципальных образований Краснодарского края в размере 96495,0 тысячи рублей.</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22.09.2016 </w:t>
      </w:r>
      <w:hyperlink r:id="rId130" w:history="1">
        <w:r w:rsidRPr="00E57708">
          <w:rPr>
            <w:rFonts w:ascii="Times New Roman" w:hAnsi="Times New Roman" w:cs="Times New Roman"/>
            <w:color w:val="0000FF"/>
          </w:rPr>
          <w:t>N 740</w:t>
        </w:r>
      </w:hyperlink>
      <w:r w:rsidRPr="00E57708">
        <w:rPr>
          <w:rFonts w:ascii="Times New Roman" w:hAnsi="Times New Roman" w:cs="Times New Roman"/>
        </w:rPr>
        <w:t xml:space="preserve">, от 17.03.2017 </w:t>
      </w:r>
      <w:hyperlink r:id="rId131" w:history="1">
        <w:r w:rsidRPr="00E57708">
          <w:rPr>
            <w:rFonts w:ascii="Times New Roman" w:hAnsi="Times New Roman" w:cs="Times New Roman"/>
            <w:color w:val="0000FF"/>
          </w:rPr>
          <w:t>N 172</w:t>
        </w:r>
      </w:hyperlink>
      <w:r w:rsidRPr="00E57708">
        <w:rPr>
          <w:rFonts w:ascii="Times New Roman" w:hAnsi="Times New Roman" w:cs="Times New Roman"/>
        </w:rPr>
        <w:t xml:space="preserve">, от 03.05.2017 </w:t>
      </w:r>
      <w:hyperlink r:id="rId132" w:history="1">
        <w:r w:rsidRPr="00E57708">
          <w:rPr>
            <w:rFonts w:ascii="Times New Roman" w:hAnsi="Times New Roman" w:cs="Times New Roman"/>
            <w:color w:val="0000FF"/>
          </w:rPr>
          <w:t>N 322</w:t>
        </w:r>
      </w:hyperlink>
      <w:r w:rsidRPr="00E57708">
        <w:rPr>
          <w:rFonts w:ascii="Times New Roman" w:hAnsi="Times New Roman" w:cs="Times New Roman"/>
        </w:rPr>
        <w:t xml:space="preserve">, от 20.12.2017 </w:t>
      </w:r>
      <w:hyperlink r:id="rId133" w:history="1">
        <w:r w:rsidRPr="00E57708">
          <w:rPr>
            <w:rFonts w:ascii="Times New Roman" w:hAnsi="Times New Roman" w:cs="Times New Roman"/>
            <w:color w:val="0000FF"/>
          </w:rPr>
          <w:t>N 989</w:t>
        </w:r>
      </w:hyperlink>
      <w:r w:rsidRPr="00E57708">
        <w:rPr>
          <w:rFonts w:ascii="Times New Roman" w:hAnsi="Times New Roman" w:cs="Times New Roman"/>
        </w:rPr>
        <w:t xml:space="preserve">, </w:t>
      </w:r>
      <w:proofErr w:type="gramStart"/>
      <w:r w:rsidRPr="00E57708">
        <w:rPr>
          <w:rFonts w:ascii="Times New Roman" w:hAnsi="Times New Roman" w:cs="Times New Roman"/>
        </w:rPr>
        <w:t>от</w:t>
      </w:r>
      <w:proofErr w:type="gramEnd"/>
      <w:r w:rsidRPr="00E57708">
        <w:rPr>
          <w:rFonts w:ascii="Times New Roman" w:hAnsi="Times New Roman" w:cs="Times New Roman"/>
        </w:rPr>
        <w:t xml:space="preserve"> 13.07.2018 </w:t>
      </w:r>
      <w:hyperlink r:id="rId134" w:history="1">
        <w:r w:rsidRPr="00E57708">
          <w:rPr>
            <w:rFonts w:ascii="Times New Roman" w:hAnsi="Times New Roman" w:cs="Times New Roman"/>
            <w:color w:val="0000FF"/>
          </w:rPr>
          <w:t>N 393</w:t>
        </w:r>
      </w:hyperlink>
      <w:r w:rsidRPr="00E57708">
        <w:rPr>
          <w:rFonts w:ascii="Times New Roman" w:hAnsi="Times New Roman" w:cs="Times New Roman"/>
        </w:rPr>
        <w:t xml:space="preserve">, от 06.08.2019 </w:t>
      </w:r>
      <w:hyperlink r:id="rId135" w:history="1">
        <w:r w:rsidRPr="00E57708">
          <w:rPr>
            <w:rFonts w:ascii="Times New Roman" w:hAnsi="Times New Roman" w:cs="Times New Roman"/>
            <w:color w:val="0000FF"/>
          </w:rPr>
          <w:t>N 491</w:t>
        </w:r>
      </w:hyperlink>
      <w:r w:rsidRPr="00E57708">
        <w:rPr>
          <w:rFonts w:ascii="Times New Roman" w:hAnsi="Times New Roman" w:cs="Times New Roman"/>
        </w:rPr>
        <w:t xml:space="preserve">, от 10.06.2020 </w:t>
      </w:r>
      <w:hyperlink r:id="rId136"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137" w:history="1">
        <w:r w:rsidRPr="00E57708">
          <w:rPr>
            <w:rFonts w:ascii="Times New Roman" w:hAnsi="Times New Roman" w:cs="Times New Roman"/>
            <w:color w:val="0000FF"/>
          </w:rPr>
          <w:t>N 557</w:t>
        </w:r>
      </w:hyperlink>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В рамках государственной программы предусматривается предоставление субсидий местным бюджетам </w:t>
      </w:r>
      <w:proofErr w:type="gramStart"/>
      <w:r w:rsidRPr="00E57708">
        <w:rPr>
          <w:rFonts w:ascii="Times New Roman" w:hAnsi="Times New Roman" w:cs="Times New Roman"/>
        </w:rPr>
        <w:t>на</w:t>
      </w:r>
      <w:proofErr w:type="gramEnd"/>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софинансирование расходных обязательств органов местного самоуправления по организации предоставления дополнительного образования детям-инвалидам;</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3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10.06.2020 N 338)</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абзацы седьмой - десятый исключены. - </w:t>
      </w:r>
      <w:hyperlink r:id="rId139" w:history="1">
        <w:r w:rsidRPr="00E57708">
          <w:rPr>
            <w:rFonts w:ascii="Times New Roman" w:hAnsi="Times New Roman" w:cs="Times New Roman"/>
            <w:color w:val="0000FF"/>
          </w:rPr>
          <w:t>Постановление</w:t>
        </w:r>
      </w:hyperlink>
      <w:r w:rsidRPr="00E57708">
        <w:rPr>
          <w:rFonts w:ascii="Times New Roman" w:hAnsi="Times New Roman" w:cs="Times New Roman"/>
        </w:rPr>
        <w:t xml:space="preserve"> главы администрации (губернатора) Краснодарского края от 21.02.2020 N 87.</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Объем бюджетных ассигнований краевого бюджета, направляемых на финансирование мероприятий государственной программы, подлежит ежегодному уточнению при принятии закона о краевом бюджете на очередной финансовый год.</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2"/>
        <w:rPr>
          <w:rFonts w:ascii="Times New Roman" w:hAnsi="Times New Roman" w:cs="Times New Roman"/>
        </w:rPr>
      </w:pPr>
      <w:r w:rsidRPr="00E57708">
        <w:rPr>
          <w:rFonts w:ascii="Times New Roman" w:hAnsi="Times New Roman" w:cs="Times New Roman"/>
        </w:rPr>
        <w:t>Таблица N 4</w:t>
      </w:r>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 xml:space="preserve">(в ред. </w:t>
      </w:r>
      <w:hyperlink r:id="rId140"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w:t>
      </w:r>
      <w:proofErr w:type="gramEnd"/>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Краснодарского края от 06.08.2019 N 491)</w:t>
      </w:r>
      <w:proofErr w:type="gramEnd"/>
    </w:p>
    <w:p w:rsidR="00E57708" w:rsidRPr="00E57708" w:rsidRDefault="00E577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474"/>
        <w:gridCol w:w="1701"/>
        <w:gridCol w:w="1531"/>
        <w:gridCol w:w="1247"/>
        <w:gridCol w:w="1191"/>
      </w:tblGrid>
      <w:tr w:rsidR="00E57708" w:rsidRPr="00E57708">
        <w:tc>
          <w:tcPr>
            <w:tcW w:w="1871"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Год реализации</w:t>
            </w:r>
          </w:p>
        </w:tc>
        <w:tc>
          <w:tcPr>
            <w:tcW w:w="7144" w:type="dxa"/>
            <w:gridSpan w:val="5"/>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Объем финансирования, тыс. рублей</w:t>
            </w:r>
          </w:p>
        </w:tc>
      </w:tr>
      <w:tr w:rsidR="00E57708" w:rsidRPr="00E57708">
        <w:tc>
          <w:tcPr>
            <w:tcW w:w="1871" w:type="dxa"/>
            <w:vMerge/>
          </w:tcPr>
          <w:p w:rsidR="00E57708" w:rsidRPr="00E57708" w:rsidRDefault="00E57708">
            <w:pPr>
              <w:rPr>
                <w:rFonts w:ascii="Times New Roman" w:hAnsi="Times New Roman" w:cs="Times New Roman"/>
              </w:rPr>
            </w:pPr>
          </w:p>
        </w:tc>
        <w:tc>
          <w:tcPr>
            <w:tcW w:w="1474" w:type="dxa"/>
            <w:vMerge w:val="restart"/>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Всего</w:t>
            </w:r>
          </w:p>
        </w:tc>
        <w:tc>
          <w:tcPr>
            <w:tcW w:w="5670"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 разрезе источников финансирования</w:t>
            </w:r>
          </w:p>
        </w:tc>
      </w:tr>
      <w:tr w:rsidR="00E57708" w:rsidRPr="00E57708">
        <w:tc>
          <w:tcPr>
            <w:tcW w:w="1871" w:type="dxa"/>
            <w:vMerge/>
          </w:tcPr>
          <w:p w:rsidR="00E57708" w:rsidRPr="00E57708" w:rsidRDefault="00E57708">
            <w:pPr>
              <w:rPr>
                <w:rFonts w:ascii="Times New Roman" w:hAnsi="Times New Roman" w:cs="Times New Roman"/>
              </w:rPr>
            </w:pPr>
          </w:p>
        </w:tc>
        <w:tc>
          <w:tcPr>
            <w:tcW w:w="1474" w:type="dxa"/>
            <w:vMerge/>
          </w:tcPr>
          <w:p w:rsidR="00E57708" w:rsidRPr="00E57708" w:rsidRDefault="00E57708">
            <w:pPr>
              <w:rPr>
                <w:rFonts w:ascii="Times New Roman" w:hAnsi="Times New Roman" w:cs="Times New Roman"/>
              </w:rPr>
            </w:pP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федеральный бюджет</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краевой бюджет</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местные бюджеты</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внебюджетные источники</w:t>
            </w:r>
          </w:p>
        </w:tc>
      </w:tr>
      <w:tr w:rsidR="00E57708" w:rsidRPr="00E57708">
        <w:tc>
          <w:tcPr>
            <w:tcW w:w="9015" w:type="dxa"/>
            <w:gridSpan w:val="6"/>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Основные мероприятия</w:t>
            </w:r>
          </w:p>
        </w:tc>
      </w:tr>
      <w:tr w:rsidR="00E57708" w:rsidRPr="00E57708">
        <w:tc>
          <w:tcPr>
            <w:tcW w:w="187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1456725,8</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171704,1</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1267434,4</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17587,3</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c>
          <w:tcPr>
            <w:tcW w:w="1871" w:type="dxa"/>
            <w:vMerge/>
          </w:tcPr>
          <w:p w:rsidR="00E57708" w:rsidRPr="00E57708" w:rsidRDefault="00E57708">
            <w:pPr>
              <w:rPr>
                <w:rFonts w:ascii="Times New Roman" w:hAnsi="Times New Roman" w:cs="Times New Roman"/>
              </w:rPr>
            </w:pP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c>
          <w:tcPr>
            <w:tcW w:w="1871"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1763632,0</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181962,4</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1563891,9</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17777,7</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c>
          <w:tcPr>
            <w:tcW w:w="1871"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2038738,3</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214609,6</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1806350,5</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17778,2</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2966068,3</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239806,8</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2708241,4</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18020,1</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41"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25.11.2019 N 792)</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2020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3314447,7</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280099,9</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3030327,7</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4020,1</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42"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43"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44"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145"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3631970,0</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315201,6</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3311440,5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46"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47"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48"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3645766,4</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3314791,5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49"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50"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51"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3145766,4</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2814791,5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52"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53"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54"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3145766,4</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2814791,5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55"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56"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57"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c>
          <w:tcPr>
            <w:tcW w:w="187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 по основным мероприятиям</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25108881,3</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2380325,4</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22632060,9</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96495,0</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1871" w:type="dxa"/>
            <w:vMerge/>
            <w:tcBorders>
              <w:bottom w:val="nil"/>
            </w:tcBorders>
          </w:tcPr>
          <w:p w:rsidR="00E57708" w:rsidRPr="00E57708" w:rsidRDefault="00E57708">
            <w:pPr>
              <w:rPr>
                <w:rFonts w:ascii="Times New Roman" w:hAnsi="Times New Roman" w:cs="Times New Roman"/>
              </w:rPr>
            </w:pP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58"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59"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60"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161"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tc>
          <w:tcPr>
            <w:tcW w:w="9015" w:type="dxa"/>
            <w:gridSpan w:val="6"/>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Общий объем финансирования по государственной программе</w:t>
            </w:r>
          </w:p>
        </w:tc>
      </w:tr>
      <w:tr w:rsidR="00E57708" w:rsidRPr="00E57708">
        <w:tc>
          <w:tcPr>
            <w:tcW w:w="1871" w:type="dxa"/>
            <w:vMerge w:val="restart"/>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2016 год</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1456725,8</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171704,1</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1267434,4</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17587,3</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c>
          <w:tcPr>
            <w:tcW w:w="1871" w:type="dxa"/>
            <w:vMerge/>
          </w:tcPr>
          <w:p w:rsidR="00E57708" w:rsidRPr="00E57708" w:rsidRDefault="00E57708">
            <w:pPr>
              <w:rPr>
                <w:rFonts w:ascii="Times New Roman" w:hAnsi="Times New Roman" w:cs="Times New Roman"/>
              </w:rPr>
            </w:pP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c>
          <w:tcPr>
            <w:tcW w:w="1871"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2017 год</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1763632,0</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181962,4</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1563891,9</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17777,7</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c>
          <w:tcPr>
            <w:tcW w:w="1871"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2018 год</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2038738,3</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214609,6</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1806350,5</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17778,2</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2019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2966068,3</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239806,8</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2708241,4</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18020,1</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62"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25.11.2019 N 792)</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lastRenderedPageBreak/>
              <w:t>2020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3314447,7</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280099,9</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3030327,7</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4020,1</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63"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64"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65"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166" w:history="1">
              <w:r w:rsidRPr="00E57708">
                <w:rPr>
                  <w:rFonts w:ascii="Times New Roman" w:hAnsi="Times New Roman" w:cs="Times New Roman"/>
                  <w:color w:val="0000FF"/>
                </w:rPr>
                <w:t>N 557</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2021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3631970,0</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315201,6</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3311440,5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67"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68"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69"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2022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3645766,4</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3314791,5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70"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71"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72"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2023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3145766,4</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2814791,5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73"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74"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75"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blPrEx>
          <w:tblBorders>
            <w:insideH w:val="nil"/>
          </w:tblBorders>
        </w:tblPrEx>
        <w:tc>
          <w:tcPr>
            <w:tcW w:w="1871"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2024 год</w:t>
            </w: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3145766,4</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325647,0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2814791,5</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5327,9</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76"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77"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78" w:history="1">
              <w:r w:rsidRPr="00E57708">
                <w:rPr>
                  <w:rFonts w:ascii="Times New Roman" w:hAnsi="Times New Roman" w:cs="Times New Roman"/>
                  <w:color w:val="0000FF"/>
                </w:rPr>
                <w:t>N 338</w:t>
              </w:r>
            </w:hyperlink>
            <w:r w:rsidRPr="00E57708">
              <w:rPr>
                <w:rFonts w:ascii="Times New Roman" w:hAnsi="Times New Roman" w:cs="Times New Roman"/>
              </w:rPr>
              <w:t>)</w:t>
            </w:r>
          </w:p>
        </w:tc>
      </w:tr>
      <w:tr w:rsidR="00E57708" w:rsidRPr="00E57708">
        <w:tc>
          <w:tcPr>
            <w:tcW w:w="1871" w:type="dxa"/>
            <w:vMerge w:val="restart"/>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Всего по государственной программе</w:t>
            </w:r>
          </w:p>
        </w:tc>
        <w:tc>
          <w:tcPr>
            <w:tcW w:w="147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25108881,3</w:t>
            </w:r>
          </w:p>
        </w:tc>
        <w:tc>
          <w:tcPr>
            <w:tcW w:w="170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2380325,4</w:t>
            </w:r>
          </w:p>
        </w:tc>
        <w:tc>
          <w:tcPr>
            <w:tcW w:w="153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22632060,9</w:t>
            </w:r>
          </w:p>
        </w:tc>
        <w:tc>
          <w:tcPr>
            <w:tcW w:w="124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96495,0</w:t>
            </w:r>
          </w:p>
        </w:tc>
        <w:tc>
          <w:tcPr>
            <w:tcW w:w="1191"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1871" w:type="dxa"/>
            <w:vMerge/>
            <w:tcBorders>
              <w:bottom w:val="nil"/>
            </w:tcBorders>
          </w:tcPr>
          <w:p w:rsidR="00E57708" w:rsidRPr="00E57708" w:rsidRDefault="00E57708">
            <w:pPr>
              <w:rPr>
                <w:rFonts w:ascii="Times New Roman" w:hAnsi="Times New Roman" w:cs="Times New Roman"/>
              </w:rPr>
            </w:pPr>
          </w:p>
        </w:tc>
        <w:tc>
          <w:tcPr>
            <w:tcW w:w="147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70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53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309675,8 &lt;*&gt;</w:t>
            </w:r>
          </w:p>
        </w:tc>
        <w:tc>
          <w:tcPr>
            <w:tcW w:w="1247"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c>
          <w:tcPr>
            <w:tcW w:w="1191"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0,0</w:t>
            </w:r>
          </w:p>
        </w:tc>
      </w:tr>
      <w:tr w:rsidR="00E57708" w:rsidRPr="00E57708">
        <w:tblPrEx>
          <w:tblBorders>
            <w:insideH w:val="nil"/>
          </w:tblBorders>
        </w:tblPrEx>
        <w:tc>
          <w:tcPr>
            <w:tcW w:w="9015" w:type="dxa"/>
            <w:gridSpan w:val="6"/>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Постановлений главы администрации (губернатора) Краснодарского края от 25.11.2019 </w:t>
            </w:r>
            <w:hyperlink r:id="rId179" w:history="1">
              <w:r w:rsidRPr="00E57708">
                <w:rPr>
                  <w:rFonts w:ascii="Times New Roman" w:hAnsi="Times New Roman" w:cs="Times New Roman"/>
                  <w:color w:val="0000FF"/>
                </w:rPr>
                <w:t>N 792</w:t>
              </w:r>
            </w:hyperlink>
            <w:r w:rsidRPr="00E57708">
              <w:rPr>
                <w:rFonts w:ascii="Times New Roman" w:hAnsi="Times New Roman" w:cs="Times New Roman"/>
              </w:rPr>
              <w:t xml:space="preserve">, от 21.02.2020 </w:t>
            </w:r>
            <w:hyperlink r:id="rId180" w:history="1">
              <w:r w:rsidRPr="00E57708">
                <w:rPr>
                  <w:rFonts w:ascii="Times New Roman" w:hAnsi="Times New Roman" w:cs="Times New Roman"/>
                  <w:color w:val="0000FF"/>
                </w:rPr>
                <w:t>N 87</w:t>
              </w:r>
            </w:hyperlink>
            <w:r w:rsidRPr="00E57708">
              <w:rPr>
                <w:rFonts w:ascii="Times New Roman" w:hAnsi="Times New Roman" w:cs="Times New Roman"/>
              </w:rPr>
              <w:t xml:space="preserve">, от 10.06.2020 </w:t>
            </w:r>
            <w:hyperlink r:id="rId181" w:history="1">
              <w:r w:rsidRPr="00E57708">
                <w:rPr>
                  <w:rFonts w:ascii="Times New Roman" w:hAnsi="Times New Roman" w:cs="Times New Roman"/>
                  <w:color w:val="0000FF"/>
                </w:rPr>
                <w:t>N 338</w:t>
              </w:r>
            </w:hyperlink>
            <w:r w:rsidRPr="00E57708">
              <w:rPr>
                <w:rFonts w:ascii="Times New Roman" w:hAnsi="Times New Roman" w:cs="Times New Roman"/>
              </w:rPr>
              <w:t xml:space="preserve">, от 08.09.2020 </w:t>
            </w:r>
            <w:hyperlink r:id="rId182" w:history="1">
              <w:r w:rsidRPr="00E57708">
                <w:rPr>
                  <w:rFonts w:ascii="Times New Roman" w:hAnsi="Times New Roman" w:cs="Times New Roman"/>
                  <w:color w:val="0000FF"/>
                </w:rPr>
                <w:t>N 557</w:t>
              </w:r>
            </w:hyperlink>
            <w:r w:rsidRPr="00E57708">
              <w:rPr>
                <w:rFonts w:ascii="Times New Roman" w:hAnsi="Times New Roman" w:cs="Times New Roman"/>
              </w:rPr>
              <w:t>)</w:t>
            </w:r>
          </w:p>
        </w:tc>
      </w:tr>
    </w:tbl>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&lt;*&gt; Денежные обязательства получателей сре</w:t>
      </w:r>
      <w:proofErr w:type="gramStart"/>
      <w:r w:rsidRPr="00E57708">
        <w:rPr>
          <w:rFonts w:ascii="Times New Roman" w:hAnsi="Times New Roman" w:cs="Times New Roman"/>
        </w:rPr>
        <w:t>дств кр</w:t>
      </w:r>
      <w:proofErr w:type="gramEnd"/>
      <w:r w:rsidRPr="00E57708">
        <w:rPr>
          <w:rFonts w:ascii="Times New Roman" w:hAnsi="Times New Roman" w:cs="Times New Roman"/>
        </w:rPr>
        <w:t>аевого бюджета, не исполненные в 2015 году в связи с отсутствием возможности их финансового обеспечения.</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5. Прогноз</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сводных показателей государственных заданий на оказание</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государственных услуг (выполнение работ) </w:t>
      </w:r>
      <w:proofErr w:type="gramStart"/>
      <w:r w:rsidRPr="00E57708">
        <w:rPr>
          <w:rFonts w:ascii="Times New Roman" w:hAnsi="Times New Roman" w:cs="Times New Roman"/>
        </w:rPr>
        <w:t>государственными</w:t>
      </w:r>
      <w:proofErr w:type="gramEnd"/>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учреждениями Краснодарского края в сфере реализации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государственной программы</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Достижение сводных показателей государственных заданий на оказание государственных услуг (выполнение работ) государственными учреждениями Краснодарского края в сфере реализации государственной программы не предусмотрено.</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6. Меры</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государственного регулирования и управления рисками с целью</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минимизации их влияния на достижение целей государственной</w:t>
      </w:r>
    </w:p>
    <w:p w:rsidR="00E57708" w:rsidRPr="00E57708" w:rsidRDefault="00E57708">
      <w:pPr>
        <w:pStyle w:val="ConsPlusTitle"/>
        <w:jc w:val="center"/>
        <w:rPr>
          <w:rFonts w:ascii="Times New Roman" w:hAnsi="Times New Roman" w:cs="Times New Roman"/>
        </w:rPr>
      </w:pPr>
      <w:proofErr w:type="gramStart"/>
      <w:r w:rsidRPr="00E57708">
        <w:rPr>
          <w:rFonts w:ascii="Times New Roman" w:hAnsi="Times New Roman" w:cs="Times New Roman"/>
        </w:rPr>
        <w:t>программы (в случае использования налоговых, тарифных,</w:t>
      </w:r>
      <w:proofErr w:type="gramEnd"/>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кредитных и иных инструментов)</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Меры налогового, тарифного, кредитного и иного государственного регулирования в сфере реализации государственной программы не предусмотрены.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Реализация государственной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государственной программы </w:t>
      </w:r>
      <w:r w:rsidRPr="00E57708">
        <w:rPr>
          <w:rFonts w:ascii="Times New Roman" w:hAnsi="Times New Roman" w:cs="Times New Roman"/>
        </w:rPr>
        <w:lastRenderedPageBreak/>
        <w:t>включает:</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предварительную идентификацию рисков, оценку вероятности возникновения и степени их влияния на достижение запланированных результатов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текущий мониторинг наступления рисков;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планирование и осуществление мер по снижению вероятности и уменьшению негативных последствий возникновения рисков.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К рискам реализации мероприятий государственной программы можно отнести следующие риски: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1. Операционные риски, связанные с возможным несвоевременным внесением изменений в нормативную правовую базу с нарушением сроков выполнения мероприятий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первую очередь данный риск может оказать влияние на увеличение планируемых сроков и (или) изменение условий реализации мероприятий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Данные риски будут минимизированы в рамках совершенствования мер правового регулирования, предусмотренных государственной программой, путем повышения ответственности должностных лиц, ответственных за своевременное и высокопрофессиональное исполнение мероприятий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2. Риски чрезвычайных ситуаций природного характера, связанные с возникновением обстоятельств, не зависящих от человеческого фактора.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Анализ развития природных катастрофических явлений показывает, что, несмотря на научно-технический прогресс, защищенность людей и </w:t>
      </w:r>
      <w:proofErr w:type="spellStart"/>
      <w:r w:rsidRPr="00E57708">
        <w:rPr>
          <w:rFonts w:ascii="Times New Roman" w:hAnsi="Times New Roman" w:cs="Times New Roman"/>
        </w:rPr>
        <w:t>техносферы</w:t>
      </w:r>
      <w:proofErr w:type="spellEnd"/>
      <w:r w:rsidRPr="00E57708">
        <w:rPr>
          <w:rFonts w:ascii="Times New Roman" w:hAnsi="Times New Roman" w:cs="Times New Roman"/>
        </w:rPr>
        <w:t xml:space="preserve"> от природных опасностей не возрастает. Наиболее разрушительными являются наводнения, штормовые ветры, ливни, ураганы и смерчи.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Необходимо учитывать тот фактор, что на территории Краснодарского края протекает множество рек и его территория омывается Черным и Азовским морями.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Наступление данного риска во время проведения детской летней оздоровительной кампании на территории Краснодарского края может повлечь за собой полное или частичное невыполнение мероприятий и, как следствие, </w:t>
      </w:r>
      <w:proofErr w:type="spellStart"/>
      <w:r w:rsidRPr="00E57708">
        <w:rPr>
          <w:rFonts w:ascii="Times New Roman" w:hAnsi="Times New Roman" w:cs="Times New Roman"/>
        </w:rPr>
        <w:t>недостижение</w:t>
      </w:r>
      <w:proofErr w:type="spellEnd"/>
      <w:r w:rsidRPr="00E57708">
        <w:rPr>
          <w:rFonts w:ascii="Times New Roman" w:hAnsi="Times New Roman" w:cs="Times New Roman"/>
        </w:rPr>
        <w:t xml:space="preserve"> значений целевых показателей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Минимизацией данных рисков может быть разработка осуществления эффективных мер предотвращения наводнений и защиты от них, а также формирование комплекса мер, необходимых к выполнению при возникновении наводнений, штормовых ветров, ливней, ураганов и смерчей.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3. Социальные риски, связанные с дефицитом кадров социальной сферы, в том числе в системе отдыха и оздоровления детей.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4. Риски техногенного характера могут явиться результатом того, что в настоящее время некоторая часть стационарных учреждений отдыха и оздоровления детей Краснодарского края размещается в зданиях, требующих ремонта и реконструкции.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 целях минимизации данных рисков необходимо обеспечение комплексной безопасности стационарных учреждений.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5. Финансовые риски могут привести к снижению объемов финансирования программных мероприятий из средств бюджета Краснодарского края. Возникновение рисков может привести к недофинансированию запланированных мероприятий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lastRenderedPageBreak/>
        <w:t>Мерами по снижению финансовых рисков являются 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7. Меры</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правового регулирования в сфере реализации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государственной программы</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2"/>
        <w:rPr>
          <w:rFonts w:ascii="Times New Roman" w:hAnsi="Times New Roman" w:cs="Times New Roman"/>
        </w:rPr>
      </w:pPr>
      <w:r w:rsidRPr="00E57708">
        <w:rPr>
          <w:rFonts w:ascii="Times New Roman" w:hAnsi="Times New Roman" w:cs="Times New Roman"/>
        </w:rPr>
        <w:t>Таблица N 5</w:t>
      </w:r>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 xml:space="preserve">(в ред. </w:t>
      </w:r>
      <w:hyperlink r:id="rId18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w:t>
      </w:r>
      <w:proofErr w:type="gramEnd"/>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rPr>
        <w:t>Краснодарского края от 25.12.2015 N 1284)</w:t>
      </w:r>
      <w:proofErr w:type="gramEnd"/>
    </w:p>
    <w:p w:rsidR="00E57708" w:rsidRPr="00E57708" w:rsidRDefault="00E5770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984"/>
        <w:gridCol w:w="3118"/>
        <w:gridCol w:w="1757"/>
        <w:gridCol w:w="1304"/>
      </w:tblGrid>
      <w:tr w:rsidR="00E57708" w:rsidRPr="00E57708">
        <w:tc>
          <w:tcPr>
            <w:tcW w:w="90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N </w:t>
            </w:r>
            <w:hyperlink w:anchor="P8334" w:history="1">
              <w:r w:rsidRPr="00E57708">
                <w:rPr>
                  <w:rFonts w:ascii="Times New Roman" w:hAnsi="Times New Roman" w:cs="Times New Roman"/>
                  <w:color w:val="0000FF"/>
                </w:rPr>
                <w:t>&lt;*&gt;</w:t>
              </w:r>
            </w:hyperlink>
          </w:p>
        </w:tc>
        <w:tc>
          <w:tcPr>
            <w:tcW w:w="19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Вид нормативного правового акта</w:t>
            </w:r>
          </w:p>
        </w:tc>
        <w:tc>
          <w:tcPr>
            <w:tcW w:w="3118"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Основные положения нормативного правового акта</w:t>
            </w:r>
          </w:p>
        </w:tc>
        <w:tc>
          <w:tcPr>
            <w:tcW w:w="175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Ответственный исполнитель (соисполнитель)</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Ожидаемые сроки принятия</w:t>
            </w:r>
          </w:p>
        </w:tc>
      </w:tr>
      <w:tr w:rsidR="00E57708" w:rsidRPr="00E57708">
        <w:tc>
          <w:tcPr>
            <w:tcW w:w="90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1</w:t>
            </w:r>
          </w:p>
        </w:tc>
        <w:tc>
          <w:tcPr>
            <w:tcW w:w="198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2</w:t>
            </w:r>
          </w:p>
        </w:tc>
        <w:tc>
          <w:tcPr>
            <w:tcW w:w="3118"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3</w:t>
            </w:r>
          </w:p>
        </w:tc>
        <w:tc>
          <w:tcPr>
            <w:tcW w:w="1757"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4</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5</w:t>
            </w:r>
          </w:p>
        </w:tc>
      </w:tr>
      <w:tr w:rsidR="00E57708" w:rsidRPr="00E57708">
        <w:tc>
          <w:tcPr>
            <w:tcW w:w="907" w:type="dxa"/>
          </w:tcPr>
          <w:p w:rsidR="00E57708" w:rsidRPr="00E57708" w:rsidRDefault="006B047F">
            <w:pPr>
              <w:pStyle w:val="ConsPlusNormal"/>
              <w:jc w:val="both"/>
              <w:rPr>
                <w:rFonts w:ascii="Times New Roman" w:hAnsi="Times New Roman" w:cs="Times New Roman"/>
              </w:rPr>
            </w:pPr>
            <w:hyperlink w:anchor="P600" w:history="1">
              <w:r w:rsidR="00E57708" w:rsidRPr="00E57708">
                <w:rPr>
                  <w:rFonts w:ascii="Times New Roman" w:hAnsi="Times New Roman" w:cs="Times New Roman"/>
                  <w:color w:val="0000FF"/>
                </w:rPr>
                <w:t>1.1.1</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Присуждение Почетных дипломов главы администрации (губернатора) Краснодарского края многодетным матерям и выплата единовременных премий</w:t>
            </w:r>
          </w:p>
        </w:tc>
      </w:tr>
      <w:tr w:rsidR="00E57708" w:rsidRPr="00E57708">
        <w:tc>
          <w:tcPr>
            <w:tcW w:w="907" w:type="dxa"/>
          </w:tcPr>
          <w:p w:rsidR="00E57708" w:rsidRPr="00E57708" w:rsidRDefault="00E57708">
            <w:pPr>
              <w:pStyle w:val="ConsPlusNormal"/>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Постановление главы администрации (губернатора)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 внесении изменений в </w:t>
            </w:r>
            <w:hyperlink r:id="rId184" w:history="1">
              <w:r w:rsidRPr="00E57708">
                <w:rPr>
                  <w:rFonts w:ascii="Times New Roman" w:hAnsi="Times New Roman" w:cs="Times New Roman"/>
                  <w:color w:val="0000FF"/>
                </w:rPr>
                <w:t>постановление</w:t>
              </w:r>
            </w:hyperlink>
            <w:r w:rsidRPr="00E57708">
              <w:rPr>
                <w:rFonts w:ascii="Times New Roman" w:hAnsi="Times New Roman" w:cs="Times New Roman"/>
              </w:rPr>
              <w:t xml:space="preserve"> главы администрации Краснодарского края от 1 апреля 2004 года N 302 "Об учреждении Почетного диплома главы администрации (губернатора) Краснодарского края многодетной матери"</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полугодие 2016 года</w:t>
            </w:r>
          </w:p>
        </w:tc>
      </w:tr>
      <w:tr w:rsidR="00E57708" w:rsidRPr="00E57708">
        <w:tc>
          <w:tcPr>
            <w:tcW w:w="907" w:type="dxa"/>
          </w:tcPr>
          <w:p w:rsidR="00E57708" w:rsidRPr="00E57708" w:rsidRDefault="00E57708">
            <w:pPr>
              <w:pStyle w:val="ConsPlusNormal"/>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Постановление главы администрации (губернатора)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 награждении Почетным дипломом главы администрации (губернатора) Краснодарского края многодетной матери</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ежегодно IV квартал</w:t>
            </w:r>
          </w:p>
        </w:tc>
      </w:tr>
      <w:tr w:rsidR="00E57708" w:rsidRPr="00E57708">
        <w:tc>
          <w:tcPr>
            <w:tcW w:w="907" w:type="dxa"/>
            <w:vMerge w:val="restart"/>
            <w:tcBorders>
              <w:bottom w:val="nil"/>
            </w:tcBorders>
          </w:tcPr>
          <w:p w:rsidR="00E57708" w:rsidRPr="00E57708" w:rsidRDefault="006B047F">
            <w:pPr>
              <w:pStyle w:val="ConsPlusNormal"/>
              <w:jc w:val="both"/>
              <w:rPr>
                <w:rFonts w:ascii="Times New Roman" w:hAnsi="Times New Roman" w:cs="Times New Roman"/>
              </w:rPr>
            </w:pPr>
            <w:hyperlink w:anchor="P970" w:history="1">
              <w:r w:rsidR="00E57708" w:rsidRPr="00E57708">
                <w:rPr>
                  <w:rFonts w:ascii="Times New Roman" w:hAnsi="Times New Roman" w:cs="Times New Roman"/>
                  <w:color w:val="0000FF"/>
                </w:rPr>
                <w:t>1.1.2.2</w:t>
              </w:r>
            </w:hyperlink>
            <w:r w:rsidR="00E57708" w:rsidRPr="00E57708">
              <w:rPr>
                <w:rFonts w:ascii="Times New Roman" w:hAnsi="Times New Roman" w:cs="Times New Roman"/>
              </w:rPr>
              <w:t>,</w:t>
            </w:r>
          </w:p>
          <w:p w:rsidR="00E57708" w:rsidRPr="00E57708" w:rsidRDefault="006B047F">
            <w:pPr>
              <w:pStyle w:val="ConsPlusNormal"/>
              <w:jc w:val="both"/>
              <w:rPr>
                <w:rFonts w:ascii="Times New Roman" w:hAnsi="Times New Roman" w:cs="Times New Roman"/>
              </w:rPr>
            </w:pPr>
            <w:hyperlink w:anchor="P1048" w:history="1">
              <w:r w:rsidR="00E57708" w:rsidRPr="00E57708">
                <w:rPr>
                  <w:rFonts w:ascii="Times New Roman" w:hAnsi="Times New Roman" w:cs="Times New Roman"/>
                  <w:color w:val="0000FF"/>
                </w:rPr>
                <w:t>1.1.2.3</w:t>
              </w:r>
            </w:hyperlink>
            <w:r w:rsidR="00E57708"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1.1.4.2,</w:t>
            </w:r>
          </w:p>
          <w:p w:rsidR="00E57708" w:rsidRPr="00E57708" w:rsidRDefault="006B047F">
            <w:pPr>
              <w:pStyle w:val="ConsPlusNormal"/>
              <w:jc w:val="both"/>
              <w:rPr>
                <w:rFonts w:ascii="Times New Roman" w:hAnsi="Times New Roman" w:cs="Times New Roman"/>
              </w:rPr>
            </w:pPr>
            <w:hyperlink w:anchor="P2242" w:history="1">
              <w:r w:rsidR="00E57708" w:rsidRPr="00E57708">
                <w:rPr>
                  <w:rFonts w:ascii="Times New Roman" w:hAnsi="Times New Roman" w:cs="Times New Roman"/>
                  <w:color w:val="0000FF"/>
                </w:rPr>
                <w:t>1.2.6</w:t>
              </w:r>
            </w:hyperlink>
            <w:r w:rsidR="00E57708" w:rsidRPr="00E57708">
              <w:rPr>
                <w:rFonts w:ascii="Times New Roman" w:hAnsi="Times New Roman" w:cs="Times New Roman"/>
              </w:rPr>
              <w:t>,</w:t>
            </w:r>
          </w:p>
          <w:p w:rsidR="00E57708" w:rsidRPr="00E57708" w:rsidRDefault="006B047F">
            <w:pPr>
              <w:pStyle w:val="ConsPlusNormal"/>
              <w:jc w:val="both"/>
              <w:rPr>
                <w:rFonts w:ascii="Times New Roman" w:hAnsi="Times New Roman" w:cs="Times New Roman"/>
              </w:rPr>
            </w:pPr>
            <w:hyperlink w:anchor="P3233" w:history="1">
              <w:r w:rsidR="00E57708" w:rsidRPr="00E57708">
                <w:rPr>
                  <w:rFonts w:ascii="Times New Roman" w:hAnsi="Times New Roman" w:cs="Times New Roman"/>
                  <w:color w:val="0000FF"/>
                </w:rPr>
                <w:t>1.3.6</w:t>
              </w:r>
            </w:hyperlink>
            <w:r w:rsidR="00E57708" w:rsidRPr="00E57708">
              <w:rPr>
                <w:rFonts w:ascii="Times New Roman" w:hAnsi="Times New Roman" w:cs="Times New Roman"/>
              </w:rPr>
              <w:t>,</w:t>
            </w:r>
          </w:p>
          <w:p w:rsidR="00E57708" w:rsidRPr="00E57708" w:rsidRDefault="006B047F">
            <w:pPr>
              <w:pStyle w:val="ConsPlusNormal"/>
              <w:jc w:val="both"/>
              <w:rPr>
                <w:rFonts w:ascii="Times New Roman" w:hAnsi="Times New Roman" w:cs="Times New Roman"/>
              </w:rPr>
            </w:pPr>
            <w:hyperlink w:anchor="P3392" w:history="1">
              <w:r w:rsidR="00E57708" w:rsidRPr="00E57708">
                <w:rPr>
                  <w:rFonts w:ascii="Times New Roman" w:hAnsi="Times New Roman" w:cs="Times New Roman"/>
                  <w:color w:val="0000FF"/>
                </w:rPr>
                <w:t>1.3.8</w:t>
              </w:r>
            </w:hyperlink>
            <w:r w:rsidR="00E57708"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1.3.9,</w:t>
            </w:r>
          </w:p>
          <w:p w:rsidR="00E57708" w:rsidRPr="00E57708" w:rsidRDefault="006B047F">
            <w:pPr>
              <w:pStyle w:val="ConsPlusNormal"/>
              <w:jc w:val="both"/>
              <w:rPr>
                <w:rFonts w:ascii="Times New Roman" w:hAnsi="Times New Roman" w:cs="Times New Roman"/>
              </w:rPr>
            </w:pPr>
            <w:hyperlink w:anchor="P4003" w:history="1">
              <w:r w:rsidR="00E57708" w:rsidRPr="00E57708">
                <w:rPr>
                  <w:rFonts w:ascii="Times New Roman" w:hAnsi="Times New Roman" w:cs="Times New Roman"/>
                  <w:color w:val="0000FF"/>
                </w:rPr>
                <w:t>1.4.7</w:t>
              </w:r>
            </w:hyperlink>
            <w:r w:rsidR="00E57708" w:rsidRPr="00E57708">
              <w:rPr>
                <w:rFonts w:ascii="Times New Roman" w:hAnsi="Times New Roman" w:cs="Times New Roman"/>
              </w:rPr>
              <w:t>,</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1.4.8,</w:t>
            </w:r>
          </w:p>
          <w:p w:rsidR="00E57708" w:rsidRPr="00E57708" w:rsidRDefault="006B047F">
            <w:pPr>
              <w:pStyle w:val="ConsPlusNormal"/>
              <w:jc w:val="both"/>
              <w:rPr>
                <w:rFonts w:ascii="Times New Roman" w:hAnsi="Times New Roman" w:cs="Times New Roman"/>
              </w:rPr>
            </w:pPr>
            <w:hyperlink w:anchor="P4579" w:history="1">
              <w:r w:rsidR="00E57708" w:rsidRPr="00E57708">
                <w:rPr>
                  <w:rFonts w:ascii="Times New Roman" w:hAnsi="Times New Roman" w:cs="Times New Roman"/>
                  <w:color w:val="0000FF"/>
                </w:rPr>
                <w:t>1.5.8</w:t>
              </w:r>
            </w:hyperlink>
            <w:r w:rsidR="00E57708" w:rsidRPr="00E57708">
              <w:rPr>
                <w:rFonts w:ascii="Times New Roman" w:hAnsi="Times New Roman" w:cs="Times New Roman"/>
              </w:rPr>
              <w:t xml:space="preserve"> - </w:t>
            </w:r>
            <w:hyperlink w:anchor="P5729" w:history="1">
              <w:r w:rsidR="00E57708" w:rsidRPr="00E57708">
                <w:rPr>
                  <w:rFonts w:ascii="Times New Roman" w:hAnsi="Times New Roman" w:cs="Times New Roman"/>
                  <w:color w:val="0000FF"/>
                </w:rPr>
                <w:t>1.5.24</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культуры</w:t>
            </w:r>
          </w:p>
        </w:tc>
      </w:tr>
      <w:tr w:rsidR="00E57708" w:rsidRPr="00E57708">
        <w:tc>
          <w:tcPr>
            <w:tcW w:w="907" w:type="dxa"/>
            <w:vMerge/>
            <w:tcBorders>
              <w:bottom w:val="nil"/>
            </w:tcBorders>
          </w:tcPr>
          <w:p w:rsidR="00E57708" w:rsidRPr="00E57708" w:rsidRDefault="00E57708">
            <w:pPr>
              <w:rPr>
                <w:rFonts w:ascii="Times New Roman" w:hAnsi="Times New Roman" w:cs="Times New Roman"/>
              </w:rPr>
            </w:pPr>
          </w:p>
        </w:tc>
        <w:tc>
          <w:tcPr>
            <w:tcW w:w="1984"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Приказ министра культуры Краснодарского края</w:t>
            </w:r>
          </w:p>
        </w:tc>
        <w:tc>
          <w:tcPr>
            <w:tcW w:w="3118" w:type="dxa"/>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культуры Краснодарского края</w:t>
            </w:r>
          </w:p>
        </w:tc>
        <w:tc>
          <w:tcPr>
            <w:tcW w:w="1757" w:type="dxa"/>
            <w:vMerge w:val="restart"/>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культуры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январь - март 2016 года</w:t>
            </w:r>
          </w:p>
        </w:tc>
      </w:tr>
      <w:tr w:rsidR="00E57708" w:rsidRPr="00E57708">
        <w:tblPrEx>
          <w:tblBorders>
            <w:insideH w:val="nil"/>
          </w:tblBorders>
        </w:tblPrEx>
        <w:tc>
          <w:tcPr>
            <w:tcW w:w="907" w:type="dxa"/>
            <w:vMerge/>
            <w:tcBorders>
              <w:bottom w:val="nil"/>
            </w:tcBorders>
          </w:tcPr>
          <w:p w:rsidR="00E57708" w:rsidRPr="00E57708" w:rsidRDefault="00E57708">
            <w:pPr>
              <w:rPr>
                <w:rFonts w:ascii="Times New Roman" w:hAnsi="Times New Roman" w:cs="Times New Roman"/>
              </w:rPr>
            </w:pPr>
          </w:p>
        </w:tc>
        <w:tc>
          <w:tcPr>
            <w:tcW w:w="1984" w:type="dxa"/>
            <w:vMerge/>
            <w:tcBorders>
              <w:bottom w:val="nil"/>
            </w:tcBorders>
          </w:tcPr>
          <w:p w:rsidR="00E57708" w:rsidRPr="00E57708" w:rsidRDefault="00E57708">
            <w:pPr>
              <w:rPr>
                <w:rFonts w:ascii="Times New Roman" w:hAnsi="Times New Roman" w:cs="Times New Roman"/>
              </w:rPr>
            </w:pPr>
          </w:p>
        </w:tc>
        <w:tc>
          <w:tcPr>
            <w:tcW w:w="3118"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 xml:space="preserve">о внесении изменений в </w:t>
            </w:r>
            <w:hyperlink r:id="rId185" w:history="1">
              <w:r w:rsidRPr="00E57708">
                <w:rPr>
                  <w:rFonts w:ascii="Times New Roman" w:hAnsi="Times New Roman" w:cs="Times New Roman"/>
                  <w:color w:val="0000FF"/>
                </w:rPr>
                <w:t>приказ</w:t>
              </w:r>
            </w:hyperlink>
            <w:r w:rsidRPr="00E57708">
              <w:rPr>
                <w:rFonts w:ascii="Times New Roman" w:hAnsi="Times New Roman" w:cs="Times New Roman"/>
              </w:rPr>
              <w:t xml:space="preserve"> министерства культуры Краснодарского края от 17 </w:t>
            </w:r>
            <w:r w:rsidRPr="00E57708">
              <w:rPr>
                <w:rFonts w:ascii="Times New Roman" w:hAnsi="Times New Roman" w:cs="Times New Roman"/>
              </w:rPr>
              <w:lastRenderedPageBreak/>
              <w:t xml:space="preserve">марта 2016 года N 91 "Об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культуры Краснодарского края, на реализацию основных мероприятий государственной </w:t>
            </w:r>
            <w:hyperlink w:anchor="P41" w:history="1">
              <w:r w:rsidRPr="00E57708">
                <w:rPr>
                  <w:rFonts w:ascii="Times New Roman" w:hAnsi="Times New Roman" w:cs="Times New Roman"/>
                  <w:color w:val="0000FF"/>
                </w:rPr>
                <w:t>программы</w:t>
              </w:r>
            </w:hyperlink>
            <w:r w:rsidRPr="00E57708">
              <w:rPr>
                <w:rFonts w:ascii="Times New Roman" w:hAnsi="Times New Roman" w:cs="Times New Roman"/>
              </w:rPr>
              <w:t xml:space="preserve"> Краснодарского края "Дети Кубани"</w:t>
            </w:r>
          </w:p>
        </w:tc>
        <w:tc>
          <w:tcPr>
            <w:tcW w:w="1757" w:type="dxa"/>
            <w:vMerge/>
            <w:tcBorders>
              <w:bottom w:val="nil"/>
            </w:tcBorders>
          </w:tcPr>
          <w:p w:rsidR="00E57708" w:rsidRPr="00E57708" w:rsidRDefault="00E57708">
            <w:pPr>
              <w:rPr>
                <w:rFonts w:ascii="Times New Roman" w:hAnsi="Times New Roman" w:cs="Times New Roman"/>
              </w:rPr>
            </w:pPr>
          </w:p>
        </w:tc>
        <w:tc>
          <w:tcPr>
            <w:tcW w:w="130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полугодие 2017 года</w:t>
            </w:r>
          </w:p>
        </w:tc>
      </w:tr>
      <w:tr w:rsidR="00E57708" w:rsidRPr="00E57708">
        <w:tblPrEx>
          <w:tblBorders>
            <w:insideH w:val="nil"/>
          </w:tblBorders>
        </w:tblPrEx>
        <w:tc>
          <w:tcPr>
            <w:tcW w:w="9070" w:type="dxa"/>
            <w:gridSpan w:val="5"/>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 xml:space="preserve">(в ред. </w:t>
            </w:r>
            <w:hyperlink r:id="rId186"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03.05.2017 N 322)</w:t>
            </w:r>
          </w:p>
        </w:tc>
      </w:tr>
      <w:tr w:rsidR="00E57708" w:rsidRPr="00E57708">
        <w:tc>
          <w:tcPr>
            <w:tcW w:w="907" w:type="dxa"/>
          </w:tcPr>
          <w:p w:rsidR="00E57708" w:rsidRPr="00E57708" w:rsidRDefault="006B047F">
            <w:pPr>
              <w:pStyle w:val="ConsPlusNormal"/>
              <w:jc w:val="both"/>
              <w:rPr>
                <w:rFonts w:ascii="Times New Roman" w:hAnsi="Times New Roman" w:cs="Times New Roman"/>
              </w:rPr>
            </w:pPr>
            <w:hyperlink w:anchor="P1557" w:history="1">
              <w:r w:rsidR="00E57708" w:rsidRPr="00E57708">
                <w:rPr>
                  <w:rFonts w:ascii="Times New Roman" w:hAnsi="Times New Roman" w:cs="Times New Roman"/>
                  <w:color w:val="0000FF"/>
                </w:rPr>
                <w:t>1.2.1</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Проведение физкультурно-спортивных мероприятий с детьми и подростками</w:t>
            </w:r>
          </w:p>
        </w:tc>
      </w:tr>
      <w:tr w:rsidR="00E57708" w:rsidRPr="00E57708">
        <w:tc>
          <w:tcPr>
            <w:tcW w:w="907" w:type="dxa"/>
            <w:vMerge w:val="restart"/>
          </w:tcPr>
          <w:p w:rsidR="00E57708" w:rsidRPr="00E57708" w:rsidRDefault="006B047F">
            <w:pPr>
              <w:pStyle w:val="ConsPlusNormal"/>
              <w:jc w:val="both"/>
              <w:rPr>
                <w:rFonts w:ascii="Times New Roman" w:hAnsi="Times New Roman" w:cs="Times New Roman"/>
              </w:rPr>
            </w:pPr>
            <w:hyperlink w:anchor="P1623" w:history="1">
              <w:r w:rsidR="00E57708" w:rsidRPr="00E57708">
                <w:rPr>
                  <w:rFonts w:ascii="Times New Roman" w:hAnsi="Times New Roman" w:cs="Times New Roman"/>
                  <w:color w:val="0000FF"/>
                </w:rPr>
                <w:t>1.2.1.1</w:t>
              </w:r>
            </w:hyperlink>
            <w:r w:rsidR="00E57708" w:rsidRPr="00E57708">
              <w:rPr>
                <w:rFonts w:ascii="Times New Roman" w:hAnsi="Times New Roman" w:cs="Times New Roman"/>
              </w:rPr>
              <w:t xml:space="preserve">, </w:t>
            </w:r>
            <w:hyperlink w:anchor="P1694" w:history="1">
              <w:r w:rsidR="00E57708" w:rsidRPr="00E57708">
                <w:rPr>
                  <w:rFonts w:ascii="Times New Roman" w:hAnsi="Times New Roman" w:cs="Times New Roman"/>
                  <w:color w:val="0000FF"/>
                </w:rPr>
                <w:t>1.2.1.2</w:t>
              </w:r>
            </w:hyperlink>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Постановление главы администрации (губернатора)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 признании утратившим силу </w:t>
            </w:r>
            <w:hyperlink r:id="rId18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8 мая 2014 года N 436 "Об утверждении Порядка предоставления субсидий государственным бюджетным учреждениям Краснодарского края, функции и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физической культуры и спорта Краснодарского края, на реализацию государственной программы Краснодарского края "Дети Кубани"</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физической культуры и спорта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полугодие 2016 года</w:t>
            </w:r>
          </w:p>
        </w:tc>
      </w:tr>
      <w:tr w:rsidR="00E57708" w:rsidRPr="00E57708">
        <w:tc>
          <w:tcPr>
            <w:tcW w:w="907" w:type="dxa"/>
            <w:vMerge/>
          </w:tcPr>
          <w:p w:rsidR="00E57708" w:rsidRPr="00E57708" w:rsidRDefault="00E57708">
            <w:pPr>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Приказ министерства физической культуры и спорта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об утверждении Порядка предоставления субсидий государственным бюджетным учреждениям Краснодарского края, функции и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физической культуры и спорта Краснодарского края, на реализацию государственной </w:t>
            </w:r>
            <w:hyperlink w:anchor="P41" w:history="1">
              <w:r w:rsidRPr="00E57708">
                <w:rPr>
                  <w:rFonts w:ascii="Times New Roman" w:hAnsi="Times New Roman" w:cs="Times New Roman"/>
                  <w:color w:val="0000FF"/>
                </w:rPr>
                <w:t>программы</w:t>
              </w:r>
            </w:hyperlink>
            <w:r w:rsidRPr="00E57708">
              <w:rPr>
                <w:rFonts w:ascii="Times New Roman" w:hAnsi="Times New Roman" w:cs="Times New Roman"/>
              </w:rPr>
              <w:t xml:space="preserve"> Краснодарского края "Дети Кубани"</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физической культуры и спорта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полугодие 2016 года</w:t>
            </w:r>
          </w:p>
        </w:tc>
      </w:tr>
      <w:tr w:rsidR="00E57708" w:rsidRPr="00E57708">
        <w:tc>
          <w:tcPr>
            <w:tcW w:w="907" w:type="dxa"/>
            <w:vMerge w:val="restart"/>
          </w:tcPr>
          <w:p w:rsidR="00E57708" w:rsidRPr="00E57708" w:rsidRDefault="006B047F">
            <w:pPr>
              <w:pStyle w:val="ConsPlusNormal"/>
              <w:jc w:val="both"/>
              <w:rPr>
                <w:rFonts w:ascii="Times New Roman" w:hAnsi="Times New Roman" w:cs="Times New Roman"/>
              </w:rPr>
            </w:pPr>
            <w:hyperlink w:anchor="P2451" w:history="1">
              <w:r w:rsidR="00E57708" w:rsidRPr="00E57708">
                <w:rPr>
                  <w:rFonts w:ascii="Times New Roman" w:hAnsi="Times New Roman" w:cs="Times New Roman"/>
                  <w:color w:val="0000FF"/>
                </w:rPr>
                <w:t>1.3.1</w:t>
              </w:r>
            </w:hyperlink>
            <w:r w:rsidR="00E57708" w:rsidRPr="00E57708">
              <w:rPr>
                <w:rFonts w:ascii="Times New Roman" w:hAnsi="Times New Roman" w:cs="Times New Roman"/>
              </w:rPr>
              <w:t xml:space="preserve">, </w:t>
            </w:r>
            <w:hyperlink w:anchor="P4072" w:history="1">
              <w:r w:rsidR="00E57708" w:rsidRPr="00E57708">
                <w:rPr>
                  <w:rFonts w:ascii="Times New Roman" w:hAnsi="Times New Roman" w:cs="Times New Roman"/>
                  <w:color w:val="0000FF"/>
                </w:rPr>
                <w:t>1.5.1</w:t>
              </w:r>
            </w:hyperlink>
            <w:r w:rsidR="00E57708" w:rsidRPr="00E57708">
              <w:rPr>
                <w:rFonts w:ascii="Times New Roman" w:hAnsi="Times New Roman" w:cs="Times New Roman"/>
              </w:rPr>
              <w:t xml:space="preserve">, </w:t>
            </w:r>
            <w:hyperlink w:anchor="P4217" w:history="1">
              <w:r w:rsidR="00E57708" w:rsidRPr="00E57708">
                <w:rPr>
                  <w:rFonts w:ascii="Times New Roman" w:hAnsi="Times New Roman" w:cs="Times New Roman"/>
                  <w:color w:val="0000FF"/>
                </w:rPr>
                <w:t>1.5.3</w:t>
              </w:r>
            </w:hyperlink>
            <w:r w:rsidR="00E57708" w:rsidRPr="00E57708">
              <w:rPr>
                <w:rFonts w:ascii="Times New Roman" w:hAnsi="Times New Roman" w:cs="Times New Roman"/>
              </w:rPr>
              <w:t xml:space="preserve"> - </w:t>
            </w:r>
            <w:hyperlink w:anchor="P4499" w:history="1">
              <w:r w:rsidR="00E57708" w:rsidRPr="00E57708">
                <w:rPr>
                  <w:rFonts w:ascii="Times New Roman" w:hAnsi="Times New Roman" w:cs="Times New Roman"/>
                  <w:color w:val="0000FF"/>
                </w:rPr>
                <w:t>1.5.7</w:t>
              </w:r>
            </w:hyperlink>
            <w:r w:rsidR="00E57708" w:rsidRPr="00E57708">
              <w:rPr>
                <w:rFonts w:ascii="Times New Roman" w:hAnsi="Times New Roman" w:cs="Times New Roman"/>
              </w:rPr>
              <w:t xml:space="preserve">, </w:t>
            </w:r>
            <w:hyperlink w:anchor="P7041" w:history="1">
              <w:r w:rsidR="00E57708" w:rsidRPr="00E57708">
                <w:rPr>
                  <w:rFonts w:ascii="Times New Roman" w:hAnsi="Times New Roman" w:cs="Times New Roman"/>
                  <w:color w:val="0000FF"/>
                </w:rPr>
                <w:t>1.6.6</w:t>
              </w:r>
            </w:hyperlink>
            <w:r w:rsidR="00E57708" w:rsidRPr="00E57708">
              <w:rPr>
                <w:rFonts w:ascii="Times New Roman" w:hAnsi="Times New Roman" w:cs="Times New Roman"/>
              </w:rPr>
              <w:t xml:space="preserve"> - </w:t>
            </w:r>
            <w:hyperlink w:anchor="P7186" w:history="1">
              <w:r w:rsidR="00E57708" w:rsidRPr="00E57708">
                <w:rPr>
                  <w:rFonts w:ascii="Times New Roman" w:hAnsi="Times New Roman" w:cs="Times New Roman"/>
                  <w:color w:val="0000FF"/>
                </w:rPr>
                <w:t>1.6.8</w:t>
              </w:r>
            </w:hyperlink>
            <w:r w:rsidR="00E57708" w:rsidRPr="00E57708">
              <w:rPr>
                <w:rFonts w:ascii="Times New Roman" w:hAnsi="Times New Roman" w:cs="Times New Roman"/>
              </w:rPr>
              <w:t xml:space="preserve">, </w:t>
            </w:r>
            <w:hyperlink w:anchor="P7396" w:history="1">
              <w:r w:rsidR="00E57708" w:rsidRPr="00E57708">
                <w:rPr>
                  <w:rFonts w:ascii="Times New Roman" w:hAnsi="Times New Roman" w:cs="Times New Roman"/>
                  <w:color w:val="0000FF"/>
                </w:rPr>
                <w:t>1.6.11</w:t>
              </w:r>
            </w:hyperlink>
            <w:r w:rsidR="00E57708" w:rsidRPr="00E57708">
              <w:rPr>
                <w:rFonts w:ascii="Times New Roman" w:hAnsi="Times New Roman" w:cs="Times New Roman"/>
              </w:rPr>
              <w:t xml:space="preserve">, </w:t>
            </w:r>
            <w:hyperlink w:anchor="P7553" w:history="1">
              <w:r w:rsidR="00E57708" w:rsidRPr="00E57708">
                <w:rPr>
                  <w:rFonts w:ascii="Times New Roman" w:hAnsi="Times New Roman" w:cs="Times New Roman"/>
                  <w:color w:val="0000FF"/>
                </w:rPr>
                <w:t>1.6.13</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lastRenderedPageBreak/>
              <w:t>Предоставление субсидий государственным бюджетным образовательным учреждениям Краснодарского края</w:t>
            </w:r>
          </w:p>
        </w:tc>
      </w:tr>
      <w:tr w:rsidR="00E57708" w:rsidRPr="00E57708">
        <w:tc>
          <w:tcPr>
            <w:tcW w:w="907" w:type="dxa"/>
            <w:vMerge/>
          </w:tcPr>
          <w:p w:rsidR="00E57708" w:rsidRPr="00E57708" w:rsidRDefault="00E57708">
            <w:pPr>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Постановление главы администрации (губернатора)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 признании утратившим силу </w:t>
            </w:r>
            <w:hyperlink r:id="rId18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20 февраля 2014 года N 91 "Об утверждении Порядка предоставления субсидий государственным бюджетным учреждениям Краснодарского края, функции и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образования и науки Краснодарского края, на реализацию государственной программы Краснодарского края "Дети Кубани"</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полугодие 2016 года</w:t>
            </w:r>
          </w:p>
        </w:tc>
      </w:tr>
      <w:tr w:rsidR="00E57708" w:rsidRPr="00E57708">
        <w:tc>
          <w:tcPr>
            <w:tcW w:w="907" w:type="dxa"/>
            <w:vMerge/>
          </w:tcPr>
          <w:p w:rsidR="00E57708" w:rsidRPr="00E57708" w:rsidRDefault="00E57708">
            <w:pPr>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Приказ министерства образования, науки и молодежной политики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об утверждении Порядка предоставления субсидий государственным бюджетным учреждениям Краснодарского края, функции и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образования и науки и молодежной политики Краснодарского края, на реализацию государственной </w:t>
            </w:r>
            <w:hyperlink w:anchor="P41" w:history="1">
              <w:r w:rsidRPr="00E57708">
                <w:rPr>
                  <w:rFonts w:ascii="Times New Roman" w:hAnsi="Times New Roman" w:cs="Times New Roman"/>
                  <w:color w:val="0000FF"/>
                </w:rPr>
                <w:t>программы</w:t>
              </w:r>
            </w:hyperlink>
            <w:r w:rsidRPr="00E57708">
              <w:rPr>
                <w:rFonts w:ascii="Times New Roman" w:hAnsi="Times New Roman" w:cs="Times New Roman"/>
              </w:rPr>
              <w:t xml:space="preserve"> Краснодарского края "Дети Кубани"</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образования, науки и молодежной политики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полугодие 2016 года</w:t>
            </w:r>
          </w:p>
        </w:tc>
      </w:tr>
      <w:tr w:rsidR="00E57708" w:rsidRPr="00E57708">
        <w:tblPrEx>
          <w:tblBorders>
            <w:insideH w:val="nil"/>
          </w:tblBorders>
        </w:tblPrEx>
        <w:tc>
          <w:tcPr>
            <w:tcW w:w="9070" w:type="dxa"/>
            <w:gridSpan w:val="5"/>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Позиция исключена. - </w:t>
            </w:r>
            <w:hyperlink r:id="rId189" w:history="1">
              <w:r w:rsidRPr="00E57708">
                <w:rPr>
                  <w:rFonts w:ascii="Times New Roman" w:hAnsi="Times New Roman" w:cs="Times New Roman"/>
                  <w:color w:val="0000FF"/>
                </w:rPr>
                <w:t>Постановление</w:t>
              </w:r>
            </w:hyperlink>
            <w:r w:rsidRPr="00E57708">
              <w:rPr>
                <w:rFonts w:ascii="Times New Roman" w:hAnsi="Times New Roman" w:cs="Times New Roman"/>
              </w:rPr>
              <w:t xml:space="preserve"> главы администрации (губернатора) Краснодарского края от 03.05.2017 N 322</w:t>
            </w:r>
          </w:p>
        </w:tc>
      </w:tr>
      <w:tr w:rsidR="00E57708" w:rsidRPr="00E57708">
        <w:tc>
          <w:tcPr>
            <w:tcW w:w="907" w:type="dxa"/>
          </w:tcPr>
          <w:p w:rsidR="00E57708" w:rsidRPr="00E57708" w:rsidRDefault="006B047F">
            <w:pPr>
              <w:pStyle w:val="ConsPlusNormal"/>
              <w:jc w:val="both"/>
              <w:rPr>
                <w:rFonts w:ascii="Times New Roman" w:hAnsi="Times New Roman" w:cs="Times New Roman"/>
              </w:rPr>
            </w:pPr>
            <w:hyperlink w:anchor="P3311" w:history="1">
              <w:r w:rsidR="00E57708" w:rsidRPr="00E57708">
                <w:rPr>
                  <w:rFonts w:ascii="Times New Roman" w:hAnsi="Times New Roman" w:cs="Times New Roman"/>
                  <w:color w:val="0000FF"/>
                </w:rPr>
                <w:t>1.3.7</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Предоставление субсидий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r>
      <w:tr w:rsidR="00E57708" w:rsidRPr="00E57708">
        <w:tc>
          <w:tcPr>
            <w:tcW w:w="907" w:type="dxa"/>
          </w:tcPr>
          <w:p w:rsidR="00E57708" w:rsidRPr="00E57708" w:rsidRDefault="00E57708">
            <w:pPr>
              <w:pStyle w:val="ConsPlusNormal"/>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Постановление главы администрации (губернатора)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об утверждении Порядка предоставления субсидий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w:t>
            </w:r>
            <w:r w:rsidRPr="00E57708">
              <w:rPr>
                <w:rFonts w:ascii="Times New Roman" w:hAnsi="Times New Roman" w:cs="Times New Roman"/>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lastRenderedPageBreak/>
              <w:t>министерство культуры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до 31 августа 2016 года</w:t>
            </w:r>
          </w:p>
        </w:tc>
      </w:tr>
      <w:tr w:rsidR="00E57708" w:rsidRPr="00E57708">
        <w:tblPrEx>
          <w:tblBorders>
            <w:insideH w:val="nil"/>
          </w:tblBorders>
        </w:tblPrEx>
        <w:tc>
          <w:tcPr>
            <w:tcW w:w="907" w:type="dxa"/>
            <w:tcBorders>
              <w:bottom w:val="nil"/>
            </w:tcBorders>
          </w:tcPr>
          <w:p w:rsidR="00E57708" w:rsidRPr="00E57708" w:rsidRDefault="00E57708">
            <w:pPr>
              <w:pStyle w:val="ConsPlusNormal"/>
              <w:rPr>
                <w:rFonts w:ascii="Times New Roman" w:hAnsi="Times New Roman" w:cs="Times New Roman"/>
              </w:rPr>
            </w:pPr>
          </w:p>
        </w:tc>
        <w:tc>
          <w:tcPr>
            <w:tcW w:w="1984"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Постановление главы администрации (губернатора) Краснодарского края</w:t>
            </w:r>
          </w:p>
        </w:tc>
        <w:tc>
          <w:tcPr>
            <w:tcW w:w="3118"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распределение субсидий из краевого бюджета местным бюджетам на софинансирование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министерство культуры Краснодарского края</w:t>
            </w:r>
          </w:p>
        </w:tc>
        <w:tc>
          <w:tcPr>
            <w:tcW w:w="1304" w:type="dxa"/>
            <w:tcBorders>
              <w:bottom w:val="nil"/>
            </w:tcBorders>
          </w:tcPr>
          <w:p w:rsidR="00E57708" w:rsidRPr="00E57708" w:rsidRDefault="00E57708">
            <w:pPr>
              <w:pStyle w:val="ConsPlusNormal"/>
              <w:rPr>
                <w:rFonts w:ascii="Times New Roman" w:hAnsi="Times New Roman" w:cs="Times New Roman"/>
              </w:rPr>
            </w:pPr>
            <w:r w:rsidRPr="00E57708">
              <w:rPr>
                <w:rFonts w:ascii="Times New Roman" w:hAnsi="Times New Roman" w:cs="Times New Roman"/>
              </w:rPr>
              <w:t>до 30 сентября 2016 года</w:t>
            </w:r>
          </w:p>
        </w:tc>
      </w:tr>
      <w:tr w:rsidR="00E57708" w:rsidRPr="00E57708">
        <w:tblPrEx>
          <w:tblBorders>
            <w:insideH w:val="nil"/>
          </w:tblBorders>
        </w:tblPrEx>
        <w:tc>
          <w:tcPr>
            <w:tcW w:w="9070" w:type="dxa"/>
            <w:gridSpan w:val="5"/>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 1.3.7 в ред. </w:t>
            </w:r>
            <w:hyperlink r:id="rId190"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22.09.2016 N 740)</w:t>
            </w:r>
          </w:p>
        </w:tc>
      </w:tr>
      <w:tr w:rsidR="00E57708" w:rsidRPr="00E57708">
        <w:tc>
          <w:tcPr>
            <w:tcW w:w="907" w:type="dxa"/>
          </w:tcPr>
          <w:p w:rsidR="00E57708" w:rsidRPr="00E57708" w:rsidRDefault="006B047F">
            <w:pPr>
              <w:pStyle w:val="ConsPlusNormal"/>
              <w:jc w:val="both"/>
              <w:rPr>
                <w:rFonts w:ascii="Times New Roman" w:hAnsi="Times New Roman" w:cs="Times New Roman"/>
              </w:rPr>
            </w:pPr>
            <w:hyperlink w:anchor="P6442" w:history="1">
              <w:r w:rsidR="00E57708" w:rsidRPr="00E57708">
                <w:rPr>
                  <w:rFonts w:ascii="Times New Roman" w:hAnsi="Times New Roman" w:cs="Times New Roman"/>
                  <w:color w:val="0000FF"/>
                </w:rPr>
                <w:t>1.6</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Обеспечение отдыха и оздоровления детей в Краснодарском крае</w:t>
            </w:r>
          </w:p>
        </w:tc>
      </w:tr>
      <w:tr w:rsidR="00E57708" w:rsidRPr="00E57708">
        <w:tc>
          <w:tcPr>
            <w:tcW w:w="907" w:type="dxa"/>
          </w:tcPr>
          <w:p w:rsidR="00E57708" w:rsidRPr="00E57708" w:rsidRDefault="00E57708">
            <w:pPr>
              <w:pStyle w:val="ConsPlusNormal"/>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Закон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о внесении изменений в </w:t>
            </w:r>
            <w:hyperlink r:id="rId191" w:history="1">
              <w:r w:rsidRPr="00E57708">
                <w:rPr>
                  <w:rFonts w:ascii="Times New Roman" w:hAnsi="Times New Roman" w:cs="Times New Roman"/>
                  <w:color w:val="0000FF"/>
                </w:rPr>
                <w:t>Закон</w:t>
              </w:r>
            </w:hyperlink>
            <w:r w:rsidRPr="00E57708">
              <w:rPr>
                <w:rFonts w:ascii="Times New Roman" w:hAnsi="Times New Roman" w:cs="Times New Roman"/>
              </w:rPr>
              <w:t xml:space="preserve"> Краснодарского края от 29 марта 2005 года N 849-КЗ "Об обеспечении прав детей на отдых и оздоровление в Краснодарском крае"</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c>
          <w:tcPr>
            <w:tcW w:w="1304" w:type="dxa"/>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I полугодие 2016 года</w:t>
            </w:r>
          </w:p>
        </w:tc>
      </w:tr>
      <w:tr w:rsidR="00E57708" w:rsidRPr="00E57708">
        <w:tblPrEx>
          <w:tblBorders>
            <w:insideH w:val="nil"/>
          </w:tblBorders>
        </w:tblPrEx>
        <w:tc>
          <w:tcPr>
            <w:tcW w:w="907" w:type="dxa"/>
            <w:tcBorders>
              <w:bottom w:val="nil"/>
            </w:tcBorders>
          </w:tcPr>
          <w:p w:rsidR="00E57708" w:rsidRPr="00E57708" w:rsidRDefault="00E57708">
            <w:pPr>
              <w:pStyle w:val="ConsPlusNormal"/>
              <w:rPr>
                <w:rFonts w:ascii="Times New Roman" w:hAnsi="Times New Roman" w:cs="Times New Roman"/>
              </w:rPr>
            </w:pPr>
          </w:p>
        </w:tc>
        <w:tc>
          <w:tcPr>
            <w:tcW w:w="1984"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Приказ министерства труда и социального развития Краснодарского края</w:t>
            </w:r>
          </w:p>
        </w:tc>
        <w:tc>
          <w:tcPr>
            <w:tcW w:w="3118"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об утверждении Порядка предоставления детям, местом жительства которых является Краснодарский край, путевок (курсовок) в организации отдыха детей и их оздоровления</w:t>
            </w:r>
          </w:p>
        </w:tc>
        <w:tc>
          <w:tcPr>
            <w:tcW w:w="175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c>
          <w:tcPr>
            <w:tcW w:w="1304" w:type="dxa"/>
            <w:tcBorders>
              <w:bottom w:val="nil"/>
            </w:tcBorders>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I полугодие 2016 года</w:t>
            </w:r>
          </w:p>
        </w:tc>
      </w:tr>
      <w:tr w:rsidR="00E57708" w:rsidRPr="00E57708">
        <w:tblPrEx>
          <w:tblBorders>
            <w:insideH w:val="nil"/>
          </w:tblBorders>
        </w:tblPrEx>
        <w:tc>
          <w:tcPr>
            <w:tcW w:w="9070" w:type="dxa"/>
            <w:gridSpan w:val="5"/>
            <w:tcBorders>
              <w:top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(п. 1.6 в ред. </w:t>
            </w:r>
            <w:hyperlink r:id="rId192"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22.09.2016 N 740)</w:t>
            </w:r>
          </w:p>
        </w:tc>
      </w:tr>
      <w:tr w:rsidR="00E57708" w:rsidRPr="00E57708">
        <w:tblPrEx>
          <w:tblBorders>
            <w:insideH w:val="nil"/>
          </w:tblBorders>
        </w:tblPrEx>
        <w:tc>
          <w:tcPr>
            <w:tcW w:w="907" w:type="dxa"/>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1.6.14</w:t>
            </w:r>
          </w:p>
        </w:tc>
        <w:tc>
          <w:tcPr>
            <w:tcW w:w="8163" w:type="dxa"/>
            <w:gridSpan w:val="4"/>
            <w:tcBorders>
              <w:bottom w:val="nil"/>
            </w:tcBorders>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Утратил силу. - </w:t>
            </w:r>
            <w:hyperlink r:id="rId193" w:history="1">
              <w:r w:rsidRPr="00E57708">
                <w:rPr>
                  <w:rFonts w:ascii="Times New Roman" w:hAnsi="Times New Roman" w:cs="Times New Roman"/>
                  <w:color w:val="0000FF"/>
                </w:rPr>
                <w:t>Постановление</w:t>
              </w:r>
            </w:hyperlink>
            <w:r w:rsidRPr="00E57708">
              <w:rPr>
                <w:rFonts w:ascii="Times New Roman" w:hAnsi="Times New Roman" w:cs="Times New Roman"/>
              </w:rPr>
              <w:t xml:space="preserve"> главы администрации (губернатора) Краснодарского края от 10.06.2020 N 338</w:t>
            </w:r>
          </w:p>
        </w:tc>
      </w:tr>
      <w:tr w:rsidR="00E57708" w:rsidRPr="00E57708">
        <w:tc>
          <w:tcPr>
            <w:tcW w:w="907" w:type="dxa"/>
          </w:tcPr>
          <w:p w:rsidR="00E57708" w:rsidRPr="00E57708" w:rsidRDefault="006B047F">
            <w:pPr>
              <w:pStyle w:val="ConsPlusNormal"/>
              <w:jc w:val="both"/>
              <w:rPr>
                <w:rFonts w:ascii="Times New Roman" w:hAnsi="Times New Roman" w:cs="Times New Roman"/>
              </w:rPr>
            </w:pPr>
            <w:hyperlink w:anchor="P6974" w:history="1">
              <w:r w:rsidR="00E57708" w:rsidRPr="00E57708">
                <w:rPr>
                  <w:rFonts w:ascii="Times New Roman" w:hAnsi="Times New Roman" w:cs="Times New Roman"/>
                  <w:color w:val="0000FF"/>
                </w:rPr>
                <w:t>1.6.5</w:t>
              </w:r>
            </w:hyperlink>
          </w:p>
        </w:tc>
        <w:tc>
          <w:tcPr>
            <w:tcW w:w="8163" w:type="dxa"/>
            <w:gridSpan w:val="4"/>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rPr>
              <w:t xml:space="preserve">Предоставление субвенций бюджетам муниципальных образований Краснодарского края на организацию подвоза детей-сирот, детей, оставшихся без попечения </w:t>
            </w:r>
            <w:r w:rsidRPr="00E57708">
              <w:rPr>
                <w:rFonts w:ascii="Times New Roman" w:hAnsi="Times New Roman" w:cs="Times New Roman"/>
              </w:rPr>
              <w:lastRenderedPageBreak/>
              <w:t>родителей, находящихся под опекой (попечительством), в приемных семьях или патронатных семьях, к месту отдыха и обратно</w:t>
            </w:r>
          </w:p>
        </w:tc>
      </w:tr>
      <w:tr w:rsidR="00E57708" w:rsidRPr="00E57708">
        <w:tc>
          <w:tcPr>
            <w:tcW w:w="907" w:type="dxa"/>
          </w:tcPr>
          <w:p w:rsidR="00E57708" w:rsidRPr="00E57708" w:rsidRDefault="00E57708">
            <w:pPr>
              <w:pStyle w:val="ConsPlusNormal"/>
              <w:rPr>
                <w:rFonts w:ascii="Times New Roman" w:hAnsi="Times New Roman" w:cs="Times New Roman"/>
              </w:rPr>
            </w:pPr>
          </w:p>
        </w:tc>
        <w:tc>
          <w:tcPr>
            <w:tcW w:w="198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Приказ министерства труда и социального развития Краснодарского края</w:t>
            </w:r>
          </w:p>
        </w:tc>
        <w:tc>
          <w:tcPr>
            <w:tcW w:w="3118"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об установлении порядка организации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c>
          <w:tcPr>
            <w:tcW w:w="1757"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министерство труда и социального развития Краснодарского края</w:t>
            </w:r>
          </w:p>
        </w:tc>
        <w:tc>
          <w:tcPr>
            <w:tcW w:w="1304" w:type="dxa"/>
          </w:tcPr>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I квартал 2016 года</w:t>
            </w:r>
          </w:p>
        </w:tc>
      </w:tr>
    </w:tbl>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bookmarkStart w:id="37" w:name="P8334"/>
      <w:bookmarkEnd w:id="37"/>
      <w:r w:rsidRPr="00E57708">
        <w:rPr>
          <w:rFonts w:ascii="Times New Roman" w:hAnsi="Times New Roman" w:cs="Times New Roman"/>
        </w:rPr>
        <w:t xml:space="preserve">&lt;*&gt; Нумерация мероприятий дана в соответствии с </w:t>
      </w:r>
      <w:hyperlink w:anchor="P566" w:history="1">
        <w:r w:rsidRPr="00E57708">
          <w:rPr>
            <w:rFonts w:ascii="Times New Roman" w:hAnsi="Times New Roman" w:cs="Times New Roman"/>
            <w:color w:val="0000FF"/>
          </w:rPr>
          <w:t>таблицей N 3</w:t>
        </w:r>
      </w:hyperlink>
      <w:r w:rsidRPr="00E57708">
        <w:rPr>
          <w:rFonts w:ascii="Times New Roman" w:hAnsi="Times New Roman" w:cs="Times New Roman"/>
        </w:rPr>
        <w:t xml:space="preserve"> к государственной программе.</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8. Методика</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оценки эффективности реализации государственной программы</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proofErr w:type="gramStart"/>
      <w:r w:rsidRPr="00E57708">
        <w:rPr>
          <w:rFonts w:ascii="Times New Roman" w:hAnsi="Times New Roman" w:cs="Times New Roman"/>
        </w:rPr>
        <w:t xml:space="preserve">Эффективность реализации государственной программы оценивается в соответствии с типовой </w:t>
      </w:r>
      <w:hyperlink r:id="rId194" w:history="1">
        <w:r w:rsidRPr="00E57708">
          <w:rPr>
            <w:rFonts w:ascii="Times New Roman" w:hAnsi="Times New Roman" w:cs="Times New Roman"/>
            <w:color w:val="0000FF"/>
          </w:rPr>
          <w:t>методикой</w:t>
        </w:r>
      </w:hyperlink>
      <w:r w:rsidRPr="00E57708">
        <w:rPr>
          <w:rFonts w:ascii="Times New Roman" w:hAnsi="Times New Roman" w:cs="Times New Roman"/>
        </w:rPr>
        <w:t xml:space="preserve"> оценки эффективности реализации государственной программы, утвержденной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w:t>
      </w:r>
      <w:proofErr w:type="gramEnd"/>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outlineLvl w:val="1"/>
        <w:rPr>
          <w:rFonts w:ascii="Times New Roman" w:hAnsi="Times New Roman" w:cs="Times New Roman"/>
        </w:rPr>
      </w:pPr>
      <w:r w:rsidRPr="00E57708">
        <w:rPr>
          <w:rFonts w:ascii="Times New Roman" w:hAnsi="Times New Roman" w:cs="Times New Roman"/>
        </w:rPr>
        <w:t>9. Механизм реализации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государственной программы и </w:t>
      </w:r>
      <w:proofErr w:type="gramStart"/>
      <w:r w:rsidRPr="00E57708">
        <w:rPr>
          <w:rFonts w:ascii="Times New Roman" w:hAnsi="Times New Roman" w:cs="Times New Roman"/>
        </w:rPr>
        <w:t>контроль за</w:t>
      </w:r>
      <w:proofErr w:type="gramEnd"/>
      <w:r w:rsidRPr="00E57708">
        <w:rPr>
          <w:rFonts w:ascii="Times New Roman" w:hAnsi="Times New Roman" w:cs="Times New Roman"/>
        </w:rPr>
        <w:t xml:space="preserve"> ее выполнением</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Текущее управление государственной программой и координацию взаимодействия участников осуществляет министерство труда и социального развития Краснодарского края (далее - координатор).</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95"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Государственный заказчик осуществляет анализ выполнения мероприятий и ежемесячно представляет отчетность координатору о результатах выполнения мероприятий.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При реализации основного мероприятия государственной программы координатор, участник государственной программы, может выступать государственным заказчиком и (или) главным распорядителем (распорядителем) бюджетных средств.</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 xml:space="preserve">Предоставление субсидий на проведение капитального ремонта в рамках государственной программы производится в соответствии с </w:t>
      </w:r>
      <w:hyperlink r:id="rId196"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 края от 18 марта 2011 г.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97"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15.02.2019 N 69)</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Обеспечение выполнения функций казенных учреждений в рамках реализации мероприятий государственной программы осуществляется в соответствии с бюджетным законодательством Российской Федерации.</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lastRenderedPageBreak/>
        <w:t>Порядок предоставления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 устанавливается нормативным правовым актом высшего исполнительного органа государственной власти Краснодарского края.</w:t>
      </w:r>
      <w:proofErr w:type="gramEnd"/>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98"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07.03.2017 N 151)</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Порядок предоставления единовременной выплаты в целях компенсации родителям (законным представителям) стоимости приобретенных путевок (курсовок) для детей устанавливается приказом министерства труда и социального развития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199"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10.06.2020 N 338)</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Координатор в процессе реализации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обеспечивает разработку государственной программы, ее согласование с участниками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формирует структуру государственной программы и перечень участников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организует реализацию государственной программы, координацию деятельности участников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принимает решение о необходимости внесения в установленном порядке изменений в государственную программу;</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несет ответственность за достижение целевых показателей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осуществляет подготовку предложений по объемам и источникам финансирования реализации государственной программы на основании предложений участников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проводит мониторинг реализации государственной программы и анализ отчетности, представляемой участниками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ежегодно проводит оценку эффективности реализации государственной программы;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готовит ежегодный доклад о ходе реализации государственной программы и оценке эффективности ее реализации;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размещает информацию о ходе реализации и достигнутых результатах государственной программы на официальном сайте министерства труда и социального развития Краснодарского края www.sznkuban.ru;</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200"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осуществляет иные полномочия, установленные государственной программой.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Государственные заказчики: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заключают государственные контракты в установленном законодательством порядке согласно Федеральному </w:t>
      </w:r>
      <w:hyperlink r:id="rId201" w:history="1">
        <w:r w:rsidRPr="00E57708">
          <w:rPr>
            <w:rFonts w:ascii="Times New Roman" w:hAnsi="Times New Roman" w:cs="Times New Roman"/>
            <w:color w:val="0000FF"/>
          </w:rPr>
          <w:t>закону</w:t>
        </w:r>
      </w:hyperlink>
      <w:r w:rsidRPr="00E5770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проводят анализ выполнения реализуемого мероприятия;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lastRenderedPageBreak/>
        <w:t>несут ответственность за нецелевое и неэффективное использование выделенных в его распоряжение бюджетных средств;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осуществляют согласование с координатором государственной программы возможных сроков выполнения мероприятия, предложений по объемам и источникам финансирования;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формируют бюджетные заявки на финансирование основного мероприятия, а также осуществляют иные полномочия, установленные государственной программой.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Главные распорядители (распорядители) бюджетных сре</w:t>
      </w:r>
      <w:proofErr w:type="gramStart"/>
      <w:r w:rsidRPr="00E57708">
        <w:rPr>
          <w:rFonts w:ascii="Times New Roman" w:hAnsi="Times New Roman" w:cs="Times New Roman"/>
        </w:rPr>
        <w:t>дств в пр</w:t>
      </w:r>
      <w:proofErr w:type="gramEnd"/>
      <w:r w:rsidRPr="00E57708">
        <w:rPr>
          <w:rFonts w:ascii="Times New Roman" w:hAnsi="Times New Roman" w:cs="Times New Roman"/>
        </w:rPr>
        <w:t>еделах полномочий, установленных бюджетным законодательством Российской Федерации: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обеспечивают результативность, адресность и целевой характер использования бюджетных сре</w:t>
      </w:r>
      <w:proofErr w:type="gramStart"/>
      <w:r w:rsidRPr="00E57708">
        <w:rPr>
          <w:rFonts w:ascii="Times New Roman" w:hAnsi="Times New Roman" w:cs="Times New Roman"/>
        </w:rPr>
        <w:t>дств в с</w:t>
      </w:r>
      <w:proofErr w:type="gramEnd"/>
      <w:r w:rsidRPr="00E57708">
        <w:rPr>
          <w:rFonts w:ascii="Times New Roman" w:hAnsi="Times New Roman" w:cs="Times New Roman"/>
        </w:rPr>
        <w:t>оответствии с утвержденными ему бюджетными ассигнованиями и лимитами бюджетных обязательств;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обеспечивают предоставление субсидий, субвенций и иных межбюджетных трансфертов, а также иных субсидий и бюджетных инвестиций в установленном порядке;</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обеспечивают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осуществляют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осуществляют иные полномочия, установленные бюджетным законодательством Российской Федерации.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Порядок предоставления субсидий государственным бюджетным учреждениям Краснодарского края, в рамках реализации </w:t>
      </w:r>
      <w:hyperlink w:anchor="P2529" w:history="1">
        <w:r w:rsidRPr="00E57708">
          <w:rPr>
            <w:rFonts w:ascii="Times New Roman" w:hAnsi="Times New Roman" w:cs="Times New Roman"/>
            <w:color w:val="0000FF"/>
          </w:rPr>
          <w:t>пункта 1.3.2 раздела 3</w:t>
        </w:r>
      </w:hyperlink>
      <w:r w:rsidRPr="00E57708">
        <w:rPr>
          <w:rFonts w:ascii="Times New Roman" w:hAnsi="Times New Roman" w:cs="Times New Roman"/>
        </w:rPr>
        <w:t xml:space="preserve"> государственной программы, утверждается нормативным правовым актом главы администрации (губернатора)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202"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Порядок предоставления из краевого бюджета субсидий местным бюджетам на софинансирование расходных обязательств муниципальных образований Краснодарского края, предусмотренных на реализацию пункта </w:t>
      </w:r>
      <w:hyperlink w:anchor="P7709" w:history="1">
        <w:r w:rsidRPr="00E57708">
          <w:rPr>
            <w:rFonts w:ascii="Times New Roman" w:hAnsi="Times New Roman" w:cs="Times New Roman"/>
            <w:color w:val="0000FF"/>
          </w:rPr>
          <w:t>1.6.15 раздела 3</w:t>
        </w:r>
      </w:hyperlink>
      <w:r w:rsidRPr="00E57708">
        <w:rPr>
          <w:rFonts w:ascii="Times New Roman" w:hAnsi="Times New Roman" w:cs="Times New Roman"/>
        </w:rPr>
        <w:t xml:space="preserve"> государственной программы, приведен в </w:t>
      </w:r>
      <w:hyperlink w:anchor="P8428" w:history="1">
        <w:r w:rsidRPr="00E57708">
          <w:rPr>
            <w:rFonts w:ascii="Times New Roman" w:hAnsi="Times New Roman" w:cs="Times New Roman"/>
            <w:color w:val="0000FF"/>
          </w:rPr>
          <w:t>приложении 2</w:t>
        </w:r>
      </w:hyperlink>
      <w:r w:rsidRPr="00E57708">
        <w:rPr>
          <w:rFonts w:ascii="Times New Roman" w:hAnsi="Times New Roman" w:cs="Times New Roman"/>
        </w:rPr>
        <w:t xml:space="preserve"> к государственной программе. Распределение субсидий между муниципальными образованиями Краснодарского края на реализацию пункта 1.6.15 раздела 3 государственной программы утверждается законом Краснодарского края о краевом бюджете.</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203"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21.02.2020 N 87)</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Порядки расходования субвенций, предоставляемых бюджетам муниципальных образований Краснодарского края, предусмотренных на реализацию </w:t>
      </w:r>
      <w:hyperlink w:anchor="P3467" w:history="1">
        <w:r w:rsidRPr="00E57708">
          <w:rPr>
            <w:rFonts w:ascii="Times New Roman" w:hAnsi="Times New Roman" w:cs="Times New Roman"/>
            <w:color w:val="0000FF"/>
          </w:rPr>
          <w:t>пунктов 1.4.1</w:t>
        </w:r>
      </w:hyperlink>
      <w:r w:rsidRPr="00E57708">
        <w:rPr>
          <w:rFonts w:ascii="Times New Roman" w:hAnsi="Times New Roman" w:cs="Times New Roman"/>
        </w:rPr>
        <w:t xml:space="preserve">, </w:t>
      </w:r>
      <w:hyperlink w:anchor="P3560" w:history="1">
        <w:r w:rsidRPr="00E57708">
          <w:rPr>
            <w:rFonts w:ascii="Times New Roman" w:hAnsi="Times New Roman" w:cs="Times New Roman"/>
            <w:color w:val="0000FF"/>
          </w:rPr>
          <w:t>1.4.2</w:t>
        </w:r>
      </w:hyperlink>
      <w:r w:rsidRPr="00E57708">
        <w:rPr>
          <w:rFonts w:ascii="Times New Roman" w:hAnsi="Times New Roman" w:cs="Times New Roman"/>
        </w:rPr>
        <w:t xml:space="preserve">, </w:t>
      </w:r>
      <w:hyperlink w:anchor="P3632" w:history="1">
        <w:r w:rsidRPr="00E57708">
          <w:rPr>
            <w:rFonts w:ascii="Times New Roman" w:hAnsi="Times New Roman" w:cs="Times New Roman"/>
            <w:color w:val="0000FF"/>
          </w:rPr>
          <w:t>1.4.3</w:t>
        </w:r>
      </w:hyperlink>
      <w:r w:rsidRPr="00E57708">
        <w:rPr>
          <w:rFonts w:ascii="Times New Roman" w:hAnsi="Times New Roman" w:cs="Times New Roman"/>
        </w:rPr>
        <w:t xml:space="preserve">, </w:t>
      </w:r>
      <w:hyperlink w:anchor="P3929" w:history="1">
        <w:r w:rsidRPr="00E57708">
          <w:rPr>
            <w:rFonts w:ascii="Times New Roman" w:hAnsi="Times New Roman" w:cs="Times New Roman"/>
            <w:color w:val="0000FF"/>
          </w:rPr>
          <w:t>1.4.6</w:t>
        </w:r>
      </w:hyperlink>
      <w:r w:rsidRPr="00E57708">
        <w:rPr>
          <w:rFonts w:ascii="Times New Roman" w:hAnsi="Times New Roman" w:cs="Times New Roman"/>
        </w:rPr>
        <w:t xml:space="preserve">, </w:t>
      </w:r>
      <w:hyperlink w:anchor="P6974" w:history="1">
        <w:r w:rsidRPr="00E57708">
          <w:rPr>
            <w:rFonts w:ascii="Times New Roman" w:hAnsi="Times New Roman" w:cs="Times New Roman"/>
            <w:color w:val="0000FF"/>
          </w:rPr>
          <w:t>1.6.5 раздела 3</w:t>
        </w:r>
      </w:hyperlink>
      <w:r w:rsidRPr="00E57708">
        <w:rPr>
          <w:rFonts w:ascii="Times New Roman" w:hAnsi="Times New Roman" w:cs="Times New Roman"/>
        </w:rPr>
        <w:t xml:space="preserve"> государственной программы, утверждаются нормативными правовыми актами главы администрации (губернатора) Краснодарского края.</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Контроль за</w:t>
      </w:r>
      <w:proofErr w:type="gramEnd"/>
      <w:r w:rsidRPr="00E57708">
        <w:rPr>
          <w:rFonts w:ascii="Times New Roman" w:hAnsi="Times New Roman" w:cs="Times New Roman"/>
        </w:rPr>
        <w:t xml:space="preserve"> ходом выполнения государственной программы осуществляется администрацией Краснодарского края и Законодательным Собранием Краснодарского края.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Порядок предоставления детям, местом жительства которых является Краснодарский край, путевок (курсовок) в организации отдыха детей и их оздоровления, санаторно-курортные организации в рамках реализации </w:t>
      </w:r>
      <w:hyperlink w:anchor="P6822" w:history="1">
        <w:r w:rsidRPr="00E57708">
          <w:rPr>
            <w:rFonts w:ascii="Times New Roman" w:hAnsi="Times New Roman" w:cs="Times New Roman"/>
            <w:color w:val="0000FF"/>
          </w:rPr>
          <w:t>пункта 1.6.4 раздела 3</w:t>
        </w:r>
      </w:hyperlink>
      <w:r w:rsidRPr="00E57708">
        <w:rPr>
          <w:rFonts w:ascii="Times New Roman" w:hAnsi="Times New Roman" w:cs="Times New Roman"/>
        </w:rPr>
        <w:t xml:space="preserve"> государственной программы, утверждается приказом министерства труда и социального развития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(в ред. </w:t>
      </w:r>
      <w:hyperlink r:id="rId204" w:history="1">
        <w:r w:rsidRPr="00E57708">
          <w:rPr>
            <w:rFonts w:ascii="Times New Roman" w:hAnsi="Times New Roman" w:cs="Times New Roman"/>
            <w:color w:val="0000FF"/>
          </w:rPr>
          <w:t>Постановления</w:t>
        </w:r>
      </w:hyperlink>
      <w:r w:rsidRPr="00E57708">
        <w:rPr>
          <w:rFonts w:ascii="Times New Roman" w:hAnsi="Times New Roman" w:cs="Times New Roman"/>
        </w:rPr>
        <w:t xml:space="preserve"> главы администрации (губернатора) Краснодарского края от 10.06.2020 N </w:t>
      </w:r>
      <w:r w:rsidRPr="00E57708">
        <w:rPr>
          <w:rFonts w:ascii="Times New Roman" w:hAnsi="Times New Roman" w:cs="Times New Roman"/>
        </w:rPr>
        <w:lastRenderedPageBreak/>
        <w:t>338)</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Порядок предоставления субсидий государственным бюджетным учреждениям социального обслуживания Краснодарского края на приобретение автомобильного транспорта детскими домами-интернатами для умственно отсталых детей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(абзац введен </w:t>
      </w:r>
      <w:hyperlink r:id="rId205"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w:t>
      </w:r>
      <w:proofErr w:type="gramStart"/>
      <w:r w:rsidRPr="00E57708">
        <w:rPr>
          <w:rFonts w:ascii="Times New Roman" w:hAnsi="Times New Roman" w:cs="Times New Roman"/>
        </w:rPr>
        <w:t>учредителя</w:t>
      </w:r>
      <w:proofErr w:type="gramEnd"/>
      <w:r w:rsidRPr="00E57708">
        <w:rPr>
          <w:rFonts w:ascii="Times New Roman" w:hAnsi="Times New Roman" w:cs="Times New Roman"/>
        </w:rPr>
        <w:t xml:space="preserve"> в отношении которых осуществляет министерство культуры Краснодарского края, устанавливается приказом министра культуры Краснодарского края после согласования с министерством финансов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(абзац введен </w:t>
      </w:r>
      <w:hyperlink r:id="rId206"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Порядок предоставления субсидий государственным бюджетным учреждениям Краснодарского края, предусмотренных на реализацию </w:t>
      </w:r>
      <w:hyperlink w:anchor="P2451" w:history="1">
        <w:r w:rsidRPr="00E57708">
          <w:rPr>
            <w:rFonts w:ascii="Times New Roman" w:hAnsi="Times New Roman" w:cs="Times New Roman"/>
            <w:color w:val="0000FF"/>
          </w:rPr>
          <w:t>пунктов 1.3.1</w:t>
        </w:r>
      </w:hyperlink>
      <w:r w:rsidRPr="00E57708">
        <w:rPr>
          <w:rFonts w:ascii="Times New Roman" w:hAnsi="Times New Roman" w:cs="Times New Roman"/>
        </w:rPr>
        <w:t xml:space="preserve">, </w:t>
      </w:r>
      <w:hyperlink w:anchor="P4072" w:history="1">
        <w:r w:rsidRPr="00E57708">
          <w:rPr>
            <w:rFonts w:ascii="Times New Roman" w:hAnsi="Times New Roman" w:cs="Times New Roman"/>
            <w:color w:val="0000FF"/>
          </w:rPr>
          <w:t>1.5.1</w:t>
        </w:r>
      </w:hyperlink>
      <w:r w:rsidRPr="00E57708">
        <w:rPr>
          <w:rFonts w:ascii="Times New Roman" w:hAnsi="Times New Roman" w:cs="Times New Roman"/>
        </w:rPr>
        <w:t xml:space="preserve">, </w:t>
      </w:r>
      <w:hyperlink w:anchor="P4217" w:history="1">
        <w:r w:rsidRPr="00E57708">
          <w:rPr>
            <w:rFonts w:ascii="Times New Roman" w:hAnsi="Times New Roman" w:cs="Times New Roman"/>
            <w:color w:val="0000FF"/>
          </w:rPr>
          <w:t>1.5.3</w:t>
        </w:r>
      </w:hyperlink>
      <w:r w:rsidRPr="00E57708">
        <w:rPr>
          <w:rFonts w:ascii="Times New Roman" w:hAnsi="Times New Roman" w:cs="Times New Roman"/>
        </w:rPr>
        <w:t xml:space="preserve"> - </w:t>
      </w:r>
      <w:hyperlink w:anchor="P4499" w:history="1">
        <w:r w:rsidRPr="00E57708">
          <w:rPr>
            <w:rFonts w:ascii="Times New Roman" w:hAnsi="Times New Roman" w:cs="Times New Roman"/>
            <w:color w:val="0000FF"/>
          </w:rPr>
          <w:t>1.5.7</w:t>
        </w:r>
      </w:hyperlink>
      <w:r w:rsidRPr="00E57708">
        <w:rPr>
          <w:rFonts w:ascii="Times New Roman" w:hAnsi="Times New Roman" w:cs="Times New Roman"/>
        </w:rPr>
        <w:t xml:space="preserve">, </w:t>
      </w:r>
      <w:hyperlink w:anchor="P7041" w:history="1">
        <w:r w:rsidRPr="00E57708">
          <w:rPr>
            <w:rFonts w:ascii="Times New Roman" w:hAnsi="Times New Roman" w:cs="Times New Roman"/>
            <w:color w:val="0000FF"/>
          </w:rPr>
          <w:t>1.6.6</w:t>
        </w:r>
      </w:hyperlink>
      <w:r w:rsidRPr="00E57708">
        <w:rPr>
          <w:rFonts w:ascii="Times New Roman" w:hAnsi="Times New Roman" w:cs="Times New Roman"/>
        </w:rPr>
        <w:t xml:space="preserve"> - </w:t>
      </w:r>
      <w:hyperlink w:anchor="P7186" w:history="1">
        <w:r w:rsidRPr="00E57708">
          <w:rPr>
            <w:rFonts w:ascii="Times New Roman" w:hAnsi="Times New Roman" w:cs="Times New Roman"/>
            <w:color w:val="0000FF"/>
          </w:rPr>
          <w:t>1.6.8</w:t>
        </w:r>
      </w:hyperlink>
      <w:r w:rsidRPr="00E57708">
        <w:rPr>
          <w:rFonts w:ascii="Times New Roman" w:hAnsi="Times New Roman" w:cs="Times New Roman"/>
        </w:rPr>
        <w:t xml:space="preserve">, </w:t>
      </w:r>
      <w:hyperlink w:anchor="P7396" w:history="1">
        <w:r w:rsidRPr="00E57708">
          <w:rPr>
            <w:rFonts w:ascii="Times New Roman" w:hAnsi="Times New Roman" w:cs="Times New Roman"/>
            <w:color w:val="0000FF"/>
          </w:rPr>
          <w:t>1.6.11</w:t>
        </w:r>
      </w:hyperlink>
      <w:r w:rsidRPr="00E57708">
        <w:rPr>
          <w:rFonts w:ascii="Times New Roman" w:hAnsi="Times New Roman" w:cs="Times New Roman"/>
        </w:rPr>
        <w:t xml:space="preserve">, </w:t>
      </w:r>
      <w:hyperlink w:anchor="P7553" w:history="1">
        <w:r w:rsidRPr="00E57708">
          <w:rPr>
            <w:rFonts w:ascii="Times New Roman" w:hAnsi="Times New Roman" w:cs="Times New Roman"/>
            <w:color w:val="0000FF"/>
          </w:rPr>
          <w:t>1.6.13 раздела 3</w:t>
        </w:r>
      </w:hyperlink>
      <w:r w:rsidRPr="00E57708">
        <w:rPr>
          <w:rFonts w:ascii="Times New Roman" w:hAnsi="Times New Roman" w:cs="Times New Roman"/>
        </w:rPr>
        <w:t xml:space="preserve"> государственной программы, утверждается приказом министерства образования, науки и молодежной политики Краснодарского края после согласования с министерством финансов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(абзац введен </w:t>
      </w:r>
      <w:hyperlink r:id="rId207"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Порядок предоставления субсидий государственным бюджетным учреждениям Краснодарского края, предусмотренных на реализацию </w:t>
      </w:r>
      <w:hyperlink w:anchor="P1623" w:history="1">
        <w:r w:rsidRPr="00E57708">
          <w:rPr>
            <w:rFonts w:ascii="Times New Roman" w:hAnsi="Times New Roman" w:cs="Times New Roman"/>
            <w:color w:val="0000FF"/>
          </w:rPr>
          <w:t>подпунктов 1.2.1.1</w:t>
        </w:r>
      </w:hyperlink>
      <w:r w:rsidRPr="00E57708">
        <w:rPr>
          <w:rFonts w:ascii="Times New Roman" w:hAnsi="Times New Roman" w:cs="Times New Roman"/>
        </w:rPr>
        <w:t xml:space="preserve">, </w:t>
      </w:r>
      <w:hyperlink w:anchor="P1694" w:history="1">
        <w:r w:rsidRPr="00E57708">
          <w:rPr>
            <w:rFonts w:ascii="Times New Roman" w:hAnsi="Times New Roman" w:cs="Times New Roman"/>
            <w:color w:val="0000FF"/>
          </w:rPr>
          <w:t>1.2.1.2 пункта 1.2.1 раздела 3</w:t>
        </w:r>
      </w:hyperlink>
      <w:r w:rsidRPr="00E57708">
        <w:rPr>
          <w:rFonts w:ascii="Times New Roman" w:hAnsi="Times New Roman" w:cs="Times New Roman"/>
        </w:rPr>
        <w:t xml:space="preserve"> государственной программы, утверждается приказом министерства физической культуры и спорта Краснодарского края после согласования с министерством финансов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(абзац введен </w:t>
      </w:r>
      <w:hyperlink r:id="rId208"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 края от 25.12.2015 N 1284)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Порядок предоставления субсидии государственному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E57708" w:rsidRPr="00E57708" w:rsidRDefault="00E57708">
      <w:pPr>
        <w:pStyle w:val="ConsPlusNormal"/>
        <w:jc w:val="both"/>
        <w:rPr>
          <w:rFonts w:ascii="Times New Roman" w:hAnsi="Times New Roman" w:cs="Times New Roman"/>
        </w:rPr>
      </w:pPr>
      <w:r w:rsidRPr="00E57708">
        <w:rPr>
          <w:rFonts w:ascii="Times New Roman" w:hAnsi="Times New Roman" w:cs="Times New Roman"/>
        </w:rPr>
        <w:t xml:space="preserve">(абзац введен </w:t>
      </w:r>
      <w:hyperlink r:id="rId209" w:history="1">
        <w:r w:rsidRPr="00E57708">
          <w:rPr>
            <w:rFonts w:ascii="Times New Roman" w:hAnsi="Times New Roman" w:cs="Times New Roman"/>
            <w:color w:val="0000FF"/>
          </w:rPr>
          <w:t>Постановлением</w:t>
        </w:r>
      </w:hyperlink>
      <w:r w:rsidRPr="00E57708">
        <w:rPr>
          <w:rFonts w:ascii="Times New Roman" w:hAnsi="Times New Roman" w:cs="Times New Roman"/>
        </w:rPr>
        <w:t xml:space="preserve"> главы администрации (губернатора) Краснодарского края от 30.11.2016 N 949)</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1"/>
        <w:rPr>
          <w:rFonts w:ascii="Times New Roman" w:hAnsi="Times New Roman" w:cs="Times New Roman"/>
        </w:rPr>
      </w:pPr>
      <w:r w:rsidRPr="00E57708">
        <w:rPr>
          <w:rFonts w:ascii="Times New Roman" w:hAnsi="Times New Roman" w:cs="Times New Roman"/>
        </w:rPr>
        <w:t>Приложение 1</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 государственной программе</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Краснодарского края</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"Дети Кубани"</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ПОРЯДОК</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ПРЕДОСТАВЛЕНИЯ И РАСПРЕДЕЛЕНИЯ СУБСИДИЙ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ИЗ КРАЕВОГО БЮДЖЕТА БЮДЖЕТАМ МУНИЦИПАЛЬНЫХ ОБРАЗОВАНИЙ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КРАСНОДАРСКОГО КРАЯ НА ОРГАНИЗАЦИЮ ОТДЫХА ДЕТЕЙ </w:t>
      </w:r>
      <w:proofErr w:type="gramStart"/>
      <w:r w:rsidRPr="00E57708">
        <w:rPr>
          <w:rFonts w:ascii="Times New Roman" w:hAnsi="Times New Roman" w:cs="Times New Roman"/>
        </w:rPr>
        <w:t>В</w:t>
      </w:r>
      <w:proofErr w:type="gramEnd"/>
      <w:r w:rsidRPr="00E57708">
        <w:rPr>
          <w:rFonts w:ascii="Times New Roman" w:hAnsi="Times New Roman" w:cs="Times New Roman"/>
        </w:rPr>
        <w:t xml:space="preserve"> ПРОФИЛЬНЫХ</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ЛАГЕРЯХ, ОРГАНИЗОВАННЫХ </w:t>
      </w:r>
      <w:proofErr w:type="gramStart"/>
      <w:r w:rsidRPr="00E57708">
        <w:rPr>
          <w:rFonts w:ascii="Times New Roman" w:hAnsi="Times New Roman" w:cs="Times New Roman"/>
        </w:rPr>
        <w:t>МУНИЦИПАЛЬНЫМИ</w:t>
      </w:r>
      <w:proofErr w:type="gramEnd"/>
      <w:r w:rsidRPr="00E57708">
        <w:rPr>
          <w:rFonts w:ascii="Times New Roman" w:hAnsi="Times New Roman" w:cs="Times New Roman"/>
        </w:rPr>
        <w:t xml:space="preserve"> ОБРАЗОВАТЕЛЬНЫМИ</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ОРГАНИЗАЦИЯМИ, ОСУЩЕСТВЛЯЮЩИМИ ОРГАНИЗАЦИЮ ОТДЫХА</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И ОЗДОРОВЛЕНИЯ </w:t>
      </w:r>
      <w:proofErr w:type="gramStart"/>
      <w:r w:rsidRPr="00E57708">
        <w:rPr>
          <w:rFonts w:ascii="Times New Roman" w:hAnsi="Times New Roman" w:cs="Times New Roman"/>
        </w:rPr>
        <w:t>ОБУЧАЮЩИХСЯ</w:t>
      </w:r>
      <w:proofErr w:type="gramEnd"/>
      <w:r w:rsidRPr="00E57708">
        <w:rPr>
          <w:rFonts w:ascii="Times New Roman" w:hAnsi="Times New Roman" w:cs="Times New Roman"/>
        </w:rPr>
        <w:t xml:space="preserve"> В КАНИКУЛЯРНОЕ ВРЕМЯ С ДНЕВНЫМ</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lastRenderedPageBreak/>
        <w:t>ПРЕБЫВАНИЕМ С ОБЯЗАТЕЛЬНОЙ ОРГАНИЗАЦИЕЙ ИХ ПИТАНИЯ</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r w:rsidRPr="00E57708">
        <w:rPr>
          <w:rFonts w:ascii="Times New Roman" w:hAnsi="Times New Roman" w:cs="Times New Roman"/>
        </w:rPr>
        <w:t xml:space="preserve">Исключен. - </w:t>
      </w:r>
      <w:hyperlink r:id="rId210" w:history="1">
        <w:r w:rsidRPr="00E57708">
          <w:rPr>
            <w:rFonts w:ascii="Times New Roman" w:hAnsi="Times New Roman" w:cs="Times New Roman"/>
            <w:color w:val="0000FF"/>
          </w:rPr>
          <w:t>Постановление</w:t>
        </w:r>
      </w:hyperlink>
      <w:r w:rsidRPr="00E57708">
        <w:rPr>
          <w:rFonts w:ascii="Times New Roman" w:hAnsi="Times New Roman" w:cs="Times New Roman"/>
        </w:rPr>
        <w:t xml:space="preserve"> главы администрации (губернатора) Краснодарского края от 21.02.2020 N 87.</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right"/>
        <w:outlineLvl w:val="1"/>
        <w:rPr>
          <w:rFonts w:ascii="Times New Roman" w:hAnsi="Times New Roman" w:cs="Times New Roman"/>
        </w:rPr>
      </w:pPr>
      <w:r w:rsidRPr="00E57708">
        <w:rPr>
          <w:rFonts w:ascii="Times New Roman" w:hAnsi="Times New Roman" w:cs="Times New Roman"/>
        </w:rPr>
        <w:t>Приложение 2</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 государственной программе</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Краснодарского края</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"Дети Кубани"</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Title"/>
        <w:jc w:val="center"/>
        <w:rPr>
          <w:rFonts w:ascii="Times New Roman" w:hAnsi="Times New Roman" w:cs="Times New Roman"/>
        </w:rPr>
      </w:pPr>
      <w:bookmarkStart w:id="38" w:name="P8428"/>
      <w:bookmarkEnd w:id="38"/>
      <w:r w:rsidRPr="00E57708">
        <w:rPr>
          <w:rFonts w:ascii="Times New Roman" w:hAnsi="Times New Roman" w:cs="Times New Roman"/>
        </w:rPr>
        <w:t>ПОРЯДОК</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ПРЕДОСТАВЛЕНИЯ И РАСПРЕДЕЛЕНИЯ СУБСИДИЙ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 xml:space="preserve">ИЗ КРАЕВОГО БЮДЖЕТА МЕСТНЫМ БЮДЖЕТАМ </w:t>
      </w:r>
      <w:proofErr w:type="gramStart"/>
      <w:r w:rsidRPr="00E57708">
        <w:rPr>
          <w:rFonts w:ascii="Times New Roman" w:hAnsi="Times New Roman" w:cs="Times New Roman"/>
        </w:rPr>
        <w:t>МУНИЦИПАЛЬНЫХ</w:t>
      </w:r>
      <w:proofErr w:type="gramEnd"/>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ОБРАЗОВАНИЙ КРАСНОДАРСКОГО КРАЯ НА СОФИНАНСИРОВАНИЕ</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МЕРОПРИЯТИЙ ПО ОБЕСПЕЧЕНИЮ ОРГАНИЗАЦИИ ОТДЫХА ДЕТЕЙ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В КАНИКУЛЯРНОЕ ВРЕМЯ НА БАЗЕ МУНИЦИПАЛЬНЫХ УЧРЕЖДЕНИЙ,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ОСУЩЕСТВЛЯЮЩИХ ОРГАНИЗАЦИЮ ОТДЫХА ДЕТЕЙ</w:t>
      </w:r>
    </w:p>
    <w:p w:rsidR="00E57708" w:rsidRPr="00E57708" w:rsidRDefault="00E57708">
      <w:pPr>
        <w:pStyle w:val="ConsPlusTitle"/>
        <w:jc w:val="center"/>
        <w:rPr>
          <w:rFonts w:ascii="Times New Roman" w:hAnsi="Times New Roman" w:cs="Times New Roman"/>
        </w:rPr>
      </w:pPr>
      <w:r w:rsidRPr="00E57708">
        <w:rPr>
          <w:rFonts w:ascii="Times New Roman" w:hAnsi="Times New Roman" w:cs="Times New Roman"/>
        </w:rPr>
        <w:t>В КРАСНОДАРСКОМ КРАЕ</w:t>
      </w:r>
    </w:p>
    <w:p w:rsidR="00E57708" w:rsidRPr="00E57708" w:rsidRDefault="00E5770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7708" w:rsidRPr="00E57708">
        <w:trPr>
          <w:jc w:val="center"/>
        </w:trPr>
        <w:tc>
          <w:tcPr>
            <w:tcW w:w="9294" w:type="dxa"/>
            <w:tcBorders>
              <w:top w:val="nil"/>
              <w:left w:val="single" w:sz="24" w:space="0" w:color="CED3F1"/>
              <w:bottom w:val="nil"/>
              <w:right w:val="single" w:sz="24" w:space="0" w:color="F4F3F8"/>
            </w:tcBorders>
            <w:shd w:val="clear" w:color="auto" w:fill="F4F3F8"/>
          </w:tcPr>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color w:val="392C69"/>
              </w:rPr>
              <w:t>Список изменяющих документов</w:t>
            </w:r>
          </w:p>
          <w:p w:rsidR="00E57708" w:rsidRPr="00E57708" w:rsidRDefault="00E57708">
            <w:pPr>
              <w:pStyle w:val="ConsPlusNormal"/>
              <w:jc w:val="center"/>
              <w:rPr>
                <w:rFonts w:ascii="Times New Roman" w:hAnsi="Times New Roman" w:cs="Times New Roman"/>
              </w:rPr>
            </w:pPr>
            <w:proofErr w:type="gramStart"/>
            <w:r w:rsidRPr="00E57708">
              <w:rPr>
                <w:rFonts w:ascii="Times New Roman" w:hAnsi="Times New Roman" w:cs="Times New Roman"/>
                <w:color w:val="392C69"/>
              </w:rPr>
              <w:t xml:space="preserve">(в ред. </w:t>
            </w:r>
            <w:hyperlink r:id="rId211" w:history="1">
              <w:r w:rsidRPr="00E57708">
                <w:rPr>
                  <w:rFonts w:ascii="Times New Roman" w:hAnsi="Times New Roman" w:cs="Times New Roman"/>
                  <w:color w:val="0000FF"/>
                </w:rPr>
                <w:t>Постановления</w:t>
              </w:r>
            </w:hyperlink>
            <w:r w:rsidRPr="00E57708">
              <w:rPr>
                <w:rFonts w:ascii="Times New Roman" w:hAnsi="Times New Roman" w:cs="Times New Roman"/>
                <w:color w:val="392C69"/>
              </w:rPr>
              <w:t xml:space="preserve"> главы администрации (губернатора) Краснодарского края</w:t>
            </w:r>
            <w:proofErr w:type="gramEnd"/>
          </w:p>
          <w:p w:rsidR="00E57708" w:rsidRPr="00E57708" w:rsidRDefault="00E57708">
            <w:pPr>
              <w:pStyle w:val="ConsPlusNormal"/>
              <w:jc w:val="center"/>
              <w:rPr>
                <w:rFonts w:ascii="Times New Roman" w:hAnsi="Times New Roman" w:cs="Times New Roman"/>
              </w:rPr>
            </w:pPr>
            <w:r w:rsidRPr="00E57708">
              <w:rPr>
                <w:rFonts w:ascii="Times New Roman" w:hAnsi="Times New Roman" w:cs="Times New Roman"/>
                <w:color w:val="392C69"/>
              </w:rPr>
              <w:t>от 08.09.2020 N 557)</w:t>
            </w:r>
          </w:p>
        </w:tc>
      </w:tr>
    </w:tbl>
    <w:p w:rsidR="00E57708" w:rsidRPr="00E57708" w:rsidRDefault="00E57708">
      <w:pPr>
        <w:pStyle w:val="ConsPlusNormal"/>
        <w:jc w:val="center"/>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bookmarkStart w:id="39" w:name="P8440"/>
      <w:bookmarkEnd w:id="39"/>
      <w:r w:rsidRPr="00E57708">
        <w:rPr>
          <w:rFonts w:ascii="Times New Roman" w:hAnsi="Times New Roman" w:cs="Times New Roman"/>
        </w:rPr>
        <w:t xml:space="preserve">1. </w:t>
      </w:r>
      <w:proofErr w:type="gramStart"/>
      <w:r w:rsidRPr="00E57708">
        <w:rPr>
          <w:rFonts w:ascii="Times New Roman" w:hAnsi="Times New Roman" w:cs="Times New Roman"/>
        </w:rPr>
        <w:t xml:space="preserve">Настоящий Порядок устанавливает цели, условия предоставления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 (далее - субсидии), критерии отбора муниципальных образований для предоставления субсидий в соответствии с мероприятием </w:t>
      </w:r>
      <w:hyperlink w:anchor="P7709" w:history="1">
        <w:r w:rsidRPr="00E57708">
          <w:rPr>
            <w:rFonts w:ascii="Times New Roman" w:hAnsi="Times New Roman" w:cs="Times New Roman"/>
            <w:color w:val="0000FF"/>
          </w:rPr>
          <w:t>пункта 1.6.15</w:t>
        </w:r>
      </w:hyperlink>
      <w:r w:rsidRPr="00E57708">
        <w:rPr>
          <w:rFonts w:ascii="Times New Roman" w:hAnsi="Times New Roman" w:cs="Times New Roman"/>
        </w:rPr>
        <w:t xml:space="preserve"> государственной программы Краснодарского края "Дети Кубани", утвержденной</w:t>
      </w:r>
      <w:proofErr w:type="gramEnd"/>
      <w:r w:rsidRPr="00E57708">
        <w:rPr>
          <w:rFonts w:ascii="Times New Roman" w:hAnsi="Times New Roman" w:cs="Times New Roman"/>
        </w:rPr>
        <w:t xml:space="preserve"> постановлением главы администрации (губернатора) Краснодарского края от 12 октября 2015 г. N 964.</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Субсидии предоставляются в целях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Субсидии имеют строго целевое назначение и расходуются на приобретение компьютерной техники, бытовой техники, оборудования для кондиционирования, вентилирования и обогрева воздуха, холодильного оборудования, медицинского оборудования, оборудования и оснащения для медицинского пункта, офисной техники, оборудования и оснащения для прачечной, оборудования и оснащения для пищевого блока, мебели, инструментов, противопожарного снаряжения и инвентаря, хозяйственного инвентаря, лекарственных препаратов и перевязочных средств, мягкого инвентаря, канцелярских принадлежностей</w:t>
      </w:r>
      <w:proofErr w:type="gramEnd"/>
      <w:r w:rsidRPr="00E57708">
        <w:rPr>
          <w:rFonts w:ascii="Times New Roman" w:hAnsi="Times New Roman" w:cs="Times New Roman"/>
        </w:rPr>
        <w:t>, моющих средств и средств личной гигиены, оборудования и оснащения для организации культурно-досуговой и спортивной деятельности, оборудования и оснащения для проведения спасательных мероприятий, материальных запасов (строительные материалы, посуда, расходные материалы к оргтехнике, энергосберегающие лампы).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2. Субсидии предоставляются местным бюджетам муниципальных образований Краснодарского края (далее - муниципальные образования) в пределах бюджетных ассигнований и лимитов бюджетных обязательств, утвержденных в установленном порядке главному распорядителю бюджетных средств - министерству труда и социального развития Краснодарского </w:t>
      </w:r>
      <w:r w:rsidRPr="00E57708">
        <w:rPr>
          <w:rFonts w:ascii="Times New Roman" w:hAnsi="Times New Roman" w:cs="Times New Roman"/>
        </w:rPr>
        <w:lastRenderedPageBreak/>
        <w:t xml:space="preserve">края (далее - министерство) на цели, указанные в </w:t>
      </w:r>
      <w:hyperlink w:anchor="P8440" w:history="1">
        <w:r w:rsidRPr="00E57708">
          <w:rPr>
            <w:rFonts w:ascii="Times New Roman" w:hAnsi="Times New Roman" w:cs="Times New Roman"/>
            <w:color w:val="0000FF"/>
          </w:rPr>
          <w:t>пункте 1</w:t>
        </w:r>
      </w:hyperlink>
      <w:r w:rsidRPr="00E57708">
        <w:rPr>
          <w:rFonts w:ascii="Times New Roman" w:hAnsi="Times New Roman" w:cs="Times New Roman"/>
        </w:rPr>
        <w:t xml:space="preserve"> настоящего Порядка.</w:t>
      </w:r>
    </w:p>
    <w:p w:rsidR="00E57708" w:rsidRPr="00E57708" w:rsidRDefault="00E57708">
      <w:pPr>
        <w:pStyle w:val="ConsPlusNormal"/>
        <w:spacing w:before="220"/>
        <w:ind w:firstLine="540"/>
        <w:jc w:val="both"/>
        <w:rPr>
          <w:rFonts w:ascii="Times New Roman" w:hAnsi="Times New Roman" w:cs="Times New Roman"/>
        </w:rPr>
      </w:pPr>
      <w:bookmarkStart w:id="40" w:name="P8444"/>
      <w:bookmarkEnd w:id="40"/>
      <w:r w:rsidRPr="00E57708">
        <w:rPr>
          <w:rFonts w:ascii="Times New Roman" w:hAnsi="Times New Roman" w:cs="Times New Roman"/>
        </w:rPr>
        <w:t>3. Критерием отбора муниципальных образований для предоставления субсидий является наличие созданного муниципальным образованием муниципального учреждения, осуществляющего организацию отдыха детей, соответствующего требованиям, установленным законодательством Российской Федерации, к учреждениям данного вида.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Отбор муниципальных образований для предоставления субсидий в очередном финансовом году и (или) плановом периоде проводится министерством до 20 августа текущего финансового года.</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 xml:space="preserve">Порядок организации и проведения отбора утверждается приказом министерства в соответствии с критерием отбора муниципальных образований и содержит перечень документов, которые необходимо представить муниципальным образованиям в министерство для получения субсидии, в том числе представляется информация о планируемой численности </w:t>
      </w:r>
      <w:proofErr w:type="spellStart"/>
      <w:r w:rsidRPr="00E57708">
        <w:rPr>
          <w:rFonts w:ascii="Times New Roman" w:hAnsi="Times New Roman" w:cs="Times New Roman"/>
        </w:rPr>
        <w:t>оздоравливаемых</w:t>
      </w:r>
      <w:proofErr w:type="spellEnd"/>
      <w:r w:rsidRPr="00E57708">
        <w:rPr>
          <w:rFonts w:ascii="Times New Roman" w:hAnsi="Times New Roman" w:cs="Times New Roman"/>
        </w:rPr>
        <w:t xml:space="preserve"> детей в муниципальном учреждении, осуществляющем организацию отдыха детей, и потребности в средствах краевого бюджета.</w:t>
      </w:r>
      <w:proofErr w:type="gramEnd"/>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По результатам отбора муниципальных образований решение о соответствии муниципальных образований установленному критерию отбора утверждается приказом министерства.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4. Условиями предоставления субсидий являются:</w:t>
      </w:r>
    </w:p>
    <w:p w:rsidR="00E57708" w:rsidRPr="00E57708" w:rsidRDefault="00E57708">
      <w:pPr>
        <w:pStyle w:val="ConsPlusNormal"/>
        <w:spacing w:before="220"/>
        <w:ind w:firstLine="540"/>
        <w:jc w:val="both"/>
        <w:rPr>
          <w:rFonts w:ascii="Times New Roman" w:hAnsi="Times New Roman" w:cs="Times New Roman"/>
        </w:rPr>
      </w:pPr>
      <w:bookmarkStart w:id="41" w:name="P8449"/>
      <w:bookmarkEnd w:id="41"/>
      <w:r w:rsidRPr="00E57708">
        <w:rPr>
          <w:rFonts w:ascii="Times New Roman" w:hAnsi="Times New Roman" w:cs="Times New Roman"/>
        </w:rPr>
        <w:t xml:space="preserve">1) наличие муниципального правового акта, устанавливающего расходное обязательство муниципального образования, в целях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которого предоставляется субсидия;</w:t>
      </w:r>
    </w:p>
    <w:p w:rsidR="00E57708" w:rsidRPr="00E57708" w:rsidRDefault="00E57708">
      <w:pPr>
        <w:pStyle w:val="ConsPlusNormal"/>
        <w:spacing w:before="220"/>
        <w:ind w:firstLine="540"/>
        <w:jc w:val="both"/>
        <w:rPr>
          <w:rFonts w:ascii="Times New Roman" w:hAnsi="Times New Roman" w:cs="Times New Roman"/>
        </w:rPr>
      </w:pPr>
      <w:bookmarkStart w:id="42" w:name="P8450"/>
      <w:bookmarkEnd w:id="42"/>
      <w:r w:rsidRPr="00E57708">
        <w:rPr>
          <w:rFonts w:ascii="Times New Roman" w:hAnsi="Times New Roman" w:cs="Times New Roman"/>
        </w:rPr>
        <w:t xml:space="preserve">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соответствующего расходного обязательства муниципального образования, в целях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которого предоставляется субсидия, в объеме, необходимом для его исполнения, включая размер планируемой к предоставлению субсидии из краевого бюджета;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3) заключение соглашения между министерством и местной администрацией муниципального образования о предоставлении субсидии из краевого бюджета (далее - Соглашение) в соответствии с условиями настоящего Порядка.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5. Распределение субсидий между муниципальными образованиями утверждается законом Краснодарского края о краевом бюджете на очередной финансовый год и на плановый период.</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 xml:space="preserve">Результаты отбора муниципальных образований для предоставления субсидий утверждаются приказом министерства, в котором министерство рассчитывает размер субсидии с учетом предельного уровня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из краевого бюджета объема расходного обязательства муниципального образования на очередной финансовый год и на плановый период, утвержденного приказом министерства финансов Краснодарского края, и группы предельного уровня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из краевого бюджета объема расходного обязательства муниципального образования, определенной в </w:t>
      </w:r>
      <w:hyperlink w:anchor="P8467" w:history="1">
        <w:r w:rsidRPr="00E57708">
          <w:rPr>
            <w:rFonts w:ascii="Times New Roman" w:hAnsi="Times New Roman" w:cs="Times New Roman"/>
            <w:color w:val="0000FF"/>
          </w:rPr>
          <w:t>пункте 7</w:t>
        </w:r>
        <w:proofErr w:type="gramEnd"/>
      </w:hyperlink>
      <w:r w:rsidRPr="00E57708">
        <w:rPr>
          <w:rFonts w:ascii="Times New Roman" w:hAnsi="Times New Roman" w:cs="Times New Roman"/>
        </w:rPr>
        <w:t xml:space="preserve"> настоящего Порядка.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Расчетный (предельный) размер средств, выделяемых из краевого бюджета бюджету муниципального образования на цели, предусмотренные </w:t>
      </w:r>
      <w:hyperlink w:anchor="P8440" w:history="1">
        <w:r w:rsidRPr="00E57708">
          <w:rPr>
            <w:rFonts w:ascii="Times New Roman" w:hAnsi="Times New Roman" w:cs="Times New Roman"/>
            <w:color w:val="0000FF"/>
          </w:rPr>
          <w:t>пунктом 1</w:t>
        </w:r>
      </w:hyperlink>
      <w:r w:rsidRPr="00E57708">
        <w:rPr>
          <w:rFonts w:ascii="Times New Roman" w:hAnsi="Times New Roman" w:cs="Times New Roman"/>
        </w:rPr>
        <w:t xml:space="preserve"> настоящего Порядка, рассчитывается по формуле (с округлением до целых единиц в сторону увеличения):</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proofErr w:type="spellStart"/>
      <w:r w:rsidRPr="00E57708">
        <w:rPr>
          <w:rFonts w:ascii="Times New Roman" w:hAnsi="Times New Roman" w:cs="Times New Roman"/>
        </w:rPr>
        <w:t>Рсуб.</w:t>
      </w:r>
      <w:r w:rsidRPr="00E57708">
        <w:rPr>
          <w:rFonts w:ascii="Times New Roman" w:hAnsi="Times New Roman" w:cs="Times New Roman"/>
          <w:vertAlign w:val="subscript"/>
        </w:rPr>
        <w:t>i</w:t>
      </w:r>
      <w:proofErr w:type="spellEnd"/>
      <w:r w:rsidRPr="00E57708">
        <w:rPr>
          <w:rFonts w:ascii="Times New Roman" w:hAnsi="Times New Roman" w:cs="Times New Roman"/>
        </w:rPr>
        <w:t xml:space="preserve"> = (</w:t>
      </w:r>
      <w:proofErr w:type="spellStart"/>
      <w:r w:rsidRPr="00E57708">
        <w:rPr>
          <w:rFonts w:ascii="Times New Roman" w:hAnsi="Times New Roman" w:cs="Times New Roman"/>
        </w:rPr>
        <w:t>Vутв</w:t>
      </w:r>
      <w:proofErr w:type="gramStart"/>
      <w:r w:rsidRPr="00E57708">
        <w:rPr>
          <w:rFonts w:ascii="Times New Roman" w:hAnsi="Times New Roman" w:cs="Times New Roman"/>
        </w:rPr>
        <w:t>.б</w:t>
      </w:r>
      <w:proofErr w:type="gramEnd"/>
      <w:r w:rsidRPr="00E57708">
        <w:rPr>
          <w:rFonts w:ascii="Times New Roman" w:hAnsi="Times New Roman" w:cs="Times New Roman"/>
        </w:rPr>
        <w:t>юдж.ассигн</w:t>
      </w:r>
      <w:proofErr w:type="spellEnd"/>
      <w:r w:rsidRPr="00E57708">
        <w:rPr>
          <w:rFonts w:ascii="Times New Roman" w:hAnsi="Times New Roman" w:cs="Times New Roman"/>
        </w:rPr>
        <w:t xml:space="preserve">. / </w:t>
      </w:r>
      <w:proofErr w:type="spellStart"/>
      <w:r w:rsidRPr="00E57708">
        <w:rPr>
          <w:rFonts w:ascii="Times New Roman" w:hAnsi="Times New Roman" w:cs="Times New Roman"/>
        </w:rPr>
        <w:t>Общ</w:t>
      </w:r>
      <w:proofErr w:type="gramStart"/>
      <w:r w:rsidRPr="00E57708">
        <w:rPr>
          <w:rFonts w:ascii="Times New Roman" w:hAnsi="Times New Roman" w:cs="Times New Roman"/>
        </w:rPr>
        <w:t>.ч</w:t>
      </w:r>
      <w:proofErr w:type="gramEnd"/>
      <w:r w:rsidRPr="00E57708">
        <w:rPr>
          <w:rFonts w:ascii="Times New Roman" w:hAnsi="Times New Roman" w:cs="Times New Roman"/>
        </w:rPr>
        <w:t>исл.детей</w:t>
      </w:r>
      <w:proofErr w:type="spellEnd"/>
      <w:r w:rsidRPr="00E57708">
        <w:rPr>
          <w:rFonts w:ascii="Times New Roman" w:hAnsi="Times New Roman" w:cs="Times New Roman"/>
        </w:rPr>
        <w:t xml:space="preserve">) x </w:t>
      </w:r>
      <w:proofErr w:type="spellStart"/>
      <w:r w:rsidRPr="00E57708">
        <w:rPr>
          <w:rFonts w:ascii="Times New Roman" w:hAnsi="Times New Roman" w:cs="Times New Roman"/>
        </w:rPr>
        <w:t>Числ.детей</w:t>
      </w:r>
      <w:r w:rsidRPr="00E57708">
        <w:rPr>
          <w:rFonts w:ascii="Times New Roman" w:hAnsi="Times New Roman" w:cs="Times New Roman"/>
          <w:vertAlign w:val="subscript"/>
        </w:rPr>
        <w:t>i</w:t>
      </w:r>
      <w:proofErr w:type="spellEnd"/>
      <w:r w:rsidRPr="00E57708">
        <w:rPr>
          <w:rFonts w:ascii="Times New Roman" w:hAnsi="Times New Roman" w:cs="Times New Roman"/>
        </w:rPr>
        <w:t>, где:</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ind w:firstLine="540"/>
        <w:jc w:val="both"/>
        <w:rPr>
          <w:rFonts w:ascii="Times New Roman" w:hAnsi="Times New Roman" w:cs="Times New Roman"/>
        </w:rPr>
      </w:pPr>
      <w:proofErr w:type="spellStart"/>
      <w:r w:rsidRPr="00E57708">
        <w:rPr>
          <w:rFonts w:ascii="Times New Roman" w:hAnsi="Times New Roman" w:cs="Times New Roman"/>
        </w:rPr>
        <w:t>Рсуб.</w:t>
      </w:r>
      <w:r w:rsidRPr="00E57708">
        <w:rPr>
          <w:rFonts w:ascii="Times New Roman" w:hAnsi="Times New Roman" w:cs="Times New Roman"/>
          <w:vertAlign w:val="subscript"/>
        </w:rPr>
        <w:t>i</w:t>
      </w:r>
      <w:proofErr w:type="spellEnd"/>
      <w:r w:rsidRPr="00E57708">
        <w:rPr>
          <w:rFonts w:ascii="Times New Roman" w:hAnsi="Times New Roman" w:cs="Times New Roman"/>
        </w:rPr>
        <w:t xml:space="preserve"> - размер субсидии i-</w:t>
      </w:r>
      <w:proofErr w:type="spellStart"/>
      <w:r w:rsidRPr="00E57708">
        <w:rPr>
          <w:rFonts w:ascii="Times New Roman" w:hAnsi="Times New Roman" w:cs="Times New Roman"/>
        </w:rPr>
        <w:t>го</w:t>
      </w:r>
      <w:proofErr w:type="spellEnd"/>
      <w:r w:rsidRPr="00E57708">
        <w:rPr>
          <w:rFonts w:ascii="Times New Roman" w:hAnsi="Times New Roman" w:cs="Times New Roman"/>
        </w:rPr>
        <w:t xml:space="preserve"> муниципального образования;</w:t>
      </w:r>
    </w:p>
    <w:p w:rsidR="00E57708" w:rsidRPr="00E57708" w:rsidRDefault="00E57708">
      <w:pPr>
        <w:pStyle w:val="ConsPlusNormal"/>
        <w:spacing w:before="220"/>
        <w:ind w:firstLine="540"/>
        <w:jc w:val="both"/>
        <w:rPr>
          <w:rFonts w:ascii="Times New Roman" w:hAnsi="Times New Roman" w:cs="Times New Roman"/>
        </w:rPr>
      </w:pPr>
      <w:proofErr w:type="spellStart"/>
      <w:r w:rsidRPr="00E57708">
        <w:rPr>
          <w:rFonts w:ascii="Times New Roman" w:hAnsi="Times New Roman" w:cs="Times New Roman"/>
        </w:rPr>
        <w:t>Vутв</w:t>
      </w:r>
      <w:proofErr w:type="gramStart"/>
      <w:r w:rsidRPr="00E57708">
        <w:rPr>
          <w:rFonts w:ascii="Times New Roman" w:hAnsi="Times New Roman" w:cs="Times New Roman"/>
        </w:rPr>
        <w:t>.б</w:t>
      </w:r>
      <w:proofErr w:type="gramEnd"/>
      <w:r w:rsidRPr="00E57708">
        <w:rPr>
          <w:rFonts w:ascii="Times New Roman" w:hAnsi="Times New Roman" w:cs="Times New Roman"/>
        </w:rPr>
        <w:t>юдж.ассигн</w:t>
      </w:r>
      <w:proofErr w:type="spellEnd"/>
      <w:r w:rsidRPr="00E57708">
        <w:rPr>
          <w:rFonts w:ascii="Times New Roman" w:hAnsi="Times New Roman" w:cs="Times New Roman"/>
        </w:rPr>
        <w:t xml:space="preserve">. - объем бюджетных ассигнований, предусмотренных законом Краснодарского края о краевом бюджете на соответствующий финансовый год и на плановый период на цели, предусмотренные </w:t>
      </w:r>
      <w:hyperlink w:anchor="P8440" w:history="1">
        <w:r w:rsidRPr="00E57708">
          <w:rPr>
            <w:rFonts w:ascii="Times New Roman" w:hAnsi="Times New Roman" w:cs="Times New Roman"/>
            <w:color w:val="0000FF"/>
          </w:rPr>
          <w:t>пунктом 1</w:t>
        </w:r>
      </w:hyperlink>
      <w:r w:rsidRPr="00E57708">
        <w:rPr>
          <w:rFonts w:ascii="Times New Roman" w:hAnsi="Times New Roman" w:cs="Times New Roman"/>
        </w:rPr>
        <w:t xml:space="preserve"> настоящего Порядка;</w:t>
      </w:r>
    </w:p>
    <w:p w:rsidR="00E57708" w:rsidRPr="00E57708" w:rsidRDefault="00E57708">
      <w:pPr>
        <w:pStyle w:val="ConsPlusNormal"/>
        <w:spacing w:before="220"/>
        <w:ind w:firstLine="540"/>
        <w:jc w:val="both"/>
        <w:rPr>
          <w:rFonts w:ascii="Times New Roman" w:hAnsi="Times New Roman" w:cs="Times New Roman"/>
        </w:rPr>
      </w:pPr>
      <w:proofErr w:type="spellStart"/>
      <w:r w:rsidRPr="00E57708">
        <w:rPr>
          <w:rFonts w:ascii="Times New Roman" w:hAnsi="Times New Roman" w:cs="Times New Roman"/>
        </w:rPr>
        <w:lastRenderedPageBreak/>
        <w:t>Общ</w:t>
      </w:r>
      <w:proofErr w:type="gramStart"/>
      <w:r w:rsidRPr="00E57708">
        <w:rPr>
          <w:rFonts w:ascii="Times New Roman" w:hAnsi="Times New Roman" w:cs="Times New Roman"/>
        </w:rPr>
        <w:t>.ч</w:t>
      </w:r>
      <w:proofErr w:type="gramEnd"/>
      <w:r w:rsidRPr="00E57708">
        <w:rPr>
          <w:rFonts w:ascii="Times New Roman" w:hAnsi="Times New Roman" w:cs="Times New Roman"/>
        </w:rPr>
        <w:t>исл.детей</w:t>
      </w:r>
      <w:proofErr w:type="spellEnd"/>
      <w:r w:rsidRPr="00E57708">
        <w:rPr>
          <w:rFonts w:ascii="Times New Roman" w:hAnsi="Times New Roman" w:cs="Times New Roman"/>
        </w:rPr>
        <w:t xml:space="preserve"> - общая (суммарная) численность детей, подлежащих оздоровлению в муниципальных учреждениях, осуществляющих организацию отдыха детей, согласно представленным информациям муниципальных образований о планируемой численности </w:t>
      </w:r>
      <w:proofErr w:type="spellStart"/>
      <w:r w:rsidRPr="00E57708">
        <w:rPr>
          <w:rFonts w:ascii="Times New Roman" w:hAnsi="Times New Roman" w:cs="Times New Roman"/>
        </w:rPr>
        <w:t>оздоравливаемых</w:t>
      </w:r>
      <w:proofErr w:type="spellEnd"/>
      <w:r w:rsidRPr="00E57708">
        <w:rPr>
          <w:rFonts w:ascii="Times New Roman" w:hAnsi="Times New Roman" w:cs="Times New Roman"/>
        </w:rPr>
        <w:t xml:space="preserve"> детей в муниципальных учреждениях, осуществляющих организацию отдыха детей;</w:t>
      </w:r>
    </w:p>
    <w:p w:rsidR="00E57708" w:rsidRPr="00E57708" w:rsidRDefault="00E57708">
      <w:pPr>
        <w:pStyle w:val="ConsPlusNormal"/>
        <w:spacing w:before="220"/>
        <w:ind w:firstLine="540"/>
        <w:jc w:val="both"/>
        <w:rPr>
          <w:rFonts w:ascii="Times New Roman" w:hAnsi="Times New Roman" w:cs="Times New Roman"/>
        </w:rPr>
      </w:pPr>
      <w:proofErr w:type="spellStart"/>
      <w:r w:rsidRPr="00E57708">
        <w:rPr>
          <w:rFonts w:ascii="Times New Roman" w:hAnsi="Times New Roman" w:cs="Times New Roman"/>
        </w:rPr>
        <w:t>Числ</w:t>
      </w:r>
      <w:proofErr w:type="gramStart"/>
      <w:r w:rsidRPr="00E57708">
        <w:rPr>
          <w:rFonts w:ascii="Times New Roman" w:hAnsi="Times New Roman" w:cs="Times New Roman"/>
        </w:rPr>
        <w:t>.д</w:t>
      </w:r>
      <w:proofErr w:type="gramEnd"/>
      <w:r w:rsidRPr="00E57708">
        <w:rPr>
          <w:rFonts w:ascii="Times New Roman" w:hAnsi="Times New Roman" w:cs="Times New Roman"/>
        </w:rPr>
        <w:t>етей</w:t>
      </w:r>
      <w:r w:rsidRPr="00E57708">
        <w:rPr>
          <w:rFonts w:ascii="Times New Roman" w:hAnsi="Times New Roman" w:cs="Times New Roman"/>
          <w:vertAlign w:val="subscript"/>
        </w:rPr>
        <w:t>i</w:t>
      </w:r>
      <w:proofErr w:type="spellEnd"/>
      <w:r w:rsidRPr="00E57708">
        <w:rPr>
          <w:rFonts w:ascii="Times New Roman" w:hAnsi="Times New Roman" w:cs="Times New Roman"/>
        </w:rPr>
        <w:t xml:space="preserve"> - численность детей i-</w:t>
      </w:r>
      <w:proofErr w:type="spellStart"/>
      <w:r w:rsidRPr="00E57708">
        <w:rPr>
          <w:rFonts w:ascii="Times New Roman" w:hAnsi="Times New Roman" w:cs="Times New Roman"/>
        </w:rPr>
        <w:t>го</w:t>
      </w:r>
      <w:proofErr w:type="spellEnd"/>
      <w:r w:rsidRPr="00E57708">
        <w:rPr>
          <w:rFonts w:ascii="Times New Roman" w:hAnsi="Times New Roman" w:cs="Times New Roman"/>
        </w:rPr>
        <w:t xml:space="preserve"> муниципального образования, подлежащая оздоровлению в муниципальных учреждениях, осуществляющих организацию отдыха детей, согласно информации муниципального образования о планируемой численности </w:t>
      </w:r>
      <w:proofErr w:type="spellStart"/>
      <w:r w:rsidRPr="00E57708">
        <w:rPr>
          <w:rFonts w:ascii="Times New Roman" w:hAnsi="Times New Roman" w:cs="Times New Roman"/>
        </w:rPr>
        <w:t>оздоравливаемых</w:t>
      </w:r>
      <w:proofErr w:type="spellEnd"/>
      <w:r w:rsidRPr="00E57708">
        <w:rPr>
          <w:rFonts w:ascii="Times New Roman" w:hAnsi="Times New Roman" w:cs="Times New Roman"/>
        </w:rPr>
        <w:t xml:space="preserve"> детей в муниципальных учреждениях, осуществляющих организацию отдыха детей.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6. Внесение изменений в ранее установленное распределение субсидий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Внесение изменений осуществляется постановлением главы администрации (губернатора) Краснодарского края путем изложения распределения субсидий в новой редакции.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Внесение изменений в ранее установленное распределение субсидий между муниципальными образованиями осуществляется по результатам дополнительного отбора муниципальных образований согласно условиям проведения отбора, за исключением абзаца второго </w:t>
      </w:r>
      <w:hyperlink w:anchor="P8444" w:history="1">
        <w:r w:rsidRPr="00E57708">
          <w:rPr>
            <w:rFonts w:ascii="Times New Roman" w:hAnsi="Times New Roman" w:cs="Times New Roman"/>
            <w:color w:val="0000FF"/>
          </w:rPr>
          <w:t>пункта 3</w:t>
        </w:r>
      </w:hyperlink>
      <w:r w:rsidRPr="00E57708">
        <w:rPr>
          <w:rFonts w:ascii="Times New Roman" w:hAnsi="Times New Roman" w:cs="Times New Roman"/>
        </w:rPr>
        <w:t xml:space="preserve"> настоящего Порядка. Решение о проведении дополнительного отбора муниципальных образований принимается министерством.</w:t>
      </w:r>
    </w:p>
    <w:p w:rsidR="00E57708" w:rsidRPr="00E57708" w:rsidRDefault="00E57708">
      <w:pPr>
        <w:pStyle w:val="ConsPlusNormal"/>
        <w:spacing w:before="220"/>
        <w:ind w:firstLine="540"/>
        <w:jc w:val="both"/>
        <w:rPr>
          <w:rFonts w:ascii="Times New Roman" w:hAnsi="Times New Roman" w:cs="Times New Roman"/>
        </w:rPr>
      </w:pPr>
      <w:proofErr w:type="gramStart"/>
      <w:r w:rsidRPr="00E57708">
        <w:rPr>
          <w:rFonts w:ascii="Times New Roman" w:hAnsi="Times New Roman" w:cs="Times New Roman"/>
        </w:rPr>
        <w:t xml:space="preserve">Результаты дополнительного отбора утверждаются приказом министерства, в котором министерство рассчитывает размер субсидии с учетом предельного уровня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из краевого бюджета объема расходного обязательства муниципального образования по муниципальным образованиям на соответствующий финансовый год, утвержденного приказом министерства финансов Краснодарского края, и группы предельного уровня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из краевого бюджета объема расходного обязательства муниципального образования, определенной в </w:t>
      </w:r>
      <w:hyperlink w:anchor="P8467" w:history="1">
        <w:r w:rsidRPr="00E57708">
          <w:rPr>
            <w:rFonts w:ascii="Times New Roman" w:hAnsi="Times New Roman" w:cs="Times New Roman"/>
            <w:color w:val="0000FF"/>
          </w:rPr>
          <w:t>пункте 7</w:t>
        </w:r>
      </w:hyperlink>
      <w:r w:rsidRPr="00E57708">
        <w:rPr>
          <w:rFonts w:ascii="Times New Roman" w:hAnsi="Times New Roman" w:cs="Times New Roman"/>
        </w:rPr>
        <w:t xml:space="preserve"> настоящего Порядка.</w:t>
      </w:r>
      <w:proofErr w:type="gramEnd"/>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При этом в случае изменения указанных в настоящем пункте показателей расчет размера субсидий по результатам дополнительного отбора проводится исходя из вновь установленных показателей.</w:t>
      </w:r>
    </w:p>
    <w:p w:rsidR="00E57708" w:rsidRPr="00E57708" w:rsidRDefault="00E57708">
      <w:pPr>
        <w:pStyle w:val="ConsPlusNormal"/>
        <w:spacing w:before="220"/>
        <w:ind w:firstLine="540"/>
        <w:jc w:val="both"/>
        <w:rPr>
          <w:rFonts w:ascii="Times New Roman" w:hAnsi="Times New Roman" w:cs="Times New Roman"/>
        </w:rPr>
      </w:pPr>
      <w:bookmarkStart w:id="43" w:name="P8467"/>
      <w:bookmarkEnd w:id="43"/>
      <w:r w:rsidRPr="00E57708">
        <w:rPr>
          <w:rFonts w:ascii="Times New Roman" w:hAnsi="Times New Roman" w:cs="Times New Roman"/>
        </w:rPr>
        <w:t xml:space="preserve">7. Предельный уровень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из краевого бюджета объема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95 процентов и ниже 85 процентов объема расходного обязательства муниципального образования (вторая группа).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8. Предоставление субсидий муниципальным образованиям осуществляется на основании Соглашения.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Условия предоставления субсидий, установленные </w:t>
      </w:r>
      <w:hyperlink w:anchor="P8449" w:history="1">
        <w:r w:rsidRPr="00E57708">
          <w:rPr>
            <w:rFonts w:ascii="Times New Roman" w:hAnsi="Times New Roman" w:cs="Times New Roman"/>
            <w:color w:val="0000FF"/>
          </w:rPr>
          <w:t>подпунктами 1</w:t>
        </w:r>
      </w:hyperlink>
      <w:r w:rsidRPr="00E57708">
        <w:rPr>
          <w:rFonts w:ascii="Times New Roman" w:hAnsi="Times New Roman" w:cs="Times New Roman"/>
        </w:rPr>
        <w:t xml:space="preserve">, </w:t>
      </w:r>
      <w:hyperlink w:anchor="P8450" w:history="1">
        <w:r w:rsidRPr="00E57708">
          <w:rPr>
            <w:rFonts w:ascii="Times New Roman" w:hAnsi="Times New Roman" w:cs="Times New Roman"/>
            <w:color w:val="0000FF"/>
          </w:rPr>
          <w:t>2 пункта 4</w:t>
        </w:r>
      </w:hyperlink>
      <w:r w:rsidRPr="00E57708">
        <w:rPr>
          <w:rFonts w:ascii="Times New Roman" w:hAnsi="Times New Roman" w:cs="Times New Roman"/>
        </w:rPr>
        <w:t xml:space="preserve"> настоящего Порядка, должны быть исполнены муниципальным образованием в полном объеме не позднее срока представления платежных документов на оплату денежных обязательств по расходам получателей средств местного бюджета, источником финансового обеспечения которых являются субсидии. Проверку их исполнения осуществляет министерство.</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Соглашения заключаются в соответствии с типовой формой соглашения, утверждаемой министерством финансов Краснодарского края, и может заключаться в форме электронного документа с применением электронной подписи.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9. </w:t>
      </w:r>
      <w:proofErr w:type="gramStart"/>
      <w:r w:rsidRPr="00E57708">
        <w:rPr>
          <w:rFonts w:ascii="Times New Roman" w:hAnsi="Times New Roman" w:cs="Times New Roman"/>
        </w:rPr>
        <w:t xml:space="preserve">В Соглашение включаются положения, предусмотренные </w:t>
      </w:r>
      <w:hyperlink r:id="rId212" w:history="1">
        <w:r w:rsidRPr="00E57708">
          <w:rPr>
            <w:rFonts w:ascii="Times New Roman" w:hAnsi="Times New Roman" w:cs="Times New Roman"/>
            <w:color w:val="0000FF"/>
          </w:rPr>
          <w:t>пунктом 7</w:t>
        </w:r>
      </w:hyperlink>
      <w:r w:rsidRPr="00E57708">
        <w:rPr>
          <w:rFonts w:ascii="Times New Roman" w:hAnsi="Times New Roman" w:cs="Times New Roman"/>
        </w:rPr>
        <w:t xml:space="preserve"> Правил предоставления и распределения субсидий из краевого бюджета местным бюджетам муниципальных образований Краснодарского края, утвержденных постановлением главы администрации (губернатора) Краснодарского края от 4 октября 2011 г. N 1129 "О предоставлении </w:t>
      </w:r>
      <w:r w:rsidRPr="00E57708">
        <w:rPr>
          <w:rFonts w:ascii="Times New Roman" w:hAnsi="Times New Roman" w:cs="Times New Roman"/>
        </w:rPr>
        <w:lastRenderedPageBreak/>
        <w:t>и распределении субсидий из краевого бюджета местным бюджетам муниципальных образований Краснодарского края" (далее - Правила предоставления и распределения субсидий).</w:t>
      </w:r>
      <w:proofErr w:type="gramEnd"/>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Министерство вправе включить в Соглашение иные условия, которые регулируют порядок предоставления субсидии.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10.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если выполнение условий предоставления субсидии оказалось невозможно вследствие обстоятельств непреодолимой силы;</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изменения значений целевых показателей государственных программ Краснодарского края;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существенного (более чем на двадцать процентов) сокращения размера субсидии.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11. Оценка эффективности использования муниципальными образованиями субсидии осуществляется министерством путем сравнения фактически достигнутых значений и установленных соглашением плановых значений показателя результативности (результатов) использования субсидии - числа детей, охваченных отдыхом в каникулярное время на базе муниципальных учреждений, осуществляющих организацию отдыха детей в Краснодарском крае.</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12. Перечисление субсидий в бюджеты муниципальных образований осуществляется в установленном порядке на счета, открытые Управлению Федерального казначейства по Краснодарскому краю для учета операций со средствами бюджетов муниципальных образований.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Перечисление из краевого бюджета субсидии местному бюджету муниципального образования осуществляется в соответствии с Соглашениями в пределах суммы, необходимой для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 xml:space="preserve">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w:t>
      </w:r>
      <w:proofErr w:type="spellStart"/>
      <w:r w:rsidRPr="00E57708">
        <w:rPr>
          <w:rFonts w:ascii="Times New Roman" w:hAnsi="Times New Roman" w:cs="Times New Roman"/>
        </w:rPr>
        <w:t>софинансирования</w:t>
      </w:r>
      <w:proofErr w:type="spellEnd"/>
      <w:r w:rsidRPr="00E57708">
        <w:rPr>
          <w:rFonts w:ascii="Times New Roman" w:hAnsi="Times New Roman" w:cs="Times New Roman"/>
        </w:rPr>
        <w:t>.</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213" w:history="1">
        <w:r w:rsidRPr="00E57708">
          <w:rPr>
            <w:rFonts w:ascii="Times New Roman" w:hAnsi="Times New Roman" w:cs="Times New Roman"/>
            <w:color w:val="0000FF"/>
          </w:rPr>
          <w:t>подпунктом 7 пункта 7</w:t>
        </w:r>
      </w:hyperlink>
      <w:r w:rsidRPr="00E57708">
        <w:rPr>
          <w:rFonts w:ascii="Times New Roman" w:hAnsi="Times New Roman" w:cs="Times New Roman"/>
        </w:rPr>
        <w:t xml:space="preserve"> Правил предоставления и распределения субсидий представляют министерству информацию о принятых мерах по устранению нарушения.</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13. Органы местного самоуправления муниципальных образований:</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1) ежемесячно, до 3-го числа, и ежеквартально, до 5-го числа месяца, следующего </w:t>
      </w:r>
      <w:proofErr w:type="gramStart"/>
      <w:r w:rsidRPr="00E57708">
        <w:rPr>
          <w:rFonts w:ascii="Times New Roman" w:hAnsi="Times New Roman" w:cs="Times New Roman"/>
        </w:rPr>
        <w:t>за</w:t>
      </w:r>
      <w:proofErr w:type="gramEnd"/>
      <w:r w:rsidRPr="00E57708">
        <w:rPr>
          <w:rFonts w:ascii="Times New Roman" w:hAnsi="Times New Roman" w:cs="Times New Roman"/>
        </w:rPr>
        <w:t xml:space="preserve"> </w:t>
      </w:r>
      <w:proofErr w:type="gramStart"/>
      <w:r w:rsidRPr="00E57708">
        <w:rPr>
          <w:rFonts w:ascii="Times New Roman" w:hAnsi="Times New Roman" w:cs="Times New Roman"/>
        </w:rPr>
        <w:t>отчетным</w:t>
      </w:r>
      <w:proofErr w:type="gramEnd"/>
      <w:r w:rsidRPr="00E57708">
        <w:rPr>
          <w:rFonts w:ascii="Times New Roman" w:hAnsi="Times New Roman" w:cs="Times New Roman"/>
        </w:rPr>
        <w:t>, представляют в министерство отчеты об использовании полученных субсидий, а также о достижении установленных значений показателей результативности (результатов) использования субсидии;</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2) несут ответственность за нецелевое использование средств, предоставленных из краевого бюджета;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3) обеспечивают своевременное финансирование расходов из местного бюджета.</w:t>
      </w:r>
    </w:p>
    <w:p w:rsidR="00E57708" w:rsidRPr="00E57708" w:rsidRDefault="00E57708">
      <w:pPr>
        <w:pStyle w:val="ConsPlusNormal"/>
        <w:spacing w:before="220"/>
        <w:ind w:firstLine="540"/>
        <w:jc w:val="both"/>
        <w:rPr>
          <w:rFonts w:ascii="Times New Roman" w:hAnsi="Times New Roman" w:cs="Times New Roman"/>
        </w:rPr>
      </w:pPr>
      <w:r w:rsidRPr="00E57708">
        <w:rPr>
          <w:rFonts w:ascii="Times New Roman" w:hAnsi="Times New Roman" w:cs="Times New Roman"/>
        </w:rPr>
        <w:t xml:space="preserve">14. </w:t>
      </w:r>
      <w:proofErr w:type="gramStart"/>
      <w:r w:rsidRPr="00E57708">
        <w:rPr>
          <w:rFonts w:ascii="Times New Roman" w:hAnsi="Times New Roman" w:cs="Times New Roman"/>
        </w:rPr>
        <w:t>Контроль за</w:t>
      </w:r>
      <w:proofErr w:type="gramEnd"/>
      <w:r w:rsidRPr="00E57708">
        <w:rPr>
          <w:rFonts w:ascii="Times New Roman" w:hAnsi="Times New Roman" w:cs="Times New Roman"/>
        </w:rPr>
        <w:t xml:space="preserve"> использованием субсидий органами местного самоуправления муниципальных образований осуществляется в соответствии с федеральным законодательством и </w:t>
      </w:r>
      <w:r w:rsidRPr="00E57708">
        <w:rPr>
          <w:rFonts w:ascii="Times New Roman" w:hAnsi="Times New Roman" w:cs="Times New Roman"/>
        </w:rPr>
        <w:lastRenderedPageBreak/>
        <w:t>законодательством Краснодарского края.</w:t>
      </w:r>
    </w:p>
    <w:p w:rsidR="00E57708" w:rsidRPr="00E57708" w:rsidRDefault="00E57708">
      <w:pPr>
        <w:pStyle w:val="ConsPlusNormal"/>
        <w:ind w:firstLine="540"/>
        <w:jc w:val="both"/>
        <w:rPr>
          <w:rFonts w:ascii="Times New Roman" w:hAnsi="Times New Roman" w:cs="Times New Roman"/>
        </w:rPr>
      </w:pP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Заместитель министра</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социального развития и семейной политики</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Краснодарского края</w:t>
      </w:r>
    </w:p>
    <w:p w:rsidR="00E57708" w:rsidRPr="00E57708" w:rsidRDefault="00E57708">
      <w:pPr>
        <w:pStyle w:val="ConsPlusNormal"/>
        <w:jc w:val="right"/>
        <w:rPr>
          <w:rFonts w:ascii="Times New Roman" w:hAnsi="Times New Roman" w:cs="Times New Roman"/>
        </w:rPr>
      </w:pPr>
      <w:r w:rsidRPr="00E57708">
        <w:rPr>
          <w:rFonts w:ascii="Times New Roman" w:hAnsi="Times New Roman" w:cs="Times New Roman"/>
        </w:rPr>
        <w:t>В.А.ИГНАТЕНКО</w:t>
      </w: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jc w:val="both"/>
        <w:rPr>
          <w:rFonts w:ascii="Times New Roman" w:hAnsi="Times New Roman" w:cs="Times New Roman"/>
        </w:rPr>
      </w:pPr>
    </w:p>
    <w:p w:rsidR="00E57708" w:rsidRPr="00E57708" w:rsidRDefault="00E57708">
      <w:pPr>
        <w:pStyle w:val="ConsPlusNormal"/>
        <w:pBdr>
          <w:top w:val="single" w:sz="6" w:space="0" w:color="auto"/>
        </w:pBdr>
        <w:spacing w:before="100" w:after="100"/>
        <w:jc w:val="both"/>
        <w:rPr>
          <w:rFonts w:ascii="Times New Roman" w:hAnsi="Times New Roman" w:cs="Times New Roman"/>
          <w:sz w:val="2"/>
          <w:szCs w:val="2"/>
        </w:rPr>
      </w:pPr>
    </w:p>
    <w:p w:rsidR="00E56551" w:rsidRPr="00E57708" w:rsidRDefault="00E56551">
      <w:pPr>
        <w:rPr>
          <w:rFonts w:ascii="Times New Roman" w:hAnsi="Times New Roman" w:cs="Times New Roman"/>
        </w:rPr>
      </w:pPr>
    </w:p>
    <w:sectPr w:rsidR="00E56551" w:rsidRPr="00E57708" w:rsidSect="00E5770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08"/>
    <w:rsid w:val="006B047F"/>
    <w:rsid w:val="00BC5F91"/>
    <w:rsid w:val="00E56551"/>
    <w:rsid w:val="00E57708"/>
    <w:rsid w:val="00F0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770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770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9BDEA36C1922BFACBEA9117E408F0C7E92144DCDBCD99F506DC0889A5941B4F2D5D7A509CA68A613A4DA8ADA66388352B166C74EE8FA4EC08C2D256A15H" TargetMode="External"/><Relationship Id="rId21" Type="http://schemas.openxmlformats.org/officeDocument/2006/relationships/hyperlink" Target="consultantplus://offline/ref=3A9698E32EF77EBCFFFAFAE31ED624E569FF3AD9B6500D40501D9607863B4ECBC37BB78E6272D860A6075786EED521A81FFCE0C9336336B9E6A781AE5010H" TargetMode="External"/><Relationship Id="rId42" Type="http://schemas.openxmlformats.org/officeDocument/2006/relationships/hyperlink" Target="consultantplus://offline/ref=D79BDEA36C1922BFACBEA9117E408F0C7E92144DCDBCDE9E5668C0889A5941B4F2D5D7A51BCA30AA12A4C388DF736ED2146E14H" TargetMode="External"/><Relationship Id="rId63" Type="http://schemas.openxmlformats.org/officeDocument/2006/relationships/hyperlink" Target="consultantplus://offline/ref=D79BDEA36C1922BFACBEA9117E408F0C7E92144DCDBDD49D5965C0889A5941B4F2D5D7A509CA68A613A4DC88DC66388352B166C74EE8FA4EC08C2D256A15H" TargetMode="External"/><Relationship Id="rId84" Type="http://schemas.openxmlformats.org/officeDocument/2006/relationships/hyperlink" Target="consultantplus://offline/ref=D79BDEA36C1922BFACBEA9117E408F0C7E92144DCDBCD99F506DC0889A5941B4F2D5D7A509CA68A613A4D98CDF66388352B166C74EE8FA4EC08C2D256A15H" TargetMode="External"/><Relationship Id="rId138" Type="http://schemas.openxmlformats.org/officeDocument/2006/relationships/hyperlink" Target="consultantplus://offline/ref=D79BDEA36C1922BFACBEA9117E408F0C7E92144DCDBCDE995569C0889A5941B4F2D5D7A509CA68A613A4D888DD66388352B166C74EE8FA4EC08C2D256A15H" TargetMode="External"/><Relationship Id="rId159" Type="http://schemas.openxmlformats.org/officeDocument/2006/relationships/hyperlink" Target="consultantplus://offline/ref=D79BDEA36C1922BFACBEA9117E408F0C7E92144DCDBDD49D5965C0889A5941B4F2D5D7A509CA68A613A5D48CDD66388352B166C74EE8FA4EC08C2D256A15H" TargetMode="External"/><Relationship Id="rId170" Type="http://schemas.openxmlformats.org/officeDocument/2006/relationships/hyperlink" Target="consultantplus://offline/ref=D79BDEA36C1922BFACBEA9117E408F0C7E92144DCDBDD89B5969C0889A5941B4F2D5D7A509CA68A613A4DC81D566388352B166C74EE8FA4EC08C2D256A15H" TargetMode="External"/><Relationship Id="rId191" Type="http://schemas.openxmlformats.org/officeDocument/2006/relationships/hyperlink" Target="consultantplus://offline/ref=D79BDEA36C1922BFACBEA9117E408F0C7E92144DCDBCDC94576BC0889A5941B4F2D5D7A51BCA30AA12A4C388DF736ED2146E14H" TargetMode="External"/><Relationship Id="rId205" Type="http://schemas.openxmlformats.org/officeDocument/2006/relationships/hyperlink" Target="consultantplus://offline/ref=D79BDEA36C1922BFACBEA9117E408F0C7E92144DCDB1DF9E566FC0889A5941B4F2D5D7A509CA68A613A4DC80D966388352B166C74EE8FA4EC08C2D256A15H" TargetMode="External"/><Relationship Id="rId107" Type="http://schemas.openxmlformats.org/officeDocument/2006/relationships/hyperlink" Target="consultantplus://offline/ref=D79BDEA36C1922BFACBEA9117E408F0C7E92144DCDBDD49D5965C0889A5941B4F2D5D7A509CA68A613A5DA8BDC66388352B166C74EE8FA4EC08C2D256A15H" TargetMode="External"/><Relationship Id="rId11" Type="http://schemas.openxmlformats.org/officeDocument/2006/relationships/hyperlink" Target="consultantplus://offline/ref=3A9698E32EF77EBCFFFAFAE31ED624E569FF3AD9B65D0B465D1C9607863B4ECBC37BB78E6272D860A6075786E5D521A81FFCE0C9336336B9E6A781AE5010H" TargetMode="External"/><Relationship Id="rId32" Type="http://schemas.openxmlformats.org/officeDocument/2006/relationships/hyperlink" Target="consultantplus://offline/ref=D79BDEA36C1922BFACBEA9117E408F0C7E92144DCDB1D594586EC0889A5941B4F2D5D7A509CA68A613A4DD8ADF66388352B166C74EE8FA4EC08C2D256A15H" TargetMode="External"/><Relationship Id="rId37" Type="http://schemas.openxmlformats.org/officeDocument/2006/relationships/hyperlink" Target="consultantplus://offline/ref=D79BDEA36C1922BFACBEA9117E408F0C7E92144DCDBCDE995569C0889A5941B4F2D5D7A509CA68A613A4DD81DB66388352B166C74EE8FA4EC08C2D256A15H" TargetMode="External"/><Relationship Id="rId53" Type="http://schemas.openxmlformats.org/officeDocument/2006/relationships/hyperlink" Target="consultantplus://offline/ref=D79BDEA36C1922BFACBEA9117E408F0C7E92144DCDBDDD9D5265C0889A5941B4F2D5D7A509CA68A613A4DC8EDB66388352B166C74EE8FA4EC08C2D256A15H" TargetMode="External"/><Relationship Id="rId58" Type="http://schemas.openxmlformats.org/officeDocument/2006/relationships/hyperlink" Target="consultantplus://offline/ref=D79BDEA36C1922BFACBEA9117E408F0C7E92144DCDBCD99F506DC0889A5941B4F2D5D7A509CA68A613A4DD8BDD66388352B166C74EE8FA4EC08C2D256A15H" TargetMode="External"/><Relationship Id="rId74" Type="http://schemas.openxmlformats.org/officeDocument/2006/relationships/hyperlink" Target="consultantplus://offline/ref=D79BDEA36C1922BFACBEA9117E408F0C7E92144DCDBCD99F506DC0889A5941B4F2D5D7A509CA68A613A4DE88D866388352B166C74EE8FA4EC08C2D256A15H" TargetMode="External"/><Relationship Id="rId79" Type="http://schemas.openxmlformats.org/officeDocument/2006/relationships/hyperlink" Target="consultantplus://offline/ref=D79BDEA36C1922BFACBEA9117E408F0C7E92144DCDBDD49D5965C0889A5941B4F2D5D7A509CA68A613A4DA89DE66388352B166C74EE8FA4EC08C2D256A15H" TargetMode="External"/><Relationship Id="rId102" Type="http://schemas.openxmlformats.org/officeDocument/2006/relationships/hyperlink" Target="consultantplus://offline/ref=D79BDEA36C1922BFACBEA9117E408F0C7E92144DCDBDD49D5965C0889A5941B4F2D5D7A509CA68A613A5DE81DE66388352B166C74EE8FA4EC08C2D256A15H" TargetMode="External"/><Relationship Id="rId123" Type="http://schemas.openxmlformats.org/officeDocument/2006/relationships/hyperlink" Target="consultantplus://offline/ref=D79BDEA36C1922BFACBEA9117E408F0C7E92144DCDB1DF9E566FC0889A5941B4F2D5D7A509CA68A613A4DD81DC66388352B166C74EE8FA4EC08C2D256A15H" TargetMode="External"/><Relationship Id="rId128" Type="http://schemas.openxmlformats.org/officeDocument/2006/relationships/hyperlink" Target="consultantplus://offline/ref=D79BDEA36C1922BFACBEA9117E408F0C7E92144DCDBDDD9D5265C0889A5941B4F2D5D7A509CA68A613A2D98CDB66388352B166C74EE8FA4EC08C2D256A15H" TargetMode="External"/><Relationship Id="rId144" Type="http://schemas.openxmlformats.org/officeDocument/2006/relationships/hyperlink" Target="consultantplus://offline/ref=D79BDEA36C1922BFACBEA9117E408F0C7E92144DCDBCDE995569C0889A5941B4F2D5D7A509CA68A613A4D888DE66388352B166C74EE8FA4EC08C2D256A15H" TargetMode="External"/><Relationship Id="rId149" Type="http://schemas.openxmlformats.org/officeDocument/2006/relationships/hyperlink" Target="consultantplus://offline/ref=D79BDEA36C1922BFACBEA9117E408F0C7E92144DCDBDD89B5969C0889A5941B4F2D5D7A509CA68A613A4DC81DF66388352B166C74EE8FA4EC08C2D256A15H" TargetMode="External"/><Relationship Id="rId5" Type="http://schemas.openxmlformats.org/officeDocument/2006/relationships/webSettings" Target="webSettings.xml"/><Relationship Id="rId90" Type="http://schemas.openxmlformats.org/officeDocument/2006/relationships/hyperlink" Target="consultantplus://offline/ref=D79BDEA36C1922BFACBEA9117E408F0C7E92144DCDBDD49D5965C0889A5941B4F2D5D7A509CA68A613A5DC8DDE66388352B166C74EE8FA4EC08C2D256A15H" TargetMode="External"/><Relationship Id="rId95" Type="http://schemas.openxmlformats.org/officeDocument/2006/relationships/hyperlink" Target="consultantplus://offline/ref=D79BDEA36C1922BFACBEA9117E408F0C7E92144DCDBDD49D5965C0889A5941B4F2D5D7A509CA68A613A5DC8CD566388352B166C74EE8FA4EC08C2D256A15H" TargetMode="External"/><Relationship Id="rId160" Type="http://schemas.openxmlformats.org/officeDocument/2006/relationships/hyperlink" Target="consultantplus://offline/ref=D79BDEA36C1922BFACBEA9117E408F0C7E92144DCDBCDE995569C0889A5941B4F2D5D7A509CA68A613A4D888D566388352B166C74EE8FA4EC08C2D256A15H" TargetMode="External"/><Relationship Id="rId165" Type="http://schemas.openxmlformats.org/officeDocument/2006/relationships/hyperlink" Target="consultantplus://offline/ref=D79BDEA36C1922BFACBEA9117E408F0C7E92144DCDBCDE995569C0889A5941B4F2D5D7A509CA68A613A4D88BDD66388352B166C74EE8FA4EC08C2D256A15H" TargetMode="External"/><Relationship Id="rId181" Type="http://schemas.openxmlformats.org/officeDocument/2006/relationships/hyperlink" Target="consultantplus://offline/ref=D79BDEA36C1922BFACBEA9117E408F0C7E92144DCDBCDE995569C0889A5941B4F2D5D7A509CA68A613A4D88BD966388352B166C74EE8FA4EC08C2D256A15H" TargetMode="External"/><Relationship Id="rId186" Type="http://schemas.openxmlformats.org/officeDocument/2006/relationships/hyperlink" Target="consultantplus://offline/ref=D79BDEA36C1922BFACBEA9117E408F0C7E92144DCDB3DA9F546BC0889A5941B4F2D5D7A509CA68A613A4D58BD866388352B166C74EE8FA4EC08C2D256A15H" TargetMode="External"/><Relationship Id="rId211" Type="http://schemas.openxmlformats.org/officeDocument/2006/relationships/hyperlink" Target="consultantplus://offline/ref=D79BDEA36C1922BFACBEA9117E408F0C7E92144DCDBCD99F506DC0889A5941B4F2D5D7A509CA68A613A4D588D566388352B166C74EE8FA4EC08C2D256A15H" TargetMode="External"/><Relationship Id="rId22" Type="http://schemas.openxmlformats.org/officeDocument/2006/relationships/hyperlink" Target="consultantplus://offline/ref=3A9698E32EF77EBCFFFAFAE31ED624E569FF3AD9B6500D40501D9607863B4ECBC37BB78E6272D860A6075784E1D521A81FFCE0C9336336B9E6A781AE5010H" TargetMode="External"/><Relationship Id="rId27" Type="http://schemas.openxmlformats.org/officeDocument/2006/relationships/hyperlink" Target="consultantplus://offline/ref=D79BDEA36C1922BFACBEA9117E408F0C7E92144DCDB1DF9E566FC0889A5941B4F2D5D7A509CA68A613A4DD88DF66388352B166C74EE8FA4EC08C2D256A15H" TargetMode="External"/><Relationship Id="rId43" Type="http://schemas.openxmlformats.org/officeDocument/2006/relationships/hyperlink" Target="consultantplus://offline/ref=D79BDEA36C1922BFACBEA9117E408F0C7E92144DCDB3DA9F546BC0889A5941B4F2D5D7A509CA68A613A4DD8AD866388352B166C74EE8FA4EC08C2D256A15H" TargetMode="External"/><Relationship Id="rId48" Type="http://schemas.openxmlformats.org/officeDocument/2006/relationships/hyperlink" Target="consultantplus://offline/ref=D79BDEA36C1922BFACBEB71C682CD0067A9D4B41C4B4D7CA0C38C6DFC50947E1A09589FC4B8E7BA611BADF89DF661DH" TargetMode="External"/><Relationship Id="rId64" Type="http://schemas.openxmlformats.org/officeDocument/2006/relationships/hyperlink" Target="consultantplus://offline/ref=D79BDEA36C1922BFACBEA9117E408F0C7E92144DCDBCD99F506DC0889A5941B4F2D5D7A509CA68A613A4DF8ADC66388352B166C74EE8FA4EC08C2D256A15H" TargetMode="External"/><Relationship Id="rId69" Type="http://schemas.openxmlformats.org/officeDocument/2006/relationships/hyperlink" Target="consultantplus://offline/ref=D79BDEA36C1922BFACBEA9117E408F0C7E92144DCDBCDE995569C0889A5941B4F2D5D7A509CA68A613A4DC88DF66388352B166C74EE8FA4EC08C2D256A15H" TargetMode="External"/><Relationship Id="rId113" Type="http://schemas.openxmlformats.org/officeDocument/2006/relationships/hyperlink" Target="consultantplus://offline/ref=D79BDEA36C1922BFACBEA9117E408F0C7E92144DCDBDD49D5965C0889A5941B4F2D5D7A509CA68A613A5D58CD466388352B166C74EE8FA4EC08C2D256A15H" TargetMode="External"/><Relationship Id="rId118" Type="http://schemas.openxmlformats.org/officeDocument/2006/relationships/hyperlink" Target="consultantplus://offline/ref=D79BDEA36C1922BFACBEA9117E408F0C7E92144DCDBDD89B5969C0889A5941B4F2D5D7A509CA68A613A4DC8EDC66388352B166C74EE8FA4EC08C2D256A15H" TargetMode="External"/><Relationship Id="rId134" Type="http://schemas.openxmlformats.org/officeDocument/2006/relationships/hyperlink" Target="consultantplus://offline/ref=D79BDEA36C1922BFACBEA9117E408F0C7E92144DCBBDD89E52679D8292004DB6F5DA88B20E8364A713A5D981D6393D9643E96AC650F7F952DC8E2F6217H" TargetMode="External"/><Relationship Id="rId139" Type="http://schemas.openxmlformats.org/officeDocument/2006/relationships/hyperlink" Target="consultantplus://offline/ref=D79BDEA36C1922BFACBEA9117E408F0C7E92144DCDBDD49D5965C0889A5941B4F2D5D7A509CA68A613A5D48DDF66388352B166C74EE8FA4EC08C2D256A15H" TargetMode="External"/><Relationship Id="rId80" Type="http://schemas.openxmlformats.org/officeDocument/2006/relationships/hyperlink" Target="consultantplus://offline/ref=D79BDEA36C1922BFACBEA9117E408F0C7E92144DCDBCDE995569C0889A5941B4F2D5D7A509CA68A613A4DE8DDD66388352B166C74EE8FA4EC08C2D256A15H" TargetMode="External"/><Relationship Id="rId85" Type="http://schemas.openxmlformats.org/officeDocument/2006/relationships/hyperlink" Target="consultantplus://offline/ref=D79BDEA36C1922BFACBEA9117E408F0C7E92144DCDBDD49D5965C0889A5941B4F2D5D7A509CA68A613A4D58DD866388352B166C74EE8FA4EC08C2D256A15H" TargetMode="External"/><Relationship Id="rId150" Type="http://schemas.openxmlformats.org/officeDocument/2006/relationships/hyperlink" Target="consultantplus://offline/ref=D79BDEA36C1922BFACBEA9117E408F0C7E92144DCDBDD49D5965C0889A5941B4F2D5D7A509CA68A613A5D48DDA66388352B166C74EE8FA4EC08C2D256A15H" TargetMode="External"/><Relationship Id="rId155" Type="http://schemas.openxmlformats.org/officeDocument/2006/relationships/hyperlink" Target="consultantplus://offline/ref=D79BDEA36C1922BFACBEA9117E408F0C7E92144DCDBDD89B5969C0889A5941B4F2D5D7A509CA68A613A4DC81DF66388352B166C74EE8FA4EC08C2D256A15H" TargetMode="External"/><Relationship Id="rId171" Type="http://schemas.openxmlformats.org/officeDocument/2006/relationships/hyperlink" Target="consultantplus://offline/ref=D79BDEA36C1922BFACBEA9117E408F0C7E92144DCDBDD49D5965C0889A5941B4F2D5D7A509CA68A613A5D48CD966388352B166C74EE8FA4EC08C2D256A15H" TargetMode="External"/><Relationship Id="rId176" Type="http://schemas.openxmlformats.org/officeDocument/2006/relationships/hyperlink" Target="consultantplus://offline/ref=D79BDEA36C1922BFACBEA9117E408F0C7E92144DCDBDD89B5969C0889A5941B4F2D5D7A509CA68A613A4DC81D566388352B166C74EE8FA4EC08C2D256A15H" TargetMode="External"/><Relationship Id="rId192" Type="http://schemas.openxmlformats.org/officeDocument/2006/relationships/hyperlink" Target="consultantplus://offline/ref=D79BDEA36C1922BFACBEA9117E408F0C7E92144DCDB0D89B556BC0889A5941B4F2D5D7A509CA68A613A4D989DB66388352B166C74EE8FA4EC08C2D256A15H" TargetMode="External"/><Relationship Id="rId197" Type="http://schemas.openxmlformats.org/officeDocument/2006/relationships/hyperlink" Target="consultantplus://offline/ref=D79BDEA36C1922BFACBEA9117E408F0C7E92144DCDB2D89A566DC0889A5941B4F2D5D7A509CA68A613A0D58DDF66388352B166C74EE8FA4EC08C2D256A15H" TargetMode="External"/><Relationship Id="rId206" Type="http://schemas.openxmlformats.org/officeDocument/2006/relationships/hyperlink" Target="consultantplus://offline/ref=D79BDEA36C1922BFACBEA9117E408F0C7E92144DCDB1DF9E566FC0889A5941B4F2D5D7A509CA68A613A4DC80D866388352B166C74EE8FA4EC08C2D256A15H" TargetMode="External"/><Relationship Id="rId201" Type="http://schemas.openxmlformats.org/officeDocument/2006/relationships/hyperlink" Target="consultantplus://offline/ref=D79BDEA36C1922BFACBEB71C682CD0067A9C4B44C5B5D7CA0C38C6DFC50947E1A09589FC4B8E7BA611BADF89DF661DH" TargetMode="External"/><Relationship Id="rId12" Type="http://schemas.openxmlformats.org/officeDocument/2006/relationships/hyperlink" Target="consultantplus://offline/ref=3A9698E32EF77EBCFFFAE4EE08BA7BEF6FF764D1B65F0413094C9050D96B489E833BB1DB2136D560A10C03D6A38B78F85BB7ECCA2D7F37B95F18H" TargetMode="External"/><Relationship Id="rId17" Type="http://schemas.openxmlformats.org/officeDocument/2006/relationships/hyperlink" Target="consultantplus://offline/ref=3A9698E32EF77EBCFFFAFAE31ED624E569FF3AD9B6510E4457119607863B4ECBC37BB78E6272D860A6075785E3D521A81FFCE0C9336336B9E6A781AE5010H" TargetMode="External"/><Relationship Id="rId33" Type="http://schemas.openxmlformats.org/officeDocument/2006/relationships/hyperlink" Target="consultantplus://offline/ref=D79BDEA36C1922BFACBEA9117E408F0C7E92144DCDB1D594586EC0889A5941B4F2D5D7A509CA68A613A4DD8DDF66388352B166C74EE8FA4EC08C2D256A15H" TargetMode="External"/><Relationship Id="rId38" Type="http://schemas.openxmlformats.org/officeDocument/2006/relationships/image" Target="media/image3.wmf"/><Relationship Id="rId59" Type="http://schemas.openxmlformats.org/officeDocument/2006/relationships/hyperlink" Target="consultantplus://offline/ref=D79BDEA36C1922BFACBEA9117E408F0C7E92144DCDBDD49D5965C0889A5941B4F2D5D7A509CA68A613A4DD8BD466388352B166C74EE8FA4EC08C2D256A15H" TargetMode="External"/><Relationship Id="rId103" Type="http://schemas.openxmlformats.org/officeDocument/2006/relationships/hyperlink" Target="consultantplus://offline/ref=D79BDEA36C1922BFACBEA9117E408F0C7E92144DCDBDD49D5965C0889A5941B4F2D5D7A509CA68A613A5D98CDC66388352B166C74EE8FA4EC08C2D256A15H" TargetMode="External"/><Relationship Id="rId108" Type="http://schemas.openxmlformats.org/officeDocument/2006/relationships/hyperlink" Target="consultantplus://offline/ref=D79BDEA36C1922BFACBEA9117E408F0C7E92144DCDBDD49D5965C0889A5941B4F2D5D7A509CA68A613A5DA81DA66388352B166C74EE8FA4EC08C2D256A15H" TargetMode="External"/><Relationship Id="rId124" Type="http://schemas.openxmlformats.org/officeDocument/2006/relationships/hyperlink" Target="consultantplus://offline/ref=D79BDEA36C1922BFACBEA9117E408F0C7E92144DCDB1D594586EC0889A5941B4F2D5D7A509CA68A613A6DA8DDE66388352B166C74EE8FA4EC08C2D256A15H" TargetMode="External"/><Relationship Id="rId129" Type="http://schemas.openxmlformats.org/officeDocument/2006/relationships/hyperlink" Target="consultantplus://offline/ref=D79BDEA36C1922BFACBEA9117E408F0C7E92144DCDBCDE995569C0889A5941B4F2D5D7A509CA68A613A4D889D566388352B166C74EE8FA4EC08C2D256A15H" TargetMode="External"/><Relationship Id="rId54" Type="http://schemas.openxmlformats.org/officeDocument/2006/relationships/hyperlink" Target="consultantplus://offline/ref=D79BDEA36C1922BFACBEA9117E408F0C7E92144DCDBDD89B5969C0889A5941B4F2D5D7A509CA68A613A4DD8ED866388352B166C74EE8FA4EC08C2D256A15H" TargetMode="External"/><Relationship Id="rId70" Type="http://schemas.openxmlformats.org/officeDocument/2006/relationships/hyperlink" Target="consultantplus://offline/ref=D79BDEA36C1922BFACBEA9117E408F0C7E92144DCDBCD99F506DC0889A5941B4F2D5D7A509CA68A613A4DF8AD566388352B166C74EE8FA4EC08C2D256A15H" TargetMode="External"/><Relationship Id="rId75" Type="http://schemas.openxmlformats.org/officeDocument/2006/relationships/hyperlink" Target="consultantplus://offline/ref=D79BDEA36C1922BFACBEA9117E408F0C7E92144DCDBDD49D5965C0889A5941B4F2D5D7A509CA68A613A4D98FDA66388352B166C74EE8FA4EC08C2D256A15H" TargetMode="External"/><Relationship Id="rId91" Type="http://schemas.openxmlformats.org/officeDocument/2006/relationships/hyperlink" Target="consultantplus://offline/ref=D79BDEA36C1922BFACBEA9117E408F0C7E92144DCDBDD49D5965C0889A5941B4F2D5D7A509CA68A613A5DC8DDB66388352B166C74EE8FA4EC08C2D256A15H" TargetMode="External"/><Relationship Id="rId96" Type="http://schemas.openxmlformats.org/officeDocument/2006/relationships/hyperlink" Target="consultantplus://offline/ref=D79BDEA36C1922BFACBEA9117E408F0C7E92144DCDBDD49D5965C0889A5941B4F2D5D7A509CA68A613A5DC8FDC66388352B166C74EE8FA4EC08C2D256A15H" TargetMode="External"/><Relationship Id="rId140" Type="http://schemas.openxmlformats.org/officeDocument/2006/relationships/hyperlink" Target="consultantplus://offline/ref=D79BDEA36C1922BFACBEA9117E408F0C7E92144DCDBDDD9D5265C0889A5941B4F2D5D7A509CA68A613A2D98CD566388352B166C74EE8FA4EC08C2D256A15H" TargetMode="External"/><Relationship Id="rId145" Type="http://schemas.openxmlformats.org/officeDocument/2006/relationships/hyperlink" Target="consultantplus://offline/ref=D79BDEA36C1922BFACBEA9117E408F0C7E92144DCDBCD99F506DC0889A5941B4F2D5D7A509CA68A613A4D588DE66388352B166C74EE8FA4EC08C2D256A15H" TargetMode="External"/><Relationship Id="rId161" Type="http://schemas.openxmlformats.org/officeDocument/2006/relationships/hyperlink" Target="consultantplus://offline/ref=D79BDEA36C1922BFACBEA9117E408F0C7E92144DCDBCD99F506DC0889A5941B4F2D5D7A509CA68A613A4D588D966388352B166C74EE8FA4EC08C2D256A15H" TargetMode="External"/><Relationship Id="rId166" Type="http://schemas.openxmlformats.org/officeDocument/2006/relationships/hyperlink" Target="consultantplus://offline/ref=D79BDEA36C1922BFACBEA9117E408F0C7E92144DCDBCD99F506DC0889A5941B4F2D5D7A509CA68A613A4D588DB66388352B166C74EE8FA4EC08C2D256A15H" TargetMode="External"/><Relationship Id="rId182" Type="http://schemas.openxmlformats.org/officeDocument/2006/relationships/hyperlink" Target="consultantplus://offline/ref=D79BDEA36C1922BFACBEA9117E408F0C7E92144DCDBCD99F506DC0889A5941B4F2D5D7A509CA68A613A4D588DA66388352B166C74EE8FA4EC08C2D256A15H" TargetMode="External"/><Relationship Id="rId187" Type="http://schemas.openxmlformats.org/officeDocument/2006/relationships/hyperlink" Target="consultantplus://offline/ref=D79BDEA36C1922BFACBEA9117E408F0C7E92144DCDB7DE9A576AC0889A5941B4F2D5D7A51BCA30AA12A4C388DF736ED2146E14H" TargetMode="External"/><Relationship Id="rId1" Type="http://schemas.openxmlformats.org/officeDocument/2006/relationships/customXml" Target="../customXml/item1.xml"/><Relationship Id="rId6" Type="http://schemas.openxmlformats.org/officeDocument/2006/relationships/hyperlink" Target="consultantplus://offline/ref=3A9698E32EF77EBCFFFAE4EE08BA7BEF6DF261D6B1590413094C9050D96B489E833BB1DB2135D769A70C03D6A38B78F85BB7ECCA2D7F37B95F18H" TargetMode="External"/><Relationship Id="rId212" Type="http://schemas.openxmlformats.org/officeDocument/2006/relationships/hyperlink" Target="consultantplus://offline/ref=D79BDEA36C1922BFACBEA9117E408F0C7E92144DCDBCD89D536FC0889A5941B4F2D5D7A509CA68A613A4DD8DDF66388352B166C74EE8FA4EC08C2D256A15H" TargetMode="External"/><Relationship Id="rId23" Type="http://schemas.openxmlformats.org/officeDocument/2006/relationships/hyperlink" Target="consultantplus://offline/ref=3A9698E32EF77EBCFFFAFAE31ED624E569FF3AD9B6500D40501D9607863B4ECBC37BB78E6272D860A6075782EFD521A81FFCE0C9336336B9E6A781AE5010H" TargetMode="External"/><Relationship Id="rId28" Type="http://schemas.openxmlformats.org/officeDocument/2006/relationships/hyperlink" Target="consultantplus://offline/ref=D79BDEA36C1922BFACBEA9117E408F0C7E92144DCDB2DE9C5964C0889A5941B4F2D5D7A509CA68A613A4DD8ADA66388352B166C74EE8FA4EC08C2D256A15H" TargetMode="External"/><Relationship Id="rId49" Type="http://schemas.openxmlformats.org/officeDocument/2006/relationships/hyperlink" Target="consultantplus://offline/ref=D79BDEA36C1922BFACBEA9117E408F0C7E92144DCBBDD89E52679D8292004DB6F5DA88B20E8364A713A4DF89D6393D9643E96AC650F7F952DC8E2F6217H" TargetMode="External"/><Relationship Id="rId114" Type="http://schemas.openxmlformats.org/officeDocument/2006/relationships/hyperlink" Target="consultantplus://offline/ref=D79BDEA36C1922BFACBEA9117E408F0C7E92144DCDBDD49D5965C0889A5941B4F2D5D7A509CA68A613A5D58FDF66388352B166C74EE8FA4EC08C2D256A15H" TargetMode="External"/><Relationship Id="rId119" Type="http://schemas.openxmlformats.org/officeDocument/2006/relationships/hyperlink" Target="consultantplus://offline/ref=D79BDEA36C1922BFACBEA9117E408F0C7E92144DCDBDD49D5965C0889A5941B4F2D5D7A509CA68A613A5D48AD966388352B166C74EE8FA4EC08C2D256A15H" TargetMode="External"/><Relationship Id="rId44" Type="http://schemas.openxmlformats.org/officeDocument/2006/relationships/hyperlink" Target="consultantplus://offline/ref=D79BDEA36C1922BFACBEA9117E408F0C7E92144DCDBCDE995569C0889A5941B4F2D5D7A509CA68A613A4DD80DC66388352B166C74EE8FA4EC08C2D256A15H" TargetMode="External"/><Relationship Id="rId60" Type="http://schemas.openxmlformats.org/officeDocument/2006/relationships/hyperlink" Target="consultantplus://offline/ref=D79BDEA36C1922BFACBEA9117E408F0C7E92144DCDBCD99F506DC0889A5941B4F2D5D7A509CA68A613A4DD80DC66388352B166C74EE8FA4EC08C2D256A15H" TargetMode="External"/><Relationship Id="rId65" Type="http://schemas.openxmlformats.org/officeDocument/2006/relationships/hyperlink" Target="consultantplus://offline/ref=D79BDEA36C1922BFACBEA9117E408F0C7E92144DCDBDD49D5965C0889A5941B4F2D5D7A509CA68A613A4DC81D966388352B166C74EE8FA4EC08C2D256A15H" TargetMode="External"/><Relationship Id="rId81" Type="http://schemas.openxmlformats.org/officeDocument/2006/relationships/hyperlink" Target="consultantplus://offline/ref=D79BDEA36C1922BFACBEA9117E408F0C7E92144DCDBDD49D5965C0889A5941B4F2D5D7A509CA68A613A4DA8EDF66388352B166C74EE8FA4EC08C2D256A15H" TargetMode="External"/><Relationship Id="rId86" Type="http://schemas.openxmlformats.org/officeDocument/2006/relationships/hyperlink" Target="consultantplus://offline/ref=D79BDEA36C1922BFACBEA9117E408F0C7E92144DCDBDD49D5965C0889A5941B4F2D5D7A509CA68A613A4D48BDD66388352B166C74EE8FA4EC08C2D256A15H" TargetMode="External"/><Relationship Id="rId130" Type="http://schemas.openxmlformats.org/officeDocument/2006/relationships/hyperlink" Target="consultantplus://offline/ref=D79BDEA36C1922BFACBEA9117E408F0C7E92144DCDB0D89B556BC0889A5941B4F2D5D7A509CA68A613A4DE80DD66388352B166C74EE8FA4EC08C2D256A15H" TargetMode="External"/><Relationship Id="rId135" Type="http://schemas.openxmlformats.org/officeDocument/2006/relationships/hyperlink" Target="consultantplus://offline/ref=D79BDEA36C1922BFACBEA9117E408F0C7E92144DCDBDDD9D5265C0889A5941B4F2D5D7A509CA68A613A2D98CDA66388352B166C74EE8FA4EC08C2D256A15H" TargetMode="External"/><Relationship Id="rId151" Type="http://schemas.openxmlformats.org/officeDocument/2006/relationships/hyperlink" Target="consultantplus://offline/ref=D79BDEA36C1922BFACBEA9117E408F0C7E92144DCDBCDE995569C0889A5941B4F2D5D7A509CA68A613A4D888DB66388352B166C74EE8FA4EC08C2D256A15H" TargetMode="External"/><Relationship Id="rId156" Type="http://schemas.openxmlformats.org/officeDocument/2006/relationships/hyperlink" Target="consultantplus://offline/ref=D79BDEA36C1922BFACBEA9117E408F0C7E92144DCDBDD49D5965C0889A5941B4F2D5D7A509CA68A613A5D48DD466388352B166C74EE8FA4EC08C2D256A15H" TargetMode="External"/><Relationship Id="rId177" Type="http://schemas.openxmlformats.org/officeDocument/2006/relationships/hyperlink" Target="consultantplus://offline/ref=D79BDEA36C1922BFACBEA9117E408F0C7E92144DCDBDD49D5965C0889A5941B4F2D5D7A509CA68A613A5D48CDB66388352B166C74EE8FA4EC08C2D256A15H" TargetMode="External"/><Relationship Id="rId198" Type="http://schemas.openxmlformats.org/officeDocument/2006/relationships/hyperlink" Target="consultantplus://offline/ref=D79BDEA36C1922BFACBEA9117E408F0C7E92144DCDBDDD9E546AC0889A5941B4F2D5D7A509CA68A613A4DD89D566388352B166C74EE8FA4EC08C2D256A15H" TargetMode="External"/><Relationship Id="rId172" Type="http://schemas.openxmlformats.org/officeDocument/2006/relationships/hyperlink" Target="consultantplus://offline/ref=D79BDEA36C1922BFACBEA9117E408F0C7E92144DCDBCDE995569C0889A5941B4F2D5D7A509CA68A613A4D88BDF66388352B166C74EE8FA4EC08C2D256A15H" TargetMode="External"/><Relationship Id="rId193" Type="http://schemas.openxmlformats.org/officeDocument/2006/relationships/hyperlink" Target="consultantplus://offline/ref=D79BDEA36C1922BFACBEA9117E408F0C7E92144DCDBCDE995569C0889A5941B4F2D5D7A509CA68A613A4D88BD866388352B166C74EE8FA4EC08C2D256A15H" TargetMode="External"/><Relationship Id="rId202" Type="http://schemas.openxmlformats.org/officeDocument/2006/relationships/hyperlink" Target="consultantplus://offline/ref=D79BDEA36C1922BFACBEA9117E408F0C7E92144DCDB1DF9E566FC0889A5941B4F2D5D7A509CA68A613A4DC81D566388352B166C74EE8FA4EC08C2D256A15H" TargetMode="External"/><Relationship Id="rId207" Type="http://schemas.openxmlformats.org/officeDocument/2006/relationships/hyperlink" Target="consultantplus://offline/ref=D79BDEA36C1922BFACBEA9117E408F0C7E92144DCDB1DF9E566FC0889A5941B4F2D5D7A509CA68A613A4DC80DB66388352B166C74EE8FA4EC08C2D256A15H" TargetMode="External"/><Relationship Id="rId13" Type="http://schemas.openxmlformats.org/officeDocument/2006/relationships/hyperlink" Target="consultantplus://offline/ref=3A9698E32EF77EBCFFFAE4EE08BA7BEF6DF261D2B05D0413094C9050D96B489E833BB1DB2136D560A50C03D6A38B78F85BB7ECCA2D7F37B95F18H" TargetMode="External"/><Relationship Id="rId18" Type="http://schemas.openxmlformats.org/officeDocument/2006/relationships/hyperlink" Target="consultantplus://offline/ref=3A9698E32EF77EBCFFFAE4EE08BA7BEF6DF163D5B4500413094C9050D96B489E913BE9D72036CB60A4195587E55D1EH" TargetMode="External"/><Relationship Id="rId39" Type="http://schemas.openxmlformats.org/officeDocument/2006/relationships/hyperlink" Target="consultantplus://offline/ref=D79BDEA36C1922BFACBEA9117E408F0C7E92144DCDBCDE9E5668C0889A5941B4F2D5D7A51BCA30AA12A4C388DF736ED2146E14H" TargetMode="External"/><Relationship Id="rId109" Type="http://schemas.openxmlformats.org/officeDocument/2006/relationships/hyperlink" Target="consultantplus://offline/ref=D79BDEA36C1922BFACBEA9117E408F0C7E92144DCDBDD89B5969C0889A5941B4F2D5D7A509CA68A613A4DD81D466388352B166C74EE8FA4EC08C2D256A15H" TargetMode="External"/><Relationship Id="rId34" Type="http://schemas.openxmlformats.org/officeDocument/2006/relationships/hyperlink" Target="consultantplus://offline/ref=D79BDEA36C1922BFACBEA9117E408F0C7E92144DCDB1DF9E566FC0889A5941B4F2D5D7A509CA68A613A4DD8BD466388352B166C74EE8FA4EC08C2D256A15H" TargetMode="External"/><Relationship Id="rId50" Type="http://schemas.openxmlformats.org/officeDocument/2006/relationships/image" Target="media/image5.wmf"/><Relationship Id="rId55" Type="http://schemas.openxmlformats.org/officeDocument/2006/relationships/hyperlink" Target="consultantplus://offline/ref=D79BDEA36C1922BFACBEA9117E408F0C7E92144DCDBDD89B5969C0889A5941B4F2D5D7A509CA68A613A4DD8ED566388352B166C74EE8FA4EC08C2D256A15H" TargetMode="External"/><Relationship Id="rId76" Type="http://schemas.openxmlformats.org/officeDocument/2006/relationships/hyperlink" Target="consultantplus://offline/ref=D79BDEA36C1922BFACBEA9117E408F0C7E92144DCDBDD49D5965C0889A5941B4F2D5D7A509CA68A613A4D88DDA66388352B166C74EE8FA4EC08C2D256A15H" TargetMode="External"/><Relationship Id="rId97" Type="http://schemas.openxmlformats.org/officeDocument/2006/relationships/hyperlink" Target="consultantplus://offline/ref=D79BDEA36C1922BFACBEA9117E408F0C7E92144DCDBDD49D5965C0889A5941B4F2D5D7A509CA68A613A5DC8FD966388352B166C74EE8FA4EC08C2D256A15H" TargetMode="External"/><Relationship Id="rId104" Type="http://schemas.openxmlformats.org/officeDocument/2006/relationships/hyperlink" Target="consultantplus://offline/ref=D79BDEA36C1922BFACBEA9117E408F0C7E92144DCDBDD49D5965C0889A5941B4F2D5D7A509CA68A613A5D888D466388352B166C74EE8FA4EC08C2D256A15H" TargetMode="External"/><Relationship Id="rId120" Type="http://schemas.openxmlformats.org/officeDocument/2006/relationships/hyperlink" Target="consultantplus://offline/ref=D79BDEA36C1922BFACBEA9117E408F0C7E92144DCDBCDE995569C0889A5941B4F2D5D7A509CA68A613A4D889DC66388352B166C74EE8FA4EC08C2D256A15H" TargetMode="External"/><Relationship Id="rId125" Type="http://schemas.openxmlformats.org/officeDocument/2006/relationships/hyperlink" Target="consultantplus://offline/ref=D79BDEA36C1922BFACBEA9117E408F0C7E92144DCDB3DA9F546BC0889A5941B4F2D5D7A509CA68A613A4DA89D966388352B166C74EE8FA4EC08C2D256A15H" TargetMode="External"/><Relationship Id="rId141" Type="http://schemas.openxmlformats.org/officeDocument/2006/relationships/hyperlink" Target="consultantplus://offline/ref=D79BDEA36C1922BFACBEA9117E408F0C7E92144DCDBDD89B5969C0889A5941B4F2D5D7A509CA68A613A4DC8ED466388352B166C74EE8FA4EC08C2D256A15H" TargetMode="External"/><Relationship Id="rId146" Type="http://schemas.openxmlformats.org/officeDocument/2006/relationships/hyperlink" Target="consultantplus://offline/ref=D79BDEA36C1922BFACBEA9117E408F0C7E92144DCDBDD89B5969C0889A5941B4F2D5D7A509CA68A613A4DC81DC66388352B166C74EE8FA4EC08C2D256A15H" TargetMode="External"/><Relationship Id="rId167" Type="http://schemas.openxmlformats.org/officeDocument/2006/relationships/hyperlink" Target="consultantplus://offline/ref=D79BDEA36C1922BFACBEA9117E408F0C7E92144DCDBDD89B5969C0889A5941B4F2D5D7A509CA68A613A4DC81DA66388352B166C74EE8FA4EC08C2D256A15H" TargetMode="External"/><Relationship Id="rId188" Type="http://schemas.openxmlformats.org/officeDocument/2006/relationships/hyperlink" Target="consultantplus://offline/ref=D79BDEA36C1922BFACBEA9117E408F0C7E92144DCDB6D5995369C0889A5941B4F2D5D7A51BCA30AA12A4C388DF736ED2146E14H" TargetMode="External"/><Relationship Id="rId7" Type="http://schemas.openxmlformats.org/officeDocument/2006/relationships/hyperlink" Target="consultantplus://offline/ref=3A9698E32EF77EBCFFFAFAE31ED624E569FF3AD9B650094D5D1C9607863B4ECBC37BB78E6272D860A6075780E3D521A81FFCE0C9336336B9E6A781AE5010H" TargetMode="External"/><Relationship Id="rId71" Type="http://schemas.openxmlformats.org/officeDocument/2006/relationships/hyperlink" Target="consultantplus://offline/ref=D79BDEA36C1922BFACBEA9117E408F0C7E92144DCDBCDE995569C0889A5941B4F2D5D7A509CA68A613A4DC81DE66388352B166C74EE8FA4EC08C2D256A15H" TargetMode="External"/><Relationship Id="rId92" Type="http://schemas.openxmlformats.org/officeDocument/2006/relationships/hyperlink" Target="consultantplus://offline/ref=D79BDEA36C1922BFACBEA9117E408F0C7E92144DCDBDD49D5965C0889A5941B4F2D5D7A509CA68A613A5DC8DD466388352B166C74EE8FA4EC08C2D256A15H" TargetMode="External"/><Relationship Id="rId162" Type="http://schemas.openxmlformats.org/officeDocument/2006/relationships/hyperlink" Target="consultantplus://offline/ref=D79BDEA36C1922BFACBEA9117E408F0C7E92144DCDBDD89B5969C0889A5941B4F2D5D7A509CA68A613A4DC81D866388352B166C74EE8FA4EC08C2D256A15H" TargetMode="External"/><Relationship Id="rId183" Type="http://schemas.openxmlformats.org/officeDocument/2006/relationships/hyperlink" Target="consultantplus://offline/ref=D79BDEA36C1922BFACBEA9117E408F0C7E92144DCDB1DF9E566FC0889A5941B4F2D5D7A509CA68A613A4DC89DD66388352B166C74EE8FA4EC08C2D256A15H" TargetMode="External"/><Relationship Id="rId213" Type="http://schemas.openxmlformats.org/officeDocument/2006/relationships/hyperlink" Target="consultantplus://offline/ref=D79BDEA36C1922BFACBEA9117E408F0C7E92144DCDBCD89D536FC0889A5941B4F2D5D7A509CA68A613A4DF89DC66388352B166C74EE8FA4EC08C2D256A15H" TargetMode="External"/><Relationship Id="rId2" Type="http://schemas.openxmlformats.org/officeDocument/2006/relationships/styles" Target="styles.xml"/><Relationship Id="rId29" Type="http://schemas.openxmlformats.org/officeDocument/2006/relationships/hyperlink" Target="consultantplus://offline/ref=D79BDEA36C1922BFACBEB71C682CD0067A9C4D41CFBCD7CA0C38C6DFC50947E1A09589FC4B8E7BA611BADF89DF661DH" TargetMode="External"/><Relationship Id="rId24" Type="http://schemas.openxmlformats.org/officeDocument/2006/relationships/hyperlink" Target="consultantplus://offline/ref=3A9698E32EF77EBCFFFAFAE31ED624E569FF3AD9B6510B425C1D9607863B4ECBC37BB78E6272D860A6075785E7D521A81FFCE0C9336336B9E6A781AE5010H" TargetMode="External"/><Relationship Id="rId40" Type="http://schemas.openxmlformats.org/officeDocument/2006/relationships/hyperlink" Target="consultantplus://offline/ref=D79BDEA36C1922BFACBEA9117E408F0C7E92144DCDB1DF9E566FC0889A5941B4F2D5D7A509CA68A613A4DD88DE66388352B166C74EE8FA4EC08C2D256A15H" TargetMode="External"/><Relationship Id="rId45" Type="http://schemas.openxmlformats.org/officeDocument/2006/relationships/hyperlink" Target="consultantplus://offline/ref=D79BDEA36C1922BFACBEA9117E408F0C7E92144DCDBCDE995569C0889A5941B4F2D5D7A509CA68A613A4DC89DD66388352B166C74EE8FA4EC08C2D256A15H" TargetMode="External"/><Relationship Id="rId66" Type="http://schemas.openxmlformats.org/officeDocument/2006/relationships/hyperlink" Target="consultantplus://offline/ref=D79BDEA36C1922BFACBEA9117E408F0C7E92144DCDBDD49D5965C0889A5941B4F2D5D7A509CA68A613A4DF8CDE66388352B166C74EE8FA4EC08C2D256A15H" TargetMode="External"/><Relationship Id="rId87" Type="http://schemas.openxmlformats.org/officeDocument/2006/relationships/hyperlink" Target="consultantplus://offline/ref=D79BDEA36C1922BFACBEA9117E408F0C7E92144DCDBDD49D5965C0889A5941B4F2D5D7A509CA68A613A4D480DE66388352B166C74EE8FA4EC08C2D256A15H" TargetMode="External"/><Relationship Id="rId110" Type="http://schemas.openxmlformats.org/officeDocument/2006/relationships/hyperlink" Target="consultantplus://offline/ref=D79BDEA36C1922BFACBEA9117E408F0C7E92144DCDBCDE995569C0889A5941B4F2D5D7A509CA68A613A4DE8DDA66388352B166C74EE8FA4EC08C2D256A15H" TargetMode="External"/><Relationship Id="rId115" Type="http://schemas.openxmlformats.org/officeDocument/2006/relationships/hyperlink" Target="consultantplus://offline/ref=D79BDEA36C1922BFACBEA9117E408F0C7E92144DCDBCD99F506DC0889A5941B4F2D5D7A509CA68A613A4DB8FD966388352B166C74EE8FA4EC08C2D256A15H" TargetMode="External"/><Relationship Id="rId131" Type="http://schemas.openxmlformats.org/officeDocument/2006/relationships/hyperlink" Target="consultantplus://offline/ref=D79BDEA36C1922BFACBEA9117E408F0C7E92144DCDB3DF9B5168C0889A5941B4F2D5D7A509CA68A613A0DE89D566388352B166C74EE8FA4EC08C2D256A15H" TargetMode="External"/><Relationship Id="rId136" Type="http://schemas.openxmlformats.org/officeDocument/2006/relationships/hyperlink" Target="consultantplus://offline/ref=D79BDEA36C1922BFACBEA9117E408F0C7E92144DCDBCDE995569C0889A5941B4F2D5D7A509CA68A613A4D889D466388352B166C74EE8FA4EC08C2D256A15H" TargetMode="External"/><Relationship Id="rId157" Type="http://schemas.openxmlformats.org/officeDocument/2006/relationships/hyperlink" Target="consultantplus://offline/ref=D79BDEA36C1922BFACBEA9117E408F0C7E92144DCDBCDE995569C0889A5941B4F2D5D7A509CA68A613A4D888DA66388352B166C74EE8FA4EC08C2D256A15H" TargetMode="External"/><Relationship Id="rId178" Type="http://schemas.openxmlformats.org/officeDocument/2006/relationships/hyperlink" Target="consultantplus://offline/ref=D79BDEA36C1922BFACBEA9117E408F0C7E92144DCDBCDE995569C0889A5941B4F2D5D7A509CA68A613A4D88BDE66388352B166C74EE8FA4EC08C2D256A15H" TargetMode="External"/><Relationship Id="rId61" Type="http://schemas.openxmlformats.org/officeDocument/2006/relationships/hyperlink" Target="consultantplus://offline/ref=D79BDEA36C1922BFACBEA9117E408F0C7E92144DCDBCD99F506DC0889A5941B4F2D5D7A509CA68A613A4DC8FDD66388352B166C74EE8FA4EC08C2D256A15H" TargetMode="External"/><Relationship Id="rId82" Type="http://schemas.openxmlformats.org/officeDocument/2006/relationships/hyperlink" Target="consultantplus://offline/ref=D79BDEA36C1922BFACBEA9117E408F0C7E92144DCDBCDE995569C0889A5941B4F2D5D7A509CA68A613A4DE8DDE66388352B166C74EE8FA4EC08C2D256A15H" TargetMode="External"/><Relationship Id="rId152" Type="http://schemas.openxmlformats.org/officeDocument/2006/relationships/hyperlink" Target="consultantplus://offline/ref=D79BDEA36C1922BFACBEA9117E408F0C7E92144DCDBDD89B5969C0889A5941B4F2D5D7A509CA68A613A4DC81DF66388352B166C74EE8FA4EC08C2D256A15H" TargetMode="External"/><Relationship Id="rId173" Type="http://schemas.openxmlformats.org/officeDocument/2006/relationships/hyperlink" Target="consultantplus://offline/ref=D79BDEA36C1922BFACBEA9117E408F0C7E92144DCDBDD89B5969C0889A5941B4F2D5D7A509CA68A613A4DC81D566388352B166C74EE8FA4EC08C2D256A15H" TargetMode="External"/><Relationship Id="rId194" Type="http://schemas.openxmlformats.org/officeDocument/2006/relationships/hyperlink" Target="consultantplus://offline/ref=D79BDEA36C1922BFACBEA9117E408F0C7E92144DCDBCDA945868C0889A5941B4F2D5D7A509CA68A613A4D888DE66388352B166C74EE8FA4EC08C2D256A15H" TargetMode="External"/><Relationship Id="rId199" Type="http://schemas.openxmlformats.org/officeDocument/2006/relationships/hyperlink" Target="consultantplus://offline/ref=D79BDEA36C1922BFACBEA9117E408F0C7E92144DCDBCDE995569C0889A5941B4F2D5D7A509CA68A613A4D88BDA66388352B166C74EE8FA4EC08C2D256A15H" TargetMode="External"/><Relationship Id="rId203" Type="http://schemas.openxmlformats.org/officeDocument/2006/relationships/hyperlink" Target="consultantplus://offline/ref=D79BDEA36C1922BFACBEA9117E408F0C7E92144DCDBDD49D5965C0889A5941B4F2D5D7A509CA68A613A5D48CD566388352B166C74EE8FA4EC08C2D256A15H" TargetMode="External"/><Relationship Id="rId208" Type="http://schemas.openxmlformats.org/officeDocument/2006/relationships/hyperlink" Target="consultantplus://offline/ref=D79BDEA36C1922BFACBEA9117E408F0C7E92144DCDB1DF9E566FC0889A5941B4F2D5D7A509CA68A613A4DC80DA66388352B166C74EE8FA4EC08C2D256A15H" TargetMode="External"/><Relationship Id="rId19" Type="http://schemas.openxmlformats.org/officeDocument/2006/relationships/hyperlink" Target="consultantplus://offline/ref=3A9698E32EF77EBCFFFAFAE31ED624E569FF3AD9B65107445C119607863B4ECBC37BB78E6272D860A6075786EFD521A81FFCE0C9336336B9E6A781AE5010H" TargetMode="External"/><Relationship Id="rId14" Type="http://schemas.openxmlformats.org/officeDocument/2006/relationships/hyperlink" Target="consultantplus://offline/ref=3A9698E32EF77EBCFFFAE4EE08BA7BEF6FF263DCBE5E0413094C9050D96B489E833BB1DB2136D561A10C03D6A38B78F85BB7ECCA2D7F37B95F18H" TargetMode="External"/><Relationship Id="rId30" Type="http://schemas.openxmlformats.org/officeDocument/2006/relationships/image" Target="media/image2.wmf"/><Relationship Id="rId35" Type="http://schemas.openxmlformats.org/officeDocument/2006/relationships/hyperlink" Target="consultantplus://offline/ref=D79BDEA36C1922BFACBEB71C682CD0067A984945CDBDD7CA0C38C6DFC50947E1B295D1F04A8E65A617AF89D8993861D316FA6AC450F4FB4E6D1EH" TargetMode="External"/><Relationship Id="rId56" Type="http://schemas.openxmlformats.org/officeDocument/2006/relationships/hyperlink" Target="consultantplus://offline/ref=D79BDEA36C1922BFACBEA9117E408F0C7E92144DCDBDD49D5965C0889A5941B4F2D5D7A509CA68A613A4DD8BDB66388352B166C74EE8FA4EC08C2D256A15H" TargetMode="External"/><Relationship Id="rId77" Type="http://schemas.openxmlformats.org/officeDocument/2006/relationships/hyperlink" Target="consultantplus://offline/ref=D79BDEA36C1922BFACBEA9117E408F0C7E92144DCDBCDE9E5668C0889A5941B4F2D5D7A51BCA30AA12A4C388DF736ED2146E14H" TargetMode="External"/><Relationship Id="rId100" Type="http://schemas.openxmlformats.org/officeDocument/2006/relationships/hyperlink" Target="consultantplus://offline/ref=D79BDEA36C1922BFACBEA9117E408F0C7E92144DCDBDD49D5965C0889A5941B4F2D5D7A509CA68A613A5DF8DD966388352B166C74EE8FA4EC08C2D256A15H" TargetMode="External"/><Relationship Id="rId105" Type="http://schemas.openxmlformats.org/officeDocument/2006/relationships/hyperlink" Target="consultantplus://offline/ref=D79BDEA36C1922BFACBEA9117E408F0C7E92144DCDBDD49D5965C0889A5941B4F2D5D7A509CA68A613A5D881DB66388352B166C74EE8FA4EC08C2D256A15H" TargetMode="External"/><Relationship Id="rId126" Type="http://schemas.openxmlformats.org/officeDocument/2006/relationships/hyperlink" Target="consultantplus://offline/ref=D79BDEA36C1922BFACBEA9117E408F0C7E92144DCABCD59558679D8292004DB6F5DA88B20E8364A717A2DA89D6393D9643E96AC650F7F952DC8E2F6217H" TargetMode="External"/><Relationship Id="rId147" Type="http://schemas.openxmlformats.org/officeDocument/2006/relationships/hyperlink" Target="consultantplus://offline/ref=D79BDEA36C1922BFACBEA9117E408F0C7E92144DCDBDD49D5965C0889A5941B4F2D5D7A509CA68A613A5D48DDB66388352B166C74EE8FA4EC08C2D256A15H" TargetMode="External"/><Relationship Id="rId168" Type="http://schemas.openxmlformats.org/officeDocument/2006/relationships/hyperlink" Target="consultantplus://offline/ref=D79BDEA36C1922BFACBEA9117E408F0C7E92144DCDBDD49D5965C0889A5941B4F2D5D7A509CA68A613A5D48CDE66388352B166C74EE8FA4EC08C2D256A15H" TargetMode="External"/><Relationship Id="rId8" Type="http://schemas.openxmlformats.org/officeDocument/2006/relationships/hyperlink" Target="consultantplus://offline/ref=3A9698E32EF77EBCFFFAE4EE08BA7BEF6DF163D5B4500413094C9050D96B489E913BE9D72036CB60A4195587E55D1EH" TargetMode="External"/><Relationship Id="rId51" Type="http://schemas.openxmlformats.org/officeDocument/2006/relationships/hyperlink" Target="consultantplus://offline/ref=D79BDEA36C1922BFACBEA9117E408F0C7E92144DCDBDD89B5969C0889A5941B4F2D5D7A509CA68A613A4DD8FD966388352B166C74EE8FA4EC08C2D256A15H" TargetMode="External"/><Relationship Id="rId72" Type="http://schemas.openxmlformats.org/officeDocument/2006/relationships/hyperlink" Target="consultantplus://offline/ref=D79BDEA36C1922BFACBEA9117E408F0C7E92144DCDBCD99F506DC0889A5941B4F2D5D7A509CA68A613A4DF8DDC66388352B166C74EE8FA4EC08C2D256A15H" TargetMode="External"/><Relationship Id="rId93" Type="http://schemas.openxmlformats.org/officeDocument/2006/relationships/hyperlink" Target="consultantplus://offline/ref=D79BDEA36C1922BFACBEA9117E408F0C7E92144DCDBDD49D5965C0889A5941B4F2D5D7A509CA68A613A5DC8CDF66388352B166C74EE8FA4EC08C2D256A15H" TargetMode="External"/><Relationship Id="rId98" Type="http://schemas.openxmlformats.org/officeDocument/2006/relationships/hyperlink" Target="consultantplus://offline/ref=D79BDEA36C1922BFACBEA9117E408F0C7E92144DCDBDD49D5965C0889A5941B4F2D5D7A509CA68A613A5DC8FDA66388352B166C74EE8FA4EC08C2D256A15H" TargetMode="External"/><Relationship Id="rId121" Type="http://schemas.openxmlformats.org/officeDocument/2006/relationships/hyperlink" Target="consultantplus://offline/ref=D79BDEA36C1922BFACBEA9117E408F0C7E92144DCDBCD99F506DC0889A5941B4F2D5D7A509CA68A613A4D589DB66388352B166C74EE8FA4EC08C2D256A15H" TargetMode="External"/><Relationship Id="rId142" Type="http://schemas.openxmlformats.org/officeDocument/2006/relationships/hyperlink" Target="consultantplus://offline/ref=D79BDEA36C1922BFACBEA9117E408F0C7E92144DCDBDD89B5969C0889A5941B4F2D5D7A509CA68A613A4DC81DD66388352B166C74EE8FA4EC08C2D256A15H" TargetMode="External"/><Relationship Id="rId163" Type="http://schemas.openxmlformats.org/officeDocument/2006/relationships/hyperlink" Target="consultantplus://offline/ref=D79BDEA36C1922BFACBEA9117E408F0C7E92144DCDBDD89B5969C0889A5941B4F2D5D7A509CA68A613A4DC81DB66388352B166C74EE8FA4EC08C2D256A15H" TargetMode="External"/><Relationship Id="rId184" Type="http://schemas.openxmlformats.org/officeDocument/2006/relationships/hyperlink" Target="consultantplus://offline/ref=D79BDEA36C1922BFACBEA9117E408F0C7E92144DCDBDDF94576AC0889A5941B4F2D5D7A51BCA30AA12A4C388DF736ED2146E14H" TargetMode="External"/><Relationship Id="rId189" Type="http://schemas.openxmlformats.org/officeDocument/2006/relationships/hyperlink" Target="consultantplus://offline/ref=D79BDEA36C1922BFACBEA9117E408F0C7E92144DCDB3DA9F546BC0889A5941B4F2D5D7A509CA68A613A4D58ADB66388352B166C74EE8FA4EC08C2D256A15H" TargetMode="External"/><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hyperlink" Target="consultantplus://offline/ref=3A9698E32EF77EBCFFFAFAE31ED624E569FF3AD9B6510B425C1D9607863B4ECBC37BB78E6272D860A6075784E0D521A81FFCE0C9336336B9E6A781AE5010H" TargetMode="External"/><Relationship Id="rId46" Type="http://schemas.openxmlformats.org/officeDocument/2006/relationships/hyperlink" Target="consultantplus://offline/ref=D79BDEA36C1922BFACBEB71C682CD0067A9A4F40CFB7D7CA0C38C6DFC50947E1A09589FC4B8E7BA611BADF89DF661DH" TargetMode="External"/><Relationship Id="rId67" Type="http://schemas.openxmlformats.org/officeDocument/2006/relationships/hyperlink" Target="consultantplus://offline/ref=D79BDEA36C1922BFACBEA9117E408F0C7E92144DCDBDD49D5965C0889A5941B4F2D5D7A509CA68A613A4DE8BD966388352B166C74EE8FA4EC08C2D256A15H" TargetMode="External"/><Relationship Id="rId116" Type="http://schemas.openxmlformats.org/officeDocument/2006/relationships/hyperlink" Target="consultantplus://offline/ref=D79BDEA36C1922BFACBEA9117E408F0C7E92144DCDBDD89B5969C0889A5941B4F2D5D7A509CA68A613A4DC8FD566388352B166C74EE8FA4EC08C2D256A15H" TargetMode="External"/><Relationship Id="rId137" Type="http://schemas.openxmlformats.org/officeDocument/2006/relationships/hyperlink" Target="consultantplus://offline/ref=D79BDEA36C1922BFACBEA9117E408F0C7E92144DCDBCD99F506DC0889A5941B4F2D5D7A509CA68A613A4D588DD66388352B166C74EE8FA4EC08C2D256A15H" TargetMode="External"/><Relationship Id="rId158" Type="http://schemas.openxmlformats.org/officeDocument/2006/relationships/hyperlink" Target="consultantplus://offline/ref=D79BDEA36C1922BFACBEA9117E408F0C7E92144DCDBDD89B5969C0889A5941B4F2D5D7A509CA68A613A4DC81DE66388352B166C74EE8FA4EC08C2D256A15H" TargetMode="External"/><Relationship Id="rId20" Type="http://schemas.openxmlformats.org/officeDocument/2006/relationships/hyperlink" Target="consultantplus://offline/ref=3A9698E32EF77EBCFFFAFAE31ED624E569FF3AD9B6500D40501D9607863B4ECBC37BB78E6272D860A6075786E0D521A81FFCE0C9336336B9E6A781AE5010H" TargetMode="External"/><Relationship Id="rId41" Type="http://schemas.openxmlformats.org/officeDocument/2006/relationships/image" Target="media/image4.wmf"/><Relationship Id="rId62" Type="http://schemas.openxmlformats.org/officeDocument/2006/relationships/hyperlink" Target="consultantplus://offline/ref=D79BDEA36C1922BFACBEA9117E408F0C7E92144DCDBCD99F506DC0889A5941B4F2D5D7A509CA68A613A4DF8BD566388352B166C74EE8FA4EC08C2D256A15H" TargetMode="External"/><Relationship Id="rId83" Type="http://schemas.openxmlformats.org/officeDocument/2006/relationships/hyperlink" Target="consultantplus://offline/ref=D79BDEA36C1922BFACBEA9117E408F0C7E92144DCDBCD99F506DC0889A5941B4F2D5D7A509CA68A613A4DE81DC66388352B166C74EE8FA4EC08C2D256A15H" TargetMode="External"/><Relationship Id="rId88" Type="http://schemas.openxmlformats.org/officeDocument/2006/relationships/hyperlink" Target="consultantplus://offline/ref=D79BDEA36C1922BFACBEA9117E408F0C7E92144DCDBDD49D5965C0889A5941B4F2D5D7A509CA68A613A5DD8EDF66388352B166C74EE8FA4EC08C2D256A15H" TargetMode="External"/><Relationship Id="rId111" Type="http://schemas.openxmlformats.org/officeDocument/2006/relationships/hyperlink" Target="consultantplus://offline/ref=D79BDEA36C1922BFACBEA9117E408F0C7E92144DCDBCD99F506DC0889A5941B4F2D5D7A509CA68A613A4D88BDC66388352B166C74EE8FA4EC08C2D256A15H" TargetMode="External"/><Relationship Id="rId132" Type="http://schemas.openxmlformats.org/officeDocument/2006/relationships/hyperlink" Target="consultantplus://offline/ref=D79BDEA36C1922BFACBEA9117E408F0C7E92144DCDB3DA9F546BC0889A5941B4F2D5D7A509CA68A613A4DA89D866388352B166C74EE8FA4EC08C2D256A15H" TargetMode="External"/><Relationship Id="rId153" Type="http://schemas.openxmlformats.org/officeDocument/2006/relationships/hyperlink" Target="consultantplus://offline/ref=D79BDEA36C1922BFACBEA9117E408F0C7E92144DCDBDD49D5965C0889A5941B4F2D5D7A509CA68A613A5D48DD566388352B166C74EE8FA4EC08C2D256A15H" TargetMode="External"/><Relationship Id="rId174" Type="http://schemas.openxmlformats.org/officeDocument/2006/relationships/hyperlink" Target="consultantplus://offline/ref=D79BDEA36C1922BFACBEA9117E408F0C7E92144DCDBDD49D5965C0889A5941B4F2D5D7A509CA68A613A5D48CD866388352B166C74EE8FA4EC08C2D256A15H" TargetMode="External"/><Relationship Id="rId179" Type="http://schemas.openxmlformats.org/officeDocument/2006/relationships/hyperlink" Target="consultantplus://offline/ref=D79BDEA36C1922BFACBEA9117E408F0C7E92144DCDBDD89B5969C0889A5941B4F2D5D7A509CA68A613A4DC81D466388352B166C74EE8FA4EC08C2D256A15H" TargetMode="External"/><Relationship Id="rId195" Type="http://schemas.openxmlformats.org/officeDocument/2006/relationships/hyperlink" Target="consultantplus://offline/ref=D79BDEA36C1922BFACBEA9117E408F0C7E92144DCDB1DF9E566FC0889A5941B4F2D5D7A509CA68A613A4DD88DF66388352B166C74EE8FA4EC08C2D256A15H" TargetMode="External"/><Relationship Id="rId209" Type="http://schemas.openxmlformats.org/officeDocument/2006/relationships/hyperlink" Target="consultantplus://offline/ref=D79BDEA36C1922BFACBEA9117E408F0C7E92144DCDB0D49D596EC0889A5941B4F2D5D7A509CA68A613A4DD8ED466388352B166C74EE8FA4EC08C2D256A15H" TargetMode="External"/><Relationship Id="rId190" Type="http://schemas.openxmlformats.org/officeDocument/2006/relationships/hyperlink" Target="consultantplus://offline/ref=D79BDEA36C1922BFACBEA9117E408F0C7E92144DCDB0D89B556BC0889A5941B4F2D5D7A509CA68A613A4DE80DE66388352B166C74EE8FA4EC08C2D256A15H" TargetMode="External"/><Relationship Id="rId204" Type="http://schemas.openxmlformats.org/officeDocument/2006/relationships/hyperlink" Target="consultantplus://offline/ref=D79BDEA36C1922BFACBEA9117E408F0C7E92144DCDBCDE995569C0889A5941B4F2D5D7A509CA68A613A4D88BD466388352B166C74EE8FA4EC08C2D256A15H" TargetMode="External"/><Relationship Id="rId15" Type="http://schemas.openxmlformats.org/officeDocument/2006/relationships/hyperlink" Target="consultantplus://offline/ref=3A9698E32EF77EBCFFFAFAE31ED624E569FF3AD9B65D0C47531B9607863B4ECBC37BB78E6272D860A6075785E3D521A81FFCE0C9336336B9E6A781AE5010H" TargetMode="External"/><Relationship Id="rId36" Type="http://schemas.openxmlformats.org/officeDocument/2006/relationships/hyperlink" Target="consultantplus://offline/ref=D79BDEA36C1922BFACBEA9117E408F0C7E92144DCDB1DF9E566FC0889A5941B4F2D5D7A509CA68A613A4DD88DE66388352B166C74EE8FA4EC08C2D256A15H" TargetMode="External"/><Relationship Id="rId57" Type="http://schemas.openxmlformats.org/officeDocument/2006/relationships/hyperlink" Target="consultantplus://offline/ref=D79BDEA36C1922BFACBEA9117E408F0C7E92144DCDBCD99F506DC0889A5941B4F2D5D7A509CA68A613A4DD88DA66388352B166C74EE8FA4EC08C2D256A15H" TargetMode="External"/><Relationship Id="rId106" Type="http://schemas.openxmlformats.org/officeDocument/2006/relationships/hyperlink" Target="consultantplus://offline/ref=D79BDEA36C1922BFACBEA9117E408F0C7E92144DCDBDD49D5965C0889A5941B4F2D5D7A509CA68A613A5DB8CD966388352B166C74EE8FA4EC08C2D256A15H" TargetMode="External"/><Relationship Id="rId127" Type="http://schemas.openxmlformats.org/officeDocument/2006/relationships/hyperlink" Target="consultantplus://offline/ref=D79BDEA36C1922BFACBEA9117E408F0C7E92144DCDB2D89A566DC0889A5941B4F2D5D7A509CA68A613A0DA8BDE66388352B166C74EE8FA4EC08C2D256A15H" TargetMode="External"/><Relationship Id="rId10" Type="http://schemas.openxmlformats.org/officeDocument/2006/relationships/hyperlink" Target="consultantplus://offline/ref=3A9698E32EF77EBCFFFAFAE31ED624E569FF3AD9B25B08445C13CB0D8E6242C9C474E899653BD461A6075680EC8A24BD0EA4ECC82D7C35A5FAA5835A1CH" TargetMode="External"/><Relationship Id="rId31" Type="http://schemas.openxmlformats.org/officeDocument/2006/relationships/hyperlink" Target="consultantplus://offline/ref=D79BDEA36C1922BFACBEB71C682CD0067A9C4D41CFBCD7CA0C38C6DFC50947E1A09589FC4B8E7BA611BADF89DF661DH" TargetMode="External"/><Relationship Id="rId52" Type="http://schemas.openxmlformats.org/officeDocument/2006/relationships/hyperlink" Target="consultantplus://offline/ref=D79BDEA36C1922BFACBEA9117E408F0C7E92144DCDBCDE995569C0889A5941B4F2D5D7A509CA68A613A4DC89D566388352B166C74EE8FA4EC08C2D256A15H" TargetMode="External"/><Relationship Id="rId73" Type="http://schemas.openxmlformats.org/officeDocument/2006/relationships/hyperlink" Target="consultantplus://offline/ref=D79BDEA36C1922BFACBEA9117E408F0C7E92144DCDBCD99F506DC0889A5941B4F2D5D7A509CA68A613A4DF8DD966388352B166C74EE8FA4EC08C2D256A15H" TargetMode="External"/><Relationship Id="rId78" Type="http://schemas.openxmlformats.org/officeDocument/2006/relationships/hyperlink" Target="consultantplus://offline/ref=D79BDEA36C1922BFACBEA9117E408F0C7E92144DCDBCDE995569C0889A5941B4F2D5D7A509CA68A613A4DF8CDF66388352B166C74EE8FA4EC08C2D256A15H" TargetMode="External"/><Relationship Id="rId94" Type="http://schemas.openxmlformats.org/officeDocument/2006/relationships/hyperlink" Target="consultantplus://offline/ref=D79BDEA36C1922BFACBEA9117E408F0C7E92144DCDBDD49D5965C0889A5941B4F2D5D7A509CA68A613A5DC8CD866388352B166C74EE8FA4EC08C2D256A15H" TargetMode="External"/><Relationship Id="rId99" Type="http://schemas.openxmlformats.org/officeDocument/2006/relationships/hyperlink" Target="consultantplus://offline/ref=D79BDEA36C1922BFACBEA9117E408F0C7E92144DCDBDD49D5965C0889A5941B4F2D5D7A509CA68A613A5DC8EDD66388352B166C74EE8FA4EC08C2D256A15H" TargetMode="External"/><Relationship Id="rId101" Type="http://schemas.openxmlformats.org/officeDocument/2006/relationships/hyperlink" Target="consultantplus://offline/ref=D79BDEA36C1922BFACBEA9117E408F0C7E92144DCDBDD49D5965C0889A5941B4F2D5D7A509CA68A613A5DE88D866388352B166C74EE8FA4EC08C2D256A15H" TargetMode="External"/><Relationship Id="rId122" Type="http://schemas.openxmlformats.org/officeDocument/2006/relationships/hyperlink" Target="consultantplus://offline/ref=D79BDEA36C1922BFACBEB71C682CD0067A9F4F46CBB1D7CA0C38C6DFC50947E1B295D1F04A8E64A712AF89D8993861D316FA6AC450F4FB4E6D1EH" TargetMode="External"/><Relationship Id="rId143" Type="http://schemas.openxmlformats.org/officeDocument/2006/relationships/hyperlink" Target="consultantplus://offline/ref=D79BDEA36C1922BFACBEA9117E408F0C7E92144DCDBDD49D5965C0889A5941B4F2D5D7A509CA68A613A5D48DD866388352B166C74EE8FA4EC08C2D256A15H" TargetMode="External"/><Relationship Id="rId148" Type="http://schemas.openxmlformats.org/officeDocument/2006/relationships/hyperlink" Target="consultantplus://offline/ref=D79BDEA36C1922BFACBEA9117E408F0C7E92144DCDBCDE995569C0889A5941B4F2D5D7A509CA68A613A4D888D866388352B166C74EE8FA4EC08C2D256A15H" TargetMode="External"/><Relationship Id="rId164" Type="http://schemas.openxmlformats.org/officeDocument/2006/relationships/hyperlink" Target="consultantplus://offline/ref=D79BDEA36C1922BFACBEA9117E408F0C7E92144DCDBDD49D5965C0889A5941B4F2D5D7A509CA68A613A5D48CDF66388352B166C74EE8FA4EC08C2D256A15H" TargetMode="External"/><Relationship Id="rId169" Type="http://schemas.openxmlformats.org/officeDocument/2006/relationships/hyperlink" Target="consultantplus://offline/ref=D79BDEA36C1922BFACBEA9117E408F0C7E92144DCDBCDE995569C0889A5941B4F2D5D7A509CA68A613A4D88BDC66388352B166C74EE8FA4EC08C2D256A15H" TargetMode="External"/><Relationship Id="rId185" Type="http://schemas.openxmlformats.org/officeDocument/2006/relationships/hyperlink" Target="consultantplus://offline/ref=D79BDEA36C1922BFACBEA9117E408F0C7E92144DCDBCD99A556EC0889A5941B4F2D5D7A51BCA30AA12A4C388DF736ED2146E14H" TargetMode="External"/><Relationship Id="rId4" Type="http://schemas.openxmlformats.org/officeDocument/2006/relationships/settings" Target="settings.xml"/><Relationship Id="rId9" Type="http://schemas.openxmlformats.org/officeDocument/2006/relationships/hyperlink" Target="consultantplus://offline/ref=3A9698E32EF77EBCFFFAE4EE08BA7BEF6FF662D3B45F0413094C9050D96B489E913BE9D72036CB60A4195587E55D1EH" TargetMode="External"/><Relationship Id="rId180" Type="http://schemas.openxmlformats.org/officeDocument/2006/relationships/hyperlink" Target="consultantplus://offline/ref=D79BDEA36C1922BFACBEA9117E408F0C7E92144DCDBDD49D5965C0889A5941B4F2D5D7A509CA68A613A5D48CDA66388352B166C74EE8FA4EC08C2D256A15H" TargetMode="External"/><Relationship Id="rId210" Type="http://schemas.openxmlformats.org/officeDocument/2006/relationships/hyperlink" Target="consultantplus://offline/ref=D79BDEA36C1922BFACBEA9117E408F0C7E92144DCDBDD49D5965C0889A5941B4F2D5D7A509CA68A613A5D48FDD66388352B166C74EE8FA4EC08C2D256A15H" TargetMode="External"/><Relationship Id="rId215" Type="http://schemas.openxmlformats.org/officeDocument/2006/relationships/theme" Target="theme/theme1.xml"/><Relationship Id="rId26" Type="http://schemas.openxmlformats.org/officeDocument/2006/relationships/image" Target="media/image1.wmf"/><Relationship Id="rId47" Type="http://schemas.openxmlformats.org/officeDocument/2006/relationships/hyperlink" Target="consultantplus://offline/ref=D79BDEA36C1922BFACBEA9117E408F0C7E92144DCDBDD89B5969C0889A5941B4F2D5D7A509CA68A613A4DD8CD866388352B166C74EE8FA4EC08C2D256A15H" TargetMode="External"/><Relationship Id="rId68" Type="http://schemas.openxmlformats.org/officeDocument/2006/relationships/hyperlink" Target="consultantplus://offline/ref=D79BDEA36C1922BFACBEA9117E408F0C7E92144DCDBCD99F506DC0889A5941B4F2D5D7A509CA68A613A4DF8AD866388352B166C74EE8FA4EC08C2D256A15H" TargetMode="External"/><Relationship Id="rId89" Type="http://schemas.openxmlformats.org/officeDocument/2006/relationships/hyperlink" Target="consultantplus://offline/ref=D79BDEA36C1922BFACBEA9117E408F0C7E92144DCDBDD49D5965C0889A5941B4F2D5D7A509CA68A613A5DC8DDD66388352B166C74EE8FA4EC08C2D256A15H" TargetMode="External"/><Relationship Id="rId112" Type="http://schemas.openxmlformats.org/officeDocument/2006/relationships/hyperlink" Target="consultantplus://offline/ref=D79BDEA36C1922BFACBEA9117E408F0C7E92144DCDBCD99F506DC0889A5941B4F2D5D7A509CA68A613A4DB89D966388352B166C74EE8FA4EC08C2D256A15H" TargetMode="External"/><Relationship Id="rId133" Type="http://schemas.openxmlformats.org/officeDocument/2006/relationships/hyperlink" Target="consultantplus://offline/ref=D79BDEA36C1922BFACBEA9117E408F0C7E92144DCABCD59558679D8292004DB6F5DA88B20E8364A717A2DA88D6393D9643E96AC650F7F952DC8E2F6217H" TargetMode="External"/><Relationship Id="rId154" Type="http://schemas.openxmlformats.org/officeDocument/2006/relationships/hyperlink" Target="consultantplus://offline/ref=D79BDEA36C1922BFACBEA9117E408F0C7E92144DCDBCDE995569C0889A5941B4F2D5D7A509CA68A613A4D888DA66388352B166C74EE8FA4EC08C2D256A15H" TargetMode="External"/><Relationship Id="rId175" Type="http://schemas.openxmlformats.org/officeDocument/2006/relationships/hyperlink" Target="consultantplus://offline/ref=D79BDEA36C1922BFACBEA9117E408F0C7E92144DCDBCDE995569C0889A5941B4F2D5D7A509CA68A613A4D88BDE66388352B166C74EE8FA4EC08C2D256A15H" TargetMode="External"/><Relationship Id="rId196" Type="http://schemas.openxmlformats.org/officeDocument/2006/relationships/hyperlink" Target="consultantplus://offline/ref=D79BDEA36C1922BFACBEA9117E408F0C7E92144DCDBCDB9F556DC0889A5941B4F2D5D7A51BCA30AA12A4C388DF736ED2146E14H" TargetMode="External"/><Relationship Id="rId200" Type="http://schemas.openxmlformats.org/officeDocument/2006/relationships/hyperlink" Target="consultantplus://offline/ref=D79BDEA36C1922BFACBEA9117E408F0C7E92144DCDB1DF9E566FC0889A5941B4F2D5D7A509CA68A613A4DD88DF66388352B166C74EE8FA4EC08C2D256A15H" TargetMode="External"/><Relationship Id="rId16" Type="http://schemas.openxmlformats.org/officeDocument/2006/relationships/hyperlink" Target="consultantplus://offline/ref=3A9698E32EF77EBCFFFAFAE31ED624E569FF3AD9B6510E4457119607863B4ECBC37BB78E6272D860A6075785E5D521A81FFCE0C9336336B9E6A781AE50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01A8-81D4-4998-803C-B1C12F3E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118</Pages>
  <Words>31208</Words>
  <Characters>177888</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 Екатерина Анатольевна</dc:creator>
  <cp:lastModifiedBy>Климова Екатерина Анатольевна</cp:lastModifiedBy>
  <cp:revision>3</cp:revision>
  <dcterms:created xsi:type="dcterms:W3CDTF">2020-12-10T07:53:00Z</dcterms:created>
  <dcterms:modified xsi:type="dcterms:W3CDTF">2020-12-10T10:49:00Z</dcterms:modified>
</cp:coreProperties>
</file>