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805BFA">
        <w:rPr>
          <w:b/>
          <w:szCs w:val="28"/>
          <w:u w:val="single"/>
        </w:rPr>
        <w:t>2</w:t>
      </w:r>
      <w:r w:rsidR="00EB2A76">
        <w:rPr>
          <w:b/>
          <w:szCs w:val="28"/>
          <w:u w:val="single"/>
        </w:rPr>
        <w:t>7</w:t>
      </w:r>
      <w:r w:rsidR="006D04E4">
        <w:rPr>
          <w:b/>
          <w:szCs w:val="28"/>
          <w:u w:val="single"/>
        </w:rPr>
        <w:t>.</w:t>
      </w:r>
      <w:r w:rsidR="00805BFA">
        <w:rPr>
          <w:b/>
          <w:szCs w:val="28"/>
          <w:u w:val="single"/>
        </w:rPr>
        <w:t>06</w:t>
      </w:r>
      <w:r w:rsidR="006D04E4">
        <w:rPr>
          <w:b/>
          <w:szCs w:val="28"/>
          <w:u w:val="single"/>
        </w:rPr>
        <w:t>.</w:t>
      </w:r>
      <w:r>
        <w:rPr>
          <w:b/>
          <w:szCs w:val="28"/>
          <w:u w:val="single"/>
        </w:rPr>
        <w:t>201</w:t>
      </w:r>
      <w:r w:rsidR="00805BFA">
        <w:rPr>
          <w:b/>
          <w:szCs w:val="28"/>
          <w:u w:val="single"/>
        </w:rPr>
        <w:t>9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>
        <w:rPr>
          <w:b/>
          <w:szCs w:val="28"/>
          <w:u w:val="single"/>
        </w:rPr>
        <w:t>1</w:t>
      </w:r>
      <w:r w:rsidR="00805BFA">
        <w:rPr>
          <w:b/>
          <w:szCs w:val="28"/>
          <w:u w:val="single"/>
        </w:rPr>
        <w:t>0</w:t>
      </w:r>
      <w:r w:rsidR="00EB2A76">
        <w:rPr>
          <w:b/>
          <w:szCs w:val="28"/>
          <w:u w:val="single"/>
        </w:rPr>
        <w:t>5</w:t>
      </w:r>
      <w:r w:rsidR="00805BFA">
        <w:rPr>
          <w:b/>
          <w:szCs w:val="28"/>
          <w:u w:val="single"/>
        </w:rPr>
        <w:t>4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Pr="00140F50" w:rsidRDefault="00140F50" w:rsidP="00140F50">
      <w:pPr>
        <w:rPr>
          <w:szCs w:val="28"/>
        </w:rPr>
      </w:pPr>
    </w:p>
    <w:p w:rsidR="001C0A14" w:rsidRDefault="001C0A14" w:rsidP="001C0A14">
      <w:pPr>
        <w:rPr>
          <w:szCs w:val="28"/>
        </w:rPr>
      </w:pPr>
    </w:p>
    <w:p w:rsidR="00EB2A76" w:rsidRPr="00EB2A76" w:rsidRDefault="00EB2A76" w:rsidP="00EB2A7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EB2A76">
        <w:rPr>
          <w:b/>
          <w:bCs/>
          <w:szCs w:val="28"/>
          <w:lang w:eastAsia="x-none"/>
        </w:rPr>
        <w:t>О внесении изменения в приказ министерства</w:t>
      </w:r>
    </w:p>
    <w:p w:rsidR="00EB2A76" w:rsidRPr="00EB2A76" w:rsidRDefault="00EB2A76" w:rsidP="00EB2A7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EB2A76">
        <w:rPr>
          <w:b/>
          <w:bCs/>
          <w:szCs w:val="28"/>
          <w:lang w:eastAsia="x-none"/>
        </w:rPr>
        <w:t xml:space="preserve">труда и социального развития Краснодарского края </w:t>
      </w:r>
    </w:p>
    <w:p w:rsidR="00EB2A76" w:rsidRPr="00EB2A76" w:rsidRDefault="00EB2A76" w:rsidP="00EB2A7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EB2A76">
        <w:rPr>
          <w:b/>
          <w:bCs/>
          <w:szCs w:val="28"/>
          <w:lang w:eastAsia="x-none"/>
        </w:rPr>
        <w:t>от 1 марта 2016 г. № 231 «</w:t>
      </w:r>
      <w:r w:rsidRPr="00EB2A76">
        <w:rPr>
          <w:b/>
          <w:bCs/>
          <w:szCs w:val="28"/>
          <w:lang w:val="x-none" w:eastAsia="x-none"/>
        </w:rPr>
        <w:t xml:space="preserve">О мерах по противодействию </w:t>
      </w:r>
    </w:p>
    <w:p w:rsidR="00EB2A76" w:rsidRPr="00EB2A76" w:rsidRDefault="00EB2A76" w:rsidP="00EB2A76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EB2A76">
        <w:rPr>
          <w:b/>
          <w:bCs/>
          <w:szCs w:val="28"/>
          <w:lang w:val="x-none" w:eastAsia="x-none"/>
        </w:rPr>
        <w:t xml:space="preserve">коррупции в министерстве </w:t>
      </w:r>
      <w:r w:rsidRPr="00EB2A76">
        <w:rPr>
          <w:b/>
          <w:bCs/>
          <w:spacing w:val="-4"/>
          <w:szCs w:val="28"/>
          <w:lang w:eastAsia="x-none"/>
        </w:rPr>
        <w:t>труда и</w:t>
      </w:r>
      <w:r w:rsidRPr="00EB2A76">
        <w:rPr>
          <w:b/>
          <w:bCs/>
          <w:spacing w:val="-4"/>
          <w:szCs w:val="28"/>
          <w:lang w:val="x-none" w:eastAsia="x-none"/>
        </w:rPr>
        <w:t xml:space="preserve"> социального развития</w:t>
      </w:r>
    </w:p>
    <w:p w:rsidR="00EB2A76" w:rsidRPr="00EB2A76" w:rsidRDefault="00EB2A76" w:rsidP="00EB2A76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EB2A76">
        <w:rPr>
          <w:b/>
          <w:bCs/>
          <w:spacing w:val="-4"/>
          <w:szCs w:val="28"/>
          <w:lang w:val="x-none" w:eastAsia="x-none"/>
        </w:rPr>
        <w:t>Краснодарского края</w:t>
      </w:r>
      <w:r w:rsidRPr="00EB2A76">
        <w:rPr>
          <w:b/>
          <w:bCs/>
          <w:spacing w:val="-4"/>
          <w:szCs w:val="28"/>
          <w:lang w:eastAsia="x-none"/>
        </w:rPr>
        <w:t xml:space="preserve"> и признании утратившими силу</w:t>
      </w:r>
    </w:p>
    <w:p w:rsidR="00EB2A76" w:rsidRPr="00EB2A76" w:rsidRDefault="00EB2A76" w:rsidP="00EB2A76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EB2A76">
        <w:rPr>
          <w:b/>
          <w:bCs/>
          <w:spacing w:val="-4"/>
          <w:szCs w:val="28"/>
          <w:lang w:eastAsia="x-none"/>
        </w:rPr>
        <w:t>некоторых приказов министерства социального развития</w:t>
      </w:r>
    </w:p>
    <w:p w:rsidR="00EB2A76" w:rsidRPr="00EB2A76" w:rsidRDefault="00EB2A76" w:rsidP="00EB2A76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EB2A76">
        <w:rPr>
          <w:b/>
          <w:bCs/>
          <w:spacing w:val="-4"/>
          <w:szCs w:val="28"/>
          <w:lang w:eastAsia="x-none"/>
        </w:rPr>
        <w:t>и семейной политики Краснодарского края и департамента</w:t>
      </w:r>
    </w:p>
    <w:p w:rsidR="00EB2A76" w:rsidRPr="00EB2A76" w:rsidRDefault="00EB2A76" w:rsidP="00EB2A7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EB2A76">
        <w:rPr>
          <w:b/>
          <w:bCs/>
          <w:spacing w:val="-4"/>
          <w:szCs w:val="28"/>
          <w:lang w:eastAsia="x-none"/>
        </w:rPr>
        <w:t>труда и занятости населения Краснодарского края»</w:t>
      </w:r>
    </w:p>
    <w:p w:rsidR="00EB2A76" w:rsidRPr="00EB2A76" w:rsidRDefault="00EB2A76" w:rsidP="00EB2A76">
      <w:pPr>
        <w:jc w:val="both"/>
        <w:rPr>
          <w:szCs w:val="28"/>
        </w:rPr>
      </w:pPr>
    </w:p>
    <w:p w:rsidR="00EB2A76" w:rsidRPr="00EB2A76" w:rsidRDefault="00EB2A76" w:rsidP="00EB2A76">
      <w:pPr>
        <w:jc w:val="both"/>
        <w:rPr>
          <w:szCs w:val="28"/>
        </w:rPr>
      </w:pPr>
    </w:p>
    <w:p w:rsidR="00EB2A76" w:rsidRPr="00EB2A76" w:rsidRDefault="00EB2A76" w:rsidP="00EB2A76">
      <w:pPr>
        <w:ind w:firstLine="709"/>
        <w:jc w:val="both"/>
        <w:rPr>
          <w:szCs w:val="28"/>
        </w:rPr>
      </w:pPr>
      <w:r w:rsidRPr="00EB2A76">
        <w:rPr>
          <w:szCs w:val="28"/>
        </w:rPr>
        <w:t>В целях совершенствования деятельности министерства труда и социал</w:t>
      </w:r>
      <w:r w:rsidRPr="00EB2A76">
        <w:rPr>
          <w:szCs w:val="28"/>
        </w:rPr>
        <w:t>ь</w:t>
      </w:r>
      <w:r w:rsidRPr="00EB2A76">
        <w:rPr>
          <w:szCs w:val="28"/>
        </w:rPr>
        <w:t>ного развития Краснодарского края, в связи с кадровыми изменениями                        п р и к а з ы в а ю:</w:t>
      </w:r>
    </w:p>
    <w:p w:rsidR="00EB2A76" w:rsidRPr="00EB2A76" w:rsidRDefault="00EB2A76" w:rsidP="00EB2A76">
      <w:pPr>
        <w:spacing w:after="1" w:line="280" w:lineRule="atLeast"/>
        <w:ind w:firstLine="709"/>
        <w:jc w:val="both"/>
        <w:rPr>
          <w:bCs/>
          <w:szCs w:val="28"/>
        </w:rPr>
      </w:pPr>
      <w:r w:rsidRPr="00EB2A76">
        <w:rPr>
          <w:szCs w:val="28"/>
        </w:rPr>
        <w:t>1. Внести в приказ министерства труда и социального развития Красн</w:t>
      </w:r>
      <w:r w:rsidRPr="00EB2A76">
        <w:rPr>
          <w:szCs w:val="28"/>
        </w:rPr>
        <w:t>о</w:t>
      </w:r>
      <w:r w:rsidRPr="00EB2A76">
        <w:rPr>
          <w:szCs w:val="28"/>
        </w:rPr>
        <w:t xml:space="preserve">дарского края от 1 марта 2016 г. № 231 </w:t>
      </w:r>
      <w:r w:rsidRPr="00EB2A76">
        <w:rPr>
          <w:bCs/>
          <w:szCs w:val="28"/>
        </w:rPr>
        <w:t>«</w:t>
      </w:r>
      <w:r w:rsidRPr="00EB2A76">
        <w:rPr>
          <w:bCs/>
          <w:szCs w:val="28"/>
          <w:lang w:val="x-none"/>
        </w:rPr>
        <w:t xml:space="preserve">О мерах по противодействию коррупции в министерстве </w:t>
      </w:r>
      <w:r w:rsidRPr="00EB2A76">
        <w:rPr>
          <w:bCs/>
          <w:szCs w:val="28"/>
        </w:rPr>
        <w:t>труда и</w:t>
      </w:r>
      <w:r w:rsidRPr="00EB2A76">
        <w:rPr>
          <w:bCs/>
          <w:szCs w:val="28"/>
          <w:lang w:val="x-none"/>
        </w:rPr>
        <w:t xml:space="preserve"> социального развития Краснодарского края</w:t>
      </w:r>
      <w:r w:rsidRPr="00EB2A76">
        <w:rPr>
          <w:bCs/>
          <w:szCs w:val="28"/>
        </w:rPr>
        <w:t xml:space="preserve"> и признании утратившими силу некоторых приказов министерства социального развития и семейной политики Краснодарского края и департамента труда и з</w:t>
      </w:r>
      <w:r w:rsidRPr="00EB2A76">
        <w:rPr>
          <w:bCs/>
          <w:szCs w:val="28"/>
        </w:rPr>
        <w:t>а</w:t>
      </w:r>
      <w:r w:rsidRPr="00EB2A76">
        <w:rPr>
          <w:bCs/>
          <w:szCs w:val="28"/>
        </w:rPr>
        <w:t>нятости населения Краснодарского края» изменение, изложив приложение 1 в новой редакции (прилагается).</w:t>
      </w:r>
    </w:p>
    <w:p w:rsidR="00EB2A76" w:rsidRPr="00EB2A76" w:rsidRDefault="00EB2A76" w:rsidP="00EB2A76">
      <w:pPr>
        <w:ind w:firstLine="709"/>
        <w:jc w:val="both"/>
        <w:rPr>
          <w:szCs w:val="28"/>
        </w:rPr>
      </w:pPr>
      <w:r w:rsidRPr="00EB2A76">
        <w:rPr>
          <w:szCs w:val="28"/>
        </w:rPr>
        <w:t>2. Отделу информационно-аналитической и методической работы (Некрасова А.В.) обеспечить:</w:t>
      </w:r>
    </w:p>
    <w:p w:rsidR="00EB2A76" w:rsidRPr="00EB2A76" w:rsidRDefault="00EB2A76" w:rsidP="00EB2A76">
      <w:pPr>
        <w:ind w:firstLine="709"/>
        <w:jc w:val="both"/>
        <w:rPr>
          <w:szCs w:val="28"/>
        </w:rPr>
      </w:pPr>
      <w:r w:rsidRPr="00EB2A76">
        <w:rPr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ин-тернет-портал правовой информации» (www.pravo.gov.ru);</w:t>
      </w:r>
    </w:p>
    <w:p w:rsidR="00EB2A76" w:rsidRPr="00EB2A76" w:rsidRDefault="00EB2A76" w:rsidP="00EB2A76">
      <w:pPr>
        <w:ind w:firstLine="709"/>
        <w:jc w:val="both"/>
        <w:rPr>
          <w:szCs w:val="28"/>
        </w:rPr>
      </w:pPr>
      <w:r w:rsidRPr="00EB2A76">
        <w:rPr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EB2A76" w:rsidRPr="00EB2A76" w:rsidRDefault="00EB2A76" w:rsidP="00EB2A76">
      <w:pPr>
        <w:ind w:firstLine="709"/>
        <w:jc w:val="both"/>
        <w:rPr>
          <w:szCs w:val="28"/>
        </w:rPr>
      </w:pPr>
      <w:r w:rsidRPr="00EB2A76">
        <w:rPr>
          <w:szCs w:val="28"/>
        </w:rPr>
        <w:t>3. Приказ вступает в силу на следующий день после его официального опубликования.</w:t>
      </w:r>
    </w:p>
    <w:p w:rsidR="00EB2A76" w:rsidRPr="00EB2A76" w:rsidRDefault="00EB2A76" w:rsidP="00EB2A76">
      <w:pPr>
        <w:ind w:firstLine="709"/>
        <w:jc w:val="both"/>
        <w:rPr>
          <w:szCs w:val="28"/>
        </w:rPr>
      </w:pPr>
    </w:p>
    <w:p w:rsidR="00EB2A76" w:rsidRPr="00EB2A76" w:rsidRDefault="00EB2A76" w:rsidP="00EB2A76">
      <w:pPr>
        <w:ind w:firstLine="709"/>
        <w:jc w:val="both"/>
        <w:rPr>
          <w:szCs w:val="28"/>
        </w:rPr>
      </w:pPr>
    </w:p>
    <w:p w:rsidR="00EB2A76" w:rsidRPr="00EB2A76" w:rsidRDefault="00EB2A76" w:rsidP="00EB2A76">
      <w:pPr>
        <w:jc w:val="both"/>
        <w:rPr>
          <w:szCs w:val="28"/>
        </w:rPr>
      </w:pPr>
      <w:r w:rsidRPr="00EB2A76">
        <w:rPr>
          <w:szCs w:val="28"/>
        </w:rPr>
        <w:t>Министр                                                                                                  С.П. Гаркуша</w:t>
      </w:r>
    </w:p>
    <w:p w:rsidR="00EB2A76" w:rsidRPr="00EB2A76" w:rsidRDefault="00EB2A76" w:rsidP="00EB2A76">
      <w:pPr>
        <w:ind w:left="4820"/>
        <w:jc w:val="center"/>
        <w:rPr>
          <w:sz w:val="24"/>
        </w:rPr>
      </w:pPr>
    </w:p>
    <w:p w:rsidR="00EB2A76" w:rsidRPr="00EB2A76" w:rsidRDefault="00EB2A76" w:rsidP="00EB2A76">
      <w:pPr>
        <w:suppressAutoHyphens/>
        <w:jc w:val="center"/>
        <w:rPr>
          <w:b/>
          <w:szCs w:val="28"/>
        </w:rPr>
      </w:pPr>
    </w:p>
    <w:p w:rsidR="00805BFA" w:rsidRDefault="00805BFA" w:rsidP="00805BFA">
      <w:pPr>
        <w:ind w:left="4820" w:right="-1"/>
        <w:jc w:val="center"/>
        <w:rPr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5A06FC" w:rsidRPr="005A06FC" w:rsidTr="00E72621">
        <w:tc>
          <w:tcPr>
            <w:tcW w:w="5637" w:type="dxa"/>
          </w:tcPr>
          <w:p w:rsidR="005A06FC" w:rsidRPr="005A06FC" w:rsidRDefault="005A06FC" w:rsidP="005A06F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4252" w:type="dxa"/>
          </w:tcPr>
          <w:p w:rsid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П</w:t>
            </w:r>
            <w:r w:rsidR="0006669D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риложение</w:t>
            </w:r>
            <w:bookmarkStart w:id="0" w:name="_GoBack"/>
            <w:bookmarkEnd w:id="0"/>
            <w:r w:rsidR="00E72621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</w:t>
            </w:r>
          </w:p>
          <w:p w:rsidR="005A06FC" w:rsidRP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к приказу министерства </w:t>
            </w:r>
          </w:p>
          <w:p w:rsidR="005A06FC" w:rsidRP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труда и социального развития </w:t>
            </w:r>
          </w:p>
          <w:p w:rsidR="005A06FC" w:rsidRP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Краснодарского края</w:t>
            </w:r>
          </w:p>
          <w:p w:rsidR="005A06FC" w:rsidRPr="005A06FC" w:rsidRDefault="005A06FC" w:rsidP="00E72621">
            <w:pPr>
              <w:adjustRightInd w:val="0"/>
              <w:ind w:left="-108"/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о</w:t>
            </w:r>
            <w:r w:rsidRPr="005A06FC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т</w:t>
            </w:r>
            <w:r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</w:t>
            </w:r>
            <w:r w:rsidR="00AA6D71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2</w:t>
            </w:r>
            <w:r w:rsidR="004F6EFB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7</w:t>
            </w:r>
            <w:r w:rsidRPr="005A06FC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.</w:t>
            </w:r>
            <w:r w:rsidR="00AA6D71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06</w:t>
            </w:r>
            <w:r w:rsidRPr="005A06FC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.201</w:t>
            </w:r>
            <w:r w:rsidR="00AA6D71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9</w:t>
            </w:r>
            <w:r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№ </w:t>
            </w:r>
            <w:r w:rsidRPr="005A06FC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1</w:t>
            </w:r>
            <w:r w:rsidR="00AA6D71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0</w:t>
            </w:r>
            <w:r w:rsidR="004F6EFB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5</w:t>
            </w:r>
            <w:r w:rsidR="00AA6D71">
              <w:rPr>
                <w:rFonts w:ascii="Times New Roman CYR" w:eastAsiaTheme="minorHAnsi" w:hAnsi="Times New Roman CYR" w:cs="Times New Roman CYR"/>
                <w:szCs w:val="28"/>
                <w:u w:val="single"/>
                <w:lang w:eastAsia="en-US"/>
              </w:rPr>
              <w:t>4</w:t>
            </w:r>
          </w:p>
          <w:p w:rsidR="005A06FC" w:rsidRPr="005A06FC" w:rsidRDefault="005A06FC" w:rsidP="005A06FC">
            <w:pPr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3109"/>
        <w:gridCol w:w="2244"/>
        <w:gridCol w:w="4394"/>
      </w:tblGrid>
      <w:tr w:rsidR="00AA6D71" w:rsidRPr="00AA6D71" w:rsidTr="009C5424">
        <w:tc>
          <w:tcPr>
            <w:tcW w:w="3109" w:type="dxa"/>
            <w:shd w:val="clear" w:color="auto" w:fill="auto"/>
          </w:tcPr>
          <w:p w:rsidR="00AA6D71" w:rsidRPr="00AA6D71" w:rsidRDefault="00AA6D71" w:rsidP="00AA6D71">
            <w:pPr>
              <w:rPr>
                <w:sz w:val="24"/>
              </w:rPr>
            </w:pPr>
            <w:bookmarkStart w:id="1" w:name="P40"/>
            <w:bookmarkEnd w:id="1"/>
          </w:p>
        </w:tc>
        <w:tc>
          <w:tcPr>
            <w:tcW w:w="2244" w:type="dxa"/>
          </w:tcPr>
          <w:p w:rsidR="00AA6D71" w:rsidRPr="00AA6D71" w:rsidRDefault="00AA6D71" w:rsidP="00AA6D71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6D71" w:rsidRPr="00AA6D71" w:rsidRDefault="00AA6D71" w:rsidP="00AA6D71">
            <w:pPr>
              <w:ind w:left="34"/>
              <w:rPr>
                <w:szCs w:val="28"/>
              </w:rPr>
            </w:pPr>
            <w:r w:rsidRPr="00AA6D71">
              <w:rPr>
                <w:szCs w:val="28"/>
              </w:rPr>
              <w:t>«Приложение 1</w:t>
            </w:r>
          </w:p>
          <w:p w:rsidR="00AA6D71" w:rsidRPr="00AA6D71" w:rsidRDefault="00AA6D71" w:rsidP="00AA6D71">
            <w:pPr>
              <w:rPr>
                <w:szCs w:val="28"/>
              </w:rPr>
            </w:pPr>
          </w:p>
        </w:tc>
      </w:tr>
      <w:tr w:rsidR="00AA6D71" w:rsidRPr="00AA6D71" w:rsidTr="009C5424">
        <w:tc>
          <w:tcPr>
            <w:tcW w:w="3109" w:type="dxa"/>
            <w:shd w:val="clear" w:color="auto" w:fill="auto"/>
          </w:tcPr>
          <w:p w:rsidR="00AA6D71" w:rsidRPr="00AA6D71" w:rsidRDefault="00AA6D71" w:rsidP="00AA6D7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AA6D71" w:rsidRPr="00AA6D71" w:rsidRDefault="00AA6D71" w:rsidP="00AA6D71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6D71" w:rsidRPr="00AA6D71" w:rsidRDefault="00AA6D71" w:rsidP="00AA6D71">
            <w:pPr>
              <w:ind w:left="34"/>
              <w:rPr>
                <w:szCs w:val="28"/>
              </w:rPr>
            </w:pPr>
            <w:r w:rsidRPr="00AA6D71">
              <w:rPr>
                <w:szCs w:val="28"/>
              </w:rPr>
              <w:t>УТВЕРЖДЕН</w:t>
            </w:r>
          </w:p>
          <w:p w:rsidR="00AA6D71" w:rsidRPr="00AA6D71" w:rsidRDefault="00AA6D71" w:rsidP="00AA6D71">
            <w:pPr>
              <w:spacing w:after="1" w:line="280" w:lineRule="atLeast"/>
              <w:ind w:right="-108"/>
              <w:rPr>
                <w:szCs w:val="28"/>
              </w:rPr>
            </w:pPr>
            <w:r w:rsidRPr="00AA6D71">
              <w:rPr>
                <w:szCs w:val="28"/>
              </w:rPr>
              <w:t>приказом министерства труда</w:t>
            </w:r>
          </w:p>
          <w:p w:rsidR="00AA6D71" w:rsidRPr="00AA6D71" w:rsidRDefault="00AA6D71" w:rsidP="00AA6D71">
            <w:pPr>
              <w:spacing w:after="1" w:line="280" w:lineRule="atLeast"/>
              <w:ind w:right="-108"/>
              <w:rPr>
                <w:szCs w:val="28"/>
              </w:rPr>
            </w:pPr>
            <w:r w:rsidRPr="00AA6D71">
              <w:rPr>
                <w:szCs w:val="28"/>
              </w:rPr>
              <w:t>и социального развития</w:t>
            </w:r>
          </w:p>
          <w:p w:rsidR="00AA6D71" w:rsidRPr="00AA6D71" w:rsidRDefault="00AA6D71" w:rsidP="00AA6D71">
            <w:pPr>
              <w:spacing w:after="1" w:line="280" w:lineRule="atLeast"/>
              <w:rPr>
                <w:szCs w:val="28"/>
              </w:rPr>
            </w:pPr>
            <w:r w:rsidRPr="00AA6D71">
              <w:rPr>
                <w:szCs w:val="28"/>
              </w:rPr>
              <w:t>Краснодарского края</w:t>
            </w:r>
          </w:p>
          <w:p w:rsidR="00097D17" w:rsidRDefault="00097D17" w:rsidP="00AA6D71">
            <w:pPr>
              <w:spacing w:after="1" w:line="280" w:lineRule="atLeast"/>
              <w:rPr>
                <w:szCs w:val="28"/>
              </w:rPr>
            </w:pPr>
            <w:r w:rsidRPr="00097D17">
              <w:rPr>
                <w:szCs w:val="28"/>
              </w:rPr>
              <w:t xml:space="preserve">от 1 марта 2016 г. № 231 </w:t>
            </w:r>
          </w:p>
          <w:p w:rsidR="00AA6D71" w:rsidRPr="00AA6D71" w:rsidRDefault="00AA6D71" w:rsidP="00AA6D71">
            <w:pPr>
              <w:spacing w:after="1" w:line="280" w:lineRule="atLeast"/>
              <w:rPr>
                <w:szCs w:val="28"/>
              </w:rPr>
            </w:pPr>
            <w:r w:rsidRPr="00AA6D71">
              <w:rPr>
                <w:szCs w:val="28"/>
              </w:rPr>
              <w:t>(в редакции приказа министерства труда и социального развития Краснодарского края</w:t>
            </w:r>
          </w:p>
          <w:p w:rsidR="00AA6D71" w:rsidRPr="00AA6D71" w:rsidRDefault="00916FA1" w:rsidP="004F6EFB">
            <w:pPr>
              <w:rPr>
                <w:szCs w:val="28"/>
              </w:rPr>
            </w:pPr>
            <w:r w:rsidRPr="00916FA1">
              <w:rPr>
                <w:szCs w:val="28"/>
              </w:rPr>
              <w:t xml:space="preserve">от </w:t>
            </w:r>
            <w:r w:rsidRPr="00F76784">
              <w:rPr>
                <w:szCs w:val="28"/>
                <w:u w:val="single"/>
              </w:rPr>
              <w:t>2</w:t>
            </w:r>
            <w:r w:rsidR="004F6EFB">
              <w:rPr>
                <w:szCs w:val="28"/>
                <w:u w:val="single"/>
              </w:rPr>
              <w:t>7</w:t>
            </w:r>
            <w:r w:rsidRPr="00F76784">
              <w:rPr>
                <w:szCs w:val="28"/>
                <w:u w:val="single"/>
              </w:rPr>
              <w:t>.06.2019</w:t>
            </w:r>
            <w:r w:rsidRPr="00916FA1">
              <w:rPr>
                <w:szCs w:val="28"/>
              </w:rPr>
              <w:t xml:space="preserve"> № </w:t>
            </w:r>
            <w:r w:rsidRPr="00F76784">
              <w:rPr>
                <w:szCs w:val="28"/>
                <w:u w:val="single"/>
              </w:rPr>
              <w:t>10</w:t>
            </w:r>
            <w:r w:rsidR="004F6EFB">
              <w:rPr>
                <w:szCs w:val="28"/>
                <w:u w:val="single"/>
              </w:rPr>
              <w:t>5</w:t>
            </w:r>
            <w:r w:rsidRPr="00F76784">
              <w:rPr>
                <w:szCs w:val="28"/>
                <w:u w:val="single"/>
              </w:rPr>
              <w:t>4</w:t>
            </w:r>
            <w:r w:rsidR="00AA6D71" w:rsidRPr="00AA6D71">
              <w:rPr>
                <w:szCs w:val="28"/>
              </w:rPr>
              <w:t>)</w:t>
            </w:r>
          </w:p>
        </w:tc>
      </w:tr>
    </w:tbl>
    <w:p w:rsidR="00AA6D71" w:rsidRPr="00AA6D71" w:rsidRDefault="00AA6D71" w:rsidP="00AA6D71">
      <w:pPr>
        <w:spacing w:after="1" w:line="280" w:lineRule="atLeast"/>
        <w:jc w:val="both"/>
        <w:rPr>
          <w:szCs w:val="28"/>
        </w:rPr>
      </w:pPr>
    </w:p>
    <w:p w:rsidR="00AA6D71" w:rsidRPr="00AA6D71" w:rsidRDefault="00AA6D71" w:rsidP="00AA6D71">
      <w:pPr>
        <w:spacing w:after="1" w:line="280" w:lineRule="atLeast"/>
        <w:jc w:val="both"/>
        <w:rPr>
          <w:szCs w:val="28"/>
        </w:rPr>
      </w:pPr>
    </w:p>
    <w:p w:rsidR="00613709" w:rsidRPr="00613709" w:rsidRDefault="00613709" w:rsidP="00613709">
      <w:pPr>
        <w:spacing w:after="1"/>
        <w:jc w:val="center"/>
        <w:rPr>
          <w:b/>
          <w:szCs w:val="28"/>
        </w:rPr>
      </w:pPr>
      <w:bookmarkStart w:id="2" w:name="P1266"/>
      <w:bookmarkEnd w:id="2"/>
      <w:r w:rsidRPr="00613709">
        <w:rPr>
          <w:b/>
          <w:szCs w:val="28"/>
        </w:rPr>
        <w:t>СОСТАВ</w:t>
      </w:r>
    </w:p>
    <w:p w:rsidR="00613709" w:rsidRPr="00613709" w:rsidRDefault="00613709" w:rsidP="00613709">
      <w:pPr>
        <w:spacing w:after="1"/>
        <w:jc w:val="center"/>
        <w:rPr>
          <w:b/>
          <w:szCs w:val="28"/>
        </w:rPr>
      </w:pPr>
      <w:r w:rsidRPr="00613709">
        <w:rPr>
          <w:b/>
          <w:szCs w:val="28"/>
        </w:rPr>
        <w:t>комиссии министерства труда</w:t>
      </w:r>
    </w:p>
    <w:p w:rsidR="00613709" w:rsidRPr="00613709" w:rsidRDefault="00613709" w:rsidP="00613709">
      <w:pPr>
        <w:spacing w:after="1"/>
        <w:jc w:val="center"/>
        <w:rPr>
          <w:b/>
          <w:szCs w:val="28"/>
        </w:rPr>
      </w:pPr>
      <w:r w:rsidRPr="00613709">
        <w:rPr>
          <w:b/>
          <w:szCs w:val="28"/>
        </w:rPr>
        <w:t>и социального развития Краснодарского края</w:t>
      </w:r>
    </w:p>
    <w:p w:rsidR="00613709" w:rsidRPr="00613709" w:rsidRDefault="00613709" w:rsidP="00613709">
      <w:pPr>
        <w:spacing w:after="1"/>
        <w:jc w:val="center"/>
        <w:rPr>
          <w:b/>
          <w:szCs w:val="28"/>
        </w:rPr>
      </w:pPr>
      <w:r w:rsidRPr="00613709">
        <w:rPr>
          <w:b/>
          <w:szCs w:val="28"/>
        </w:rPr>
        <w:t xml:space="preserve">по соблюдению требований к служебному </w:t>
      </w:r>
    </w:p>
    <w:p w:rsidR="00613709" w:rsidRPr="00613709" w:rsidRDefault="00613709" w:rsidP="00613709">
      <w:pPr>
        <w:spacing w:after="1"/>
        <w:jc w:val="center"/>
        <w:rPr>
          <w:b/>
          <w:szCs w:val="28"/>
        </w:rPr>
      </w:pPr>
      <w:r w:rsidRPr="00613709">
        <w:rPr>
          <w:b/>
          <w:szCs w:val="28"/>
        </w:rPr>
        <w:t xml:space="preserve">поведению государственных гражданских </w:t>
      </w:r>
    </w:p>
    <w:p w:rsidR="00613709" w:rsidRPr="00613709" w:rsidRDefault="00613709" w:rsidP="00613709">
      <w:pPr>
        <w:spacing w:after="1"/>
        <w:jc w:val="center"/>
        <w:rPr>
          <w:b/>
          <w:szCs w:val="28"/>
        </w:rPr>
      </w:pPr>
      <w:r w:rsidRPr="00613709">
        <w:rPr>
          <w:b/>
          <w:szCs w:val="28"/>
        </w:rPr>
        <w:t xml:space="preserve">служащих Краснодарского края </w:t>
      </w:r>
    </w:p>
    <w:p w:rsidR="00613709" w:rsidRPr="00613709" w:rsidRDefault="00613709" w:rsidP="00613709">
      <w:pPr>
        <w:spacing w:after="1"/>
        <w:jc w:val="center"/>
        <w:rPr>
          <w:b/>
          <w:szCs w:val="28"/>
        </w:rPr>
      </w:pPr>
      <w:r w:rsidRPr="00613709">
        <w:rPr>
          <w:b/>
          <w:szCs w:val="28"/>
        </w:rPr>
        <w:t>и урегулированию конфликта интересов</w:t>
      </w:r>
    </w:p>
    <w:p w:rsidR="00613709" w:rsidRDefault="00613709" w:rsidP="00613709">
      <w:pPr>
        <w:spacing w:after="1"/>
        <w:jc w:val="center"/>
        <w:rPr>
          <w:szCs w:val="28"/>
        </w:rPr>
      </w:pPr>
    </w:p>
    <w:p w:rsidR="00617C9C" w:rsidRPr="00613709" w:rsidRDefault="00617C9C" w:rsidP="00613709">
      <w:pPr>
        <w:spacing w:after="1"/>
        <w:jc w:val="center"/>
        <w:rPr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811"/>
      </w:tblGrid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Киселева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Наталья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заместитель министра, председатель комиссии;</w:t>
            </w:r>
          </w:p>
        </w:tc>
      </w:tr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Новикова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Елена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заместитель министра, заместитель председ</w:t>
            </w:r>
            <w:r w:rsidRPr="00613709">
              <w:rPr>
                <w:szCs w:val="28"/>
              </w:rPr>
              <w:t>а</w:t>
            </w:r>
            <w:r w:rsidRPr="00613709">
              <w:rPr>
                <w:szCs w:val="28"/>
              </w:rPr>
              <w:t>теля комиссии;</w:t>
            </w:r>
          </w:p>
        </w:tc>
      </w:tr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Мартынова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Анастасия Борисовна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начальник отдела по вопросам государстве</w:t>
            </w:r>
            <w:r w:rsidRPr="00613709">
              <w:rPr>
                <w:szCs w:val="28"/>
              </w:rPr>
              <w:t>н</w:t>
            </w:r>
            <w:r w:rsidRPr="00613709">
              <w:rPr>
                <w:szCs w:val="28"/>
              </w:rPr>
              <w:t>ной службы и кадров, секретарь комиссии.</w:t>
            </w:r>
          </w:p>
        </w:tc>
      </w:tr>
      <w:tr w:rsidR="00613709" w:rsidRPr="00613709" w:rsidTr="007F4069">
        <w:trPr>
          <w:trHeight w:val="2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jc w:val="center"/>
              <w:rPr>
                <w:szCs w:val="28"/>
              </w:rPr>
            </w:pPr>
            <w:r w:rsidRPr="00613709">
              <w:rPr>
                <w:szCs w:val="28"/>
              </w:rPr>
              <w:t xml:space="preserve">   Члены комиссии:</w:t>
            </w:r>
          </w:p>
        </w:tc>
      </w:tr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Двинская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Ольга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председатель Общественного Совета по фо</w:t>
            </w:r>
            <w:r w:rsidRPr="00613709">
              <w:rPr>
                <w:szCs w:val="28"/>
              </w:rPr>
              <w:t>р</w:t>
            </w:r>
            <w:r w:rsidRPr="00613709">
              <w:rPr>
                <w:szCs w:val="28"/>
              </w:rPr>
              <w:t>мированию независимой системы оценки кач</w:t>
            </w:r>
            <w:r w:rsidRPr="00613709">
              <w:rPr>
                <w:szCs w:val="28"/>
              </w:rPr>
              <w:t>е</w:t>
            </w:r>
            <w:r w:rsidRPr="00613709">
              <w:rPr>
                <w:szCs w:val="28"/>
              </w:rPr>
              <w:t>ства оказания услуг организациями социальн</w:t>
            </w:r>
            <w:r w:rsidRPr="00613709">
              <w:rPr>
                <w:szCs w:val="28"/>
              </w:rPr>
              <w:t>о</w:t>
            </w:r>
            <w:r w:rsidRPr="00613709">
              <w:rPr>
                <w:szCs w:val="28"/>
              </w:rPr>
              <w:t>го обслуживания (по согласованию);</w:t>
            </w:r>
          </w:p>
        </w:tc>
      </w:tr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Дроздова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Инна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заместитель начальника отдела по вопросам государственной службы и кадров;</w:t>
            </w:r>
          </w:p>
        </w:tc>
      </w:tr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lastRenderedPageBreak/>
              <w:t>Епифанова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Елена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доцент кафедры теории и истории государства и права Федерального государственного бю</w:t>
            </w:r>
            <w:r w:rsidRPr="00613709">
              <w:rPr>
                <w:szCs w:val="28"/>
              </w:rPr>
              <w:t>д</w:t>
            </w:r>
            <w:r w:rsidRPr="00613709">
              <w:rPr>
                <w:szCs w:val="28"/>
              </w:rPr>
              <w:t>жетного образовательного учреждения высш</w:t>
            </w:r>
            <w:r w:rsidRPr="00613709">
              <w:rPr>
                <w:szCs w:val="28"/>
              </w:rPr>
              <w:t>е</w:t>
            </w:r>
            <w:r w:rsidRPr="00613709">
              <w:rPr>
                <w:szCs w:val="28"/>
              </w:rPr>
              <w:t>го образования «Кубанский государственный университет», кандидат юридических наук                (по согласованию);</w:t>
            </w:r>
          </w:p>
        </w:tc>
      </w:tr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Захаров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Максим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начальник отдела правового обеспечения;</w:t>
            </w:r>
          </w:p>
        </w:tc>
      </w:tr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Сапфирова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Аполлинария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заведующий кафедрой земельного, трудового и экологического права, доктор юридических наук Федерального государственного бюдже</w:t>
            </w:r>
            <w:r w:rsidRPr="00613709">
              <w:rPr>
                <w:szCs w:val="28"/>
              </w:rPr>
              <w:t>т</w:t>
            </w:r>
            <w:r w:rsidRPr="00613709">
              <w:rPr>
                <w:szCs w:val="28"/>
              </w:rPr>
              <w:t>ного образовательного учреждения высшего образования «Кубанский государственный а</w:t>
            </w:r>
            <w:r w:rsidRPr="00613709">
              <w:rPr>
                <w:szCs w:val="28"/>
              </w:rPr>
              <w:t>г</w:t>
            </w:r>
            <w:r w:rsidRPr="00613709">
              <w:rPr>
                <w:szCs w:val="28"/>
              </w:rPr>
              <w:t>рарный университет имени И.Т. Трубилина»                                      (по согласованию);</w:t>
            </w:r>
          </w:p>
        </w:tc>
      </w:tr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Смаль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Елена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ведущий консультант отдела по вопросам го</w:t>
            </w:r>
            <w:r w:rsidRPr="00613709">
              <w:rPr>
                <w:szCs w:val="28"/>
              </w:rPr>
              <w:t>с</w:t>
            </w:r>
            <w:r w:rsidRPr="00613709">
              <w:rPr>
                <w:szCs w:val="28"/>
              </w:rPr>
              <w:t>ударственной службы и кадров;</w:t>
            </w:r>
          </w:p>
        </w:tc>
      </w:tr>
      <w:tr w:rsidR="00613709" w:rsidRPr="00613709" w:rsidTr="007F40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Цыпкин</w:t>
            </w:r>
          </w:p>
          <w:p w:rsidR="00613709" w:rsidRPr="00613709" w:rsidRDefault="00613709" w:rsidP="00613709">
            <w:pPr>
              <w:spacing w:after="1" w:line="280" w:lineRule="atLeast"/>
              <w:rPr>
                <w:szCs w:val="28"/>
              </w:rPr>
            </w:pPr>
            <w:r w:rsidRPr="00613709">
              <w:rPr>
                <w:szCs w:val="28"/>
              </w:rPr>
              <w:t>Юрий Геннадиевич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jc w:val="right"/>
              <w:rPr>
                <w:szCs w:val="28"/>
              </w:rPr>
            </w:pPr>
            <w:r w:rsidRPr="00613709">
              <w:rPr>
                <w:szCs w:val="28"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3709" w:rsidRPr="00613709" w:rsidRDefault="00613709" w:rsidP="00613709">
            <w:pPr>
              <w:spacing w:after="1" w:line="280" w:lineRule="atLeast"/>
              <w:ind w:right="-62"/>
              <w:jc w:val="both"/>
              <w:rPr>
                <w:szCs w:val="28"/>
              </w:rPr>
            </w:pPr>
            <w:r w:rsidRPr="00613709">
              <w:rPr>
                <w:szCs w:val="28"/>
              </w:rPr>
              <w:t>начальник отдела опеки и попечительства, председатель профсоюзного комитета мин</w:t>
            </w:r>
            <w:r w:rsidRPr="00613709">
              <w:rPr>
                <w:szCs w:val="28"/>
              </w:rPr>
              <w:t>и</w:t>
            </w:r>
            <w:r w:rsidRPr="00613709">
              <w:rPr>
                <w:szCs w:val="28"/>
              </w:rPr>
              <w:t>стерства.</w:t>
            </w:r>
          </w:p>
        </w:tc>
      </w:tr>
    </w:tbl>
    <w:p w:rsidR="00613709" w:rsidRPr="00613709" w:rsidRDefault="00613709" w:rsidP="00613709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613709">
        <w:rPr>
          <w:szCs w:val="28"/>
        </w:rPr>
        <w:t xml:space="preserve">   ».</w:t>
      </w:r>
    </w:p>
    <w:p w:rsidR="00613709" w:rsidRPr="00613709" w:rsidRDefault="00613709" w:rsidP="00613709">
      <w:pPr>
        <w:spacing w:after="1"/>
        <w:jc w:val="right"/>
        <w:rPr>
          <w:szCs w:val="28"/>
        </w:rPr>
      </w:pPr>
    </w:p>
    <w:p w:rsidR="00613709" w:rsidRPr="00613709" w:rsidRDefault="00613709" w:rsidP="00613709">
      <w:pPr>
        <w:spacing w:after="1"/>
        <w:jc w:val="right"/>
        <w:rPr>
          <w:szCs w:val="28"/>
        </w:rPr>
      </w:pPr>
    </w:p>
    <w:p w:rsidR="00613709" w:rsidRPr="00613709" w:rsidRDefault="00613709" w:rsidP="00613709">
      <w:pPr>
        <w:spacing w:after="1"/>
        <w:rPr>
          <w:szCs w:val="28"/>
        </w:rPr>
      </w:pPr>
      <w:r w:rsidRPr="00613709">
        <w:rPr>
          <w:szCs w:val="28"/>
        </w:rPr>
        <w:t>Начальник отдела по вопросам</w:t>
      </w:r>
    </w:p>
    <w:p w:rsidR="00613709" w:rsidRPr="00613709" w:rsidRDefault="00613709" w:rsidP="00613709">
      <w:pPr>
        <w:spacing w:after="1"/>
        <w:rPr>
          <w:szCs w:val="28"/>
        </w:rPr>
      </w:pPr>
      <w:r w:rsidRPr="00613709">
        <w:rPr>
          <w:szCs w:val="28"/>
        </w:rPr>
        <w:t>государственной службы и кадров                                                   А.Б. Мартынова</w:t>
      </w:r>
    </w:p>
    <w:p w:rsidR="00FB12DE" w:rsidRDefault="00FB12DE" w:rsidP="00613709">
      <w:pPr>
        <w:spacing w:after="1"/>
        <w:jc w:val="center"/>
      </w:pPr>
    </w:p>
    <w:sectPr w:rsidR="00FB12DE" w:rsidSect="00140F50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0B" w:rsidRDefault="00B64D0B" w:rsidP="007742FF">
      <w:r>
        <w:separator/>
      </w:r>
    </w:p>
  </w:endnote>
  <w:endnote w:type="continuationSeparator" w:id="0">
    <w:p w:rsidR="00B64D0B" w:rsidRDefault="00B64D0B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0B" w:rsidRDefault="00B64D0B" w:rsidP="007742FF">
      <w:r>
        <w:separator/>
      </w:r>
    </w:p>
  </w:footnote>
  <w:footnote w:type="continuationSeparator" w:id="0">
    <w:p w:rsidR="00B64D0B" w:rsidRDefault="00B64D0B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06669D">
          <w:rPr>
            <w:noProof/>
            <w:sz w:val="24"/>
          </w:rPr>
          <w:t>2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6669D"/>
    <w:rsid w:val="00097D17"/>
    <w:rsid w:val="000A0949"/>
    <w:rsid w:val="000E2406"/>
    <w:rsid w:val="000F0888"/>
    <w:rsid w:val="000F6986"/>
    <w:rsid w:val="00140F50"/>
    <w:rsid w:val="00161E50"/>
    <w:rsid w:val="001C08C6"/>
    <w:rsid w:val="001C0A14"/>
    <w:rsid w:val="001D4A95"/>
    <w:rsid w:val="001F1D18"/>
    <w:rsid w:val="001F2721"/>
    <w:rsid w:val="00220B26"/>
    <w:rsid w:val="002A7DBF"/>
    <w:rsid w:val="003004EC"/>
    <w:rsid w:val="00304941"/>
    <w:rsid w:val="00355D2C"/>
    <w:rsid w:val="003624FE"/>
    <w:rsid w:val="00400EA3"/>
    <w:rsid w:val="00417083"/>
    <w:rsid w:val="00425461"/>
    <w:rsid w:val="00433B49"/>
    <w:rsid w:val="00460D28"/>
    <w:rsid w:val="004D413F"/>
    <w:rsid w:val="004D7399"/>
    <w:rsid w:val="004F6EFB"/>
    <w:rsid w:val="005040E2"/>
    <w:rsid w:val="00504360"/>
    <w:rsid w:val="00514AC7"/>
    <w:rsid w:val="005359B8"/>
    <w:rsid w:val="00557344"/>
    <w:rsid w:val="00584B2A"/>
    <w:rsid w:val="00596E3B"/>
    <w:rsid w:val="005A06FC"/>
    <w:rsid w:val="005A51AC"/>
    <w:rsid w:val="005A6D17"/>
    <w:rsid w:val="005B1D32"/>
    <w:rsid w:val="005B3B2F"/>
    <w:rsid w:val="005F426B"/>
    <w:rsid w:val="00613709"/>
    <w:rsid w:val="00617C9C"/>
    <w:rsid w:val="006460AF"/>
    <w:rsid w:val="006466ED"/>
    <w:rsid w:val="006A4687"/>
    <w:rsid w:val="006C68E4"/>
    <w:rsid w:val="006D04E4"/>
    <w:rsid w:val="0073534C"/>
    <w:rsid w:val="00751E8C"/>
    <w:rsid w:val="007742FF"/>
    <w:rsid w:val="0078381E"/>
    <w:rsid w:val="0078472D"/>
    <w:rsid w:val="00797549"/>
    <w:rsid w:val="007C2FC7"/>
    <w:rsid w:val="007D080B"/>
    <w:rsid w:val="007D38EE"/>
    <w:rsid w:val="007D59C9"/>
    <w:rsid w:val="00805BFA"/>
    <w:rsid w:val="00812E1B"/>
    <w:rsid w:val="00835A84"/>
    <w:rsid w:val="008379BA"/>
    <w:rsid w:val="00865214"/>
    <w:rsid w:val="008E2243"/>
    <w:rsid w:val="008F7E5B"/>
    <w:rsid w:val="00916FA1"/>
    <w:rsid w:val="00924866"/>
    <w:rsid w:val="00973FA4"/>
    <w:rsid w:val="009A4F1D"/>
    <w:rsid w:val="009D0041"/>
    <w:rsid w:val="00A2664D"/>
    <w:rsid w:val="00AA07D6"/>
    <w:rsid w:val="00AA6D71"/>
    <w:rsid w:val="00AB0FD7"/>
    <w:rsid w:val="00AC29B8"/>
    <w:rsid w:val="00AD7407"/>
    <w:rsid w:val="00B24787"/>
    <w:rsid w:val="00B3460F"/>
    <w:rsid w:val="00B64D0B"/>
    <w:rsid w:val="00B76610"/>
    <w:rsid w:val="00BE6BB7"/>
    <w:rsid w:val="00BF5CEC"/>
    <w:rsid w:val="00C52C08"/>
    <w:rsid w:val="00C53F7F"/>
    <w:rsid w:val="00C7341D"/>
    <w:rsid w:val="00C81A29"/>
    <w:rsid w:val="00C9659B"/>
    <w:rsid w:val="00CD10CA"/>
    <w:rsid w:val="00CD2FF7"/>
    <w:rsid w:val="00CD5256"/>
    <w:rsid w:val="00CD5343"/>
    <w:rsid w:val="00D20BEE"/>
    <w:rsid w:val="00D75439"/>
    <w:rsid w:val="00D87E22"/>
    <w:rsid w:val="00DC0DA1"/>
    <w:rsid w:val="00DD0C84"/>
    <w:rsid w:val="00DE6C1E"/>
    <w:rsid w:val="00E02D27"/>
    <w:rsid w:val="00E10267"/>
    <w:rsid w:val="00E33D20"/>
    <w:rsid w:val="00E40312"/>
    <w:rsid w:val="00E72621"/>
    <w:rsid w:val="00E97D9C"/>
    <w:rsid w:val="00EB2A76"/>
    <w:rsid w:val="00F72580"/>
    <w:rsid w:val="00F76784"/>
    <w:rsid w:val="00F86E02"/>
    <w:rsid w:val="00FB12DE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Смаль Елена Владимировна</cp:lastModifiedBy>
  <cp:revision>24</cp:revision>
  <cp:lastPrinted>2018-02-12T11:30:00Z</cp:lastPrinted>
  <dcterms:created xsi:type="dcterms:W3CDTF">2018-12-06T10:24:00Z</dcterms:created>
  <dcterms:modified xsi:type="dcterms:W3CDTF">2019-06-28T15:56:00Z</dcterms:modified>
</cp:coreProperties>
</file>