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2F6" w:rsidRDefault="00A432F6">
      <w:pPr>
        <w:pStyle w:val="ConsPlusTitlePage"/>
      </w:pPr>
      <w:r>
        <w:t xml:space="preserve">Документ предоставлен </w:t>
      </w:r>
      <w:hyperlink r:id="rId4" w:history="1">
        <w:r>
          <w:rPr>
            <w:color w:val="0000FF"/>
          </w:rPr>
          <w:t>КонсультантПлюс</w:t>
        </w:r>
      </w:hyperlink>
      <w:r>
        <w:br/>
      </w:r>
    </w:p>
    <w:p w:rsidR="00A432F6" w:rsidRDefault="00A432F6">
      <w:pPr>
        <w:pStyle w:val="ConsPlusNormal"/>
        <w:jc w:val="both"/>
        <w:outlineLvl w:val="0"/>
      </w:pPr>
    </w:p>
    <w:p w:rsidR="00A432F6" w:rsidRDefault="00A432F6">
      <w:pPr>
        <w:pStyle w:val="ConsPlusTitle"/>
        <w:jc w:val="center"/>
        <w:outlineLvl w:val="0"/>
      </w:pPr>
      <w:r>
        <w:t>ПРАВИТЕЛЬСТВО РОССИЙСКОЙ ФЕДЕРАЦИИ</w:t>
      </w:r>
    </w:p>
    <w:p w:rsidR="00A432F6" w:rsidRDefault="00A432F6">
      <w:pPr>
        <w:pStyle w:val="ConsPlusTitle"/>
        <w:jc w:val="center"/>
      </w:pPr>
    </w:p>
    <w:p w:rsidR="00A432F6" w:rsidRDefault="00A432F6">
      <w:pPr>
        <w:pStyle w:val="ConsPlusTitle"/>
        <w:jc w:val="center"/>
      </w:pPr>
      <w:r>
        <w:t>ПОСТАНОВЛЕНИЕ</w:t>
      </w:r>
    </w:p>
    <w:p w:rsidR="00A432F6" w:rsidRDefault="00A432F6">
      <w:pPr>
        <w:pStyle w:val="ConsPlusTitle"/>
        <w:jc w:val="center"/>
      </w:pPr>
      <w:r>
        <w:t>от 17 июля 1995 г. N 713</w:t>
      </w:r>
    </w:p>
    <w:p w:rsidR="00A432F6" w:rsidRDefault="00A432F6">
      <w:pPr>
        <w:pStyle w:val="ConsPlusTitle"/>
        <w:jc w:val="center"/>
      </w:pPr>
    </w:p>
    <w:p w:rsidR="00A432F6" w:rsidRDefault="00A432F6">
      <w:pPr>
        <w:pStyle w:val="ConsPlusTitle"/>
        <w:jc w:val="center"/>
      </w:pPr>
      <w:r>
        <w:t>ОБ УТВЕРЖДЕНИИ ПРАВИЛ</w:t>
      </w:r>
    </w:p>
    <w:p w:rsidR="00A432F6" w:rsidRDefault="00A432F6">
      <w:pPr>
        <w:pStyle w:val="ConsPlusTitle"/>
        <w:jc w:val="center"/>
      </w:pPr>
      <w:r>
        <w:t>РЕГИСТРАЦИИ И СНЯТИЯ ГРАЖДАН РОССИЙСКОЙ ФЕДЕРАЦИИ</w:t>
      </w:r>
    </w:p>
    <w:p w:rsidR="00A432F6" w:rsidRDefault="00A432F6">
      <w:pPr>
        <w:pStyle w:val="ConsPlusTitle"/>
        <w:jc w:val="center"/>
      </w:pPr>
      <w:r>
        <w:t>С РЕГИСТРАЦИОННОГО УЧЕТА ПО МЕСТУ ПРЕБЫВАНИЯ И ПО МЕСТУ</w:t>
      </w:r>
    </w:p>
    <w:p w:rsidR="00A432F6" w:rsidRDefault="00A432F6">
      <w:pPr>
        <w:pStyle w:val="ConsPlusTitle"/>
        <w:jc w:val="center"/>
      </w:pPr>
      <w:r>
        <w:t>ЖИТЕЛЬСТВА В ПРЕДЕЛАХ РОССИЙСКОЙ ФЕДЕРАЦИИ И ПЕРЕЧНЯ ЛИЦ,</w:t>
      </w:r>
    </w:p>
    <w:p w:rsidR="00A432F6" w:rsidRDefault="00A432F6">
      <w:pPr>
        <w:pStyle w:val="ConsPlusTitle"/>
        <w:jc w:val="center"/>
      </w:pPr>
      <w:r>
        <w:t>ОТВЕТСТВЕННЫХ ЗА ПРИЕМ И ПЕРЕДАЧУ В ОРГАНЫ РЕГИСТРАЦИОННОГО</w:t>
      </w:r>
    </w:p>
    <w:p w:rsidR="00A432F6" w:rsidRDefault="00A432F6">
      <w:pPr>
        <w:pStyle w:val="ConsPlusTitle"/>
        <w:jc w:val="center"/>
      </w:pPr>
      <w:r>
        <w:t>УЧЕТА ДОКУМЕНТОВ ДЛЯ РЕГИСТРАЦИИ И СНЯТИЯ</w:t>
      </w:r>
    </w:p>
    <w:p w:rsidR="00A432F6" w:rsidRDefault="00A432F6">
      <w:pPr>
        <w:pStyle w:val="ConsPlusTitle"/>
        <w:jc w:val="center"/>
      </w:pPr>
      <w:r>
        <w:t>С РЕГИСТРАЦИОННОГО УЧЕТА ГРАЖДАН РОССИЙСКОЙ</w:t>
      </w:r>
    </w:p>
    <w:p w:rsidR="00A432F6" w:rsidRDefault="00A432F6">
      <w:pPr>
        <w:pStyle w:val="ConsPlusTitle"/>
        <w:jc w:val="center"/>
      </w:pPr>
      <w:r>
        <w:t>ФЕДЕРАЦИИ ПО МЕСТУ ПРЕБЫВАНИЯ И ПО МЕСТУ</w:t>
      </w:r>
    </w:p>
    <w:p w:rsidR="00A432F6" w:rsidRDefault="00A432F6">
      <w:pPr>
        <w:pStyle w:val="ConsPlusTitle"/>
        <w:jc w:val="center"/>
      </w:pPr>
      <w:r>
        <w:t>ЖИТЕЛЬСТВА В ПРЕДЕЛАХ РОССИЙСКОЙ ФЕДЕРАЦИИ</w:t>
      </w:r>
    </w:p>
    <w:p w:rsidR="00A432F6" w:rsidRDefault="00A432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32F6">
        <w:trPr>
          <w:jc w:val="center"/>
        </w:trPr>
        <w:tc>
          <w:tcPr>
            <w:tcW w:w="9294" w:type="dxa"/>
            <w:tcBorders>
              <w:top w:val="nil"/>
              <w:left w:val="single" w:sz="24" w:space="0" w:color="CED3F1"/>
              <w:bottom w:val="nil"/>
              <w:right w:val="single" w:sz="24" w:space="0" w:color="F4F3F8"/>
            </w:tcBorders>
            <w:shd w:val="clear" w:color="auto" w:fill="F4F3F8"/>
          </w:tcPr>
          <w:p w:rsidR="00A432F6" w:rsidRDefault="00A432F6">
            <w:pPr>
              <w:pStyle w:val="ConsPlusNormal"/>
              <w:jc w:val="center"/>
            </w:pPr>
            <w:r>
              <w:rPr>
                <w:color w:val="392C69"/>
              </w:rPr>
              <w:t>Список изменяющих документов</w:t>
            </w:r>
          </w:p>
          <w:p w:rsidR="00A432F6" w:rsidRDefault="00A432F6">
            <w:pPr>
              <w:pStyle w:val="ConsPlusNormal"/>
              <w:jc w:val="center"/>
            </w:pPr>
            <w:r>
              <w:rPr>
                <w:color w:val="392C69"/>
              </w:rPr>
              <w:t xml:space="preserve">(в ред. Постановлений Правительства РФ от 23.04.1996 </w:t>
            </w:r>
            <w:hyperlink r:id="rId5" w:history="1">
              <w:r>
                <w:rPr>
                  <w:color w:val="0000FF"/>
                </w:rPr>
                <w:t>N 512</w:t>
              </w:r>
            </w:hyperlink>
            <w:r>
              <w:rPr>
                <w:color w:val="392C69"/>
              </w:rPr>
              <w:t>,</w:t>
            </w:r>
          </w:p>
          <w:p w:rsidR="00A432F6" w:rsidRDefault="00A432F6">
            <w:pPr>
              <w:pStyle w:val="ConsPlusNormal"/>
              <w:jc w:val="center"/>
            </w:pPr>
            <w:r>
              <w:rPr>
                <w:color w:val="392C69"/>
              </w:rPr>
              <w:t xml:space="preserve">от 14.02.1997 </w:t>
            </w:r>
            <w:hyperlink r:id="rId6" w:history="1">
              <w:r>
                <w:rPr>
                  <w:color w:val="0000FF"/>
                </w:rPr>
                <w:t>N 172</w:t>
              </w:r>
            </w:hyperlink>
            <w:r>
              <w:rPr>
                <w:color w:val="392C69"/>
              </w:rPr>
              <w:t xml:space="preserve">, от 16.03.2000 </w:t>
            </w:r>
            <w:hyperlink r:id="rId7" w:history="1">
              <w:r>
                <w:rPr>
                  <w:color w:val="0000FF"/>
                </w:rPr>
                <w:t>N 231</w:t>
              </w:r>
            </w:hyperlink>
            <w:r>
              <w:rPr>
                <w:color w:val="392C69"/>
              </w:rPr>
              <w:t xml:space="preserve">, от 14.08.2002 </w:t>
            </w:r>
            <w:hyperlink r:id="rId8" w:history="1">
              <w:r>
                <w:rPr>
                  <w:color w:val="0000FF"/>
                </w:rPr>
                <w:t>N 599</w:t>
              </w:r>
            </w:hyperlink>
            <w:r>
              <w:rPr>
                <w:color w:val="392C69"/>
              </w:rPr>
              <w:t>,</w:t>
            </w:r>
          </w:p>
          <w:p w:rsidR="00A432F6" w:rsidRDefault="00A432F6">
            <w:pPr>
              <w:pStyle w:val="ConsPlusNormal"/>
              <w:jc w:val="center"/>
            </w:pPr>
            <w:r>
              <w:rPr>
                <w:color w:val="392C69"/>
              </w:rPr>
              <w:t xml:space="preserve">от 22.12.2004 </w:t>
            </w:r>
            <w:hyperlink r:id="rId9" w:history="1">
              <w:r>
                <w:rPr>
                  <w:color w:val="0000FF"/>
                </w:rPr>
                <w:t>N 825</w:t>
              </w:r>
            </w:hyperlink>
            <w:r>
              <w:rPr>
                <w:color w:val="392C69"/>
              </w:rPr>
              <w:t xml:space="preserve">, от 28.03.2008 </w:t>
            </w:r>
            <w:hyperlink r:id="rId10" w:history="1">
              <w:r>
                <w:rPr>
                  <w:color w:val="0000FF"/>
                </w:rPr>
                <w:t>N 220</w:t>
              </w:r>
            </w:hyperlink>
            <w:r>
              <w:rPr>
                <w:color w:val="392C69"/>
              </w:rPr>
              <w:t xml:space="preserve">, от 08.09.2010 </w:t>
            </w:r>
            <w:hyperlink r:id="rId11" w:history="1">
              <w:r>
                <w:rPr>
                  <w:color w:val="0000FF"/>
                </w:rPr>
                <w:t>N 688</w:t>
              </w:r>
            </w:hyperlink>
            <w:r>
              <w:rPr>
                <w:color w:val="392C69"/>
              </w:rPr>
              <w:t>,</w:t>
            </w:r>
          </w:p>
          <w:p w:rsidR="00A432F6" w:rsidRDefault="00A432F6">
            <w:pPr>
              <w:pStyle w:val="ConsPlusNormal"/>
              <w:jc w:val="center"/>
            </w:pPr>
            <w:r>
              <w:rPr>
                <w:color w:val="392C69"/>
              </w:rPr>
              <w:t xml:space="preserve">от 11.11.2010 </w:t>
            </w:r>
            <w:hyperlink r:id="rId12" w:history="1">
              <w:r>
                <w:rPr>
                  <w:color w:val="0000FF"/>
                </w:rPr>
                <w:t>N 885</w:t>
              </w:r>
            </w:hyperlink>
            <w:r>
              <w:rPr>
                <w:color w:val="392C69"/>
              </w:rPr>
              <w:t xml:space="preserve">, от 26.10.2011 </w:t>
            </w:r>
            <w:hyperlink r:id="rId13" w:history="1">
              <w:r>
                <w:rPr>
                  <w:color w:val="0000FF"/>
                </w:rPr>
                <w:t>N 869</w:t>
              </w:r>
            </w:hyperlink>
            <w:r>
              <w:rPr>
                <w:color w:val="392C69"/>
              </w:rPr>
              <w:t xml:space="preserve">, от 16.04.2012 </w:t>
            </w:r>
            <w:hyperlink r:id="rId14" w:history="1">
              <w:r>
                <w:rPr>
                  <w:color w:val="0000FF"/>
                </w:rPr>
                <w:t>N 312</w:t>
              </w:r>
            </w:hyperlink>
            <w:r>
              <w:rPr>
                <w:color w:val="392C69"/>
              </w:rPr>
              <w:t>,</w:t>
            </w:r>
          </w:p>
          <w:p w:rsidR="00A432F6" w:rsidRDefault="00A432F6">
            <w:pPr>
              <w:pStyle w:val="ConsPlusNormal"/>
              <w:jc w:val="center"/>
            </w:pPr>
            <w:r>
              <w:rPr>
                <w:color w:val="392C69"/>
              </w:rPr>
              <w:t xml:space="preserve">от 21.05.2012 </w:t>
            </w:r>
            <w:hyperlink r:id="rId15" w:history="1">
              <w:r>
                <w:rPr>
                  <w:color w:val="0000FF"/>
                </w:rPr>
                <w:t>N 493</w:t>
              </w:r>
            </w:hyperlink>
            <w:r>
              <w:rPr>
                <w:color w:val="392C69"/>
              </w:rPr>
              <w:t xml:space="preserve">, от 23.06.2014 </w:t>
            </w:r>
            <w:hyperlink r:id="rId16" w:history="1">
              <w:r>
                <w:rPr>
                  <w:color w:val="0000FF"/>
                </w:rPr>
                <w:t>N 581</w:t>
              </w:r>
            </w:hyperlink>
            <w:r>
              <w:rPr>
                <w:color w:val="392C69"/>
              </w:rPr>
              <w:t xml:space="preserve">, от 15.08.2014 </w:t>
            </w:r>
            <w:hyperlink r:id="rId17" w:history="1">
              <w:r>
                <w:rPr>
                  <w:color w:val="0000FF"/>
                </w:rPr>
                <w:t>N 809</w:t>
              </w:r>
            </w:hyperlink>
            <w:r>
              <w:rPr>
                <w:color w:val="392C69"/>
              </w:rPr>
              <w:t>,</w:t>
            </w:r>
          </w:p>
          <w:p w:rsidR="00A432F6" w:rsidRDefault="00A432F6">
            <w:pPr>
              <w:pStyle w:val="ConsPlusNormal"/>
              <w:jc w:val="center"/>
            </w:pPr>
            <w:r>
              <w:rPr>
                <w:color w:val="392C69"/>
              </w:rPr>
              <w:t xml:space="preserve">от 24.12.2014 </w:t>
            </w:r>
            <w:hyperlink r:id="rId18" w:history="1">
              <w:r>
                <w:rPr>
                  <w:color w:val="0000FF"/>
                </w:rPr>
                <w:t>N 1469</w:t>
              </w:r>
            </w:hyperlink>
            <w:r>
              <w:rPr>
                <w:color w:val="392C69"/>
              </w:rPr>
              <w:t xml:space="preserve">, от 05.03.2015 </w:t>
            </w:r>
            <w:hyperlink r:id="rId19" w:history="1">
              <w:r>
                <w:rPr>
                  <w:color w:val="0000FF"/>
                </w:rPr>
                <w:t>N 194</w:t>
              </w:r>
            </w:hyperlink>
            <w:r>
              <w:rPr>
                <w:color w:val="392C69"/>
              </w:rPr>
              <w:t xml:space="preserve">, от 05.02.2016 </w:t>
            </w:r>
            <w:hyperlink r:id="rId20" w:history="1">
              <w:r>
                <w:rPr>
                  <w:color w:val="0000FF"/>
                </w:rPr>
                <w:t>N 72</w:t>
              </w:r>
            </w:hyperlink>
            <w:r>
              <w:rPr>
                <w:color w:val="392C69"/>
              </w:rPr>
              <w:t>,</w:t>
            </w:r>
          </w:p>
          <w:p w:rsidR="00A432F6" w:rsidRDefault="00A432F6">
            <w:pPr>
              <w:pStyle w:val="ConsPlusNormal"/>
              <w:jc w:val="center"/>
            </w:pPr>
            <w:r>
              <w:rPr>
                <w:color w:val="392C69"/>
              </w:rPr>
              <w:t xml:space="preserve">от 23.12.2016 </w:t>
            </w:r>
            <w:hyperlink r:id="rId21" w:history="1">
              <w:r>
                <w:rPr>
                  <w:color w:val="0000FF"/>
                </w:rPr>
                <w:t>N 1465</w:t>
              </w:r>
            </w:hyperlink>
            <w:r>
              <w:rPr>
                <w:color w:val="392C69"/>
              </w:rPr>
              <w:t xml:space="preserve">, от 25.05.2017 </w:t>
            </w:r>
            <w:hyperlink r:id="rId22" w:history="1">
              <w:r>
                <w:rPr>
                  <w:color w:val="0000FF"/>
                </w:rPr>
                <w:t>N 631</w:t>
              </w:r>
            </w:hyperlink>
            <w:r>
              <w:rPr>
                <w:color w:val="392C69"/>
              </w:rPr>
              <w:t>,</w:t>
            </w:r>
          </w:p>
          <w:p w:rsidR="00A432F6" w:rsidRDefault="00A432F6">
            <w:pPr>
              <w:pStyle w:val="ConsPlusNormal"/>
              <w:jc w:val="center"/>
            </w:pPr>
            <w:r>
              <w:rPr>
                <w:color w:val="392C69"/>
              </w:rPr>
              <w:t xml:space="preserve">с изм., внесенными </w:t>
            </w:r>
            <w:hyperlink r:id="rId23" w:history="1">
              <w:r>
                <w:rPr>
                  <w:color w:val="0000FF"/>
                </w:rPr>
                <w:t>Постановлением</w:t>
              </w:r>
            </w:hyperlink>
            <w:r>
              <w:rPr>
                <w:color w:val="392C69"/>
              </w:rPr>
              <w:t xml:space="preserve"> Правительства РФ</w:t>
            </w:r>
          </w:p>
          <w:p w:rsidR="00A432F6" w:rsidRDefault="00A432F6">
            <w:pPr>
              <w:pStyle w:val="ConsPlusNormal"/>
              <w:jc w:val="center"/>
            </w:pPr>
            <w:r>
              <w:rPr>
                <w:color w:val="392C69"/>
              </w:rPr>
              <w:t xml:space="preserve">от 12.03.1997 N 290, </w:t>
            </w:r>
            <w:hyperlink r:id="rId24" w:history="1">
              <w:r>
                <w:rPr>
                  <w:color w:val="0000FF"/>
                </w:rPr>
                <w:t>Постановлением</w:t>
              </w:r>
            </w:hyperlink>
            <w:r>
              <w:rPr>
                <w:color w:val="392C69"/>
              </w:rPr>
              <w:t xml:space="preserve"> Конституционного Суда РФ</w:t>
            </w:r>
          </w:p>
          <w:p w:rsidR="00A432F6" w:rsidRDefault="00A432F6">
            <w:pPr>
              <w:pStyle w:val="ConsPlusNormal"/>
              <w:jc w:val="center"/>
            </w:pPr>
            <w:r>
              <w:rPr>
                <w:color w:val="392C69"/>
              </w:rPr>
              <w:t>от 02.02.1998 N 4-П)</w:t>
            </w:r>
          </w:p>
        </w:tc>
      </w:tr>
    </w:tbl>
    <w:p w:rsidR="00A432F6" w:rsidRDefault="00A432F6">
      <w:pPr>
        <w:pStyle w:val="ConsPlusNormal"/>
        <w:jc w:val="center"/>
      </w:pPr>
    </w:p>
    <w:p w:rsidR="00A432F6" w:rsidRDefault="00A432F6">
      <w:pPr>
        <w:pStyle w:val="ConsPlusNormal"/>
        <w:ind w:firstLine="540"/>
        <w:jc w:val="both"/>
      </w:pPr>
      <w:r>
        <w:t xml:space="preserve">В соответствии с </w:t>
      </w:r>
      <w:hyperlink r:id="rId25" w:history="1">
        <w:r>
          <w:rPr>
            <w:color w:val="0000FF"/>
          </w:rPr>
          <w:t>Законом</w:t>
        </w:r>
      </w:hyperlink>
      <w:r>
        <w:t xml:space="preserve">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(Ведомости Съезда народных депутатов Российской Федерации и Верховного Совета Российской Федерации, 1993, N 32, ст. 1227) Правительство Российской Федерации постановляет:</w:t>
      </w:r>
    </w:p>
    <w:p w:rsidR="00A432F6" w:rsidRDefault="00A432F6">
      <w:pPr>
        <w:pStyle w:val="ConsPlusNormal"/>
        <w:spacing w:before="220"/>
        <w:ind w:firstLine="540"/>
        <w:jc w:val="both"/>
      </w:pPr>
      <w:r>
        <w:t>1. Утвердить прилагаемые:</w:t>
      </w:r>
    </w:p>
    <w:p w:rsidR="00A432F6" w:rsidRDefault="00A432F6">
      <w:pPr>
        <w:pStyle w:val="ConsPlusNormal"/>
        <w:spacing w:before="220"/>
        <w:ind w:firstLine="540"/>
        <w:jc w:val="both"/>
      </w:pPr>
      <w:hyperlink w:anchor="P54" w:history="1">
        <w:r>
          <w:rPr>
            <w:color w:val="0000FF"/>
          </w:rPr>
          <w:t>Правила</w:t>
        </w:r>
      </w:hyperlink>
      <w: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rsidR="00A432F6" w:rsidRDefault="00A432F6">
      <w:pPr>
        <w:pStyle w:val="ConsPlusNormal"/>
        <w:spacing w:before="220"/>
        <w:ind w:firstLine="540"/>
        <w:jc w:val="both"/>
      </w:pPr>
      <w:hyperlink w:anchor="P418" w:history="1">
        <w:r>
          <w:rPr>
            <w:color w:val="0000FF"/>
          </w:rPr>
          <w:t>перечень</w:t>
        </w:r>
      </w:hyperlink>
      <w:r>
        <w:t xml:space="preserve">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A432F6" w:rsidRDefault="00A432F6">
      <w:pPr>
        <w:pStyle w:val="ConsPlusNormal"/>
        <w:jc w:val="both"/>
      </w:pPr>
      <w:r>
        <w:t xml:space="preserve">(п. 1 в ред. </w:t>
      </w:r>
      <w:hyperlink r:id="rId26" w:history="1">
        <w:r>
          <w:rPr>
            <w:color w:val="0000FF"/>
          </w:rPr>
          <w:t>Постановления</w:t>
        </w:r>
      </w:hyperlink>
      <w:r>
        <w:t xml:space="preserve"> Правительства РФ от 15.08.2014 N 809)</w:t>
      </w:r>
    </w:p>
    <w:p w:rsidR="00A432F6" w:rsidRDefault="00A432F6">
      <w:pPr>
        <w:pStyle w:val="ConsPlusNormal"/>
        <w:spacing w:before="220"/>
        <w:ind w:firstLine="540"/>
        <w:jc w:val="both"/>
      </w:pPr>
      <w:r>
        <w:t xml:space="preserve">2. Министерству внутренних дел Российской Федерации по согласованию с заинтересованными федеральными органами исполнительной власти в 3-месячный срок издать </w:t>
      </w:r>
      <w:hyperlink r:id="rId27" w:history="1">
        <w:r>
          <w:rPr>
            <w:color w:val="0000FF"/>
          </w:rPr>
          <w:t>инструкцию</w:t>
        </w:r>
      </w:hyperlink>
      <w:r>
        <w:t xml:space="preserve"> о применении </w:t>
      </w:r>
      <w:hyperlink w:anchor="P54" w:history="1">
        <w:r>
          <w:rPr>
            <w:color w:val="0000FF"/>
          </w:rPr>
          <w:t>Правил</w:t>
        </w:r>
      </w:hyperlink>
      <w: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настоящим Постановлением.</w:t>
      </w:r>
    </w:p>
    <w:p w:rsidR="00A432F6" w:rsidRDefault="00A432F6">
      <w:pPr>
        <w:pStyle w:val="ConsPlusNormal"/>
        <w:spacing w:before="220"/>
        <w:ind w:firstLine="540"/>
        <w:jc w:val="both"/>
      </w:pPr>
      <w:r>
        <w:t xml:space="preserve">3. Министерству внутренних дел Российской Федерации и Министерству юстиции Российской Федерации в 3-месячный срок представить в установленном порядке предложения о приведении законодательных актов Российской Федерации в соответствие с </w:t>
      </w:r>
      <w:hyperlink r:id="rId28" w:history="1">
        <w:r>
          <w:rPr>
            <w:color w:val="0000FF"/>
          </w:rPr>
          <w:t>Законом</w:t>
        </w:r>
      </w:hyperlink>
      <w:r>
        <w:t xml:space="preserve"> Российской Федерации "О </w:t>
      </w:r>
      <w:r>
        <w:lastRenderedPageBreak/>
        <w:t>праве граждан Российской Федерации на свободу передвижения, выбор места пребывания и жительства в пределах Российской Федерации".</w:t>
      </w:r>
    </w:p>
    <w:p w:rsidR="00A432F6" w:rsidRDefault="00A432F6">
      <w:pPr>
        <w:pStyle w:val="ConsPlusNormal"/>
        <w:spacing w:before="220"/>
        <w:ind w:firstLine="540"/>
        <w:jc w:val="both"/>
      </w:pPr>
      <w:r>
        <w:t xml:space="preserve">4. Федеральным органам исполнительной власти и органам исполнительной власти субъектов Российской Федерации привести свои решения в соответствие с </w:t>
      </w:r>
      <w:hyperlink r:id="rId29" w:history="1">
        <w:r>
          <w:rPr>
            <w:color w:val="0000FF"/>
          </w:rPr>
          <w:t>Законом</w:t>
        </w:r>
      </w:hyperlink>
      <w:r>
        <w:t xml:space="preserve">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настоящим Постановлением.</w:t>
      </w:r>
    </w:p>
    <w:p w:rsidR="00A432F6" w:rsidRDefault="00A432F6">
      <w:pPr>
        <w:pStyle w:val="ConsPlusNormal"/>
        <w:spacing w:before="220"/>
        <w:ind w:firstLine="540"/>
        <w:jc w:val="both"/>
      </w:pPr>
      <w:r>
        <w:t>5. Внести изменения в следующие решения Правительства Российской Федерации:</w:t>
      </w:r>
    </w:p>
    <w:p w:rsidR="00A432F6" w:rsidRDefault="00A432F6">
      <w:pPr>
        <w:pStyle w:val="ConsPlusNormal"/>
        <w:spacing w:before="220"/>
        <w:ind w:firstLine="540"/>
        <w:jc w:val="both"/>
      </w:pPr>
      <w:r>
        <w:t xml:space="preserve">абзац утратил силу. - </w:t>
      </w:r>
      <w:hyperlink r:id="rId30" w:history="1">
        <w:r>
          <w:rPr>
            <w:color w:val="0000FF"/>
          </w:rPr>
          <w:t>Постановление</w:t>
        </w:r>
      </w:hyperlink>
      <w:r>
        <w:t xml:space="preserve"> Правительства РФ от 16.03.2000 N 231;</w:t>
      </w:r>
    </w:p>
    <w:p w:rsidR="00A432F6" w:rsidRDefault="00A432F6">
      <w:pPr>
        <w:pStyle w:val="ConsPlusNormal"/>
        <w:spacing w:before="220"/>
        <w:ind w:firstLine="540"/>
        <w:jc w:val="both"/>
      </w:pPr>
      <w:r>
        <w:t xml:space="preserve">в </w:t>
      </w:r>
      <w:hyperlink r:id="rId31" w:history="1">
        <w:r>
          <w:rPr>
            <w:color w:val="0000FF"/>
          </w:rPr>
          <w:t>пункте 2</w:t>
        </w:r>
      </w:hyperlink>
      <w:r>
        <w:t xml:space="preserve"> распоряжения Правительства Российской Федерации от 7 декабря 1992 г. N 2278-р слова: "МБ России и МВД России обеспечить с 1 января 1993 г. до особого распоряжения действие специального режима въезда и пропуска в административный район Забайкальска Читинской области" исключить.</w:t>
      </w:r>
    </w:p>
    <w:p w:rsidR="00A432F6" w:rsidRDefault="00A432F6">
      <w:pPr>
        <w:pStyle w:val="ConsPlusNormal"/>
      </w:pPr>
    </w:p>
    <w:p w:rsidR="00A432F6" w:rsidRDefault="00A432F6">
      <w:pPr>
        <w:pStyle w:val="ConsPlusNormal"/>
        <w:jc w:val="right"/>
      </w:pPr>
      <w:r>
        <w:t>Председатель Правительства</w:t>
      </w:r>
    </w:p>
    <w:p w:rsidR="00A432F6" w:rsidRDefault="00A432F6">
      <w:pPr>
        <w:pStyle w:val="ConsPlusNormal"/>
        <w:jc w:val="right"/>
      </w:pPr>
      <w:r>
        <w:t>Российской Федерации</w:t>
      </w:r>
    </w:p>
    <w:p w:rsidR="00A432F6" w:rsidRDefault="00A432F6">
      <w:pPr>
        <w:pStyle w:val="ConsPlusNormal"/>
        <w:jc w:val="right"/>
      </w:pPr>
      <w:r>
        <w:t>В.ЧЕРНОМЫРДИН</w:t>
      </w:r>
    </w:p>
    <w:p w:rsidR="00A432F6" w:rsidRDefault="00A432F6">
      <w:pPr>
        <w:pStyle w:val="ConsPlusNormal"/>
      </w:pPr>
    </w:p>
    <w:p w:rsidR="00A432F6" w:rsidRDefault="00A432F6">
      <w:pPr>
        <w:pStyle w:val="ConsPlusNormal"/>
      </w:pPr>
    </w:p>
    <w:p w:rsidR="00A432F6" w:rsidRDefault="00A432F6">
      <w:pPr>
        <w:pStyle w:val="ConsPlusNormal"/>
      </w:pPr>
    </w:p>
    <w:p w:rsidR="00A432F6" w:rsidRDefault="00A432F6">
      <w:pPr>
        <w:pStyle w:val="ConsPlusNormal"/>
      </w:pPr>
    </w:p>
    <w:p w:rsidR="00A432F6" w:rsidRDefault="00A432F6">
      <w:pPr>
        <w:pStyle w:val="ConsPlusNormal"/>
      </w:pPr>
    </w:p>
    <w:p w:rsidR="00A432F6" w:rsidRDefault="00A432F6">
      <w:pPr>
        <w:pStyle w:val="ConsPlusNormal"/>
        <w:jc w:val="right"/>
        <w:outlineLvl w:val="0"/>
      </w:pPr>
      <w:r>
        <w:t>Приложение</w:t>
      </w:r>
    </w:p>
    <w:p w:rsidR="00A432F6" w:rsidRDefault="00A432F6">
      <w:pPr>
        <w:pStyle w:val="ConsPlusNormal"/>
        <w:jc w:val="right"/>
      </w:pPr>
    </w:p>
    <w:p w:rsidR="00A432F6" w:rsidRDefault="00A432F6">
      <w:pPr>
        <w:pStyle w:val="ConsPlusNormal"/>
        <w:jc w:val="right"/>
      </w:pPr>
      <w:r>
        <w:t>Утверждены</w:t>
      </w:r>
    </w:p>
    <w:p w:rsidR="00A432F6" w:rsidRDefault="00A432F6">
      <w:pPr>
        <w:pStyle w:val="ConsPlusNormal"/>
        <w:jc w:val="right"/>
      </w:pPr>
      <w:r>
        <w:t>Постановлением Правительства</w:t>
      </w:r>
    </w:p>
    <w:p w:rsidR="00A432F6" w:rsidRDefault="00A432F6">
      <w:pPr>
        <w:pStyle w:val="ConsPlusNormal"/>
        <w:jc w:val="right"/>
      </w:pPr>
      <w:r>
        <w:t>Российской Федерации</w:t>
      </w:r>
    </w:p>
    <w:p w:rsidR="00A432F6" w:rsidRDefault="00A432F6">
      <w:pPr>
        <w:pStyle w:val="ConsPlusNormal"/>
        <w:jc w:val="right"/>
      </w:pPr>
      <w:r>
        <w:t>от 17 июля 1995 г. N 713</w:t>
      </w:r>
    </w:p>
    <w:p w:rsidR="00A432F6" w:rsidRDefault="00A432F6">
      <w:pPr>
        <w:pStyle w:val="ConsPlusNormal"/>
      </w:pPr>
    </w:p>
    <w:p w:rsidR="00A432F6" w:rsidRDefault="00A432F6">
      <w:pPr>
        <w:pStyle w:val="ConsPlusTitle"/>
        <w:jc w:val="center"/>
      </w:pPr>
      <w:bookmarkStart w:id="0" w:name="P54"/>
      <w:bookmarkEnd w:id="0"/>
      <w:r>
        <w:t>ПРАВИЛА</w:t>
      </w:r>
    </w:p>
    <w:p w:rsidR="00A432F6" w:rsidRDefault="00A432F6">
      <w:pPr>
        <w:pStyle w:val="ConsPlusTitle"/>
        <w:jc w:val="center"/>
      </w:pPr>
      <w:r>
        <w:t>РЕГИСТРАЦИИ И СНЯТИЯ ГРАЖДАН РОССИЙСКОЙ ФЕДЕРАЦИИ</w:t>
      </w:r>
    </w:p>
    <w:p w:rsidR="00A432F6" w:rsidRDefault="00A432F6">
      <w:pPr>
        <w:pStyle w:val="ConsPlusTitle"/>
        <w:jc w:val="center"/>
      </w:pPr>
      <w:r>
        <w:t>С РЕГИСТРАЦИОННОГО УЧЕТА ПО МЕСТУ ПРЕБЫВАНИЯ И ПО МЕСТУ</w:t>
      </w:r>
    </w:p>
    <w:p w:rsidR="00A432F6" w:rsidRDefault="00A432F6">
      <w:pPr>
        <w:pStyle w:val="ConsPlusTitle"/>
        <w:jc w:val="center"/>
      </w:pPr>
      <w:r>
        <w:t>ЖИТЕЛЬСТВА В ПРЕДЕЛАХ РОССИЙСКОЙ ФЕДЕРАЦИИ</w:t>
      </w:r>
    </w:p>
    <w:p w:rsidR="00A432F6" w:rsidRDefault="00A432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32F6">
        <w:trPr>
          <w:jc w:val="center"/>
        </w:trPr>
        <w:tc>
          <w:tcPr>
            <w:tcW w:w="9294" w:type="dxa"/>
            <w:tcBorders>
              <w:top w:val="nil"/>
              <w:left w:val="single" w:sz="24" w:space="0" w:color="CED3F1"/>
              <w:bottom w:val="nil"/>
              <w:right w:val="single" w:sz="24" w:space="0" w:color="F4F3F8"/>
            </w:tcBorders>
            <w:shd w:val="clear" w:color="auto" w:fill="F4F3F8"/>
          </w:tcPr>
          <w:p w:rsidR="00A432F6" w:rsidRDefault="00A432F6">
            <w:pPr>
              <w:pStyle w:val="ConsPlusNormal"/>
              <w:jc w:val="center"/>
            </w:pPr>
            <w:r>
              <w:rPr>
                <w:color w:val="392C69"/>
              </w:rPr>
              <w:t>Список изменяющих документов</w:t>
            </w:r>
          </w:p>
          <w:p w:rsidR="00A432F6" w:rsidRDefault="00A432F6">
            <w:pPr>
              <w:pStyle w:val="ConsPlusNormal"/>
              <w:jc w:val="center"/>
            </w:pPr>
            <w:r>
              <w:rPr>
                <w:color w:val="392C69"/>
              </w:rPr>
              <w:t xml:space="preserve">(в ред. Постановлений Правительства РФ от 23.04.1996 </w:t>
            </w:r>
            <w:hyperlink r:id="rId32" w:history="1">
              <w:r>
                <w:rPr>
                  <w:color w:val="0000FF"/>
                </w:rPr>
                <w:t>N 512</w:t>
              </w:r>
            </w:hyperlink>
            <w:r>
              <w:rPr>
                <w:color w:val="392C69"/>
              </w:rPr>
              <w:t>,</w:t>
            </w:r>
          </w:p>
          <w:p w:rsidR="00A432F6" w:rsidRDefault="00A432F6">
            <w:pPr>
              <w:pStyle w:val="ConsPlusNormal"/>
              <w:jc w:val="center"/>
            </w:pPr>
            <w:r>
              <w:rPr>
                <w:color w:val="392C69"/>
              </w:rPr>
              <w:t xml:space="preserve">от 14.02.1997 </w:t>
            </w:r>
            <w:hyperlink r:id="rId33" w:history="1">
              <w:r>
                <w:rPr>
                  <w:color w:val="0000FF"/>
                </w:rPr>
                <w:t>N 172</w:t>
              </w:r>
            </w:hyperlink>
            <w:r>
              <w:rPr>
                <w:color w:val="392C69"/>
              </w:rPr>
              <w:t xml:space="preserve">, от 16.03.2000 </w:t>
            </w:r>
            <w:hyperlink r:id="rId34" w:history="1">
              <w:r>
                <w:rPr>
                  <w:color w:val="0000FF"/>
                </w:rPr>
                <w:t>N 231</w:t>
              </w:r>
            </w:hyperlink>
            <w:r>
              <w:rPr>
                <w:color w:val="392C69"/>
              </w:rPr>
              <w:t xml:space="preserve">, от 14.08.2002 </w:t>
            </w:r>
            <w:hyperlink r:id="rId35" w:history="1">
              <w:r>
                <w:rPr>
                  <w:color w:val="0000FF"/>
                </w:rPr>
                <w:t>N 599</w:t>
              </w:r>
            </w:hyperlink>
            <w:r>
              <w:rPr>
                <w:color w:val="392C69"/>
              </w:rPr>
              <w:t>,</w:t>
            </w:r>
          </w:p>
          <w:p w:rsidR="00A432F6" w:rsidRDefault="00A432F6">
            <w:pPr>
              <w:pStyle w:val="ConsPlusNormal"/>
              <w:jc w:val="center"/>
            </w:pPr>
            <w:r>
              <w:rPr>
                <w:color w:val="392C69"/>
              </w:rPr>
              <w:t xml:space="preserve">от 22.12.2004 </w:t>
            </w:r>
            <w:hyperlink r:id="rId36" w:history="1">
              <w:r>
                <w:rPr>
                  <w:color w:val="0000FF"/>
                </w:rPr>
                <w:t>N 825</w:t>
              </w:r>
            </w:hyperlink>
            <w:r>
              <w:rPr>
                <w:color w:val="392C69"/>
              </w:rPr>
              <w:t xml:space="preserve">, от 28.03.2008 </w:t>
            </w:r>
            <w:hyperlink r:id="rId37" w:history="1">
              <w:r>
                <w:rPr>
                  <w:color w:val="0000FF"/>
                </w:rPr>
                <w:t>N 220</w:t>
              </w:r>
            </w:hyperlink>
            <w:r>
              <w:rPr>
                <w:color w:val="392C69"/>
              </w:rPr>
              <w:t xml:space="preserve">, от 08.09.2010 </w:t>
            </w:r>
            <w:hyperlink r:id="rId38" w:history="1">
              <w:r>
                <w:rPr>
                  <w:color w:val="0000FF"/>
                </w:rPr>
                <w:t>N 688</w:t>
              </w:r>
            </w:hyperlink>
            <w:r>
              <w:rPr>
                <w:color w:val="392C69"/>
              </w:rPr>
              <w:t>,</w:t>
            </w:r>
          </w:p>
          <w:p w:rsidR="00A432F6" w:rsidRDefault="00A432F6">
            <w:pPr>
              <w:pStyle w:val="ConsPlusNormal"/>
              <w:jc w:val="center"/>
            </w:pPr>
            <w:r>
              <w:rPr>
                <w:color w:val="392C69"/>
              </w:rPr>
              <w:t xml:space="preserve">от 11.11.2010 </w:t>
            </w:r>
            <w:hyperlink r:id="rId39" w:history="1">
              <w:r>
                <w:rPr>
                  <w:color w:val="0000FF"/>
                </w:rPr>
                <w:t>N 885</w:t>
              </w:r>
            </w:hyperlink>
            <w:r>
              <w:rPr>
                <w:color w:val="392C69"/>
              </w:rPr>
              <w:t xml:space="preserve">, от 26.10.2011 </w:t>
            </w:r>
            <w:hyperlink r:id="rId40" w:history="1">
              <w:r>
                <w:rPr>
                  <w:color w:val="0000FF"/>
                </w:rPr>
                <w:t>N 869</w:t>
              </w:r>
            </w:hyperlink>
            <w:r>
              <w:rPr>
                <w:color w:val="392C69"/>
              </w:rPr>
              <w:t xml:space="preserve">, от 16.04.2012 </w:t>
            </w:r>
            <w:hyperlink r:id="rId41" w:history="1">
              <w:r>
                <w:rPr>
                  <w:color w:val="0000FF"/>
                </w:rPr>
                <w:t>N 312</w:t>
              </w:r>
            </w:hyperlink>
            <w:r>
              <w:rPr>
                <w:color w:val="392C69"/>
              </w:rPr>
              <w:t>,</w:t>
            </w:r>
          </w:p>
          <w:p w:rsidR="00A432F6" w:rsidRDefault="00A432F6">
            <w:pPr>
              <w:pStyle w:val="ConsPlusNormal"/>
              <w:jc w:val="center"/>
            </w:pPr>
            <w:r>
              <w:rPr>
                <w:color w:val="392C69"/>
              </w:rPr>
              <w:t xml:space="preserve">от 21.05.2012 </w:t>
            </w:r>
            <w:hyperlink r:id="rId42" w:history="1">
              <w:r>
                <w:rPr>
                  <w:color w:val="0000FF"/>
                </w:rPr>
                <w:t>N 493</w:t>
              </w:r>
            </w:hyperlink>
            <w:r>
              <w:rPr>
                <w:color w:val="392C69"/>
              </w:rPr>
              <w:t xml:space="preserve">, от 23.06.2014 </w:t>
            </w:r>
            <w:hyperlink r:id="rId43" w:history="1">
              <w:r>
                <w:rPr>
                  <w:color w:val="0000FF"/>
                </w:rPr>
                <w:t>N 581</w:t>
              </w:r>
            </w:hyperlink>
            <w:r>
              <w:rPr>
                <w:color w:val="392C69"/>
              </w:rPr>
              <w:t xml:space="preserve">, от 15.08.2014 </w:t>
            </w:r>
            <w:hyperlink r:id="rId44" w:history="1">
              <w:r>
                <w:rPr>
                  <w:color w:val="0000FF"/>
                </w:rPr>
                <w:t>N 809</w:t>
              </w:r>
            </w:hyperlink>
            <w:r>
              <w:rPr>
                <w:color w:val="392C69"/>
              </w:rPr>
              <w:t>,</w:t>
            </w:r>
          </w:p>
          <w:p w:rsidR="00A432F6" w:rsidRDefault="00A432F6">
            <w:pPr>
              <w:pStyle w:val="ConsPlusNormal"/>
              <w:jc w:val="center"/>
            </w:pPr>
            <w:r>
              <w:rPr>
                <w:color w:val="392C69"/>
              </w:rPr>
              <w:t xml:space="preserve">от 24.12.2014 </w:t>
            </w:r>
            <w:hyperlink r:id="rId45" w:history="1">
              <w:r>
                <w:rPr>
                  <w:color w:val="0000FF"/>
                </w:rPr>
                <w:t>N 1469</w:t>
              </w:r>
            </w:hyperlink>
            <w:r>
              <w:rPr>
                <w:color w:val="392C69"/>
              </w:rPr>
              <w:t xml:space="preserve">, от 05.03.2015 </w:t>
            </w:r>
            <w:hyperlink r:id="rId46" w:history="1">
              <w:r>
                <w:rPr>
                  <w:color w:val="0000FF"/>
                </w:rPr>
                <w:t>N 194</w:t>
              </w:r>
            </w:hyperlink>
            <w:r>
              <w:rPr>
                <w:color w:val="392C69"/>
              </w:rPr>
              <w:t xml:space="preserve">, от 05.02.2016 </w:t>
            </w:r>
            <w:hyperlink r:id="rId47" w:history="1">
              <w:r>
                <w:rPr>
                  <w:color w:val="0000FF"/>
                </w:rPr>
                <w:t>N 72</w:t>
              </w:r>
            </w:hyperlink>
            <w:r>
              <w:rPr>
                <w:color w:val="392C69"/>
              </w:rPr>
              <w:t>,</w:t>
            </w:r>
          </w:p>
          <w:p w:rsidR="00A432F6" w:rsidRDefault="00A432F6">
            <w:pPr>
              <w:pStyle w:val="ConsPlusNormal"/>
              <w:jc w:val="center"/>
            </w:pPr>
            <w:r>
              <w:rPr>
                <w:color w:val="392C69"/>
              </w:rPr>
              <w:t xml:space="preserve">от 23.12.2016 </w:t>
            </w:r>
            <w:hyperlink r:id="rId48" w:history="1">
              <w:r>
                <w:rPr>
                  <w:color w:val="0000FF"/>
                </w:rPr>
                <w:t>N 1465</w:t>
              </w:r>
            </w:hyperlink>
            <w:r>
              <w:rPr>
                <w:color w:val="392C69"/>
              </w:rPr>
              <w:t xml:space="preserve">, от 25.05.2017 </w:t>
            </w:r>
            <w:hyperlink r:id="rId49" w:history="1">
              <w:r>
                <w:rPr>
                  <w:color w:val="0000FF"/>
                </w:rPr>
                <w:t>N 631</w:t>
              </w:r>
            </w:hyperlink>
            <w:r>
              <w:rPr>
                <w:color w:val="392C69"/>
              </w:rPr>
              <w:t>,</w:t>
            </w:r>
          </w:p>
          <w:p w:rsidR="00A432F6" w:rsidRDefault="00A432F6">
            <w:pPr>
              <w:pStyle w:val="ConsPlusNormal"/>
              <w:jc w:val="center"/>
            </w:pPr>
            <w:r>
              <w:rPr>
                <w:color w:val="392C69"/>
              </w:rPr>
              <w:t xml:space="preserve">с изм., внесенными </w:t>
            </w:r>
            <w:hyperlink r:id="rId50" w:history="1">
              <w:r>
                <w:rPr>
                  <w:color w:val="0000FF"/>
                </w:rPr>
                <w:t>Постановлением</w:t>
              </w:r>
            </w:hyperlink>
            <w:r>
              <w:rPr>
                <w:color w:val="392C69"/>
              </w:rPr>
              <w:t xml:space="preserve"> Правительства РФ</w:t>
            </w:r>
          </w:p>
          <w:p w:rsidR="00A432F6" w:rsidRDefault="00A432F6">
            <w:pPr>
              <w:pStyle w:val="ConsPlusNormal"/>
              <w:jc w:val="center"/>
            </w:pPr>
            <w:r>
              <w:rPr>
                <w:color w:val="392C69"/>
              </w:rPr>
              <w:t xml:space="preserve">от 12.03.1997 N 290, </w:t>
            </w:r>
            <w:hyperlink r:id="rId51" w:history="1">
              <w:r>
                <w:rPr>
                  <w:color w:val="0000FF"/>
                </w:rPr>
                <w:t>Постановлением</w:t>
              </w:r>
            </w:hyperlink>
            <w:r>
              <w:rPr>
                <w:color w:val="392C69"/>
              </w:rPr>
              <w:t xml:space="preserve"> Конституционного Суда РФ</w:t>
            </w:r>
          </w:p>
          <w:p w:rsidR="00A432F6" w:rsidRDefault="00A432F6">
            <w:pPr>
              <w:pStyle w:val="ConsPlusNormal"/>
              <w:jc w:val="center"/>
            </w:pPr>
            <w:r>
              <w:rPr>
                <w:color w:val="392C69"/>
              </w:rPr>
              <w:t>от 02.02.1998 N 4-П)</w:t>
            </w:r>
          </w:p>
        </w:tc>
      </w:tr>
    </w:tbl>
    <w:p w:rsidR="00A432F6" w:rsidRDefault="00A432F6">
      <w:pPr>
        <w:pStyle w:val="ConsPlusNormal"/>
      </w:pPr>
    </w:p>
    <w:p w:rsidR="00A432F6" w:rsidRDefault="00A432F6">
      <w:pPr>
        <w:pStyle w:val="ConsPlusNormal"/>
        <w:jc w:val="center"/>
        <w:outlineLvl w:val="1"/>
      </w:pPr>
      <w:r>
        <w:t>I. Общие положения</w:t>
      </w:r>
    </w:p>
    <w:p w:rsidR="00A432F6" w:rsidRDefault="00A432F6">
      <w:pPr>
        <w:pStyle w:val="ConsPlusNormal"/>
      </w:pPr>
    </w:p>
    <w:p w:rsidR="00A432F6" w:rsidRDefault="00A432F6">
      <w:pPr>
        <w:pStyle w:val="ConsPlusNormal"/>
        <w:ind w:firstLine="540"/>
        <w:jc w:val="both"/>
      </w:pPr>
      <w:r>
        <w:t xml:space="preserve">1. Настоящие Правила в соответствии с </w:t>
      </w:r>
      <w:hyperlink r:id="rId52" w:history="1">
        <w:r>
          <w:rPr>
            <w:color w:val="0000FF"/>
          </w:rPr>
          <w:t>Конституцией</w:t>
        </w:r>
      </w:hyperlink>
      <w:r>
        <w:t xml:space="preserve"> Российской Федерации, Законом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жилищным, гражданским и </w:t>
      </w:r>
      <w:r>
        <w:lastRenderedPageBreak/>
        <w:t>другим законодательством Российской Федерации регулируют порядок регистрации и снятия граждан Российской Федерации (далее именуются - граждане) с регистрационного учета по месту пребывания и по месту жительства в пределах Российской Федерации (далее именуется - регистрационный учет).</w:t>
      </w:r>
    </w:p>
    <w:p w:rsidR="00A432F6" w:rsidRDefault="00A432F6">
      <w:pPr>
        <w:pStyle w:val="ConsPlusNormal"/>
        <w:spacing w:before="220"/>
        <w:ind w:firstLine="540"/>
        <w:jc w:val="both"/>
      </w:pPr>
      <w:r>
        <w:t>Регистрационный учет устанавливается в целях обеспечения необходимых условий для реализации гражданами своих прав и свобод, а также исполнения ими обязанностей перед другими гражданами, государством и обществом.</w:t>
      </w:r>
    </w:p>
    <w:p w:rsidR="00A432F6" w:rsidRDefault="00A432F6">
      <w:pPr>
        <w:pStyle w:val="ConsPlusNormal"/>
        <w:spacing w:before="220"/>
        <w:ind w:firstLine="540"/>
        <w:jc w:val="both"/>
      </w:pPr>
      <w:r>
        <w:t>2. Органами регистрационного учета в городах, поселках, сельских населенных пунктах, закрытых военных городках, а также в населенных пунктах, расположенных в пограничной зоне или закрытых административно-территориальных образованиях, являются территориальные органы Министерства внутренних дел Российской Федерации.</w:t>
      </w:r>
    </w:p>
    <w:p w:rsidR="00A432F6" w:rsidRDefault="00A432F6">
      <w:pPr>
        <w:pStyle w:val="ConsPlusNormal"/>
        <w:jc w:val="both"/>
      </w:pPr>
      <w:r>
        <w:t xml:space="preserve">(в ред. Постановлений Правительства РФ от 28.03.2008 </w:t>
      </w:r>
      <w:hyperlink r:id="rId53" w:history="1">
        <w:r>
          <w:rPr>
            <w:color w:val="0000FF"/>
          </w:rPr>
          <w:t>N 220</w:t>
        </w:r>
      </w:hyperlink>
      <w:r>
        <w:t xml:space="preserve">, от 15.08.2014 </w:t>
      </w:r>
      <w:hyperlink r:id="rId54" w:history="1">
        <w:r>
          <w:rPr>
            <w:color w:val="0000FF"/>
          </w:rPr>
          <w:t>N 809</w:t>
        </w:r>
      </w:hyperlink>
      <w:r>
        <w:t xml:space="preserve">, от 25.05.2017 </w:t>
      </w:r>
      <w:hyperlink r:id="rId55" w:history="1">
        <w:r>
          <w:rPr>
            <w:color w:val="0000FF"/>
          </w:rPr>
          <w:t>N 631</w:t>
        </w:r>
      </w:hyperlink>
      <w:r>
        <w:t>)</w:t>
      </w:r>
    </w:p>
    <w:p w:rsidR="00A432F6" w:rsidRDefault="00A432F6">
      <w:pPr>
        <w:pStyle w:val="ConsPlusNormal"/>
        <w:spacing w:before="220"/>
        <w:ind w:firstLine="540"/>
        <w:jc w:val="both"/>
      </w:pPr>
      <w:r>
        <w:t>3. Местом пребывания является место, где гражданин временно проживает, - гостиница, санаторий, дом отдыха, пансионат, кемпинг, туристская база, медицинская организация или иное подобное учреждение, учреждение уголовно-исполнительной системы, исполняющее наказания в виде лишения свободы или принудительных работ, либо жилое помещение, не являющееся местом жительства гражданина.</w:t>
      </w:r>
    </w:p>
    <w:p w:rsidR="00A432F6" w:rsidRDefault="00A432F6">
      <w:pPr>
        <w:pStyle w:val="ConsPlusNormal"/>
        <w:spacing w:before="220"/>
        <w:ind w:firstLine="540"/>
        <w:jc w:val="both"/>
      </w:pPr>
      <w:r>
        <w:t>Местом жительства является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 Местом жительства гражданина, относящегося к коренному малочисленному народу Российской Федерации, ведущего кочевой и (или) полукочевой образ жизни и не имеющего места, где он постоянно или преимущественно проживает, в соответствии с законодательством Российской Федерации может быть признано одно из поселений, находящихся в муниципальном районе, в границах которого проходят маршруты кочевий этого гражданина.</w:t>
      </w:r>
    </w:p>
    <w:p w:rsidR="00A432F6" w:rsidRDefault="00A432F6">
      <w:pPr>
        <w:pStyle w:val="ConsPlusNormal"/>
        <w:jc w:val="both"/>
      </w:pPr>
      <w:r>
        <w:t xml:space="preserve">(в ред. Постановлений Правительства РФ от 05.02.2016 </w:t>
      </w:r>
      <w:hyperlink r:id="rId56" w:history="1">
        <w:r>
          <w:rPr>
            <w:color w:val="0000FF"/>
          </w:rPr>
          <w:t>N 72</w:t>
        </w:r>
      </w:hyperlink>
      <w:r>
        <w:t xml:space="preserve">, от 23.12.2016 </w:t>
      </w:r>
      <w:hyperlink r:id="rId57" w:history="1">
        <w:r>
          <w:rPr>
            <w:color w:val="0000FF"/>
          </w:rPr>
          <w:t>N 1465</w:t>
        </w:r>
      </w:hyperlink>
      <w:r>
        <w:t>)</w:t>
      </w:r>
    </w:p>
    <w:p w:rsidR="00A432F6" w:rsidRDefault="00A432F6">
      <w:pPr>
        <w:pStyle w:val="ConsPlusNormal"/>
        <w:spacing w:before="220"/>
        <w:ind w:firstLine="540"/>
        <w:jc w:val="both"/>
      </w:pPr>
      <w:r>
        <w:t>Фиктивной регистрацией гражданина по месту пребывания или по месту жительства является регистрация гражданина по месту пребывания или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w:t>
      </w:r>
    </w:p>
    <w:p w:rsidR="00A432F6" w:rsidRDefault="00A432F6">
      <w:pPr>
        <w:pStyle w:val="ConsPlusNormal"/>
        <w:jc w:val="both"/>
      </w:pPr>
      <w:r>
        <w:t xml:space="preserve">(п. 3 в ред. </w:t>
      </w:r>
      <w:hyperlink r:id="rId58" w:history="1">
        <w:r>
          <w:rPr>
            <w:color w:val="0000FF"/>
          </w:rPr>
          <w:t>Постановления</w:t>
        </w:r>
      </w:hyperlink>
      <w:r>
        <w:t xml:space="preserve"> Правительства РФ от 15.08.2014 N 809)</w:t>
      </w:r>
    </w:p>
    <w:p w:rsidR="00A432F6" w:rsidRDefault="00A432F6">
      <w:pPr>
        <w:pStyle w:val="ConsPlusNormal"/>
        <w:spacing w:before="220"/>
        <w:ind w:firstLine="540"/>
        <w:jc w:val="both"/>
      </w:pPr>
      <w:bookmarkStart w:id="1" w:name="P81"/>
      <w:bookmarkEnd w:id="1"/>
      <w:r>
        <w:t xml:space="preserve">4. Ответственными за прием и передачу в органы регистрационного учета документов для регистрации и снятия с регистрационного учета граждан Российской Федерации являются лица, предусмотренные </w:t>
      </w:r>
      <w:hyperlink w:anchor="P418" w:history="1">
        <w:r>
          <w:rPr>
            <w:color w:val="0000FF"/>
          </w:rPr>
          <w:t>перечнем</w:t>
        </w:r>
      </w:hyperlink>
      <w:r>
        <w:t>, утвержденным постановлением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(далее - лица, ответственные за прием и передачу в органы регистрационного учета документов).</w:t>
      </w:r>
    </w:p>
    <w:p w:rsidR="00A432F6" w:rsidRDefault="00A432F6">
      <w:pPr>
        <w:pStyle w:val="ConsPlusNormal"/>
        <w:spacing w:before="220"/>
        <w:ind w:firstLine="540"/>
        <w:jc w:val="both"/>
      </w:pPr>
      <w:r>
        <w:t xml:space="preserve">Граждане обязаны регистрироваться по месту пребывания и по месту жительства в органах </w:t>
      </w:r>
      <w:r>
        <w:lastRenderedPageBreak/>
        <w:t>регистрационного учета и соблюдать настоящие Правила.</w:t>
      </w:r>
    </w:p>
    <w:p w:rsidR="00A432F6" w:rsidRDefault="00A432F6">
      <w:pPr>
        <w:pStyle w:val="ConsPlusNormal"/>
        <w:jc w:val="both"/>
      </w:pPr>
      <w:r>
        <w:t xml:space="preserve">(п. 4 в ред. </w:t>
      </w:r>
      <w:hyperlink r:id="rId59" w:history="1">
        <w:r>
          <w:rPr>
            <w:color w:val="0000FF"/>
          </w:rPr>
          <w:t>Постановления</w:t>
        </w:r>
      </w:hyperlink>
      <w:r>
        <w:t xml:space="preserve"> Правительства РФ от 15.08.2014 N 809)</w:t>
      </w:r>
    </w:p>
    <w:p w:rsidR="00A432F6" w:rsidRDefault="00A432F6">
      <w:pPr>
        <w:pStyle w:val="ConsPlusNormal"/>
        <w:spacing w:before="220"/>
        <w:ind w:firstLine="540"/>
        <w:jc w:val="both"/>
      </w:pPr>
      <w:r>
        <w:t>5. Документами, удостоверяющими личность граждан Российской Федерации (далее именуются - документы, удостоверяющие личность), необходимыми для осуществления регистрационного учета, являются:</w:t>
      </w:r>
    </w:p>
    <w:p w:rsidR="00A432F6" w:rsidRDefault="00A432F6">
      <w:pPr>
        <w:pStyle w:val="ConsPlusNormal"/>
        <w:spacing w:before="220"/>
        <w:ind w:firstLine="540"/>
        <w:jc w:val="both"/>
      </w:pPr>
      <w:r>
        <w:t>паспорт гражданина Российской Федерации, удостоверяющий личность гражданина Российской Федерации на территории Российской Федерации;</w:t>
      </w:r>
    </w:p>
    <w:p w:rsidR="00A432F6" w:rsidRDefault="00A432F6">
      <w:pPr>
        <w:pStyle w:val="ConsPlusNormal"/>
        <w:spacing w:before="220"/>
        <w:ind w:firstLine="540"/>
        <w:jc w:val="both"/>
      </w:pPr>
      <w:r>
        <w:t xml:space="preserve">паспорт гражданина СССР, удостоверяющий личность гражданина Российской Федерации, до замены его в установленный </w:t>
      </w:r>
      <w:hyperlink r:id="rId60" w:history="1">
        <w:r>
          <w:rPr>
            <w:color w:val="0000FF"/>
          </w:rPr>
          <w:t>срок</w:t>
        </w:r>
      </w:hyperlink>
      <w:r>
        <w:t xml:space="preserve"> на паспорт гражданина Российской Федерации;</w:t>
      </w:r>
    </w:p>
    <w:p w:rsidR="00A432F6" w:rsidRDefault="00A432F6">
      <w:pPr>
        <w:pStyle w:val="ConsPlusNormal"/>
        <w:spacing w:before="220"/>
        <w:ind w:firstLine="540"/>
        <w:jc w:val="both"/>
      </w:pPr>
      <w:r>
        <w:t>свидетельство о рождении - для лиц, не достигших 14-летнего возраста;</w:t>
      </w:r>
    </w:p>
    <w:p w:rsidR="00A432F6" w:rsidRDefault="00A432F6">
      <w:pPr>
        <w:pStyle w:val="ConsPlusNormal"/>
        <w:spacing w:before="220"/>
        <w:ind w:firstLine="540"/>
        <w:jc w:val="both"/>
      </w:pPr>
      <w:r>
        <w:t>паспорт, удостоверяющий личность гражданина Российской Федерации за пределами Российской Федерации, - для лиц, постоянно проживающих за пределами Российской Федерации.</w:t>
      </w:r>
    </w:p>
    <w:p w:rsidR="00A432F6" w:rsidRDefault="00A432F6">
      <w:pPr>
        <w:pStyle w:val="ConsPlusNormal"/>
        <w:jc w:val="both"/>
      </w:pPr>
      <w:r>
        <w:t xml:space="preserve">(п. 5 в ред. </w:t>
      </w:r>
      <w:hyperlink r:id="rId61" w:history="1">
        <w:r>
          <w:rPr>
            <w:color w:val="0000FF"/>
          </w:rPr>
          <w:t>Постановления</w:t>
        </w:r>
      </w:hyperlink>
      <w:r>
        <w:t xml:space="preserve"> Правительства РФ от 14.08.2002 N 599)</w:t>
      </w:r>
    </w:p>
    <w:p w:rsidR="00A432F6" w:rsidRDefault="00A432F6">
      <w:pPr>
        <w:pStyle w:val="ConsPlusNormal"/>
        <w:spacing w:before="220"/>
        <w:ind w:firstLine="540"/>
        <w:jc w:val="both"/>
      </w:pPr>
      <w:r>
        <w:t>6. Формы заявлений, свидетельств, уведомлений и иных документов, удостоверяющих регистрацию граждан по месту пребывания или по месту жительства, а также соответствующих штампов устанавливаются Министерством внутренних дел Российской Федерации. Формы статистического учета, порядок обращения документов между органами регистрационного учета и органами статистического учета устанавливаются Министерством внутренних дел Российской Федерации по согласованию с Федеральной службой государственной статистики.</w:t>
      </w:r>
    </w:p>
    <w:p w:rsidR="00A432F6" w:rsidRDefault="00A432F6">
      <w:pPr>
        <w:pStyle w:val="ConsPlusNormal"/>
        <w:jc w:val="both"/>
      </w:pPr>
      <w:r>
        <w:t xml:space="preserve">(в ред. Постановлений Правительства РФ от 28.03.2008 </w:t>
      </w:r>
      <w:hyperlink r:id="rId62" w:history="1">
        <w:r>
          <w:rPr>
            <w:color w:val="0000FF"/>
          </w:rPr>
          <w:t>N 220</w:t>
        </w:r>
      </w:hyperlink>
      <w:r>
        <w:t xml:space="preserve">, от 11.11.2010 </w:t>
      </w:r>
      <w:hyperlink r:id="rId63" w:history="1">
        <w:r>
          <w:rPr>
            <w:color w:val="0000FF"/>
          </w:rPr>
          <w:t>N 885</w:t>
        </w:r>
      </w:hyperlink>
      <w:r>
        <w:t xml:space="preserve">, от 25.05.2017 </w:t>
      </w:r>
      <w:hyperlink r:id="rId64" w:history="1">
        <w:r>
          <w:rPr>
            <w:color w:val="0000FF"/>
          </w:rPr>
          <w:t>N 631</w:t>
        </w:r>
      </w:hyperlink>
      <w:r>
        <w:t>)</w:t>
      </w:r>
    </w:p>
    <w:p w:rsidR="00A432F6" w:rsidRDefault="00A432F6">
      <w:pPr>
        <w:pStyle w:val="ConsPlusNormal"/>
        <w:spacing w:before="220"/>
        <w:ind w:firstLine="540"/>
        <w:jc w:val="both"/>
      </w:pPr>
      <w:r>
        <w:t xml:space="preserve">7. Регистрация граждан по месту пребывания и по месту жительства в пограничной зоне, закрытых военных городках, закрытых административно-территориальных образованиях, зонах экологического бедствия, на отдельных территориях и в населенных пунктах, где в случае опасности распространения массовых инфекционных и неинфекционных заболеваний и отравления людей введены особые условия и режимы проживания населения и хозяйственной деятельности, на территориях, где введено чрезвычайное или военное положение, а также в иных случаях, предусмотренных федеральным законом, осуществляется с учетом ограничений, устанавливаемых федеральным </w:t>
      </w:r>
      <w:hyperlink r:id="rId65" w:history="1">
        <w:r>
          <w:rPr>
            <w:color w:val="0000FF"/>
          </w:rPr>
          <w:t>законом</w:t>
        </w:r>
      </w:hyperlink>
      <w:r>
        <w:t>.</w:t>
      </w:r>
    </w:p>
    <w:p w:rsidR="00A432F6" w:rsidRDefault="00A432F6">
      <w:pPr>
        <w:pStyle w:val="ConsPlusNormal"/>
        <w:jc w:val="both"/>
      </w:pPr>
      <w:r>
        <w:t xml:space="preserve">(в ред. </w:t>
      </w:r>
      <w:hyperlink r:id="rId66" w:history="1">
        <w:r>
          <w:rPr>
            <w:color w:val="0000FF"/>
          </w:rPr>
          <w:t>Постановления</w:t>
        </w:r>
      </w:hyperlink>
      <w:r>
        <w:t xml:space="preserve"> Правительства РФ от 23.04.1996 N 512)</w:t>
      </w:r>
    </w:p>
    <w:p w:rsidR="00A432F6" w:rsidRDefault="00A432F6">
      <w:pPr>
        <w:pStyle w:val="ConsPlusNormal"/>
        <w:spacing w:before="220"/>
        <w:ind w:firstLine="540"/>
        <w:jc w:val="both"/>
      </w:pPr>
      <w:r>
        <w:t>8. Нарушение требований настоящих Правил влечет за собой ответственность граждан, нанимателей (собственников) жилых помещений, должностных лиц и лиц, ответственных за прием и передачу в органы регистрационного учета документов, в соответствии с законодательством Российской Федерации.</w:t>
      </w:r>
    </w:p>
    <w:p w:rsidR="00A432F6" w:rsidRDefault="00A432F6">
      <w:pPr>
        <w:pStyle w:val="ConsPlusNormal"/>
        <w:jc w:val="both"/>
      </w:pPr>
      <w:r>
        <w:t xml:space="preserve">(п. 8 в ред. </w:t>
      </w:r>
      <w:hyperlink r:id="rId67" w:history="1">
        <w:r>
          <w:rPr>
            <w:color w:val="0000FF"/>
          </w:rPr>
          <w:t>Постановления</w:t>
        </w:r>
      </w:hyperlink>
      <w:r>
        <w:t xml:space="preserve"> Правительства РФ от 15.08.2014 N 809)</w:t>
      </w:r>
    </w:p>
    <w:p w:rsidR="00A432F6" w:rsidRDefault="00A432F6">
      <w:pPr>
        <w:pStyle w:val="ConsPlusNormal"/>
      </w:pPr>
    </w:p>
    <w:p w:rsidR="00A432F6" w:rsidRDefault="00A432F6">
      <w:pPr>
        <w:pStyle w:val="ConsPlusNormal"/>
        <w:jc w:val="center"/>
        <w:outlineLvl w:val="1"/>
      </w:pPr>
      <w:r>
        <w:t>II. Регистрация граждан по месту пребывания</w:t>
      </w:r>
    </w:p>
    <w:p w:rsidR="00A432F6" w:rsidRDefault="00A432F6">
      <w:pPr>
        <w:pStyle w:val="ConsPlusNormal"/>
      </w:pPr>
    </w:p>
    <w:p w:rsidR="00A432F6" w:rsidRDefault="00A432F6">
      <w:pPr>
        <w:pStyle w:val="ConsPlusNormal"/>
        <w:ind w:firstLine="540"/>
        <w:jc w:val="both"/>
      </w:pPr>
      <w:bookmarkStart w:id="2" w:name="P99"/>
      <w:bookmarkEnd w:id="2"/>
      <w:r>
        <w:t>9. Граждане, прибывшие для временного проживания в жилых помещениях, не являющихся их местом жительства, на срок более чем 90 дней, обязаны до истечения указанного срока обратиться к лицам, ответственным за прием и передачу в органы регистрационного учета документов, и представить:</w:t>
      </w:r>
    </w:p>
    <w:p w:rsidR="00A432F6" w:rsidRDefault="00A432F6">
      <w:pPr>
        <w:pStyle w:val="ConsPlusNormal"/>
        <w:jc w:val="both"/>
      </w:pPr>
      <w:r>
        <w:t xml:space="preserve">(в ред. </w:t>
      </w:r>
      <w:hyperlink r:id="rId68" w:history="1">
        <w:r>
          <w:rPr>
            <w:color w:val="0000FF"/>
          </w:rPr>
          <w:t>Постановления</w:t>
        </w:r>
      </w:hyperlink>
      <w:r>
        <w:t xml:space="preserve"> Правительства РФ от 15.08.2014 N 809)</w:t>
      </w:r>
    </w:p>
    <w:p w:rsidR="00A432F6" w:rsidRDefault="00A432F6">
      <w:pPr>
        <w:pStyle w:val="ConsPlusNormal"/>
        <w:spacing w:before="220"/>
        <w:ind w:firstLine="540"/>
        <w:jc w:val="both"/>
      </w:pPr>
      <w:r>
        <w:t>документ, удостоверяющий личность;</w:t>
      </w:r>
    </w:p>
    <w:p w:rsidR="00A432F6" w:rsidRDefault="00A432F6">
      <w:pPr>
        <w:pStyle w:val="ConsPlusNormal"/>
        <w:spacing w:before="220"/>
        <w:ind w:firstLine="540"/>
        <w:jc w:val="both"/>
      </w:pPr>
      <w:r>
        <w:t>заявление установленной формы о регистрации по месту пребывания;</w:t>
      </w:r>
    </w:p>
    <w:p w:rsidR="00A432F6" w:rsidRDefault="00A432F6">
      <w:pPr>
        <w:pStyle w:val="ConsPlusNormal"/>
        <w:spacing w:before="220"/>
        <w:ind w:firstLine="540"/>
        <w:jc w:val="both"/>
      </w:pPr>
      <w:r>
        <w:lastRenderedPageBreak/>
        <w:t>документ, являющийся основанием для временного проживания гражданина в указанном жилом помещении (договоры найма (поднайма), социального найма жилого помещения, свидетельство о государственной регистрации права на жилое помещение или заявление лица, предоставляющего гражданину жилое помещение).</w:t>
      </w:r>
    </w:p>
    <w:p w:rsidR="00A432F6" w:rsidRDefault="00A432F6">
      <w:pPr>
        <w:pStyle w:val="ConsPlusNormal"/>
        <w:jc w:val="both"/>
      </w:pPr>
      <w:r>
        <w:t xml:space="preserve">(в ред. Постановлений Правительства РФ от 14.02.1997 </w:t>
      </w:r>
      <w:hyperlink r:id="rId69" w:history="1">
        <w:r>
          <w:rPr>
            <w:color w:val="0000FF"/>
          </w:rPr>
          <w:t>N 172</w:t>
        </w:r>
      </w:hyperlink>
      <w:r>
        <w:t xml:space="preserve">, от 14.08.2002 </w:t>
      </w:r>
      <w:hyperlink r:id="rId70" w:history="1">
        <w:r>
          <w:rPr>
            <w:color w:val="0000FF"/>
          </w:rPr>
          <w:t>N 599</w:t>
        </w:r>
      </w:hyperlink>
      <w:r>
        <w:t xml:space="preserve">, от 26.10.2011 </w:t>
      </w:r>
      <w:hyperlink r:id="rId71" w:history="1">
        <w:r>
          <w:rPr>
            <w:color w:val="0000FF"/>
          </w:rPr>
          <w:t>N 869</w:t>
        </w:r>
      </w:hyperlink>
      <w:r>
        <w:t>)</w:t>
      </w:r>
    </w:p>
    <w:p w:rsidR="00A432F6" w:rsidRDefault="00A432F6">
      <w:pPr>
        <w:pStyle w:val="ConsPlusNormal"/>
        <w:spacing w:before="220"/>
        <w:ind w:firstLine="540"/>
        <w:jc w:val="both"/>
      </w:pPr>
      <w:bookmarkStart w:id="3" w:name="P105"/>
      <w:bookmarkEnd w:id="3"/>
      <w:r>
        <w:t xml:space="preserve">В случае регистрации по месту пребывания на основании договора социального найма жилого помещения, заключенного в соответствии с жилищным </w:t>
      </w:r>
      <w:hyperlink r:id="rId72" w:history="1">
        <w:r>
          <w:rPr>
            <w:color w:val="0000FF"/>
          </w:rPr>
          <w:t>законодательством</w:t>
        </w:r>
      </w:hyperlink>
      <w:r>
        <w:t xml:space="preserve"> Российской Федерации, или свидетельства о государственной регистрации права на жилое помещение гражданин вправе не предъявлять эти документы, а только указать в заявлении о регистрации по месту пребывания их реквизиты.</w:t>
      </w:r>
    </w:p>
    <w:p w:rsidR="00A432F6" w:rsidRDefault="00A432F6">
      <w:pPr>
        <w:pStyle w:val="ConsPlusNormal"/>
        <w:jc w:val="both"/>
      </w:pPr>
      <w:r>
        <w:t xml:space="preserve">(абзац введен </w:t>
      </w:r>
      <w:hyperlink r:id="rId73" w:history="1">
        <w:r>
          <w:rPr>
            <w:color w:val="0000FF"/>
          </w:rPr>
          <w:t>Постановлением</w:t>
        </w:r>
      </w:hyperlink>
      <w:r>
        <w:t xml:space="preserve"> Правительства РФ от 26.10.2011 N 869)</w:t>
      </w:r>
    </w:p>
    <w:p w:rsidR="00A432F6" w:rsidRDefault="00A432F6">
      <w:pPr>
        <w:pStyle w:val="ConsPlusNormal"/>
        <w:spacing w:before="220"/>
        <w:ind w:firstLine="540"/>
        <w:jc w:val="both"/>
      </w:pPr>
      <w:bookmarkStart w:id="4" w:name="P107"/>
      <w:bookmarkEnd w:id="4"/>
      <w:r>
        <w:t xml:space="preserve">В таком случае орган регистрационного учета самостоятельно запрашивает в государственных органах, органах местного самоуправления информацию о документах, указанных в </w:t>
      </w:r>
      <w:hyperlink w:anchor="P105" w:history="1">
        <w:r>
          <w:rPr>
            <w:color w:val="0000FF"/>
          </w:rPr>
          <w:t>абзаце пятом</w:t>
        </w:r>
      </w:hyperlink>
      <w:r>
        <w:t xml:space="preserve"> настоящего пункта, и производит регистрацию гражданина по месту пребывания не позднее 8 рабочих дней со дня подачи им заявления о регистрации по месту пребывания и документа, удостоверяющего личность в соответствии с законодательством Российской Федерации.</w:t>
      </w:r>
    </w:p>
    <w:p w:rsidR="00A432F6" w:rsidRDefault="00A432F6">
      <w:pPr>
        <w:pStyle w:val="ConsPlusNormal"/>
        <w:jc w:val="both"/>
      </w:pPr>
      <w:r>
        <w:t xml:space="preserve">(абзац введен </w:t>
      </w:r>
      <w:hyperlink r:id="rId74" w:history="1">
        <w:r>
          <w:rPr>
            <w:color w:val="0000FF"/>
          </w:rPr>
          <w:t>Постановлением</w:t>
        </w:r>
      </w:hyperlink>
      <w:r>
        <w:t xml:space="preserve"> Правительства РФ от 26.10.2011 N 869)</w:t>
      </w:r>
    </w:p>
    <w:p w:rsidR="00A432F6" w:rsidRDefault="00A432F6">
      <w:pPr>
        <w:pStyle w:val="ConsPlusNormal"/>
        <w:spacing w:before="220"/>
        <w:ind w:firstLine="540"/>
        <w:jc w:val="both"/>
      </w:pPr>
      <w:r>
        <w:t>В случае отсутствия жилищно-эксплуатационных организаций при заселении жилых помещений, принадлежащих на праве собственности гражданам или юридическим лицам, указанные документы представляются этим гражданам или представителю юридического лица, на которого возложены обязанности по контролю за использованием жилых помещений.</w:t>
      </w:r>
    </w:p>
    <w:p w:rsidR="00A432F6" w:rsidRDefault="00A432F6">
      <w:pPr>
        <w:pStyle w:val="ConsPlusNormal"/>
        <w:spacing w:before="220"/>
        <w:ind w:firstLine="540"/>
        <w:jc w:val="both"/>
      </w:pPr>
      <w:bookmarkStart w:id="5" w:name="P110"/>
      <w:bookmarkEnd w:id="5"/>
      <w:r>
        <w:t>Граждане вправе уведомить орган регистрационного учета о сроке и месте своего пребывания по почте или в электронной форме с использованием информационно-телекоммуникационных сетей общего доступа, в том числе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w:t>
      </w:r>
    </w:p>
    <w:p w:rsidR="00A432F6" w:rsidRDefault="00A432F6">
      <w:pPr>
        <w:pStyle w:val="ConsPlusNormal"/>
        <w:jc w:val="both"/>
      </w:pPr>
      <w:r>
        <w:t xml:space="preserve">(абзац введен </w:t>
      </w:r>
      <w:hyperlink r:id="rId75" w:history="1">
        <w:r>
          <w:rPr>
            <w:color w:val="0000FF"/>
          </w:rPr>
          <w:t>Постановлением</w:t>
        </w:r>
      </w:hyperlink>
      <w:r>
        <w:t xml:space="preserve"> Правительства РФ от 11.11.2010 N 885)</w:t>
      </w:r>
    </w:p>
    <w:p w:rsidR="00A432F6" w:rsidRDefault="00A432F6">
      <w:pPr>
        <w:pStyle w:val="ConsPlusNormal"/>
        <w:spacing w:before="220"/>
        <w:ind w:firstLine="540"/>
        <w:jc w:val="both"/>
      </w:pPr>
      <w:bookmarkStart w:id="6" w:name="P112"/>
      <w:bookmarkEnd w:id="6"/>
      <w:r>
        <w:t xml:space="preserve">Органы регистрационного учета обязаны зарегистрировать гражданина не позднее 8 рабочих дней со дня подачи гражданином заявления о регистрации по месту пребывания и иных документов, необходимых для такой регистрации, в электронной форме в случае, предусмотренном </w:t>
      </w:r>
      <w:hyperlink w:anchor="P110" w:history="1">
        <w:r>
          <w:rPr>
            <w:color w:val="0000FF"/>
          </w:rPr>
          <w:t>абзацем восьмым</w:t>
        </w:r>
      </w:hyperlink>
      <w:r>
        <w:t xml:space="preserve"> настоящего пункта.</w:t>
      </w:r>
    </w:p>
    <w:p w:rsidR="00A432F6" w:rsidRDefault="00A432F6">
      <w:pPr>
        <w:pStyle w:val="ConsPlusNormal"/>
        <w:jc w:val="both"/>
      </w:pPr>
      <w:r>
        <w:t xml:space="preserve">(абзац введен </w:t>
      </w:r>
      <w:hyperlink r:id="rId76" w:history="1">
        <w:r>
          <w:rPr>
            <w:color w:val="0000FF"/>
          </w:rPr>
          <w:t>Постановлением</w:t>
        </w:r>
      </w:hyperlink>
      <w:r>
        <w:t xml:space="preserve"> Правительства РФ от 15.08.2014 N 809)</w:t>
      </w:r>
    </w:p>
    <w:p w:rsidR="00A432F6" w:rsidRDefault="00A432F6">
      <w:pPr>
        <w:pStyle w:val="ConsPlusNormal"/>
        <w:spacing w:before="220"/>
        <w:ind w:firstLine="540"/>
        <w:jc w:val="both"/>
      </w:pPr>
      <w:r>
        <w:t>10. Регистрация граждан по месту пребывания в жилых помещениях, не являющихся местом их жительства, осуществляется на срок, определенный по взаимному соглашению:</w:t>
      </w:r>
    </w:p>
    <w:p w:rsidR="00A432F6" w:rsidRDefault="00A432F6">
      <w:pPr>
        <w:pStyle w:val="ConsPlusNormal"/>
        <w:spacing w:before="220"/>
        <w:ind w:firstLine="540"/>
        <w:jc w:val="both"/>
      </w:pPr>
      <w:bookmarkStart w:id="7" w:name="P115"/>
      <w:bookmarkEnd w:id="7"/>
      <w:r>
        <w:t>с нанимателями и всеми совместно проживающими с ними членами их семей, в том числе с временно отсутствующими членами их семей, при условии проживания в домах государственного или муниципального жилого фонда;</w:t>
      </w:r>
    </w:p>
    <w:p w:rsidR="00A432F6" w:rsidRDefault="00A432F6">
      <w:pPr>
        <w:pStyle w:val="ConsPlusNormal"/>
        <w:jc w:val="both"/>
      </w:pPr>
      <w:r>
        <w:t xml:space="preserve">(в ред. </w:t>
      </w:r>
      <w:hyperlink r:id="rId77" w:history="1">
        <w:r>
          <w:rPr>
            <w:color w:val="0000FF"/>
          </w:rPr>
          <w:t>Постановления</w:t>
        </w:r>
      </w:hyperlink>
      <w:r>
        <w:t xml:space="preserve"> Правительства РФ от 28.03.2008 N 220)</w:t>
      </w:r>
    </w:p>
    <w:p w:rsidR="00A432F6" w:rsidRDefault="00A432F6">
      <w:pPr>
        <w:pStyle w:val="ConsPlusNormal"/>
        <w:spacing w:before="220"/>
        <w:ind w:firstLine="540"/>
        <w:jc w:val="both"/>
      </w:pPr>
      <w:r>
        <w:t>с собственниками жилых помещений;</w:t>
      </w:r>
    </w:p>
    <w:p w:rsidR="00A432F6" w:rsidRDefault="00A432F6">
      <w:pPr>
        <w:pStyle w:val="ConsPlusNormal"/>
        <w:spacing w:before="220"/>
        <w:ind w:firstLine="540"/>
        <w:jc w:val="both"/>
      </w:pPr>
      <w:bookmarkStart w:id="8" w:name="P118"/>
      <w:bookmarkEnd w:id="8"/>
      <w:r>
        <w:t>с правлениями жилищно-строительных или жилищных кооперативов, если члены кооперативов не являются собственниками данных жилых помещений.</w:t>
      </w:r>
    </w:p>
    <w:p w:rsidR="00A432F6" w:rsidRDefault="00A432F6">
      <w:pPr>
        <w:pStyle w:val="ConsPlusNormal"/>
        <w:jc w:val="both"/>
      </w:pPr>
      <w:r>
        <w:t xml:space="preserve">(п. 10 в ред. </w:t>
      </w:r>
      <w:hyperlink r:id="rId78" w:history="1">
        <w:r>
          <w:rPr>
            <w:color w:val="0000FF"/>
          </w:rPr>
          <w:t>Постановления</w:t>
        </w:r>
      </w:hyperlink>
      <w:r>
        <w:t xml:space="preserve"> Правительства РФ от 14.08.2002 N 599)</w:t>
      </w:r>
    </w:p>
    <w:p w:rsidR="00A432F6" w:rsidRDefault="00A432F6">
      <w:pPr>
        <w:pStyle w:val="ConsPlusNormal"/>
        <w:spacing w:before="220"/>
        <w:ind w:firstLine="540"/>
        <w:jc w:val="both"/>
      </w:pPr>
      <w:bookmarkStart w:id="9" w:name="P120"/>
      <w:bookmarkEnd w:id="9"/>
      <w:r>
        <w:t xml:space="preserve">11. Лица, ответственные за прием и передачу в органы регистрационного учета документов, а также граждане и юридические лица, предоставляющие для проживания принадлежащие им на праве собственности жилые помещения, в 3-дневный срок со дня обращения граждан передают </w:t>
      </w:r>
      <w:r>
        <w:lastRenderedPageBreak/>
        <w:t xml:space="preserve">документы, указанные в </w:t>
      </w:r>
      <w:hyperlink w:anchor="P99" w:history="1">
        <w:r>
          <w:rPr>
            <w:color w:val="0000FF"/>
          </w:rPr>
          <w:t>пункте 9</w:t>
        </w:r>
      </w:hyperlink>
      <w:r>
        <w:t xml:space="preserve"> настоящих Правил, в органы регистрационного учета.</w:t>
      </w:r>
    </w:p>
    <w:p w:rsidR="00A432F6" w:rsidRDefault="00A432F6">
      <w:pPr>
        <w:pStyle w:val="ConsPlusNormal"/>
        <w:jc w:val="both"/>
      </w:pPr>
      <w:r>
        <w:t xml:space="preserve">(в ред. </w:t>
      </w:r>
      <w:hyperlink r:id="rId79" w:history="1">
        <w:r>
          <w:rPr>
            <w:color w:val="0000FF"/>
          </w:rPr>
          <w:t>Постановления</w:t>
        </w:r>
      </w:hyperlink>
      <w:r>
        <w:t xml:space="preserve"> Правительства РФ от 15.08.2014 N 809)</w:t>
      </w:r>
    </w:p>
    <w:p w:rsidR="00A432F6" w:rsidRDefault="00A432F6">
      <w:pPr>
        <w:pStyle w:val="ConsPlusNormal"/>
        <w:spacing w:before="220"/>
        <w:ind w:firstLine="540"/>
        <w:jc w:val="both"/>
      </w:pPr>
      <w:r>
        <w:t xml:space="preserve">12. Органы регистрационного учета не позднее 3 рабочих дней со дня получения ими от гражданина или от лица, ответственного за прием и передачу в орган регистрационного учета документов, заявления о регистрации по месту пребывания по установленной форме и иных документов, необходимых для такой регистрации, за исключением случаев, предусмотренных </w:t>
      </w:r>
      <w:hyperlink w:anchor="P105" w:history="1">
        <w:r>
          <w:rPr>
            <w:color w:val="0000FF"/>
          </w:rPr>
          <w:t>абзацами пятым</w:t>
        </w:r>
      </w:hyperlink>
      <w:r>
        <w:t xml:space="preserve">, </w:t>
      </w:r>
      <w:hyperlink w:anchor="P107" w:history="1">
        <w:r>
          <w:rPr>
            <w:color w:val="0000FF"/>
          </w:rPr>
          <w:t>шестым</w:t>
        </w:r>
      </w:hyperlink>
      <w:r>
        <w:t xml:space="preserve"> и </w:t>
      </w:r>
      <w:hyperlink w:anchor="P112" w:history="1">
        <w:r>
          <w:rPr>
            <w:color w:val="0000FF"/>
          </w:rPr>
          <w:t>девятым пункта 9</w:t>
        </w:r>
      </w:hyperlink>
      <w:r>
        <w:t xml:space="preserve"> настоящих Правил, регистрируют граждан по месту пребывания в жилых помещениях, не являющихся местом их жительства, в установленном порядке и выдают гражданину или лицу, ответственному за прием и передачу в орган регистрационного учета документов, от которых поступили документы, свидетельство о регистрации по месту пребывания.</w:t>
      </w:r>
    </w:p>
    <w:p w:rsidR="00A432F6" w:rsidRDefault="00A432F6">
      <w:pPr>
        <w:pStyle w:val="ConsPlusNormal"/>
        <w:jc w:val="both"/>
      </w:pPr>
      <w:r>
        <w:t xml:space="preserve">(в ред. Постановлений Правительства РФ от 15.08.2014 </w:t>
      </w:r>
      <w:hyperlink r:id="rId80" w:history="1">
        <w:r>
          <w:rPr>
            <w:color w:val="0000FF"/>
          </w:rPr>
          <w:t>N 809</w:t>
        </w:r>
      </w:hyperlink>
      <w:r>
        <w:t xml:space="preserve">, от 05.02.2016 </w:t>
      </w:r>
      <w:hyperlink r:id="rId81" w:history="1">
        <w:r>
          <w:rPr>
            <w:color w:val="0000FF"/>
          </w:rPr>
          <w:t>N 72</w:t>
        </w:r>
      </w:hyperlink>
      <w:r>
        <w:t>)</w:t>
      </w:r>
    </w:p>
    <w:p w:rsidR="00A432F6" w:rsidRDefault="00A432F6">
      <w:pPr>
        <w:pStyle w:val="ConsPlusNormal"/>
        <w:spacing w:before="220"/>
        <w:ind w:firstLine="540"/>
        <w:jc w:val="both"/>
      </w:pPr>
      <w:r>
        <w:t>По желанию гражданина свидетельство о регистрации по месту пребывания может быть направлено органом регистрационного учета по почте по адресу жилого помещения, указанного в заявлении о регистрации по месту пребывания. Собственнику (нанимателю) жилого помещения направляется в 3-дневный срок уведомление о регистрации этого гражданина.</w:t>
      </w:r>
    </w:p>
    <w:p w:rsidR="00A432F6" w:rsidRDefault="00A432F6">
      <w:pPr>
        <w:pStyle w:val="ConsPlusNormal"/>
        <w:jc w:val="both"/>
      </w:pPr>
      <w:r>
        <w:t xml:space="preserve">(абзац введен </w:t>
      </w:r>
      <w:hyperlink r:id="rId82" w:history="1">
        <w:r>
          <w:rPr>
            <w:color w:val="0000FF"/>
          </w:rPr>
          <w:t>Постановлением</w:t>
        </w:r>
      </w:hyperlink>
      <w:r>
        <w:t xml:space="preserve"> Правительства РФ от 11.11.2010 N 885)</w:t>
      </w:r>
    </w:p>
    <w:p w:rsidR="00A432F6" w:rsidRDefault="00A432F6">
      <w:pPr>
        <w:pStyle w:val="ConsPlusNormal"/>
        <w:spacing w:before="220"/>
        <w:ind w:firstLine="540"/>
        <w:jc w:val="both"/>
      </w:pPr>
      <w:r>
        <w:t xml:space="preserve">Регистрация несовершеннолетних детей по месту пребывания родителей (усыновителей, опекунов) производится независимо от согласия лиц, указанных в </w:t>
      </w:r>
      <w:hyperlink w:anchor="P115" w:history="1">
        <w:r>
          <w:rPr>
            <w:color w:val="0000FF"/>
          </w:rPr>
          <w:t>абзацах втором</w:t>
        </w:r>
      </w:hyperlink>
      <w:r>
        <w:t xml:space="preserve"> - </w:t>
      </w:r>
      <w:hyperlink w:anchor="P118" w:history="1">
        <w:r>
          <w:rPr>
            <w:color w:val="0000FF"/>
          </w:rPr>
          <w:t>четвертом пункта 10</w:t>
        </w:r>
      </w:hyperlink>
      <w:r>
        <w:t xml:space="preserve"> настоящих Правил.</w:t>
      </w:r>
    </w:p>
    <w:p w:rsidR="00A432F6" w:rsidRDefault="00A432F6">
      <w:pPr>
        <w:pStyle w:val="ConsPlusNormal"/>
        <w:jc w:val="both"/>
      </w:pPr>
      <w:r>
        <w:t xml:space="preserve">(п. 12 в ред. </w:t>
      </w:r>
      <w:hyperlink r:id="rId83" w:history="1">
        <w:r>
          <w:rPr>
            <w:color w:val="0000FF"/>
          </w:rPr>
          <w:t>Постановления</w:t>
        </w:r>
      </w:hyperlink>
      <w:r>
        <w:t xml:space="preserve"> Правительства РФ от 14.08.2002 N 599)</w:t>
      </w:r>
    </w:p>
    <w:p w:rsidR="00A432F6" w:rsidRDefault="00A432F6">
      <w:pPr>
        <w:pStyle w:val="ConsPlusNormal"/>
        <w:spacing w:before="220"/>
        <w:ind w:firstLine="540"/>
        <w:jc w:val="both"/>
      </w:pPr>
      <w:r>
        <w:t xml:space="preserve">13. Исключен. - </w:t>
      </w:r>
      <w:hyperlink r:id="rId84" w:history="1">
        <w:r>
          <w:rPr>
            <w:color w:val="0000FF"/>
          </w:rPr>
          <w:t>Постановление</w:t>
        </w:r>
      </w:hyperlink>
      <w:r>
        <w:t xml:space="preserve"> Правительства РФ от 14.08.2002 N 599.</w:t>
      </w:r>
    </w:p>
    <w:p w:rsidR="00A432F6" w:rsidRDefault="00A432F6">
      <w:pPr>
        <w:pStyle w:val="ConsPlusNormal"/>
        <w:spacing w:before="220"/>
        <w:ind w:firstLine="540"/>
        <w:jc w:val="both"/>
      </w:pPr>
      <w:bookmarkStart w:id="10" w:name="P129"/>
      <w:bookmarkEnd w:id="10"/>
      <w:r>
        <w:t>14. Регистрация гражданина по месту пребывания в гостинице, санатории, доме отдыха, пансионате, кемпинге, медицинской организации, на туристской базе или в ином подобном учреждении, учреждении уголовно-исполнительной системы, исполняющем наказания в виде лишения свободы или принудительных работ, производится по прибытии такого гражданина администрацией соответствующего учреждения на основании документов, удостоверяющих личность.</w:t>
      </w:r>
    </w:p>
    <w:p w:rsidR="00A432F6" w:rsidRDefault="00A432F6">
      <w:pPr>
        <w:pStyle w:val="ConsPlusNormal"/>
        <w:spacing w:before="220"/>
        <w:ind w:firstLine="540"/>
        <w:jc w:val="both"/>
      </w:pPr>
      <w:bookmarkStart w:id="11" w:name="P130"/>
      <w:bookmarkEnd w:id="11"/>
      <w:r>
        <w:t xml:space="preserve">Администрации указанных учреждений, за исключением учреждений уголовно-исполнительной системы, исполняющих наказания в виде лишения свободы или принудительных работ, на безвозмездной основе в течение суток представляют в территориальные органы Министерства внутренних дел Российской Федерации непосредственно или направляют с использованием входящих в состав сети электросвязи средств связи либо с использованием информационно-телекоммуникационных сетей, а также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информацию о регистрации граждан по месту пребывания в </w:t>
      </w:r>
      <w:hyperlink r:id="rId85" w:history="1">
        <w:r>
          <w:rPr>
            <w:color w:val="0000FF"/>
          </w:rPr>
          <w:t>порядке</w:t>
        </w:r>
      </w:hyperlink>
      <w:r>
        <w:t>, установленном Министерством внутренних дел Российской Федерации.</w:t>
      </w:r>
    </w:p>
    <w:p w:rsidR="00A432F6" w:rsidRDefault="00A432F6">
      <w:pPr>
        <w:pStyle w:val="ConsPlusNormal"/>
        <w:jc w:val="both"/>
      </w:pPr>
      <w:r>
        <w:t xml:space="preserve">(в ред. Постановлений Правительства РФ от 15.08.2014 </w:t>
      </w:r>
      <w:hyperlink r:id="rId86" w:history="1">
        <w:r>
          <w:rPr>
            <w:color w:val="0000FF"/>
          </w:rPr>
          <w:t>N 809</w:t>
        </w:r>
      </w:hyperlink>
      <w:r>
        <w:t xml:space="preserve">, от 05.03.2015 </w:t>
      </w:r>
      <w:hyperlink r:id="rId87" w:history="1">
        <w:r>
          <w:rPr>
            <w:color w:val="0000FF"/>
          </w:rPr>
          <w:t>N 194</w:t>
        </w:r>
      </w:hyperlink>
      <w:r>
        <w:t xml:space="preserve">, от 25.05.2017 </w:t>
      </w:r>
      <w:hyperlink r:id="rId88" w:history="1">
        <w:r>
          <w:rPr>
            <w:color w:val="0000FF"/>
          </w:rPr>
          <w:t>N 631</w:t>
        </w:r>
      </w:hyperlink>
      <w:r>
        <w:t>)</w:t>
      </w:r>
    </w:p>
    <w:p w:rsidR="00A432F6" w:rsidRDefault="00A432F6">
      <w:pPr>
        <w:pStyle w:val="ConsPlusNormal"/>
        <w:spacing w:before="220"/>
        <w:ind w:firstLine="540"/>
        <w:jc w:val="both"/>
      </w:pPr>
      <w:r>
        <w:t xml:space="preserve">Администрации учреждений уголовно-исполнительной системы, исполняющих наказания в виде лишения свободы или принудительных работ, в течение 7 рабочих дней представляют в территориальные органы Министерства внутренних дел Российской Федерации информацию о регистрации граждан по месту пребывания в порядке, предусмотренном </w:t>
      </w:r>
      <w:hyperlink w:anchor="P130" w:history="1">
        <w:r>
          <w:rPr>
            <w:color w:val="0000FF"/>
          </w:rPr>
          <w:t>абзацем вторым</w:t>
        </w:r>
      </w:hyperlink>
      <w:r>
        <w:t xml:space="preserve"> настоящего пункта.</w:t>
      </w:r>
    </w:p>
    <w:p w:rsidR="00A432F6" w:rsidRDefault="00A432F6">
      <w:pPr>
        <w:pStyle w:val="ConsPlusNormal"/>
        <w:jc w:val="both"/>
      </w:pPr>
      <w:r>
        <w:t xml:space="preserve">(абзац введен </w:t>
      </w:r>
      <w:hyperlink r:id="rId89" w:history="1">
        <w:r>
          <w:rPr>
            <w:color w:val="0000FF"/>
          </w:rPr>
          <w:t>Постановлением</w:t>
        </w:r>
      </w:hyperlink>
      <w:r>
        <w:t xml:space="preserve"> Правительства РФ от 05.03.2015 N 194; в ред. </w:t>
      </w:r>
      <w:hyperlink r:id="rId90" w:history="1">
        <w:r>
          <w:rPr>
            <w:color w:val="0000FF"/>
          </w:rPr>
          <w:t>Постановления</w:t>
        </w:r>
      </w:hyperlink>
      <w:r>
        <w:t xml:space="preserve"> Правительства РФ от 25.05.2017 N 631)</w:t>
      </w:r>
    </w:p>
    <w:p w:rsidR="00A432F6" w:rsidRDefault="00A432F6">
      <w:pPr>
        <w:pStyle w:val="ConsPlusNormal"/>
        <w:spacing w:before="220"/>
        <w:ind w:firstLine="540"/>
        <w:jc w:val="both"/>
      </w:pPr>
      <w:r>
        <w:lastRenderedPageBreak/>
        <w:t xml:space="preserve">Администрация организации или учреждения, указанных в </w:t>
      </w:r>
      <w:hyperlink w:anchor="P129" w:history="1">
        <w:r>
          <w:rPr>
            <w:color w:val="0000FF"/>
          </w:rPr>
          <w:t>абзаце первом</w:t>
        </w:r>
      </w:hyperlink>
      <w:r>
        <w:t xml:space="preserve"> настоящего пункта, за исключением учреждения уголовно-исполнительной системы, исполняющего наказания в виде лишения свободы или принудительных работ, вправе не регистрировать гражданина по месту пребывания в указанных организации или учреждении в случае, если данный гражданин зарегистрирован по месту жительства или по месту пребывания в жилом помещении, находящемся в том же субъекте Российской Федерации, что и указанные организация или учреждение, и непрерывный срок пребывания данного гражданина в указанных организации или учреждении не превышает 90 дней со дня его прибытия в данное место пребывания.</w:t>
      </w:r>
    </w:p>
    <w:p w:rsidR="00A432F6" w:rsidRDefault="00A432F6">
      <w:pPr>
        <w:pStyle w:val="ConsPlusNormal"/>
        <w:jc w:val="both"/>
      </w:pPr>
      <w:r>
        <w:t xml:space="preserve">(абзац введен </w:t>
      </w:r>
      <w:hyperlink r:id="rId91" w:history="1">
        <w:r>
          <w:rPr>
            <w:color w:val="0000FF"/>
          </w:rPr>
          <w:t>Постановлением</w:t>
        </w:r>
      </w:hyperlink>
      <w:r>
        <w:t xml:space="preserve"> Правительства РФ от 05.02.2016 N 72)</w:t>
      </w:r>
    </w:p>
    <w:p w:rsidR="00A432F6" w:rsidRDefault="00A432F6">
      <w:pPr>
        <w:pStyle w:val="ConsPlusNormal"/>
        <w:spacing w:before="220"/>
        <w:ind w:firstLine="540"/>
        <w:jc w:val="both"/>
      </w:pPr>
      <w:r>
        <w:t xml:space="preserve">Администрация организации или учреждения, указанных в </w:t>
      </w:r>
      <w:hyperlink w:anchor="P129" w:history="1">
        <w:r>
          <w:rPr>
            <w:color w:val="0000FF"/>
          </w:rPr>
          <w:t>абзаце первом</w:t>
        </w:r>
      </w:hyperlink>
      <w:r>
        <w:t xml:space="preserve"> настоящего пункта и находящихся в г. Москве или в одном из населенных пунктов Московской области, за исключением учреждения уголовно-исполнительной системы, исполняющего наказания в виде лишения свободы или принудительных работ, вправе не регистрировать гражданина по месту пребывания в указанных организации или учреждении в случае, если данный гражданин зарегистрирован по месту жительства или по месту пребывания в жилом помещении, находящемся в г. Москве или в одном из населенных пунктов Московской области, и непрерывный срок пребывания данного гражданина в указанных организации или учреждении не превышает 90 дней со дня его прибытия в данное место пребывания.</w:t>
      </w:r>
    </w:p>
    <w:p w:rsidR="00A432F6" w:rsidRDefault="00A432F6">
      <w:pPr>
        <w:pStyle w:val="ConsPlusNormal"/>
        <w:jc w:val="both"/>
      </w:pPr>
      <w:r>
        <w:t xml:space="preserve">(абзац введен </w:t>
      </w:r>
      <w:hyperlink r:id="rId92" w:history="1">
        <w:r>
          <w:rPr>
            <w:color w:val="0000FF"/>
          </w:rPr>
          <w:t>Постановлением</w:t>
        </w:r>
      </w:hyperlink>
      <w:r>
        <w:t xml:space="preserve"> Правительства РФ от 05.02.2016 N 72)</w:t>
      </w:r>
    </w:p>
    <w:p w:rsidR="00A432F6" w:rsidRDefault="00A432F6">
      <w:pPr>
        <w:pStyle w:val="ConsPlusNormal"/>
        <w:spacing w:before="220"/>
        <w:ind w:firstLine="540"/>
        <w:jc w:val="both"/>
      </w:pPr>
      <w:r>
        <w:t xml:space="preserve">Администрация организации или учреждения, указанных в </w:t>
      </w:r>
      <w:hyperlink w:anchor="P129" w:history="1">
        <w:r>
          <w:rPr>
            <w:color w:val="0000FF"/>
          </w:rPr>
          <w:t>абзаце первом</w:t>
        </w:r>
      </w:hyperlink>
      <w:r>
        <w:t xml:space="preserve"> настоящего пункта и находящихся в г. Санкт-Петербурге или в одном из населенных пунктов Ленинградской области, за исключением учреждения уголовно-исполнительной системы, исполняющего наказания в виде лишения свободы или принудительных работ, вправе не регистрировать гражданина по месту пребывания в указанных организации или учреждении в случае, если данный гражданин зарегистрирован по месту жительства или по месту пребывания в жилом помещении, находящемся в г. Санкт-Петербурге или в одном из населенных пунктов Ленинградской области, и непрерывный срок пребывания данного гражданина в указанных организации или учреждении не превышает 90 дней со дня его прибытия в данное место пребывания.</w:t>
      </w:r>
    </w:p>
    <w:p w:rsidR="00A432F6" w:rsidRDefault="00A432F6">
      <w:pPr>
        <w:pStyle w:val="ConsPlusNormal"/>
        <w:jc w:val="both"/>
      </w:pPr>
      <w:r>
        <w:t xml:space="preserve">(абзац введен </w:t>
      </w:r>
      <w:hyperlink r:id="rId93" w:history="1">
        <w:r>
          <w:rPr>
            <w:color w:val="0000FF"/>
          </w:rPr>
          <w:t>Постановлением</w:t>
        </w:r>
      </w:hyperlink>
      <w:r>
        <w:t xml:space="preserve"> Правительства РФ от 05.02.2016 N 72)</w:t>
      </w:r>
    </w:p>
    <w:p w:rsidR="00A432F6" w:rsidRDefault="00A432F6">
      <w:pPr>
        <w:pStyle w:val="ConsPlusNormal"/>
        <w:spacing w:before="220"/>
        <w:ind w:firstLine="540"/>
        <w:jc w:val="both"/>
      </w:pPr>
      <w:r>
        <w:t>15. Регистрация граждан по месту пребывания осуществляется без их снятия с регистрационного учета по месту жительства.</w:t>
      </w:r>
    </w:p>
    <w:p w:rsidR="00A432F6" w:rsidRDefault="00A432F6">
      <w:pPr>
        <w:pStyle w:val="ConsPlusNormal"/>
        <w:jc w:val="both"/>
      </w:pPr>
      <w:r>
        <w:t xml:space="preserve">(п. 15 в ред. </w:t>
      </w:r>
      <w:hyperlink r:id="rId94" w:history="1">
        <w:r>
          <w:rPr>
            <w:color w:val="0000FF"/>
          </w:rPr>
          <w:t>Постановления</w:t>
        </w:r>
      </w:hyperlink>
      <w:r>
        <w:t xml:space="preserve"> Правительства РФ от 05.03.2015 N 194)</w:t>
      </w:r>
    </w:p>
    <w:p w:rsidR="00A432F6" w:rsidRDefault="00A432F6">
      <w:pPr>
        <w:pStyle w:val="ConsPlusNormal"/>
      </w:pPr>
    </w:p>
    <w:p w:rsidR="00A432F6" w:rsidRDefault="00A432F6">
      <w:pPr>
        <w:pStyle w:val="ConsPlusNormal"/>
        <w:jc w:val="center"/>
        <w:outlineLvl w:val="1"/>
      </w:pPr>
      <w:r>
        <w:t>III. Регистрация граждан по месту жительства</w:t>
      </w:r>
    </w:p>
    <w:p w:rsidR="00A432F6" w:rsidRDefault="00A432F6">
      <w:pPr>
        <w:pStyle w:val="ConsPlusNormal"/>
      </w:pPr>
    </w:p>
    <w:p w:rsidR="00A432F6" w:rsidRDefault="00A432F6">
      <w:pPr>
        <w:pStyle w:val="ConsPlusNormal"/>
        <w:ind w:firstLine="540"/>
        <w:jc w:val="both"/>
      </w:pPr>
      <w:bookmarkStart w:id="12" w:name="P145"/>
      <w:bookmarkEnd w:id="12"/>
      <w:r>
        <w:t>16. Гражданин, изменивший место жительства, обязан не позднее 7 дней со дня прибытия на новое место жительства обратиться к лицам, ответственным за прием и передачу в органы регистрационного учета документов, и представить:</w:t>
      </w:r>
    </w:p>
    <w:p w:rsidR="00A432F6" w:rsidRDefault="00A432F6">
      <w:pPr>
        <w:pStyle w:val="ConsPlusNormal"/>
        <w:jc w:val="both"/>
      </w:pPr>
      <w:r>
        <w:t xml:space="preserve">(в ред. </w:t>
      </w:r>
      <w:hyperlink r:id="rId95" w:history="1">
        <w:r>
          <w:rPr>
            <w:color w:val="0000FF"/>
          </w:rPr>
          <w:t>Постановления</w:t>
        </w:r>
      </w:hyperlink>
      <w:r>
        <w:t xml:space="preserve"> Правительства РФ от 15.08.2014 N 809)</w:t>
      </w:r>
    </w:p>
    <w:p w:rsidR="00A432F6" w:rsidRDefault="00A432F6">
      <w:pPr>
        <w:pStyle w:val="ConsPlusNormal"/>
        <w:spacing w:before="220"/>
        <w:ind w:firstLine="540"/>
        <w:jc w:val="both"/>
      </w:pPr>
      <w:r>
        <w:t>документ, удостоверяющий личность;</w:t>
      </w:r>
    </w:p>
    <w:p w:rsidR="00A432F6" w:rsidRDefault="00A432F6">
      <w:pPr>
        <w:pStyle w:val="ConsPlusNormal"/>
        <w:spacing w:before="220"/>
        <w:ind w:firstLine="540"/>
        <w:jc w:val="both"/>
      </w:pPr>
      <w:r>
        <w:t xml:space="preserve">абзац исключен. - </w:t>
      </w:r>
      <w:hyperlink r:id="rId96" w:history="1">
        <w:r>
          <w:rPr>
            <w:color w:val="0000FF"/>
          </w:rPr>
          <w:t>Постановление</w:t>
        </w:r>
      </w:hyperlink>
      <w:r>
        <w:t xml:space="preserve"> Правительства РФ от 14.08.2002 N 599;</w:t>
      </w:r>
    </w:p>
    <w:p w:rsidR="00A432F6" w:rsidRDefault="00A432F6">
      <w:pPr>
        <w:pStyle w:val="ConsPlusNormal"/>
        <w:spacing w:before="220"/>
        <w:ind w:firstLine="540"/>
        <w:jc w:val="both"/>
      </w:pPr>
      <w:hyperlink r:id="rId97" w:history="1">
        <w:r>
          <w:rPr>
            <w:color w:val="0000FF"/>
          </w:rPr>
          <w:t>заявление</w:t>
        </w:r>
      </w:hyperlink>
      <w:r>
        <w:t xml:space="preserve"> установленной формы о регистрации по месту жительства;</w:t>
      </w:r>
    </w:p>
    <w:p w:rsidR="00A432F6" w:rsidRDefault="00A432F6">
      <w:pPr>
        <w:pStyle w:val="ConsPlusNormal"/>
        <w:spacing w:before="220"/>
        <w:ind w:firstLine="540"/>
        <w:jc w:val="both"/>
      </w:pPr>
      <w:r>
        <w:t>документ, являющийся в соответствии с жилищным законодательством Российской Федерации основанием для вселения в жилое помещение.</w:t>
      </w:r>
    </w:p>
    <w:p w:rsidR="00A432F6" w:rsidRDefault="00A432F6">
      <w:pPr>
        <w:pStyle w:val="ConsPlusNormal"/>
        <w:jc w:val="both"/>
      </w:pPr>
      <w:r>
        <w:t xml:space="preserve">(в ред. </w:t>
      </w:r>
      <w:hyperlink r:id="rId98" w:history="1">
        <w:r>
          <w:rPr>
            <w:color w:val="0000FF"/>
          </w:rPr>
          <w:t>Постановления</w:t>
        </w:r>
      </w:hyperlink>
      <w:r>
        <w:t xml:space="preserve"> Правительства РФ от 28.03.2008 N 220)</w:t>
      </w:r>
    </w:p>
    <w:p w:rsidR="00A432F6" w:rsidRDefault="00A432F6">
      <w:pPr>
        <w:pStyle w:val="ConsPlusNormal"/>
        <w:spacing w:before="220"/>
        <w:ind w:firstLine="540"/>
        <w:jc w:val="both"/>
      </w:pPr>
      <w:r>
        <w:t xml:space="preserve">В случае отсутствия жилищно-эксплуатационных организаций при заселении жилых помещений, принадлежащих на праве собственности гражданам или юридическим лицам, </w:t>
      </w:r>
      <w:r>
        <w:lastRenderedPageBreak/>
        <w:t>указанные документы представляются этим гражданам или представителю юридического лица, на которого возложены обязанности по контролю за использованием жилых помещений.</w:t>
      </w:r>
    </w:p>
    <w:p w:rsidR="00A432F6" w:rsidRDefault="00A432F6">
      <w:pPr>
        <w:pStyle w:val="ConsPlusNormal"/>
        <w:spacing w:before="220"/>
        <w:ind w:firstLine="540"/>
        <w:jc w:val="both"/>
      </w:pPr>
      <w:bookmarkStart w:id="13" w:name="P153"/>
      <w:bookmarkEnd w:id="13"/>
      <w:r>
        <w:t>Гражданин вправе не предъявлять документ, являющийся основанием для вселения гражданина в жилое помещение (договор социального найма, договор найма жилого помещения государственного или муниципального жилищного фонда,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на жилое помещение либо иной документ), если сведения, содержащиеся в соответствующем документе, находятся в распоряжении государственных органов или органов местного самоуправления. В данном случае орган регистрационного учета самостоятельно запрашивает в государственных органах, органах местного самоуправления соответствующий документ (сведения, содержащиеся в нем), выписку из соответствующего реестра, иную информацию в соответствии с законодательством Российской Федерации и производит регистрацию гражданина по месту жительства не позднее 8 рабочих дней со дня подачи им заявления о регистрации по месту жительства и документа, удостоверяющего личность в соответствии с законодательством Российской Федерации.</w:t>
      </w:r>
    </w:p>
    <w:p w:rsidR="00A432F6" w:rsidRDefault="00A432F6">
      <w:pPr>
        <w:pStyle w:val="ConsPlusNormal"/>
        <w:jc w:val="both"/>
      </w:pPr>
      <w:r>
        <w:t xml:space="preserve">(абзац введен </w:t>
      </w:r>
      <w:hyperlink r:id="rId99" w:history="1">
        <w:r>
          <w:rPr>
            <w:color w:val="0000FF"/>
          </w:rPr>
          <w:t>Постановлением</w:t>
        </w:r>
      </w:hyperlink>
      <w:r>
        <w:t xml:space="preserve"> Правительства РФ от 26.10.2011 N 869)</w:t>
      </w:r>
    </w:p>
    <w:p w:rsidR="00A432F6" w:rsidRDefault="00A432F6">
      <w:pPr>
        <w:pStyle w:val="ConsPlusNormal"/>
        <w:spacing w:before="220"/>
        <w:ind w:firstLine="540"/>
        <w:jc w:val="both"/>
      </w:pPr>
      <w:bookmarkStart w:id="14" w:name="P155"/>
      <w:bookmarkEnd w:id="14"/>
      <w:r>
        <w:t>Заявление установленной формы о регистрации по месту жительства в форме электронного документа, а также копии документов, указанных в настоящем пункте, в электронной форме могут быть представлены через Единый портал.</w:t>
      </w:r>
    </w:p>
    <w:p w:rsidR="00A432F6" w:rsidRDefault="00A432F6">
      <w:pPr>
        <w:pStyle w:val="ConsPlusNormal"/>
        <w:jc w:val="both"/>
      </w:pPr>
      <w:r>
        <w:t xml:space="preserve">(абзац введен </w:t>
      </w:r>
      <w:hyperlink r:id="rId100" w:history="1">
        <w:r>
          <w:rPr>
            <w:color w:val="0000FF"/>
          </w:rPr>
          <w:t>Постановлением</w:t>
        </w:r>
      </w:hyperlink>
      <w:r>
        <w:t xml:space="preserve"> Правительства РФ от 11.11.2010 N 885)</w:t>
      </w:r>
    </w:p>
    <w:p w:rsidR="00A432F6" w:rsidRDefault="00A432F6">
      <w:pPr>
        <w:pStyle w:val="ConsPlusNormal"/>
        <w:spacing w:before="220"/>
        <w:ind w:firstLine="540"/>
        <w:jc w:val="both"/>
      </w:pPr>
      <w:bookmarkStart w:id="15" w:name="P157"/>
      <w:bookmarkEnd w:id="15"/>
      <w:r>
        <w:t xml:space="preserve">17. Лица, ответственные за прием и передачу в органы регистрационного учета документов, а также граждане и юридические лица, предоставляющие для проживания принадлежащие им на праве собственности жилые помещения, в 3-дневный срок со дня обращения граждан передают документы, указанные в </w:t>
      </w:r>
      <w:hyperlink w:anchor="P145" w:history="1">
        <w:r>
          <w:rPr>
            <w:color w:val="0000FF"/>
          </w:rPr>
          <w:t>пункте 16</w:t>
        </w:r>
      </w:hyperlink>
      <w:r>
        <w:t xml:space="preserve"> настоящих Правил, вместе с адресными </w:t>
      </w:r>
      <w:hyperlink r:id="rId101" w:history="1">
        <w:r>
          <w:rPr>
            <w:color w:val="0000FF"/>
          </w:rPr>
          <w:t>листками</w:t>
        </w:r>
      </w:hyperlink>
      <w:r>
        <w:t xml:space="preserve"> прибытия и формами статистического учета в органы регистрационного учета.</w:t>
      </w:r>
    </w:p>
    <w:p w:rsidR="00A432F6" w:rsidRDefault="00A432F6">
      <w:pPr>
        <w:pStyle w:val="ConsPlusNormal"/>
        <w:jc w:val="both"/>
      </w:pPr>
      <w:r>
        <w:t xml:space="preserve">(в ред. </w:t>
      </w:r>
      <w:hyperlink r:id="rId102" w:history="1">
        <w:r>
          <w:rPr>
            <w:color w:val="0000FF"/>
          </w:rPr>
          <w:t>Постановления</w:t>
        </w:r>
      </w:hyperlink>
      <w:r>
        <w:t xml:space="preserve"> Правительства РФ от 15.08.2014 N 809)</w:t>
      </w:r>
    </w:p>
    <w:p w:rsidR="00A432F6" w:rsidRDefault="00A432F6">
      <w:pPr>
        <w:pStyle w:val="ConsPlusNormal"/>
        <w:spacing w:before="220"/>
        <w:ind w:firstLine="540"/>
        <w:jc w:val="both"/>
      </w:pPr>
      <w:r>
        <w:t>На срок оформления регистрации по месту жительства лицо, ответственное за прием и передачу в органы регистрационного учета документов, или орган регистрационного учета по желанию гражданина выдает ему в день обращения справку о приеме документов для оформления регистрации по месту жительства в произвольной форме, заверенную печатью (при наличии печати).</w:t>
      </w:r>
    </w:p>
    <w:p w:rsidR="00A432F6" w:rsidRDefault="00A432F6">
      <w:pPr>
        <w:pStyle w:val="ConsPlusNormal"/>
        <w:jc w:val="both"/>
      </w:pPr>
      <w:r>
        <w:t xml:space="preserve">(абзац введен </w:t>
      </w:r>
      <w:hyperlink r:id="rId103" w:history="1">
        <w:r>
          <w:rPr>
            <w:color w:val="0000FF"/>
          </w:rPr>
          <w:t>Постановлением</w:t>
        </w:r>
      </w:hyperlink>
      <w:r>
        <w:t xml:space="preserve"> Правительства РФ от 05.02.2016 N 72; в ред. </w:t>
      </w:r>
      <w:hyperlink r:id="rId104" w:history="1">
        <w:r>
          <w:rPr>
            <w:color w:val="0000FF"/>
          </w:rPr>
          <w:t>Постановления</w:t>
        </w:r>
      </w:hyperlink>
      <w:r>
        <w:t xml:space="preserve"> Правительства РФ от 23.12.2016 N 1465)</w:t>
      </w:r>
    </w:p>
    <w:p w:rsidR="00A432F6" w:rsidRDefault="00A432F6">
      <w:pPr>
        <w:pStyle w:val="ConsPlusNormal"/>
        <w:spacing w:before="220"/>
        <w:ind w:firstLine="540"/>
        <w:jc w:val="both"/>
      </w:pPr>
      <w:r>
        <w:t xml:space="preserve">18. Органы регистрационного учета в 3-дневный срок со дня поступления документов, за исключением случая, предусмотренного </w:t>
      </w:r>
      <w:hyperlink w:anchor="P153" w:history="1">
        <w:r>
          <w:rPr>
            <w:color w:val="0000FF"/>
          </w:rPr>
          <w:t>абзацем седьмым пункта 16</w:t>
        </w:r>
      </w:hyperlink>
      <w:r>
        <w:t xml:space="preserve"> настоящих Правил, регистрируют граждан по месту жительства и выдают гражданину или лицу, ответственному за прием и передачу в орган регистрационного учета документов, от которых поступили документы, паспорт гражданина с отметкой о регистрации по месту жительства или свидетельство о регистрации по месту жительства лица, не достигшего 14-летнего возраста.</w:t>
      </w:r>
    </w:p>
    <w:p w:rsidR="00A432F6" w:rsidRDefault="00A432F6">
      <w:pPr>
        <w:pStyle w:val="ConsPlusNormal"/>
        <w:spacing w:before="220"/>
        <w:ind w:firstLine="540"/>
        <w:jc w:val="both"/>
      </w:pPr>
      <w:r>
        <w:t xml:space="preserve">В случае поступления документов в порядке, предусмотренном </w:t>
      </w:r>
      <w:hyperlink w:anchor="P155" w:history="1">
        <w:r>
          <w:rPr>
            <w:color w:val="0000FF"/>
          </w:rPr>
          <w:t>абзацем восьмым пункта 16</w:t>
        </w:r>
      </w:hyperlink>
      <w:r>
        <w:t xml:space="preserve"> настоящих Правил, отметка в паспорте гражданина либо выдача свидетельства о регистрации по месту жительства лица, не достигшего 14-летнего возраста, производится в день поступления в орган регистрационного учета документа, удостоверяющего личность, и документа, являющегося основанием для вселения в жилое помещение.</w:t>
      </w:r>
    </w:p>
    <w:p w:rsidR="00A432F6" w:rsidRDefault="00A432F6">
      <w:pPr>
        <w:pStyle w:val="ConsPlusNormal"/>
        <w:jc w:val="both"/>
      </w:pPr>
      <w:r>
        <w:t xml:space="preserve">(п. 18 в ред. </w:t>
      </w:r>
      <w:hyperlink r:id="rId105" w:history="1">
        <w:r>
          <w:rPr>
            <w:color w:val="0000FF"/>
          </w:rPr>
          <w:t>Постановления</w:t>
        </w:r>
      </w:hyperlink>
      <w:r>
        <w:t xml:space="preserve"> Правительства РФ от 05.02.2016 N 72)</w:t>
      </w:r>
    </w:p>
    <w:p w:rsidR="00A432F6" w:rsidRDefault="00A432F6">
      <w:pPr>
        <w:pStyle w:val="ConsPlusNormal"/>
        <w:spacing w:before="220"/>
        <w:ind w:firstLine="540"/>
        <w:jc w:val="both"/>
      </w:pPr>
      <w:r>
        <w:t xml:space="preserve">19. Исключен. - </w:t>
      </w:r>
      <w:hyperlink r:id="rId106" w:history="1">
        <w:r>
          <w:rPr>
            <w:color w:val="0000FF"/>
          </w:rPr>
          <w:t>Постановление</w:t>
        </w:r>
      </w:hyperlink>
      <w:r>
        <w:t xml:space="preserve"> Правительства РФ от 14.08.2002 N 599.</w:t>
      </w:r>
    </w:p>
    <w:p w:rsidR="00A432F6" w:rsidRDefault="00A432F6">
      <w:pPr>
        <w:pStyle w:val="ConsPlusNormal"/>
        <w:spacing w:before="220"/>
        <w:ind w:firstLine="540"/>
        <w:jc w:val="both"/>
      </w:pPr>
      <w:r>
        <w:t xml:space="preserve">20. Утратил силу. - </w:t>
      </w:r>
      <w:hyperlink r:id="rId107" w:history="1">
        <w:r>
          <w:rPr>
            <w:color w:val="0000FF"/>
          </w:rPr>
          <w:t>Постановление</w:t>
        </w:r>
      </w:hyperlink>
      <w:r>
        <w:t xml:space="preserve"> Правительства РФ от 28.03.2008 N 220.</w:t>
      </w:r>
    </w:p>
    <w:p w:rsidR="00A432F6" w:rsidRDefault="00A432F6">
      <w:pPr>
        <w:pStyle w:val="ConsPlusNormal"/>
        <w:spacing w:before="220"/>
        <w:ind w:firstLine="540"/>
        <w:jc w:val="both"/>
      </w:pPr>
      <w:r>
        <w:lastRenderedPageBreak/>
        <w:t xml:space="preserve">21 - 22. Исключены. - </w:t>
      </w:r>
      <w:hyperlink r:id="rId108" w:history="1">
        <w:r>
          <w:rPr>
            <w:color w:val="0000FF"/>
          </w:rPr>
          <w:t>Постановление</w:t>
        </w:r>
      </w:hyperlink>
      <w:r>
        <w:t xml:space="preserve"> Правительства РФ от 14.08.2002 N 599.</w:t>
      </w:r>
    </w:p>
    <w:p w:rsidR="00A432F6" w:rsidRDefault="00A432F6">
      <w:pPr>
        <w:pStyle w:val="ConsPlusNormal"/>
      </w:pPr>
    </w:p>
    <w:p w:rsidR="00A432F6" w:rsidRDefault="00A432F6">
      <w:pPr>
        <w:pStyle w:val="ConsPlusNormal"/>
        <w:jc w:val="center"/>
        <w:outlineLvl w:val="1"/>
      </w:pPr>
      <w:r>
        <w:t>IV. Регистрация некоторых категорий граждан по месту</w:t>
      </w:r>
    </w:p>
    <w:p w:rsidR="00A432F6" w:rsidRDefault="00A432F6">
      <w:pPr>
        <w:pStyle w:val="ConsPlusNormal"/>
        <w:jc w:val="center"/>
      </w:pPr>
      <w:r>
        <w:t>пребывания и по месту жительства</w:t>
      </w:r>
    </w:p>
    <w:p w:rsidR="00A432F6" w:rsidRDefault="00A432F6">
      <w:pPr>
        <w:pStyle w:val="ConsPlusNormal"/>
      </w:pPr>
    </w:p>
    <w:p w:rsidR="00A432F6" w:rsidRDefault="00A432F6">
      <w:pPr>
        <w:pStyle w:val="ConsPlusNormal"/>
        <w:ind w:firstLine="540"/>
        <w:jc w:val="both"/>
      </w:pPr>
      <w:r>
        <w:t>23. Регистрация военнослужащих осуществляется:</w:t>
      </w:r>
    </w:p>
    <w:p w:rsidR="00A432F6" w:rsidRDefault="00A432F6">
      <w:pPr>
        <w:pStyle w:val="ConsPlusNormal"/>
        <w:spacing w:before="220"/>
        <w:ind w:firstLine="540"/>
        <w:jc w:val="both"/>
      </w:pPr>
      <w:r>
        <w:t>по месту их жительства - на общих основаниях (за исключением солдат, матросов, сержантов и старшин, проходящих военную службу по призыву);</w:t>
      </w:r>
    </w:p>
    <w:p w:rsidR="00A432F6" w:rsidRDefault="00A432F6">
      <w:pPr>
        <w:pStyle w:val="ConsPlusNormal"/>
        <w:spacing w:before="220"/>
        <w:ind w:firstLine="540"/>
        <w:jc w:val="both"/>
      </w:pPr>
      <w:r>
        <w:t>по месту пребывания - при наличии отпускного билета или командировочного удостоверения (если срок отпуска или командировки превышает 90 суток).</w:t>
      </w:r>
    </w:p>
    <w:p w:rsidR="00A432F6" w:rsidRDefault="00A432F6">
      <w:pPr>
        <w:pStyle w:val="ConsPlusNormal"/>
        <w:jc w:val="both"/>
      </w:pPr>
      <w:r>
        <w:t xml:space="preserve">(в ред. </w:t>
      </w:r>
      <w:hyperlink r:id="rId109" w:history="1">
        <w:r>
          <w:rPr>
            <w:color w:val="0000FF"/>
          </w:rPr>
          <w:t>Постановления</w:t>
        </w:r>
      </w:hyperlink>
      <w:r>
        <w:t xml:space="preserve"> Правительства РФ от 28.03.2008 N 220)</w:t>
      </w:r>
    </w:p>
    <w:p w:rsidR="00A432F6" w:rsidRDefault="00A432F6">
      <w:pPr>
        <w:pStyle w:val="ConsPlusNormal"/>
        <w:spacing w:before="220"/>
        <w:ind w:firstLine="540"/>
        <w:jc w:val="both"/>
      </w:pPr>
      <w:r>
        <w:t>Военнослужащие, поступившие на военную службу по контракту, а также офицеры, проходящие военную службу по призыву, и члены их семей до получения жилых помещений регистрируются органами регистрационного учета по месту дислокации воинских частей в установленном порядке.</w:t>
      </w:r>
    </w:p>
    <w:p w:rsidR="00A432F6" w:rsidRDefault="00A432F6">
      <w:pPr>
        <w:pStyle w:val="ConsPlusNormal"/>
        <w:spacing w:before="220"/>
        <w:ind w:firstLine="540"/>
        <w:jc w:val="both"/>
      </w:pPr>
      <w:r>
        <w:t>24. Граждане, не имеющие регистрации по месту жительства, регистрируются по месту пребывания в порядке, установленном настоящими Правилами.</w:t>
      </w:r>
    </w:p>
    <w:p w:rsidR="00A432F6" w:rsidRDefault="00A432F6">
      <w:pPr>
        <w:pStyle w:val="ConsPlusNormal"/>
        <w:spacing w:before="220"/>
        <w:ind w:firstLine="540"/>
        <w:jc w:val="both"/>
      </w:pPr>
      <w:r>
        <w:t>Регистрация по месту пребывания лиц без определенного места жительства осуществляется территориальными органами Министерства внутренних дел Российской Федерации в порядке, установленном настоящими Правилами, по адресам организаций социального обслуживания, предоставляющих социальные услуги лицам без определенного места жительства, на основании заявления установленной формы о регистрации по месту пребывания и документов, удостоверяющих личность, с выдачей свидетельства о регистрации по месту пребывания. В случае отсутствия документов, удостоверяющих личность, до их оформления регистрация по месту пребывания указанных лиц осуществляется на основании заявления установленной формы о регистрации по месту пребывания.</w:t>
      </w:r>
    </w:p>
    <w:p w:rsidR="00A432F6" w:rsidRDefault="00A432F6">
      <w:pPr>
        <w:pStyle w:val="ConsPlusNormal"/>
        <w:jc w:val="both"/>
      </w:pPr>
      <w:r>
        <w:t xml:space="preserve">(абзац введен </w:t>
      </w:r>
      <w:hyperlink r:id="rId110" w:history="1">
        <w:r>
          <w:rPr>
            <w:color w:val="0000FF"/>
          </w:rPr>
          <w:t>Постановлением</w:t>
        </w:r>
      </w:hyperlink>
      <w:r>
        <w:t xml:space="preserve"> Правительства РФ от 08.09.2010 N 688, в ред. Постановлений Правительства РФ от 23.06.2014 </w:t>
      </w:r>
      <w:hyperlink r:id="rId111" w:history="1">
        <w:r>
          <w:rPr>
            <w:color w:val="0000FF"/>
          </w:rPr>
          <w:t>N 581</w:t>
        </w:r>
      </w:hyperlink>
      <w:r>
        <w:t xml:space="preserve">, от 25.05.2017 </w:t>
      </w:r>
      <w:hyperlink r:id="rId112" w:history="1">
        <w:r>
          <w:rPr>
            <w:color w:val="0000FF"/>
          </w:rPr>
          <w:t>N 631</w:t>
        </w:r>
      </w:hyperlink>
      <w:r>
        <w:t>)</w:t>
      </w:r>
    </w:p>
    <w:p w:rsidR="00A432F6" w:rsidRDefault="00A432F6">
      <w:pPr>
        <w:pStyle w:val="ConsPlusNormal"/>
        <w:spacing w:before="220"/>
        <w:ind w:firstLine="540"/>
        <w:jc w:val="both"/>
      </w:pPr>
      <w:r>
        <w:t>Регистрация по месту пребывания лиц без определенного места жительства осуществляется на срок, определенный по взаимному соглашению лица с администрацией организации социального обслуживания, предоставляющей социальные услуги лицам без определенного места жительства.</w:t>
      </w:r>
    </w:p>
    <w:p w:rsidR="00A432F6" w:rsidRDefault="00A432F6">
      <w:pPr>
        <w:pStyle w:val="ConsPlusNormal"/>
        <w:jc w:val="both"/>
      </w:pPr>
      <w:r>
        <w:t xml:space="preserve">(абзац введен </w:t>
      </w:r>
      <w:hyperlink r:id="rId113" w:history="1">
        <w:r>
          <w:rPr>
            <w:color w:val="0000FF"/>
          </w:rPr>
          <w:t>Постановлением</w:t>
        </w:r>
      </w:hyperlink>
      <w:r>
        <w:t xml:space="preserve"> Правительства РФ от 08.09.2010 N 688, в ред. </w:t>
      </w:r>
      <w:hyperlink r:id="rId114" w:history="1">
        <w:r>
          <w:rPr>
            <w:color w:val="0000FF"/>
          </w:rPr>
          <w:t>Постановления</w:t>
        </w:r>
      </w:hyperlink>
      <w:r>
        <w:t xml:space="preserve"> Правительства РФ от 23.06.2014 N 581)</w:t>
      </w:r>
    </w:p>
    <w:p w:rsidR="00A432F6" w:rsidRDefault="00A432F6">
      <w:pPr>
        <w:pStyle w:val="ConsPlusNormal"/>
        <w:spacing w:before="220"/>
        <w:ind w:firstLine="540"/>
        <w:jc w:val="both"/>
      </w:pPr>
      <w:r>
        <w:t>25. Граждане, проживающие на территории монастырей, храмов и других культовых зданий, регистрируются в порядке, установленном настоящими Правилами, на основании заявления установленной формы и документов, удостоверяющих личность.</w:t>
      </w:r>
    </w:p>
    <w:p w:rsidR="00A432F6" w:rsidRDefault="00A432F6">
      <w:pPr>
        <w:pStyle w:val="ConsPlusNormal"/>
        <w:spacing w:before="220"/>
        <w:ind w:firstLine="540"/>
        <w:jc w:val="both"/>
      </w:pPr>
      <w:r>
        <w:t>26. Граждане, связанные по условиям и характеру работы с постоянным передвижением (лица плавающего состава морского и речного флотов, работники геологических, поисковых и разведочных экспедиций, линейных строительно-монтажных, передвижных механизированных колонн и другие), регистрируются по месту дислокации соответствующих пароходств, флотилий, организаций и учреждений.</w:t>
      </w:r>
    </w:p>
    <w:p w:rsidR="00A432F6" w:rsidRDefault="00A432F6">
      <w:pPr>
        <w:pStyle w:val="ConsPlusNormal"/>
        <w:spacing w:before="220"/>
        <w:ind w:firstLine="540"/>
        <w:jc w:val="both"/>
      </w:pPr>
      <w:bookmarkStart w:id="16" w:name="P183"/>
      <w:bookmarkEnd w:id="16"/>
      <w:r>
        <w:t xml:space="preserve">26(1). Регистрация по месту жительства гражданина, относящегося к коренному малочисленному народу Российской Федерации, ведущего кочевой и (или) полукочевой образ жизни и не имеющего места, где он постоянно или преимущественно проживает, осуществляется в одном из поселений (по выбору гражданина), находящихся в муниципальном районе, в границах </w:t>
      </w:r>
      <w:r>
        <w:lastRenderedPageBreak/>
        <w:t xml:space="preserve">которого проходят маршруты кочевий гражданина, по адресу местной администрации указанного поселения с учетом </w:t>
      </w:r>
      <w:hyperlink r:id="rId115" w:history="1">
        <w:r>
          <w:rPr>
            <w:color w:val="0000FF"/>
          </w:rPr>
          <w:t>перечня</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утвержденного Правительством Российской Федерации.</w:t>
      </w:r>
    </w:p>
    <w:p w:rsidR="00A432F6" w:rsidRDefault="00A432F6">
      <w:pPr>
        <w:pStyle w:val="ConsPlusNormal"/>
        <w:spacing w:before="220"/>
        <w:ind w:firstLine="540"/>
        <w:jc w:val="both"/>
      </w:pPr>
      <w:r>
        <w:t>Для регистрации по месту жительства указанный гражданин предъявляет в орган регистрационного учета следующие документы:</w:t>
      </w:r>
    </w:p>
    <w:p w:rsidR="00A432F6" w:rsidRDefault="00A432F6">
      <w:pPr>
        <w:pStyle w:val="ConsPlusNormal"/>
        <w:spacing w:before="220"/>
        <w:ind w:firstLine="540"/>
        <w:jc w:val="both"/>
      </w:pPr>
      <w:hyperlink r:id="rId116" w:history="1">
        <w:r>
          <w:rPr>
            <w:color w:val="0000FF"/>
          </w:rPr>
          <w:t>заявление</w:t>
        </w:r>
      </w:hyperlink>
      <w:r>
        <w:t xml:space="preserve"> установленной формы о регистрации по месту жительства;</w:t>
      </w:r>
    </w:p>
    <w:p w:rsidR="00A432F6" w:rsidRDefault="00A432F6">
      <w:pPr>
        <w:pStyle w:val="ConsPlusNormal"/>
        <w:spacing w:before="220"/>
        <w:ind w:firstLine="540"/>
        <w:jc w:val="both"/>
      </w:pPr>
      <w:r>
        <w:t>паспорт или иной заменяющий его документ, удостоверяющий личность гражданина;</w:t>
      </w:r>
    </w:p>
    <w:p w:rsidR="00A432F6" w:rsidRDefault="00A432F6">
      <w:pPr>
        <w:pStyle w:val="ConsPlusNormal"/>
        <w:spacing w:before="220"/>
        <w:ind w:firstLine="540"/>
        <w:jc w:val="both"/>
      </w:pPr>
      <w:r>
        <w:t>документ, подтверждающий ведение гражданином кочевого и (или) полукочевого образа жизни, выданный органом местного самоуправления соответствующего муниципального района в порядке, установленном уполномоченным федеральным органом исполнительной власти.</w:t>
      </w:r>
    </w:p>
    <w:p w:rsidR="00A432F6" w:rsidRDefault="00A432F6">
      <w:pPr>
        <w:pStyle w:val="ConsPlusNormal"/>
        <w:jc w:val="both"/>
      </w:pPr>
      <w:r>
        <w:t xml:space="preserve">(п. 26(1) введен </w:t>
      </w:r>
      <w:hyperlink r:id="rId117" w:history="1">
        <w:r>
          <w:rPr>
            <w:color w:val="0000FF"/>
          </w:rPr>
          <w:t>Постановлением</w:t>
        </w:r>
      </w:hyperlink>
      <w:r>
        <w:t xml:space="preserve"> Правительства РФ от 16.04.2012 N 312)</w:t>
      </w:r>
    </w:p>
    <w:p w:rsidR="00A432F6" w:rsidRDefault="00A432F6">
      <w:pPr>
        <w:pStyle w:val="ConsPlusNormal"/>
        <w:spacing w:before="220"/>
        <w:ind w:firstLine="540"/>
        <w:jc w:val="both"/>
      </w:pPr>
      <w:r>
        <w:t>27. Регистрация по месту пребывания граждан, обратившихся в Министерство внутренних дел Российской Федерации или его территориальные органы с ходатайством о признании их вынужденными переселенцами, производится на основании выдаваемого указанными органами направления на временное поселение.</w:t>
      </w:r>
    </w:p>
    <w:p w:rsidR="00A432F6" w:rsidRDefault="00A432F6">
      <w:pPr>
        <w:pStyle w:val="ConsPlusNormal"/>
        <w:jc w:val="both"/>
      </w:pPr>
      <w:r>
        <w:t xml:space="preserve">(в ред. Постановлений Правительства РФ от 16.03.2000 </w:t>
      </w:r>
      <w:hyperlink r:id="rId118" w:history="1">
        <w:r>
          <w:rPr>
            <w:color w:val="0000FF"/>
          </w:rPr>
          <w:t>N 231,</w:t>
        </w:r>
      </w:hyperlink>
      <w:r>
        <w:t xml:space="preserve"> от 14.08.2002 </w:t>
      </w:r>
      <w:hyperlink r:id="rId119" w:history="1">
        <w:r>
          <w:rPr>
            <w:color w:val="0000FF"/>
          </w:rPr>
          <w:t>N 599</w:t>
        </w:r>
      </w:hyperlink>
      <w:r>
        <w:t xml:space="preserve">, от 28.03.2008 </w:t>
      </w:r>
      <w:hyperlink r:id="rId120" w:history="1">
        <w:r>
          <w:rPr>
            <w:color w:val="0000FF"/>
          </w:rPr>
          <w:t>N 220</w:t>
        </w:r>
      </w:hyperlink>
      <w:r>
        <w:t xml:space="preserve">, от 25.05.2017 </w:t>
      </w:r>
      <w:hyperlink r:id="rId121" w:history="1">
        <w:r>
          <w:rPr>
            <w:color w:val="0000FF"/>
          </w:rPr>
          <w:t>N 631</w:t>
        </w:r>
      </w:hyperlink>
      <w:r>
        <w:t>)</w:t>
      </w:r>
    </w:p>
    <w:p w:rsidR="00A432F6" w:rsidRDefault="00A432F6">
      <w:pPr>
        <w:pStyle w:val="ConsPlusNormal"/>
        <w:spacing w:before="220"/>
        <w:ind w:firstLine="540"/>
        <w:jc w:val="both"/>
      </w:pPr>
      <w:r>
        <w:t xml:space="preserve">Регистрация вынужденных переселенцев по месту жительства осуществляется на основании документов, предусмотренных </w:t>
      </w:r>
      <w:hyperlink w:anchor="P145" w:history="1">
        <w:r>
          <w:rPr>
            <w:color w:val="0000FF"/>
          </w:rPr>
          <w:t>пунктом 16</w:t>
        </w:r>
      </w:hyperlink>
      <w:r>
        <w:t xml:space="preserve"> настоящих Правил.</w:t>
      </w:r>
    </w:p>
    <w:p w:rsidR="00A432F6" w:rsidRDefault="00A432F6">
      <w:pPr>
        <w:pStyle w:val="ConsPlusNormal"/>
        <w:jc w:val="both"/>
      </w:pPr>
      <w:r>
        <w:t xml:space="preserve">(в ред. </w:t>
      </w:r>
      <w:hyperlink r:id="rId122" w:history="1">
        <w:r>
          <w:rPr>
            <w:color w:val="0000FF"/>
          </w:rPr>
          <w:t>Постановления</w:t>
        </w:r>
      </w:hyperlink>
      <w:r>
        <w:t xml:space="preserve"> Правительства РФ от 14.08.2002 N 599)</w:t>
      </w:r>
    </w:p>
    <w:p w:rsidR="00A432F6" w:rsidRDefault="00A432F6">
      <w:pPr>
        <w:pStyle w:val="ConsPlusNormal"/>
        <w:spacing w:before="220"/>
        <w:ind w:firstLine="540"/>
        <w:jc w:val="both"/>
      </w:pPr>
      <w:r>
        <w:t>28. Регистрация по месту жительства несовершеннолетних граждан, не достигших 14-летнего возраста и проживающих вместе с законными представителями (родителями, усыновителями, опекунами), осуществляется на основании заявления установленной формы о регистрации по месту жительства, документов, удостоверяющих личность законных представителей (родителей, усыновителей, опекунов), или документов, подтверждающих установление опеки, и свидетельства о рождении этих несовершеннолетних. Указанная регистрация осуществляется с выдачей свидетельства о регистрации по месту жительства.</w:t>
      </w:r>
    </w:p>
    <w:p w:rsidR="00A432F6" w:rsidRDefault="00A432F6">
      <w:pPr>
        <w:pStyle w:val="ConsPlusNormal"/>
        <w:jc w:val="both"/>
      </w:pPr>
      <w:r>
        <w:t xml:space="preserve">(п. 28 в ред. </w:t>
      </w:r>
      <w:hyperlink r:id="rId123" w:history="1">
        <w:r>
          <w:rPr>
            <w:color w:val="0000FF"/>
          </w:rPr>
          <w:t>Постановления</w:t>
        </w:r>
      </w:hyperlink>
      <w:r>
        <w:t xml:space="preserve"> Правительства РФ от 05.02.2016 N 72)</w:t>
      </w:r>
    </w:p>
    <w:p w:rsidR="00A432F6" w:rsidRDefault="00A432F6">
      <w:pPr>
        <w:pStyle w:val="ConsPlusNormal"/>
        <w:spacing w:before="220"/>
        <w:ind w:firstLine="540"/>
        <w:jc w:val="both"/>
      </w:pPr>
      <w:r>
        <w:t>29. Регистрация по месту пребывания несовершеннолетних граждан, не достигших 14-летнего возраста, осуществляется на основании заявления установленной формы о регистрации по месту пребывания, документов, удостоверяющих личность находящихся вместе с ними законных представителей (родителей, усыновителей, опекунов) или близких родственников, а также свидетельства о рождении этих несовершеннолетних граждан с выдачей свидетельства о регистрации по месту пребывания.</w:t>
      </w:r>
    </w:p>
    <w:p w:rsidR="00A432F6" w:rsidRDefault="00A432F6">
      <w:pPr>
        <w:pStyle w:val="ConsPlusNormal"/>
        <w:jc w:val="both"/>
      </w:pPr>
      <w:r>
        <w:t xml:space="preserve">(п. 29 в ред. </w:t>
      </w:r>
      <w:hyperlink r:id="rId124" w:history="1">
        <w:r>
          <w:rPr>
            <w:color w:val="0000FF"/>
          </w:rPr>
          <w:t>Постановления</w:t>
        </w:r>
      </w:hyperlink>
      <w:r>
        <w:t xml:space="preserve"> Правительства РФ от 05.02.2016 N 72)</w:t>
      </w:r>
    </w:p>
    <w:p w:rsidR="00A432F6" w:rsidRDefault="00A432F6">
      <w:pPr>
        <w:pStyle w:val="ConsPlusNormal"/>
        <w:spacing w:before="220"/>
        <w:ind w:firstLine="540"/>
        <w:jc w:val="both"/>
      </w:pPr>
      <w:r>
        <w:t xml:space="preserve">29(1). Регистрация граждан, обучающихся по очной форме обучения в организациях, осуществляющих образовательную деятельность по образовательным программам среднего профессионального образования или высшего образования, по месту пребывания в общежитиях производится органами регистрационного учета на основании заявления установленной формы о регистрации по месту пребывания, заверенного должностными лицами организации, осуществляющей образовательную деятельность, указанными в </w:t>
      </w:r>
      <w:hyperlink w:anchor="P81" w:history="1">
        <w:r>
          <w:rPr>
            <w:color w:val="0000FF"/>
          </w:rPr>
          <w:t>пункте 4</w:t>
        </w:r>
      </w:hyperlink>
      <w:r>
        <w:t xml:space="preserve"> настоящих Правил, и документа, удостоверяющего личность заявителя.</w:t>
      </w:r>
    </w:p>
    <w:p w:rsidR="00A432F6" w:rsidRDefault="00A432F6">
      <w:pPr>
        <w:pStyle w:val="ConsPlusNormal"/>
        <w:jc w:val="both"/>
      </w:pPr>
      <w:r>
        <w:t xml:space="preserve">(в ред. </w:t>
      </w:r>
      <w:hyperlink r:id="rId125" w:history="1">
        <w:r>
          <w:rPr>
            <w:color w:val="0000FF"/>
          </w:rPr>
          <w:t>Постановления</w:t>
        </w:r>
      </w:hyperlink>
      <w:r>
        <w:t xml:space="preserve"> Правительства РФ от 24.12.2014 N 1469)</w:t>
      </w:r>
    </w:p>
    <w:p w:rsidR="00A432F6" w:rsidRDefault="00A432F6">
      <w:pPr>
        <w:pStyle w:val="ConsPlusNormal"/>
        <w:spacing w:before="220"/>
        <w:ind w:firstLine="540"/>
        <w:jc w:val="both"/>
      </w:pPr>
      <w:r>
        <w:t xml:space="preserve">Документы в органы регистрационного учета представляются должностными лицами организаций, осуществляющих образовательную деятельность, ответственными за регистрацию, в </w:t>
      </w:r>
      <w:r>
        <w:lastRenderedPageBreak/>
        <w:t>течение 3 дней со дня предоставления гражданину места в общежитии.</w:t>
      </w:r>
    </w:p>
    <w:p w:rsidR="00A432F6" w:rsidRDefault="00A432F6">
      <w:pPr>
        <w:pStyle w:val="ConsPlusNormal"/>
        <w:jc w:val="both"/>
      </w:pPr>
      <w:r>
        <w:t xml:space="preserve">(в ред. </w:t>
      </w:r>
      <w:hyperlink r:id="rId126" w:history="1">
        <w:r>
          <w:rPr>
            <w:color w:val="0000FF"/>
          </w:rPr>
          <w:t>Постановления</w:t>
        </w:r>
      </w:hyperlink>
      <w:r>
        <w:t xml:space="preserve"> Правительства РФ от 24.12.2014 N 1469)</w:t>
      </w:r>
    </w:p>
    <w:p w:rsidR="00A432F6" w:rsidRDefault="00A432F6">
      <w:pPr>
        <w:pStyle w:val="ConsPlusNormal"/>
        <w:jc w:val="both"/>
      </w:pPr>
      <w:r>
        <w:t xml:space="preserve">(п. 29(1) введен </w:t>
      </w:r>
      <w:hyperlink r:id="rId127" w:history="1">
        <w:r>
          <w:rPr>
            <w:color w:val="0000FF"/>
          </w:rPr>
          <w:t>Постановлением</w:t>
        </w:r>
      </w:hyperlink>
      <w:r>
        <w:t xml:space="preserve"> Правительства РФ от 21.05.2012 N 493)</w:t>
      </w:r>
    </w:p>
    <w:p w:rsidR="00A432F6" w:rsidRDefault="00A432F6">
      <w:pPr>
        <w:pStyle w:val="ConsPlusNormal"/>
        <w:spacing w:before="220"/>
        <w:ind w:firstLine="540"/>
        <w:jc w:val="both"/>
      </w:pPr>
      <w:r>
        <w:t>29(2). Регистрация граждан, осужденных к лишению свободы или принудительным работам, по месту пребывания в учреждении уголовно-исполнительной системы, исполняющем наказания в виде лишения свободы или принудительных работ, осуществляется уполномоченным должностным лицом этого учреждения на основании приговора суда, вступившего в законную силу, и документа, удостоверяющего личность. В случае отсутствия документа, удостоверяющего личность (до оформления такого документа), регистрация граждан, осужденных к лишению свободы или принудительным работам, по месту пребывания осуществляется на основании данных о гражданине, указанных в приговоре суда.</w:t>
      </w:r>
    </w:p>
    <w:p w:rsidR="00A432F6" w:rsidRDefault="00A432F6">
      <w:pPr>
        <w:pStyle w:val="ConsPlusNormal"/>
        <w:spacing w:before="220"/>
        <w:ind w:firstLine="540"/>
        <w:jc w:val="both"/>
      </w:pPr>
      <w:r>
        <w:t xml:space="preserve">При этом в картотеке учета зарегистрированных граждан указываются фамилия, имя, отчество (при наличии), число, месяц и год рождения гражданина, осужденного к лишению свободы или принудительным работам, данные документа, удостоверяющего личность, дата и срок регистрации, место жительства (пребывания) до осуждения, когда, каким судом, по каким статьям Уголовного </w:t>
      </w:r>
      <w:hyperlink r:id="rId128" w:history="1">
        <w:r>
          <w:rPr>
            <w:color w:val="0000FF"/>
          </w:rPr>
          <w:t>кодекса</w:t>
        </w:r>
      </w:hyperlink>
      <w:r>
        <w:t xml:space="preserve"> Российской Федерации осужден, вид наказания.</w:t>
      </w:r>
    </w:p>
    <w:p w:rsidR="00A432F6" w:rsidRDefault="00A432F6">
      <w:pPr>
        <w:pStyle w:val="ConsPlusNormal"/>
        <w:jc w:val="both"/>
      </w:pPr>
      <w:r>
        <w:t xml:space="preserve">(п. 29(2) введен </w:t>
      </w:r>
      <w:hyperlink r:id="rId129" w:history="1">
        <w:r>
          <w:rPr>
            <w:color w:val="0000FF"/>
          </w:rPr>
          <w:t>Постановлением</w:t>
        </w:r>
      </w:hyperlink>
      <w:r>
        <w:t xml:space="preserve"> Правительства РФ от 05.03.2015 N 194)</w:t>
      </w:r>
    </w:p>
    <w:p w:rsidR="00A432F6" w:rsidRDefault="00A432F6">
      <w:pPr>
        <w:pStyle w:val="ConsPlusNormal"/>
        <w:ind w:firstLine="540"/>
        <w:jc w:val="both"/>
      </w:pPr>
    </w:p>
    <w:p w:rsidR="00A432F6" w:rsidRDefault="00A432F6">
      <w:pPr>
        <w:pStyle w:val="ConsPlusNormal"/>
        <w:jc w:val="center"/>
        <w:outlineLvl w:val="1"/>
      </w:pPr>
      <w:r>
        <w:t>V. Снятие граждан с регистрационного учета по месту</w:t>
      </w:r>
    </w:p>
    <w:p w:rsidR="00A432F6" w:rsidRDefault="00A432F6">
      <w:pPr>
        <w:pStyle w:val="ConsPlusNormal"/>
        <w:jc w:val="center"/>
      </w:pPr>
      <w:r>
        <w:t>пребывания и по месту жительства</w:t>
      </w:r>
    </w:p>
    <w:p w:rsidR="00A432F6" w:rsidRDefault="00A432F6">
      <w:pPr>
        <w:pStyle w:val="ConsPlusNormal"/>
      </w:pPr>
    </w:p>
    <w:p w:rsidR="00A432F6" w:rsidRDefault="00A432F6">
      <w:pPr>
        <w:pStyle w:val="ConsPlusNormal"/>
        <w:ind w:firstLine="540"/>
        <w:jc w:val="both"/>
      </w:pPr>
      <w:r>
        <w:t>30. Граждане считаются снятыми с регистрационного учета по месту пребывания в жилых помещениях, не являющихся местом их жительства, по истечении сроков, указанных в их заявлениях о регистрации по месту пребывания.</w:t>
      </w:r>
    </w:p>
    <w:p w:rsidR="00A432F6" w:rsidRDefault="00A432F6">
      <w:pPr>
        <w:pStyle w:val="ConsPlusNormal"/>
        <w:spacing w:before="220"/>
        <w:ind w:firstLine="540"/>
        <w:jc w:val="both"/>
      </w:pPr>
      <w:r>
        <w:t>Снятие гражданина с регистрационного учета по месту пребывания в гостиницах, санаториях, домах отдыха, пансионатах, кемпингах, медицинских организациях, на туристских базах или в иных подобных учреждениях, учреждениях уголовно-исполнительной системы, исполняющих наказания в виде лишения свободы или принудительных работ, производится по выбытии такого гражданина администрацией соответствующего учреждения.</w:t>
      </w:r>
    </w:p>
    <w:p w:rsidR="00A432F6" w:rsidRDefault="00A432F6">
      <w:pPr>
        <w:pStyle w:val="ConsPlusNormal"/>
        <w:spacing w:before="220"/>
        <w:ind w:firstLine="540"/>
        <w:jc w:val="both"/>
      </w:pPr>
      <w:bookmarkStart w:id="17" w:name="P211"/>
      <w:bookmarkEnd w:id="17"/>
      <w:r>
        <w:t xml:space="preserve">Администрации указанных учреждений, за исключением учреждений уголовно-исполнительной системы, исполняющих наказания в виде лишения свободы или принудительных работ, на безвозмездной основе в течение суток представляют в территориальные органы Министерства внутренних дел Российской Федерации непосредственно или направляют с использованием входящих в состав сети электросвязи средств связи либо с использованием информационно-телекоммуникационных сетей, а также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информацию о снятии граждан с регистрационного учета по месту пребывания в </w:t>
      </w:r>
      <w:hyperlink r:id="rId130" w:history="1">
        <w:r>
          <w:rPr>
            <w:color w:val="0000FF"/>
          </w:rPr>
          <w:t>порядке</w:t>
        </w:r>
      </w:hyperlink>
      <w:r>
        <w:t>, установленном Министерством внутренних дел Российской Федерации.</w:t>
      </w:r>
    </w:p>
    <w:p w:rsidR="00A432F6" w:rsidRDefault="00A432F6">
      <w:pPr>
        <w:pStyle w:val="ConsPlusNormal"/>
        <w:jc w:val="both"/>
      </w:pPr>
      <w:r>
        <w:t xml:space="preserve">(в ред. Постановлений Правительства РФ от 05.03.2015 </w:t>
      </w:r>
      <w:hyperlink r:id="rId131" w:history="1">
        <w:r>
          <w:rPr>
            <w:color w:val="0000FF"/>
          </w:rPr>
          <w:t>N 194</w:t>
        </w:r>
      </w:hyperlink>
      <w:r>
        <w:t xml:space="preserve">, от 25.05.2017 </w:t>
      </w:r>
      <w:hyperlink r:id="rId132" w:history="1">
        <w:r>
          <w:rPr>
            <w:color w:val="0000FF"/>
          </w:rPr>
          <w:t>N 631</w:t>
        </w:r>
      </w:hyperlink>
      <w:r>
        <w:t>)</w:t>
      </w:r>
    </w:p>
    <w:p w:rsidR="00A432F6" w:rsidRDefault="00A432F6">
      <w:pPr>
        <w:pStyle w:val="ConsPlusNormal"/>
        <w:spacing w:before="220"/>
        <w:ind w:firstLine="540"/>
        <w:jc w:val="both"/>
      </w:pPr>
      <w:r>
        <w:t xml:space="preserve">Администрации учреждений уголовно-исполнительной системы, исполняющих наказания в виде лишения свободы или принудительных работ, в течение 7 рабочих дней представляют в территориальные органы Министерства внутренних дел Российской Федерации информацию о снятии граждан с регистрационного учета по месту пребывания в порядке, предусмотренном </w:t>
      </w:r>
      <w:hyperlink w:anchor="P211" w:history="1">
        <w:r>
          <w:rPr>
            <w:color w:val="0000FF"/>
          </w:rPr>
          <w:t>абзацем третьим</w:t>
        </w:r>
      </w:hyperlink>
      <w:r>
        <w:t xml:space="preserve"> настоящего пункта.</w:t>
      </w:r>
    </w:p>
    <w:p w:rsidR="00A432F6" w:rsidRDefault="00A432F6">
      <w:pPr>
        <w:pStyle w:val="ConsPlusNormal"/>
        <w:jc w:val="both"/>
      </w:pPr>
      <w:r>
        <w:t xml:space="preserve">(абзац введен </w:t>
      </w:r>
      <w:hyperlink r:id="rId133" w:history="1">
        <w:r>
          <w:rPr>
            <w:color w:val="0000FF"/>
          </w:rPr>
          <w:t>Постановлением</w:t>
        </w:r>
      </w:hyperlink>
      <w:r>
        <w:t xml:space="preserve"> Правительства РФ от 05.03.2015 N 194; в ред. </w:t>
      </w:r>
      <w:hyperlink r:id="rId134" w:history="1">
        <w:r>
          <w:rPr>
            <w:color w:val="0000FF"/>
          </w:rPr>
          <w:t>Постановления</w:t>
        </w:r>
      </w:hyperlink>
      <w:r>
        <w:t xml:space="preserve"> Правительства РФ от 25.05.2017 N 631)</w:t>
      </w:r>
    </w:p>
    <w:p w:rsidR="00A432F6" w:rsidRDefault="00A432F6">
      <w:pPr>
        <w:pStyle w:val="ConsPlusNormal"/>
        <w:spacing w:before="220"/>
        <w:ind w:firstLine="540"/>
        <w:jc w:val="both"/>
      </w:pPr>
      <w:r>
        <w:t xml:space="preserve">При досрочном убытии гражданина из жилого помещения, не являющегося его местом жительства, этот гражданин либо лицо, предоставившее ему жилое помещение для временного </w:t>
      </w:r>
      <w:r>
        <w:lastRenderedPageBreak/>
        <w:t>проживания, обращается с заявлением в произвольной форме о снятии его с регистрационного учета по месту пребывания с указанием даты убытия (если такая дата известна) либо направляет заявление почтовым отправлением или через Единый портал в орган регистрационного учета, который производил регистрацию по месту пребывания этого гражданина.</w:t>
      </w:r>
    </w:p>
    <w:p w:rsidR="00A432F6" w:rsidRDefault="00A432F6">
      <w:pPr>
        <w:pStyle w:val="ConsPlusNormal"/>
        <w:spacing w:before="220"/>
        <w:ind w:firstLine="540"/>
        <w:jc w:val="both"/>
      </w:pPr>
      <w:r>
        <w:t>Собственник (наниматель) жилого помещения в случае получения уведомления о регистрации по месту пребывания гражданина, которому он не давал согласие на временное проживание, может подать заявление в произвольной форме об аннулировании этому гражданину регистрации по месту пребывания в орган регистрационного учета, который производил регистрацию по месту пребывания этого гражданина.</w:t>
      </w:r>
    </w:p>
    <w:p w:rsidR="00A432F6" w:rsidRDefault="00A432F6">
      <w:pPr>
        <w:pStyle w:val="ConsPlusNormal"/>
        <w:spacing w:before="220"/>
        <w:ind w:firstLine="540"/>
        <w:jc w:val="both"/>
      </w:pPr>
      <w:r>
        <w:t>Снятие с регистрационного учета по месту пребывания граждан, которым отказано территориальными органами Министерства внутренних дел Российской Федерации в признании вынужденными переселенцами, осуществляется на основании принятого этими органами решения об отказе в признании вынужденными переселенцами.</w:t>
      </w:r>
    </w:p>
    <w:p w:rsidR="00A432F6" w:rsidRDefault="00A432F6">
      <w:pPr>
        <w:pStyle w:val="ConsPlusNormal"/>
        <w:jc w:val="both"/>
      </w:pPr>
      <w:r>
        <w:t xml:space="preserve">(в ред. </w:t>
      </w:r>
      <w:hyperlink r:id="rId135" w:history="1">
        <w:r>
          <w:rPr>
            <w:color w:val="0000FF"/>
          </w:rPr>
          <w:t>Постановления</w:t>
        </w:r>
      </w:hyperlink>
      <w:r>
        <w:t xml:space="preserve"> Правительства РФ от 25.05.2017 N 631)</w:t>
      </w:r>
    </w:p>
    <w:p w:rsidR="00A432F6" w:rsidRDefault="00A432F6">
      <w:pPr>
        <w:pStyle w:val="ConsPlusNormal"/>
        <w:spacing w:before="220"/>
        <w:ind w:firstLine="540"/>
        <w:jc w:val="both"/>
      </w:pPr>
      <w:r>
        <w:t>Снятие гражданина с регистрационного учета по месту пребывания производится органами регистрационного учета в случае выявления факта фиктивной регистрации такого гражданина по месту пребывания в жилом помещении, не являющемся местом его жительства, в котором этот гражданин зарегистрирован, - на основании решения органа регистрационного учета в порядке, установленном Министерством внутренних дел Российской Федерации.</w:t>
      </w:r>
    </w:p>
    <w:p w:rsidR="00A432F6" w:rsidRDefault="00A432F6">
      <w:pPr>
        <w:pStyle w:val="ConsPlusNormal"/>
        <w:jc w:val="both"/>
      </w:pPr>
      <w:r>
        <w:t xml:space="preserve">(в ред. Постановлений Правительства РФ от 15.08.2014 </w:t>
      </w:r>
      <w:hyperlink r:id="rId136" w:history="1">
        <w:r>
          <w:rPr>
            <w:color w:val="0000FF"/>
          </w:rPr>
          <w:t>N 809</w:t>
        </w:r>
      </w:hyperlink>
      <w:r>
        <w:t xml:space="preserve">, от 25.05.2017 </w:t>
      </w:r>
      <w:hyperlink r:id="rId137" w:history="1">
        <w:r>
          <w:rPr>
            <w:color w:val="0000FF"/>
          </w:rPr>
          <w:t>N 631</w:t>
        </w:r>
      </w:hyperlink>
      <w:r>
        <w:t>)</w:t>
      </w:r>
    </w:p>
    <w:p w:rsidR="00A432F6" w:rsidRDefault="00A432F6">
      <w:pPr>
        <w:pStyle w:val="ConsPlusNormal"/>
        <w:spacing w:before="220"/>
        <w:ind w:firstLine="540"/>
        <w:jc w:val="both"/>
      </w:pPr>
      <w:r>
        <w:t>31. Снятие гражданина с регистрационного учета по месту жительства производится органами регистрационного учета в случае:</w:t>
      </w:r>
    </w:p>
    <w:p w:rsidR="00A432F6" w:rsidRDefault="00A432F6">
      <w:pPr>
        <w:pStyle w:val="ConsPlusNormal"/>
        <w:spacing w:before="220"/>
        <w:ind w:firstLine="540"/>
        <w:jc w:val="both"/>
      </w:pPr>
      <w:r>
        <w:t xml:space="preserve">а) изменения места жительства - на основании </w:t>
      </w:r>
      <w:hyperlink r:id="rId138" w:history="1">
        <w:r>
          <w:rPr>
            <w:color w:val="0000FF"/>
          </w:rPr>
          <w:t>заявления</w:t>
        </w:r>
      </w:hyperlink>
      <w:r>
        <w:t xml:space="preserve"> гражданина о регистрации по новому месту жительства или заявления о снятии его с регистрационного учета по месту жительства (в письменной форме или в форме электронного документа). При регистрации по новому месту жительства, если гражданин не снялся с регистрационного учета по прежнему месту жительства, орган регистрационного учета в 3-дневный срок обязан направить соответствующее уведомление в орган регистрационного учета по прежнему месту жительства гражданина для снятия его с регистрационного учета;</w:t>
      </w:r>
    </w:p>
    <w:p w:rsidR="00A432F6" w:rsidRDefault="00A432F6">
      <w:pPr>
        <w:pStyle w:val="ConsPlusNormal"/>
        <w:jc w:val="both"/>
      </w:pPr>
      <w:r>
        <w:t xml:space="preserve">(в ред. Постановлений Правительства РФ от 14.08.2002 </w:t>
      </w:r>
      <w:hyperlink r:id="rId139" w:history="1">
        <w:r>
          <w:rPr>
            <w:color w:val="0000FF"/>
          </w:rPr>
          <w:t>N 599</w:t>
        </w:r>
      </w:hyperlink>
      <w:r>
        <w:t xml:space="preserve">, от 11.11.2010 </w:t>
      </w:r>
      <w:hyperlink r:id="rId140" w:history="1">
        <w:r>
          <w:rPr>
            <w:color w:val="0000FF"/>
          </w:rPr>
          <w:t>N 885</w:t>
        </w:r>
      </w:hyperlink>
      <w:r>
        <w:t>)</w:t>
      </w:r>
    </w:p>
    <w:p w:rsidR="00A432F6" w:rsidRDefault="00A432F6">
      <w:pPr>
        <w:pStyle w:val="ConsPlusNormal"/>
        <w:spacing w:before="220"/>
        <w:ind w:firstLine="540"/>
        <w:jc w:val="both"/>
      </w:pPr>
      <w:r>
        <w:t xml:space="preserve">б) - в) утратили силу. - </w:t>
      </w:r>
      <w:hyperlink r:id="rId141" w:history="1">
        <w:r>
          <w:rPr>
            <w:color w:val="0000FF"/>
          </w:rPr>
          <w:t>Постановление</w:t>
        </w:r>
      </w:hyperlink>
      <w:r>
        <w:t xml:space="preserve"> Правительства РФ от 05.03.2015 N 194;</w:t>
      </w:r>
    </w:p>
    <w:p w:rsidR="00A432F6" w:rsidRDefault="00A432F6">
      <w:pPr>
        <w:pStyle w:val="ConsPlusNormal"/>
        <w:spacing w:before="220"/>
        <w:ind w:firstLine="540"/>
        <w:jc w:val="both"/>
      </w:pPr>
      <w:bookmarkStart w:id="18" w:name="P225"/>
      <w:bookmarkEnd w:id="18"/>
      <w:r>
        <w:t>г) признания безвестно отсутствующим - на основании вступившего в законную силу решения суда;</w:t>
      </w:r>
    </w:p>
    <w:p w:rsidR="00A432F6" w:rsidRDefault="00A432F6">
      <w:pPr>
        <w:pStyle w:val="ConsPlusNormal"/>
        <w:spacing w:before="220"/>
        <w:ind w:firstLine="540"/>
        <w:jc w:val="both"/>
      </w:pPr>
      <w:r>
        <w:t>д) смерти или объявления решением суда умершим - на основании свидетельства о смерти, оформленного в установленном законодательством порядке;</w:t>
      </w:r>
    </w:p>
    <w:p w:rsidR="00A432F6" w:rsidRDefault="00A432F6">
      <w:pPr>
        <w:pStyle w:val="ConsPlusNormal"/>
        <w:spacing w:before="220"/>
        <w:ind w:firstLine="540"/>
        <w:jc w:val="both"/>
      </w:pPr>
      <w:r>
        <w:t>е) выселения из занимаемого жилого помещения или признания утратившим право пользования жилым помещением - на основании вступившего в законную силу решения суда;</w:t>
      </w:r>
    </w:p>
    <w:p w:rsidR="00A432F6" w:rsidRDefault="00A432F6">
      <w:pPr>
        <w:pStyle w:val="ConsPlusNormal"/>
        <w:spacing w:before="220"/>
        <w:ind w:firstLine="540"/>
        <w:jc w:val="both"/>
      </w:pPr>
      <w:bookmarkStart w:id="19" w:name="P228"/>
      <w:bookmarkEnd w:id="19"/>
      <w:r>
        <w:t>ж) обнаружения не соответствующих действительности сведений или документов, послуживших основанием для регистрации, а также неправомерных действий должностных лиц при решении вопроса о регистрации - на основании вступившего в законную силу решения суда;</w:t>
      </w:r>
    </w:p>
    <w:p w:rsidR="00A432F6" w:rsidRDefault="00A432F6">
      <w:pPr>
        <w:pStyle w:val="ConsPlusNormal"/>
        <w:spacing w:before="220"/>
        <w:ind w:firstLine="540"/>
        <w:jc w:val="both"/>
      </w:pPr>
      <w:r>
        <w:t xml:space="preserve">з) изменения гражданином, указанным в </w:t>
      </w:r>
      <w:hyperlink w:anchor="P183" w:history="1">
        <w:r>
          <w:rPr>
            <w:color w:val="0000FF"/>
          </w:rPr>
          <w:t>пункте 26(1)</w:t>
        </w:r>
      </w:hyperlink>
      <w:r>
        <w:t xml:space="preserve"> настоящих Правил, маршрутов кочевий, в результате которого такие маршруты стали проходить за границами муниципального района, по адресу местной администрации поселения которого он зарегистрирован по месту жительства, - на основании заявления гражданина в письменной форме с приложением документа, подтверждающего ведение гражданином кочевого и (или) полукочевого образа жизни;</w:t>
      </w:r>
    </w:p>
    <w:p w:rsidR="00A432F6" w:rsidRDefault="00A432F6">
      <w:pPr>
        <w:pStyle w:val="ConsPlusNormal"/>
        <w:jc w:val="both"/>
      </w:pPr>
      <w:r>
        <w:lastRenderedPageBreak/>
        <w:t xml:space="preserve">(пп. "з" введен </w:t>
      </w:r>
      <w:hyperlink r:id="rId142" w:history="1">
        <w:r>
          <w:rPr>
            <w:color w:val="0000FF"/>
          </w:rPr>
          <w:t>Постановлением</w:t>
        </w:r>
      </w:hyperlink>
      <w:r>
        <w:t xml:space="preserve"> Правительства РФ от 16.04.2012 N 312)</w:t>
      </w:r>
    </w:p>
    <w:p w:rsidR="00A432F6" w:rsidRDefault="00A432F6">
      <w:pPr>
        <w:pStyle w:val="ConsPlusNormal"/>
        <w:spacing w:before="220"/>
        <w:ind w:firstLine="540"/>
        <w:jc w:val="both"/>
      </w:pPr>
      <w:r>
        <w:t xml:space="preserve">и) прекращения гражданином, указанным в </w:t>
      </w:r>
      <w:hyperlink w:anchor="P183" w:history="1">
        <w:r>
          <w:rPr>
            <w:color w:val="0000FF"/>
          </w:rPr>
          <w:t>пункте 26(1)</w:t>
        </w:r>
      </w:hyperlink>
      <w:r>
        <w:t xml:space="preserve"> настоящих Правил, кочевого и (или) полукочевого образа жизни - на основании заявления гражданина в письменной форме;</w:t>
      </w:r>
    </w:p>
    <w:p w:rsidR="00A432F6" w:rsidRDefault="00A432F6">
      <w:pPr>
        <w:pStyle w:val="ConsPlusNormal"/>
        <w:jc w:val="both"/>
      </w:pPr>
      <w:r>
        <w:t xml:space="preserve">(пп. "и" введен </w:t>
      </w:r>
      <w:hyperlink r:id="rId143" w:history="1">
        <w:r>
          <w:rPr>
            <w:color w:val="0000FF"/>
          </w:rPr>
          <w:t>Постановлением</w:t>
        </w:r>
      </w:hyperlink>
      <w:r>
        <w:t xml:space="preserve"> Правительства РФ от 16.04.2012 N 312)</w:t>
      </w:r>
    </w:p>
    <w:p w:rsidR="00A432F6" w:rsidRDefault="00A432F6">
      <w:pPr>
        <w:pStyle w:val="ConsPlusNormal"/>
        <w:spacing w:before="220"/>
        <w:ind w:firstLine="540"/>
        <w:jc w:val="both"/>
      </w:pPr>
      <w:bookmarkStart w:id="20" w:name="P233"/>
      <w:bookmarkEnd w:id="20"/>
      <w:r>
        <w:t>к) выявления факта фиктивной регистрации гражданина по месту жительства в жилом помещении, в котором этот гражданин зарегистрирован, - на основании решения органа регистрационного учета в порядке, установленном Министерством внутренних дел Российской Федерации.</w:t>
      </w:r>
    </w:p>
    <w:p w:rsidR="00A432F6" w:rsidRDefault="00A432F6">
      <w:pPr>
        <w:pStyle w:val="ConsPlusNormal"/>
        <w:jc w:val="both"/>
      </w:pPr>
      <w:r>
        <w:t xml:space="preserve">(пп. "к" введен </w:t>
      </w:r>
      <w:hyperlink r:id="rId144" w:history="1">
        <w:r>
          <w:rPr>
            <w:color w:val="0000FF"/>
          </w:rPr>
          <w:t>Постановлением</w:t>
        </w:r>
      </w:hyperlink>
      <w:r>
        <w:t xml:space="preserve"> Правительства РФ от 15.08.2014 N 809; в ред. </w:t>
      </w:r>
      <w:hyperlink r:id="rId145" w:history="1">
        <w:r>
          <w:rPr>
            <w:color w:val="0000FF"/>
          </w:rPr>
          <w:t>Постановления</w:t>
        </w:r>
      </w:hyperlink>
      <w:r>
        <w:t xml:space="preserve"> Правительства РФ от 25.05.2017 N 631)</w:t>
      </w:r>
    </w:p>
    <w:p w:rsidR="00A432F6" w:rsidRDefault="00A432F6">
      <w:pPr>
        <w:pStyle w:val="ConsPlusNormal"/>
        <w:spacing w:before="220"/>
        <w:ind w:firstLine="540"/>
        <w:jc w:val="both"/>
      </w:pPr>
      <w:r>
        <w:t xml:space="preserve">32. При снятии граждан с регистрационного учета по месту жительства по основаниям, предусмотренным </w:t>
      </w:r>
      <w:hyperlink w:anchor="P225" w:history="1">
        <w:r>
          <w:rPr>
            <w:color w:val="0000FF"/>
          </w:rPr>
          <w:t>подпунктами "г"</w:t>
        </w:r>
      </w:hyperlink>
      <w:r>
        <w:t xml:space="preserve"> - </w:t>
      </w:r>
      <w:hyperlink w:anchor="P228" w:history="1">
        <w:r>
          <w:rPr>
            <w:color w:val="0000FF"/>
          </w:rPr>
          <w:t>"ж"</w:t>
        </w:r>
      </w:hyperlink>
      <w:r>
        <w:t xml:space="preserve"> и </w:t>
      </w:r>
      <w:hyperlink w:anchor="P233" w:history="1">
        <w:r>
          <w:rPr>
            <w:color w:val="0000FF"/>
          </w:rPr>
          <w:t>"к" пункта 31</w:t>
        </w:r>
      </w:hyperlink>
      <w:r>
        <w:t xml:space="preserve"> настоящих Правил, соответствующие документы могут быть представлены заинтересованными физическими и юридическими лицами.</w:t>
      </w:r>
    </w:p>
    <w:p w:rsidR="00A432F6" w:rsidRDefault="00A432F6">
      <w:pPr>
        <w:pStyle w:val="ConsPlusNormal"/>
        <w:jc w:val="both"/>
      </w:pPr>
      <w:r>
        <w:t xml:space="preserve">(в ред. Постановлений Правительства РФ от 15.08.2014 </w:t>
      </w:r>
      <w:hyperlink r:id="rId146" w:history="1">
        <w:r>
          <w:rPr>
            <w:color w:val="0000FF"/>
          </w:rPr>
          <w:t>N 809</w:t>
        </w:r>
      </w:hyperlink>
      <w:r>
        <w:t xml:space="preserve">, от 05.03.2015 </w:t>
      </w:r>
      <w:hyperlink r:id="rId147" w:history="1">
        <w:r>
          <w:rPr>
            <w:color w:val="0000FF"/>
          </w:rPr>
          <w:t>N 194</w:t>
        </w:r>
      </w:hyperlink>
      <w:r>
        <w:t>)</w:t>
      </w:r>
    </w:p>
    <w:p w:rsidR="00A432F6" w:rsidRDefault="00A432F6">
      <w:pPr>
        <w:pStyle w:val="ConsPlusNormal"/>
        <w:spacing w:before="220"/>
        <w:ind w:firstLine="540"/>
        <w:jc w:val="both"/>
      </w:pPr>
      <w:r>
        <w:t>При этом, в случае если заинтересованным физическим или юридическим лицом не представлено свидетельство о смерти, орган регистрационного учета запрашивает информацию о государственной регистрации смерти в органах записи актов гражданского состояния в соответствии с законодательством Российской Федерации.</w:t>
      </w:r>
    </w:p>
    <w:p w:rsidR="00A432F6" w:rsidRDefault="00A432F6">
      <w:pPr>
        <w:pStyle w:val="ConsPlusNormal"/>
        <w:jc w:val="both"/>
      </w:pPr>
      <w:r>
        <w:t xml:space="preserve">(абзац введен </w:t>
      </w:r>
      <w:hyperlink r:id="rId148" w:history="1">
        <w:r>
          <w:rPr>
            <w:color w:val="0000FF"/>
          </w:rPr>
          <w:t>Постановлением</w:t>
        </w:r>
      </w:hyperlink>
      <w:r>
        <w:t xml:space="preserve"> Правительства РФ от 26.10.2011 N 869)</w:t>
      </w:r>
    </w:p>
    <w:p w:rsidR="00A432F6" w:rsidRDefault="00A432F6">
      <w:pPr>
        <w:pStyle w:val="ConsPlusNormal"/>
        <w:spacing w:before="220"/>
        <w:ind w:firstLine="540"/>
        <w:jc w:val="both"/>
      </w:pPr>
      <w:r>
        <w:t>33. Органы регистрационного учета на основании полученных документов снимают граждан с регистрационного учета по месту жительства в 3-дневный срок.</w:t>
      </w:r>
    </w:p>
    <w:p w:rsidR="00A432F6" w:rsidRDefault="00A432F6">
      <w:pPr>
        <w:pStyle w:val="ConsPlusNormal"/>
        <w:spacing w:before="220"/>
        <w:ind w:firstLine="540"/>
        <w:jc w:val="both"/>
      </w:pPr>
      <w:r>
        <w:t>Отметка в паспорте гражданина о снятии его с регистрационного учета по месту жительства производится в день поступления в орган регистрационного учета документов.</w:t>
      </w:r>
    </w:p>
    <w:p w:rsidR="00A432F6" w:rsidRDefault="00A432F6">
      <w:pPr>
        <w:pStyle w:val="ConsPlusNormal"/>
        <w:jc w:val="both"/>
      </w:pPr>
      <w:r>
        <w:t xml:space="preserve">(п. 33 в ред. </w:t>
      </w:r>
      <w:hyperlink r:id="rId149" w:history="1">
        <w:r>
          <w:rPr>
            <w:color w:val="0000FF"/>
          </w:rPr>
          <w:t>Постановления</w:t>
        </w:r>
      </w:hyperlink>
      <w:r>
        <w:t xml:space="preserve"> Правительства РФ от 11.11.2010 N 885)</w:t>
      </w:r>
    </w:p>
    <w:p w:rsidR="00A432F6" w:rsidRDefault="00A432F6">
      <w:pPr>
        <w:pStyle w:val="ConsPlusNormal"/>
        <w:spacing w:before="220"/>
        <w:ind w:firstLine="540"/>
        <w:jc w:val="both"/>
      </w:pPr>
      <w:r>
        <w:t xml:space="preserve">34. Исключен. - </w:t>
      </w:r>
      <w:hyperlink r:id="rId150" w:history="1">
        <w:r>
          <w:rPr>
            <w:color w:val="0000FF"/>
          </w:rPr>
          <w:t>Постановление</w:t>
        </w:r>
      </w:hyperlink>
      <w:r>
        <w:t xml:space="preserve"> Правительства РФ от 14.08.2002 N 599.</w:t>
      </w:r>
    </w:p>
    <w:p w:rsidR="00A432F6" w:rsidRDefault="00A432F6">
      <w:pPr>
        <w:pStyle w:val="ConsPlusNormal"/>
      </w:pPr>
    </w:p>
    <w:p w:rsidR="00A432F6" w:rsidRDefault="00A432F6">
      <w:pPr>
        <w:pStyle w:val="ConsPlusNormal"/>
        <w:jc w:val="center"/>
        <w:outlineLvl w:val="1"/>
      </w:pPr>
      <w:r>
        <w:t>VI. Порядок уведомления органа регистрационного учета</w:t>
      </w:r>
    </w:p>
    <w:p w:rsidR="00A432F6" w:rsidRDefault="00A432F6">
      <w:pPr>
        <w:pStyle w:val="ConsPlusNormal"/>
        <w:jc w:val="center"/>
      </w:pPr>
      <w:r>
        <w:t>о проживании граждан без регистрации по месту пребывания</w:t>
      </w:r>
    </w:p>
    <w:p w:rsidR="00A432F6" w:rsidRDefault="00A432F6">
      <w:pPr>
        <w:pStyle w:val="ConsPlusNormal"/>
        <w:jc w:val="center"/>
      </w:pPr>
      <w:r>
        <w:t>или по месту жительства</w:t>
      </w:r>
    </w:p>
    <w:p w:rsidR="00A432F6" w:rsidRDefault="00A432F6">
      <w:pPr>
        <w:pStyle w:val="ConsPlusNormal"/>
        <w:jc w:val="center"/>
      </w:pPr>
      <w:r>
        <w:t xml:space="preserve">(введен </w:t>
      </w:r>
      <w:hyperlink r:id="rId151" w:history="1">
        <w:r>
          <w:rPr>
            <w:color w:val="0000FF"/>
          </w:rPr>
          <w:t>Постановлением</w:t>
        </w:r>
      </w:hyperlink>
      <w:r>
        <w:t xml:space="preserve"> Правительства РФ от 15.08.2014 N 809)</w:t>
      </w:r>
    </w:p>
    <w:p w:rsidR="00A432F6" w:rsidRDefault="00A432F6">
      <w:pPr>
        <w:pStyle w:val="ConsPlusNormal"/>
        <w:ind w:firstLine="540"/>
        <w:jc w:val="both"/>
      </w:pPr>
    </w:p>
    <w:p w:rsidR="00A432F6" w:rsidRDefault="00A432F6">
      <w:pPr>
        <w:pStyle w:val="ConsPlusNormal"/>
        <w:ind w:firstLine="540"/>
        <w:jc w:val="both"/>
      </w:pPr>
      <w:r>
        <w:t xml:space="preserve">35. В случае непредставления гражданином в орган регистрационного учета для регистрации по месту пребывания или по месту жительства заявления по установленной форме и иных документов в срок, установленный законодательством Российской Федерации, наниматель (собственник) жилого помещения, в котором проживает гражданин, по истечении установленного законодательством Российской Федерации срока уведомляет в течение 3 рабочих дней орган регистрационного учета о проживании гражданина в указанном жилом помещении по форме согласно </w:t>
      </w:r>
      <w:hyperlink w:anchor="P293" w:history="1">
        <w:r>
          <w:rPr>
            <w:color w:val="0000FF"/>
          </w:rPr>
          <w:t>приложению</w:t>
        </w:r>
      </w:hyperlink>
      <w:r>
        <w:t>.</w:t>
      </w:r>
    </w:p>
    <w:p w:rsidR="00A432F6" w:rsidRDefault="00A432F6">
      <w:pPr>
        <w:pStyle w:val="ConsPlusNormal"/>
        <w:spacing w:before="220"/>
        <w:ind w:firstLine="540"/>
        <w:jc w:val="both"/>
      </w:pPr>
      <w:r>
        <w:t>36. Наниматель (собственник) жилого помещения вправе уведомить орган регистрационного учета о сроке и месте проживания гражданина без регистрации при личном обращении, по почте или в электронной форме с использованием информационно-телекоммуникационных сетей общего пользования, в том числе сети Интернет, включая Единый портал.</w:t>
      </w:r>
    </w:p>
    <w:p w:rsidR="00A432F6" w:rsidRDefault="00A432F6">
      <w:pPr>
        <w:pStyle w:val="ConsPlusNormal"/>
        <w:spacing w:before="220"/>
        <w:ind w:firstLine="540"/>
        <w:jc w:val="both"/>
      </w:pPr>
      <w:r>
        <w:t xml:space="preserve">37. Нарушение срока уведомления органа регистрационного учета о проживании гражданина без регистрации влечет за собой ответственность нанимателя (собственника) жилого помещения в соответствии с </w:t>
      </w:r>
      <w:hyperlink r:id="rId152" w:history="1">
        <w:r>
          <w:rPr>
            <w:color w:val="0000FF"/>
          </w:rPr>
          <w:t>законодательством</w:t>
        </w:r>
      </w:hyperlink>
      <w:r>
        <w:t xml:space="preserve"> Российской Федерации.</w:t>
      </w:r>
    </w:p>
    <w:p w:rsidR="00A432F6" w:rsidRDefault="00A432F6">
      <w:pPr>
        <w:pStyle w:val="ConsPlusNormal"/>
        <w:ind w:firstLine="540"/>
        <w:jc w:val="both"/>
      </w:pPr>
    </w:p>
    <w:p w:rsidR="00A432F6" w:rsidRDefault="00A432F6">
      <w:pPr>
        <w:pStyle w:val="ConsPlusNormal"/>
        <w:jc w:val="center"/>
        <w:outlineLvl w:val="1"/>
      </w:pPr>
      <w:r>
        <w:lastRenderedPageBreak/>
        <w:t>VII. Особенности взаимодействия между многофункциональными</w:t>
      </w:r>
    </w:p>
    <w:p w:rsidR="00A432F6" w:rsidRDefault="00A432F6">
      <w:pPr>
        <w:pStyle w:val="ConsPlusNormal"/>
        <w:jc w:val="center"/>
      </w:pPr>
      <w:r>
        <w:t>центрами предоставления государственных и муниципальных</w:t>
      </w:r>
    </w:p>
    <w:p w:rsidR="00A432F6" w:rsidRDefault="00A432F6">
      <w:pPr>
        <w:pStyle w:val="ConsPlusNormal"/>
        <w:jc w:val="center"/>
      </w:pPr>
      <w:r>
        <w:t>услуг и органами регистрационного учета</w:t>
      </w:r>
    </w:p>
    <w:p w:rsidR="00A432F6" w:rsidRDefault="00A432F6">
      <w:pPr>
        <w:pStyle w:val="ConsPlusNormal"/>
        <w:jc w:val="center"/>
      </w:pPr>
      <w:r>
        <w:t xml:space="preserve">(введен </w:t>
      </w:r>
      <w:hyperlink r:id="rId153" w:history="1">
        <w:r>
          <w:rPr>
            <w:color w:val="0000FF"/>
          </w:rPr>
          <w:t>Постановлением</w:t>
        </w:r>
      </w:hyperlink>
      <w:r>
        <w:t xml:space="preserve"> Правительства РФ от 05.02.2016 N 72)</w:t>
      </w:r>
    </w:p>
    <w:p w:rsidR="00A432F6" w:rsidRDefault="00A432F6">
      <w:pPr>
        <w:pStyle w:val="ConsPlusNormal"/>
        <w:ind w:firstLine="540"/>
        <w:jc w:val="both"/>
      </w:pPr>
    </w:p>
    <w:p w:rsidR="00A432F6" w:rsidRDefault="00A432F6">
      <w:pPr>
        <w:pStyle w:val="ConsPlusNormal"/>
        <w:ind w:firstLine="540"/>
        <w:jc w:val="both"/>
      </w:pPr>
      <w:r>
        <w:t>38. При наличии технической возможности взаимодействие между многофункциональными центрами предоставления государственных и муниципальных услуг (далее - многофункциональные центры) и органами регистрационного учета в электронной форме осуществляется с использованием единой системы межведомственного электронного взаимодействия.</w:t>
      </w:r>
    </w:p>
    <w:p w:rsidR="00A432F6" w:rsidRDefault="00A432F6">
      <w:pPr>
        <w:pStyle w:val="ConsPlusNormal"/>
        <w:spacing w:before="220"/>
        <w:ind w:firstLine="540"/>
        <w:jc w:val="both"/>
      </w:pPr>
      <w:r>
        <w:t>Взаимодействие органа регистрационного учета и многофункционального центра в электронной форме по вопросу регистрации и снятия с регистрационного учета граждан по месту пребывания или по месту жительства осуществляется в соответствии с нормативными правовыми актами Российской Федерации и соглашением о взаимодействии (далее - соглашение). Соглашение заключается органом регистрационного учета и уполномоченным многофункциональным центром субъекта Российской Федерации.</w:t>
      </w:r>
    </w:p>
    <w:p w:rsidR="00A432F6" w:rsidRDefault="00A432F6">
      <w:pPr>
        <w:pStyle w:val="ConsPlusNormal"/>
        <w:spacing w:before="220"/>
        <w:ind w:firstLine="540"/>
        <w:jc w:val="both"/>
      </w:pPr>
      <w:r>
        <w:t xml:space="preserve">В случае отсутствия технической возможности взаимодействие между многофункциональными центрами и органами регистрационного учета осуществляется в порядке, предусмотренном </w:t>
      </w:r>
      <w:hyperlink w:anchor="P120" w:history="1">
        <w:r>
          <w:rPr>
            <w:color w:val="0000FF"/>
          </w:rPr>
          <w:t>пунктами 11</w:t>
        </w:r>
      </w:hyperlink>
      <w:r>
        <w:t xml:space="preserve"> и </w:t>
      </w:r>
      <w:hyperlink w:anchor="P157" w:history="1">
        <w:r>
          <w:rPr>
            <w:color w:val="0000FF"/>
          </w:rPr>
          <w:t>17</w:t>
        </w:r>
      </w:hyperlink>
      <w:r>
        <w:t xml:space="preserve"> настоящих Правил. При этом сторона, не имеющая технической возможности для организации взаимодействия в электронной форме, принимает меры, направленные на обеспечение такой возможности, а также определяет дату перехода к взаимодействию в электронной форме, которая фиксируется в соглашении.</w:t>
      </w:r>
    </w:p>
    <w:p w:rsidR="00A432F6" w:rsidRDefault="00A432F6">
      <w:pPr>
        <w:pStyle w:val="ConsPlusNormal"/>
        <w:spacing w:before="220"/>
        <w:ind w:firstLine="540"/>
        <w:jc w:val="both"/>
      </w:pPr>
      <w:r>
        <w:t>39. Состав и формат сведений, передаваемых с использованием единой системы межведомственного электронного взаимодействия органом регистрационного учета и уполномоченными должностными лицами многофункциональных центров, устанавливаются Министерством внутренних дел Российской Федерации.</w:t>
      </w:r>
    </w:p>
    <w:p w:rsidR="00A432F6" w:rsidRDefault="00A432F6">
      <w:pPr>
        <w:pStyle w:val="ConsPlusNormal"/>
        <w:jc w:val="both"/>
      </w:pPr>
      <w:r>
        <w:t xml:space="preserve">(в ред. </w:t>
      </w:r>
      <w:hyperlink r:id="rId154" w:history="1">
        <w:r>
          <w:rPr>
            <w:color w:val="0000FF"/>
          </w:rPr>
          <w:t>Постановления</w:t>
        </w:r>
      </w:hyperlink>
      <w:r>
        <w:t xml:space="preserve"> Правительства РФ от 25.05.2017 N 631)</w:t>
      </w:r>
    </w:p>
    <w:p w:rsidR="00A432F6" w:rsidRDefault="00A432F6">
      <w:pPr>
        <w:pStyle w:val="ConsPlusNormal"/>
        <w:spacing w:before="220"/>
        <w:ind w:firstLine="540"/>
        <w:jc w:val="both"/>
      </w:pPr>
      <w:bookmarkStart w:id="21" w:name="P263"/>
      <w:bookmarkEnd w:id="21"/>
      <w:r>
        <w:t xml:space="preserve">40. Многофункциональный центр не позднее рабочего дня, следующего за днем обращения гражданина, направляет в электронной форме сведения, содержащиеся в документах, указанных в </w:t>
      </w:r>
      <w:hyperlink w:anchor="P99" w:history="1">
        <w:r>
          <w:rPr>
            <w:color w:val="0000FF"/>
          </w:rPr>
          <w:t>пунктах 9</w:t>
        </w:r>
      </w:hyperlink>
      <w:r>
        <w:t xml:space="preserve"> и </w:t>
      </w:r>
      <w:hyperlink w:anchor="P145" w:history="1">
        <w:r>
          <w:rPr>
            <w:color w:val="0000FF"/>
          </w:rPr>
          <w:t>16</w:t>
        </w:r>
      </w:hyperlink>
      <w:r>
        <w:t xml:space="preserve"> настоящих Правил, в орган регистрационного учета.</w:t>
      </w:r>
    </w:p>
    <w:p w:rsidR="00A432F6" w:rsidRDefault="00A432F6">
      <w:pPr>
        <w:pStyle w:val="ConsPlusNormal"/>
        <w:spacing w:before="220"/>
        <w:ind w:firstLine="540"/>
        <w:jc w:val="both"/>
      </w:pPr>
      <w:bookmarkStart w:id="22" w:name="P264"/>
      <w:bookmarkEnd w:id="22"/>
      <w:r>
        <w:t xml:space="preserve">41. В случаях, предусмотренных </w:t>
      </w:r>
      <w:hyperlink w:anchor="P105" w:history="1">
        <w:r>
          <w:rPr>
            <w:color w:val="0000FF"/>
          </w:rPr>
          <w:t>абзацем пятым пункта 9</w:t>
        </w:r>
      </w:hyperlink>
      <w:r>
        <w:t xml:space="preserve"> или </w:t>
      </w:r>
      <w:hyperlink w:anchor="P153" w:history="1">
        <w:r>
          <w:rPr>
            <w:color w:val="0000FF"/>
          </w:rPr>
          <w:t>абзацем седьмым пункта 16</w:t>
        </w:r>
      </w:hyperlink>
      <w:r>
        <w:t xml:space="preserve"> настоящих Правил, уполномоченное должностное лицо многофункционального центра в день поступления заявления о регистрации по месту пребывания либо по месту жительства запрашивает в электронной форме в государственных органах, органах местного самоуправления информацию о документах, указанных в </w:t>
      </w:r>
      <w:hyperlink w:anchor="P105" w:history="1">
        <w:r>
          <w:rPr>
            <w:color w:val="0000FF"/>
          </w:rPr>
          <w:t>абзаце пятом пункта 9</w:t>
        </w:r>
      </w:hyperlink>
      <w:r>
        <w:t xml:space="preserve"> или </w:t>
      </w:r>
      <w:hyperlink w:anchor="P153" w:history="1">
        <w:r>
          <w:rPr>
            <w:color w:val="0000FF"/>
          </w:rPr>
          <w:t>абзаце седьмом пункта 16</w:t>
        </w:r>
      </w:hyperlink>
      <w:r>
        <w:t xml:space="preserve"> настоящих Правил соответственно.</w:t>
      </w:r>
    </w:p>
    <w:p w:rsidR="00A432F6" w:rsidRDefault="00A432F6">
      <w:pPr>
        <w:pStyle w:val="ConsPlusNormal"/>
        <w:spacing w:before="220"/>
        <w:ind w:firstLine="540"/>
        <w:jc w:val="both"/>
      </w:pPr>
      <w:r>
        <w:t xml:space="preserve">Сведения, содержащиеся в документах, необходимых для регистрации гражданина, включая информацию, полученную в ответ на предусмотренный </w:t>
      </w:r>
      <w:hyperlink w:anchor="P264" w:history="1">
        <w:r>
          <w:rPr>
            <w:color w:val="0000FF"/>
          </w:rPr>
          <w:t>абзацем первым</w:t>
        </w:r>
      </w:hyperlink>
      <w:r>
        <w:t xml:space="preserve"> настоящего пункта запрос, направляются многофункциональным центром в электронной форме в орган регистрационного учета не позднее следующего рабочего дня после получения ответа на запрос, но не позднее 6 рабочих дней со дня обращения гражданина.</w:t>
      </w:r>
    </w:p>
    <w:p w:rsidR="00A432F6" w:rsidRDefault="00A432F6">
      <w:pPr>
        <w:pStyle w:val="ConsPlusNormal"/>
        <w:spacing w:before="220"/>
        <w:ind w:firstLine="540"/>
        <w:jc w:val="both"/>
      </w:pPr>
      <w:r>
        <w:t xml:space="preserve">При отсутствии у многофункционального центра технической возможности для направления запроса, предусмотренного </w:t>
      </w:r>
      <w:hyperlink w:anchor="P264" w:history="1">
        <w:r>
          <w:rPr>
            <w:color w:val="0000FF"/>
          </w:rPr>
          <w:t>абзацем первым</w:t>
        </w:r>
      </w:hyperlink>
      <w:r>
        <w:t xml:space="preserve"> настоящего пункта, документы передаются в орган регистрационного учета в порядке, предусмотренном </w:t>
      </w:r>
      <w:hyperlink w:anchor="P120" w:history="1">
        <w:r>
          <w:rPr>
            <w:color w:val="0000FF"/>
          </w:rPr>
          <w:t>пунктами 11</w:t>
        </w:r>
      </w:hyperlink>
      <w:r>
        <w:t xml:space="preserve"> и </w:t>
      </w:r>
      <w:hyperlink w:anchor="P157" w:history="1">
        <w:r>
          <w:rPr>
            <w:color w:val="0000FF"/>
          </w:rPr>
          <w:t>17</w:t>
        </w:r>
      </w:hyperlink>
      <w:r>
        <w:t xml:space="preserve"> настоящих Правил, для направления запроса в государственные органы, органы местного самоуправления.</w:t>
      </w:r>
    </w:p>
    <w:p w:rsidR="00A432F6" w:rsidRDefault="00A432F6">
      <w:pPr>
        <w:pStyle w:val="ConsPlusNormal"/>
        <w:spacing w:before="220"/>
        <w:ind w:firstLine="540"/>
        <w:jc w:val="both"/>
      </w:pPr>
      <w:r>
        <w:t xml:space="preserve">42. Указанные в </w:t>
      </w:r>
      <w:hyperlink w:anchor="P263" w:history="1">
        <w:r>
          <w:rPr>
            <w:color w:val="0000FF"/>
          </w:rPr>
          <w:t>пунктах 40</w:t>
        </w:r>
      </w:hyperlink>
      <w:r>
        <w:t xml:space="preserve"> и </w:t>
      </w:r>
      <w:hyperlink w:anchor="P264" w:history="1">
        <w:r>
          <w:rPr>
            <w:color w:val="0000FF"/>
          </w:rPr>
          <w:t>41</w:t>
        </w:r>
      </w:hyperlink>
      <w:r>
        <w:t xml:space="preserve"> настоящих Правил необходимые для регистрации гражданина сведения, включая сведения, содержащиеся в заявлении установленной формы, и сведения, содержащиеся в документе, являющемся основанием для временного проживания гражданина, </w:t>
      </w:r>
      <w:r>
        <w:lastRenderedPageBreak/>
        <w:t>или документе, являющемся в соответствии с жилищным законодательством Российской Федерации основанием для вселения в жилое помещение, подписываются усиленной квалифицированной электронной подписью уполномоченного должностного лица многофункционального центра и вместе со сведениями, необходимыми для заполнения адресных листков прибытия и форм статистического учета, направляются с использованием единой системы межведомственного электронного взаимодействия в орган регистрационного учета.</w:t>
      </w:r>
    </w:p>
    <w:p w:rsidR="00A432F6" w:rsidRDefault="00A432F6">
      <w:pPr>
        <w:pStyle w:val="ConsPlusNormal"/>
        <w:spacing w:before="220"/>
        <w:ind w:firstLine="540"/>
        <w:jc w:val="both"/>
      </w:pPr>
      <w:r>
        <w:t>43. Орган регистрационного учета регистрирует гражданина не позднее рабочего дня, следующего за днем поступления сведений из многофункционального центра.</w:t>
      </w:r>
    </w:p>
    <w:p w:rsidR="00A432F6" w:rsidRDefault="00A432F6">
      <w:pPr>
        <w:pStyle w:val="ConsPlusNormal"/>
        <w:spacing w:before="220"/>
        <w:ind w:firstLine="540"/>
        <w:jc w:val="both"/>
      </w:pPr>
      <w:r>
        <w:t>44. Сведения о регистрации гражданина, свидетельстве о регистрации по месту пребывания, свидетельстве о регистрации по месту жительства лица, не достигшего 14-летнего возраста, подписываются усиленной квалифицированной электронной подписью уполномоченного должностного лица органа регистрационного учета и направляются органом регистрационного учета с использованием единой системы межведомственного электронного взаимодействия в многофункциональный центр.</w:t>
      </w:r>
    </w:p>
    <w:p w:rsidR="00A432F6" w:rsidRDefault="00A432F6">
      <w:pPr>
        <w:pStyle w:val="ConsPlusNormal"/>
        <w:spacing w:before="220"/>
        <w:ind w:firstLine="540"/>
        <w:jc w:val="both"/>
      </w:pPr>
      <w:r>
        <w:t xml:space="preserve">45. Свидетельство о регистрации по месту пребывания и свидетельство о регистрации по месту жительства лица, не достигшего 14-летнего возраста, оформляются многофункциональным центром в соответствии с </w:t>
      </w:r>
      <w:hyperlink r:id="rId155" w:history="1">
        <w:r>
          <w:rPr>
            <w:color w:val="0000FF"/>
          </w:rPr>
          <w:t>требованиями</w:t>
        </w:r>
      </w:hyperlink>
      <w:r>
        <w:t>, установленными постановлением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по формам, установленным Министерством внутренних дел Российской Федерации.</w:t>
      </w:r>
    </w:p>
    <w:p w:rsidR="00A432F6" w:rsidRDefault="00A432F6">
      <w:pPr>
        <w:pStyle w:val="ConsPlusNormal"/>
        <w:jc w:val="both"/>
      </w:pPr>
      <w:r>
        <w:t xml:space="preserve">(в ред. </w:t>
      </w:r>
      <w:hyperlink r:id="rId156" w:history="1">
        <w:r>
          <w:rPr>
            <w:color w:val="0000FF"/>
          </w:rPr>
          <w:t>Постановления</w:t>
        </w:r>
      </w:hyperlink>
      <w:r>
        <w:t xml:space="preserve"> Правительства РФ от 25.05.2017 N 631)</w:t>
      </w:r>
    </w:p>
    <w:p w:rsidR="00A432F6" w:rsidRDefault="00A432F6">
      <w:pPr>
        <w:pStyle w:val="ConsPlusNormal"/>
        <w:spacing w:before="220"/>
        <w:ind w:firstLine="540"/>
        <w:jc w:val="both"/>
      </w:pPr>
      <w:r>
        <w:t>46. Отметка о регистрации в паспорте гражданина, а также выдача свидетельства о регистрации по месту пребывания, свидетельства о регистрации по месту жительства лица, не достигшего 14-летнего возраста, производятся уполномоченным должностным лицом многофункционального центра не позднее рабочего дня, следующего за днем получения от органа регистрационного учета сведений о регистрации, свидетельстве о регистрации по месту пребывания, свидетельстве о регистрации по месту жительства лица, не достигшего 14-летнего возраста.</w:t>
      </w:r>
    </w:p>
    <w:p w:rsidR="00A432F6" w:rsidRDefault="00A432F6">
      <w:pPr>
        <w:pStyle w:val="ConsPlusNormal"/>
        <w:spacing w:before="220"/>
        <w:ind w:firstLine="540"/>
        <w:jc w:val="both"/>
      </w:pPr>
      <w:r>
        <w:t>47. Многофункциональный центр направляет в электронной форме сведения, содержащиеся в заявлении о снятии с регистрационного учета по месту жительства, подписанные усиленной квалифицированной электронной подписью уполномоченного должностного лица многофункционального центра, вместе со сведениями, необходимыми для заполнения адресных листков убытия и форм статистического учета, в орган регистрационного учета с использованием единой системы межведомственного электронного взаимодействия не позднее рабочего дня, следующего за днем обращения гражданина.</w:t>
      </w:r>
    </w:p>
    <w:p w:rsidR="00A432F6" w:rsidRDefault="00A432F6">
      <w:pPr>
        <w:pStyle w:val="ConsPlusNormal"/>
        <w:spacing w:before="220"/>
        <w:ind w:firstLine="540"/>
        <w:jc w:val="both"/>
      </w:pPr>
      <w:r>
        <w:t>Орган регистрационного учета снимает гражданина с регистрационного учета по месту жительства не позднее рабочего дня, следующего за днем поступления сведений от многофункционального центра.</w:t>
      </w:r>
    </w:p>
    <w:p w:rsidR="00A432F6" w:rsidRDefault="00A432F6">
      <w:pPr>
        <w:pStyle w:val="ConsPlusNormal"/>
        <w:spacing w:before="220"/>
        <w:ind w:firstLine="540"/>
        <w:jc w:val="both"/>
      </w:pPr>
      <w:r>
        <w:t xml:space="preserve">Сведения о снятии гражданина с регистрационного учета по месту жительства подписываются усиленной квалифицированной электронной подписью уполномоченного должностного лица </w:t>
      </w:r>
      <w:r>
        <w:lastRenderedPageBreak/>
        <w:t>органа регистрационного учета и направляются органом регистрационного учета с использованием единой системы межведомственного электронного взаимодействия в многофункциональный центр.</w:t>
      </w:r>
    </w:p>
    <w:p w:rsidR="00A432F6" w:rsidRDefault="00A432F6">
      <w:pPr>
        <w:pStyle w:val="ConsPlusNormal"/>
        <w:spacing w:before="220"/>
        <w:ind w:firstLine="540"/>
        <w:jc w:val="both"/>
      </w:pPr>
      <w:r>
        <w:t>Отметка о снятии с регистрационного учета по месту жительства в паспорте гражданина производится уполномоченным должностным лицом многофункционального центра не позднее рабочего дня, следующего за днем получения от органа регистрационного учета сведений о снятии с регистрационного учета.</w:t>
      </w:r>
    </w:p>
    <w:p w:rsidR="00A432F6" w:rsidRDefault="00A432F6">
      <w:pPr>
        <w:pStyle w:val="ConsPlusNormal"/>
        <w:ind w:firstLine="540"/>
        <w:jc w:val="both"/>
      </w:pPr>
    </w:p>
    <w:p w:rsidR="00A432F6" w:rsidRDefault="00A432F6">
      <w:pPr>
        <w:pStyle w:val="ConsPlusNormal"/>
        <w:ind w:firstLine="540"/>
        <w:jc w:val="both"/>
      </w:pPr>
    </w:p>
    <w:p w:rsidR="00A432F6" w:rsidRDefault="00A432F6">
      <w:pPr>
        <w:pStyle w:val="ConsPlusNormal"/>
        <w:ind w:firstLine="540"/>
        <w:jc w:val="both"/>
      </w:pPr>
    </w:p>
    <w:p w:rsidR="00A432F6" w:rsidRDefault="00A432F6">
      <w:pPr>
        <w:pStyle w:val="ConsPlusNormal"/>
        <w:ind w:firstLine="540"/>
        <w:jc w:val="both"/>
      </w:pPr>
    </w:p>
    <w:p w:rsidR="00A432F6" w:rsidRDefault="00A432F6">
      <w:pPr>
        <w:pStyle w:val="ConsPlusNormal"/>
        <w:ind w:firstLine="540"/>
        <w:jc w:val="both"/>
      </w:pPr>
    </w:p>
    <w:p w:rsidR="00A432F6" w:rsidRDefault="00A432F6">
      <w:pPr>
        <w:pStyle w:val="ConsPlusNormal"/>
        <w:jc w:val="right"/>
        <w:outlineLvl w:val="1"/>
      </w:pPr>
      <w:r>
        <w:t>Приложение</w:t>
      </w:r>
    </w:p>
    <w:p w:rsidR="00A432F6" w:rsidRDefault="00A432F6">
      <w:pPr>
        <w:pStyle w:val="ConsPlusNormal"/>
        <w:jc w:val="right"/>
      </w:pPr>
      <w:r>
        <w:t>к Правилам регистрации и снятия</w:t>
      </w:r>
    </w:p>
    <w:p w:rsidR="00A432F6" w:rsidRDefault="00A432F6">
      <w:pPr>
        <w:pStyle w:val="ConsPlusNormal"/>
        <w:jc w:val="right"/>
      </w:pPr>
      <w:r>
        <w:t>граждан Российской Федерации</w:t>
      </w:r>
    </w:p>
    <w:p w:rsidR="00A432F6" w:rsidRDefault="00A432F6">
      <w:pPr>
        <w:pStyle w:val="ConsPlusNormal"/>
        <w:jc w:val="right"/>
      </w:pPr>
      <w:r>
        <w:t>с регистрационного учета по месту</w:t>
      </w:r>
    </w:p>
    <w:p w:rsidR="00A432F6" w:rsidRDefault="00A432F6">
      <w:pPr>
        <w:pStyle w:val="ConsPlusNormal"/>
        <w:jc w:val="right"/>
      </w:pPr>
      <w:r>
        <w:t>пребывания и по месту жительства</w:t>
      </w:r>
    </w:p>
    <w:p w:rsidR="00A432F6" w:rsidRDefault="00A432F6">
      <w:pPr>
        <w:pStyle w:val="ConsPlusNormal"/>
        <w:jc w:val="right"/>
      </w:pPr>
      <w:r>
        <w:t>в пределах Российской Федерации</w:t>
      </w:r>
    </w:p>
    <w:p w:rsidR="00A432F6" w:rsidRDefault="00A432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32F6">
        <w:trPr>
          <w:jc w:val="center"/>
        </w:trPr>
        <w:tc>
          <w:tcPr>
            <w:tcW w:w="9294" w:type="dxa"/>
            <w:tcBorders>
              <w:top w:val="nil"/>
              <w:left w:val="single" w:sz="24" w:space="0" w:color="CED3F1"/>
              <w:bottom w:val="nil"/>
              <w:right w:val="single" w:sz="24" w:space="0" w:color="F4F3F8"/>
            </w:tcBorders>
            <w:shd w:val="clear" w:color="auto" w:fill="F4F3F8"/>
          </w:tcPr>
          <w:p w:rsidR="00A432F6" w:rsidRDefault="00A432F6">
            <w:pPr>
              <w:pStyle w:val="ConsPlusNormal"/>
              <w:jc w:val="center"/>
            </w:pPr>
            <w:r>
              <w:rPr>
                <w:color w:val="392C69"/>
              </w:rPr>
              <w:t>Список изменяющих документов</w:t>
            </w:r>
          </w:p>
          <w:p w:rsidR="00A432F6" w:rsidRDefault="00A432F6">
            <w:pPr>
              <w:pStyle w:val="ConsPlusNormal"/>
              <w:jc w:val="center"/>
            </w:pPr>
            <w:r>
              <w:rPr>
                <w:color w:val="392C69"/>
              </w:rPr>
              <w:t xml:space="preserve">(введено </w:t>
            </w:r>
            <w:hyperlink r:id="rId157" w:history="1">
              <w:r>
                <w:rPr>
                  <w:color w:val="0000FF"/>
                </w:rPr>
                <w:t>Постановлением</w:t>
              </w:r>
            </w:hyperlink>
            <w:r>
              <w:rPr>
                <w:color w:val="392C69"/>
              </w:rPr>
              <w:t xml:space="preserve"> Правительства РФ от 15.08.2014 N 809)</w:t>
            </w:r>
          </w:p>
        </w:tc>
      </w:tr>
    </w:tbl>
    <w:p w:rsidR="00A432F6" w:rsidRDefault="00A432F6">
      <w:pPr>
        <w:pStyle w:val="ConsPlusNormal"/>
        <w:jc w:val="both"/>
      </w:pPr>
    </w:p>
    <w:p w:rsidR="00A432F6" w:rsidRDefault="00A432F6">
      <w:pPr>
        <w:pStyle w:val="ConsPlusNormal"/>
        <w:jc w:val="right"/>
      </w:pPr>
      <w:r>
        <w:t>(форма)</w:t>
      </w:r>
    </w:p>
    <w:p w:rsidR="00A432F6" w:rsidRDefault="00A432F6">
      <w:pPr>
        <w:pStyle w:val="ConsPlusNormal"/>
        <w:jc w:val="both"/>
      </w:pPr>
    </w:p>
    <w:p w:rsidR="00A432F6" w:rsidRDefault="00A432F6">
      <w:pPr>
        <w:pStyle w:val="ConsPlusNormal"/>
        <w:jc w:val="center"/>
      </w:pPr>
      <w:bookmarkStart w:id="23" w:name="P293"/>
      <w:bookmarkEnd w:id="23"/>
      <w:r>
        <w:t>УВЕДОМЛЕНИЕ</w:t>
      </w:r>
    </w:p>
    <w:p w:rsidR="00A432F6" w:rsidRDefault="00A432F6">
      <w:pPr>
        <w:pStyle w:val="ConsPlusNormal"/>
        <w:jc w:val="center"/>
      </w:pPr>
      <w:r>
        <w:t>о проживании гражданина Российской Федерации</w:t>
      </w:r>
    </w:p>
    <w:p w:rsidR="00A432F6" w:rsidRDefault="00A432F6">
      <w:pPr>
        <w:pStyle w:val="ConsPlusNormal"/>
        <w:jc w:val="center"/>
      </w:pPr>
      <w:r>
        <w:t>в жилом помещении</w:t>
      </w:r>
    </w:p>
    <w:p w:rsidR="00A432F6" w:rsidRDefault="00A432F6">
      <w:pPr>
        <w:pStyle w:val="ConsPlusNormal"/>
        <w:jc w:val="both"/>
      </w:pPr>
    </w:p>
    <w:p w:rsidR="00A432F6" w:rsidRDefault="00A432F6">
      <w:pPr>
        <w:pStyle w:val="ConsPlusNonformat"/>
        <w:jc w:val="both"/>
      </w:pPr>
      <w:r>
        <w:t>┌─────────────────────────────────────────────────────────────────────────┐</w:t>
      </w:r>
    </w:p>
    <w:p w:rsidR="00A432F6" w:rsidRDefault="00A432F6">
      <w:pPr>
        <w:pStyle w:val="ConsPlusNonformat"/>
        <w:jc w:val="both"/>
      </w:pPr>
      <w:r>
        <w:t>│┌─┐     Уведомление о проживании гражданина Российской Федерации      ┌─┐│</w:t>
      </w:r>
    </w:p>
    <w:p w:rsidR="00A432F6" w:rsidRDefault="00A432F6">
      <w:pPr>
        <w:pStyle w:val="ConsPlusNonformat"/>
        <w:jc w:val="both"/>
      </w:pPr>
      <w:r>
        <w:t>││ │   по месту пребывания/по месту жительства (ненужное зачеркнуть)   │ ││</w:t>
      </w:r>
    </w:p>
    <w:p w:rsidR="00A432F6" w:rsidRDefault="00A432F6">
      <w:pPr>
        <w:pStyle w:val="ConsPlusNonformat"/>
        <w:jc w:val="both"/>
      </w:pPr>
      <w:r>
        <w:t>│└─┘                                                                   └─┘│</w:t>
      </w:r>
    </w:p>
    <w:p w:rsidR="00A432F6" w:rsidRDefault="00A432F6">
      <w:pPr>
        <w:pStyle w:val="ConsPlusNonformat"/>
        <w:jc w:val="both"/>
      </w:pPr>
      <w:r>
        <w:t>│                                                                         │</w:t>
      </w:r>
    </w:p>
    <w:p w:rsidR="00A432F6" w:rsidRDefault="00A432F6">
      <w:pPr>
        <w:pStyle w:val="ConsPlusNonformat"/>
        <w:jc w:val="both"/>
      </w:pPr>
      <w:r>
        <w:t>│В орган регистрационного учета __________________________________________│</w:t>
      </w:r>
    </w:p>
    <w:p w:rsidR="00A432F6" w:rsidRDefault="00A432F6">
      <w:pPr>
        <w:pStyle w:val="ConsPlusNonformat"/>
        <w:jc w:val="both"/>
      </w:pPr>
      <w:r>
        <w:t>│1. Сведения о лице, подлежащем постановке на регистрационный учет        │</w:t>
      </w:r>
    </w:p>
    <w:p w:rsidR="00A432F6" w:rsidRDefault="00A432F6">
      <w:pPr>
        <w:pStyle w:val="ConsPlusNonformat"/>
        <w:jc w:val="both"/>
      </w:pPr>
      <w:r>
        <w:t>│                                                                         │</w:t>
      </w:r>
    </w:p>
    <w:p w:rsidR="00A432F6" w:rsidRDefault="00A432F6">
      <w:pPr>
        <w:pStyle w:val="ConsPlusNonformat"/>
        <w:jc w:val="both"/>
      </w:pPr>
      <w:r>
        <w:t>│         ┌─┐┌─┐┌─┐┌─┐┌─┐┌─┐┌─┐┌─┐┌─┐┌─┐┌─┐┌─┐┌─┐┌─┐┌─┐┌─┐┌─┐┌─┐┌─┐┌─┐    │</w:t>
      </w:r>
    </w:p>
    <w:p w:rsidR="00A432F6" w:rsidRDefault="00A432F6">
      <w:pPr>
        <w:pStyle w:val="ConsPlusNonformat"/>
        <w:jc w:val="both"/>
      </w:pPr>
      <w:r>
        <w:t>│Фамилия  │ ││ ││ ││ ││ ││ ││ ││ ││ ││ ││ ││ ││ ││ ││ ││ ││ ││ ││ ││ │    │</w:t>
      </w:r>
    </w:p>
    <w:p w:rsidR="00A432F6" w:rsidRDefault="00A432F6">
      <w:pPr>
        <w:pStyle w:val="ConsPlusNonformat"/>
        <w:jc w:val="both"/>
      </w:pPr>
      <w:r>
        <w:t>│         └─┘└─┘└─┘└─┘└─┘└─┘└─┘└─┘└─┘└─┘└─┘└─┘└─┘└─┘└─┘└─┘└─┘└─┘└─┘└─┘    │</w:t>
      </w:r>
    </w:p>
    <w:p w:rsidR="00A432F6" w:rsidRDefault="00A432F6">
      <w:pPr>
        <w:pStyle w:val="ConsPlusNonformat"/>
        <w:jc w:val="both"/>
      </w:pPr>
      <w:r>
        <w:t>│         ┌─┐┌─┐┌─┐┌─┐┌─┐┌─┐┌─┐┌─┐┌─┐┌─┐┌─┐┌─┐┌─┐┌─┐┌─┐┌─┐┌─┐┌─┐┌─┐┌─┐    │</w:t>
      </w:r>
    </w:p>
    <w:p w:rsidR="00A432F6" w:rsidRDefault="00A432F6">
      <w:pPr>
        <w:pStyle w:val="ConsPlusNonformat"/>
        <w:jc w:val="both"/>
      </w:pPr>
      <w:r>
        <w:t>│Имя      │ ││ ││ ││ ││ ││ ││ ││ ││ ││ ││ ││ ││ ││ ││ ││ ││ ││ ││ ││ │    │</w:t>
      </w:r>
    </w:p>
    <w:p w:rsidR="00A432F6" w:rsidRDefault="00A432F6">
      <w:pPr>
        <w:pStyle w:val="ConsPlusNonformat"/>
        <w:jc w:val="both"/>
      </w:pPr>
      <w:r>
        <w:t>│         └─┘└─┘└─┘└─┘└─┘└─┘└─┘└─┘└─┘└─┘└─┘└─┘└─┘└─┘└─┘└─┘└─┘└─┘└─┘└─┘    │</w:t>
      </w:r>
    </w:p>
    <w:p w:rsidR="00A432F6" w:rsidRDefault="00A432F6">
      <w:pPr>
        <w:pStyle w:val="ConsPlusNonformat"/>
        <w:jc w:val="both"/>
      </w:pPr>
      <w:r>
        <w:t>│         ┌─┐┌─┐┌─┐┌─┐┌─┐┌─┐┌─┐┌─┐┌─┐┌─┐┌─┐┌─┐┌─┐┌─┐┌─┐┌─┐┌─┐┌─┐┌─┐┌─┐    │</w:t>
      </w:r>
    </w:p>
    <w:p w:rsidR="00A432F6" w:rsidRDefault="00A432F6">
      <w:pPr>
        <w:pStyle w:val="ConsPlusNonformat"/>
        <w:jc w:val="both"/>
      </w:pPr>
      <w:r>
        <w:t>│Отчество │ ││ ││ ││ ││ ││ ││ ││ ││ ││ ││ ││ ││ ││ ││ ││ ││ ││ ││ ││ │    │</w:t>
      </w:r>
    </w:p>
    <w:p w:rsidR="00A432F6" w:rsidRDefault="00A432F6">
      <w:pPr>
        <w:pStyle w:val="ConsPlusNonformat"/>
        <w:jc w:val="both"/>
      </w:pPr>
      <w:r>
        <w:t>│         └─┘└─┘└─┘└─┘└─┘└─┘└─┘└─┘└─┘└─┘└─┘└─┘└─┘└─┘└─┘└─┘└─┘└─┘└─┘└─┘    │</w:t>
      </w:r>
    </w:p>
    <w:p w:rsidR="00A432F6" w:rsidRDefault="00A432F6">
      <w:pPr>
        <w:pStyle w:val="ConsPlusNonformat"/>
        <w:jc w:val="both"/>
      </w:pPr>
      <w:r>
        <w:t>│              ┌─┐┌─┐┌─┐┌─┐┌─┐┌─┐┌─┐┌─┐┌─┐┌─┐┌─┐┌─┐┌─┐┌─┐┌─┐┌─┐┌─┐┌─┐┌─┐  │</w:t>
      </w:r>
    </w:p>
    <w:p w:rsidR="00A432F6" w:rsidRDefault="00A432F6">
      <w:pPr>
        <w:pStyle w:val="ConsPlusNonformat"/>
        <w:jc w:val="both"/>
      </w:pPr>
      <w:r>
        <w:t>│Гражданство   │ ││ ││ ││ ││ ││ ││ ││ ││ ││ ││ ││ ││ ││ ││ ││ ││ ││ ││ │  │</w:t>
      </w:r>
    </w:p>
    <w:p w:rsidR="00A432F6" w:rsidRDefault="00A432F6">
      <w:pPr>
        <w:pStyle w:val="ConsPlusNonformat"/>
        <w:jc w:val="both"/>
      </w:pPr>
      <w:r>
        <w:t>│              └─┘└─┘└─┘└─┘└─┘└─┘└─┘└─┘└─┘└─┘└─┘└─┘└─┘└─┘└─┘└─┘└─┘└─┘└─┘  │</w:t>
      </w:r>
    </w:p>
    <w:p w:rsidR="00A432F6" w:rsidRDefault="00A432F6">
      <w:pPr>
        <w:pStyle w:val="ConsPlusNonformat"/>
        <w:jc w:val="both"/>
      </w:pPr>
      <w:r>
        <w:t>│                     ┌─┐┌─┐          ┌─┐┌─┐       ┌─┐┌─┐┌─┐┌─┐           │</w:t>
      </w:r>
    </w:p>
    <w:p w:rsidR="00A432F6" w:rsidRDefault="00A432F6">
      <w:pPr>
        <w:pStyle w:val="ConsPlusNonformat"/>
        <w:jc w:val="both"/>
      </w:pPr>
      <w:r>
        <w:t>│Дата           число │ ││ │    месяц │ ││ │   год │ ││ ││ ││ │           │</w:t>
      </w:r>
    </w:p>
    <w:p w:rsidR="00A432F6" w:rsidRDefault="00A432F6">
      <w:pPr>
        <w:pStyle w:val="ConsPlusNonformat"/>
        <w:jc w:val="both"/>
      </w:pPr>
      <w:r>
        <w:t>│рождения             └─┘└─┘          └─┘└─┘       └─┘└─┘└─┘└─┘           │</w:t>
      </w:r>
    </w:p>
    <w:p w:rsidR="00A432F6" w:rsidRDefault="00A432F6">
      <w:pPr>
        <w:pStyle w:val="ConsPlusNonformat"/>
        <w:jc w:val="both"/>
      </w:pPr>
      <w:r>
        <w:t>│                     ┌─┐             ┌─┐                                 │</w:t>
      </w:r>
    </w:p>
    <w:p w:rsidR="00A432F6" w:rsidRDefault="00A432F6">
      <w:pPr>
        <w:pStyle w:val="ConsPlusNonformat"/>
        <w:jc w:val="both"/>
      </w:pPr>
      <w:r>
        <w:t>│Пол          мужской │ │     женский │ │                                 │</w:t>
      </w:r>
    </w:p>
    <w:p w:rsidR="00A432F6" w:rsidRDefault="00A432F6">
      <w:pPr>
        <w:pStyle w:val="ConsPlusNonformat"/>
        <w:jc w:val="both"/>
      </w:pPr>
      <w:r>
        <w:t>│                     └─┘             └─┘                                 │</w:t>
      </w:r>
    </w:p>
    <w:p w:rsidR="00A432F6" w:rsidRDefault="00A432F6">
      <w:pPr>
        <w:pStyle w:val="ConsPlusNonformat"/>
        <w:jc w:val="both"/>
      </w:pPr>
      <w:r>
        <w:t>│              ┌─┐┌─┐┌─┐┌─┐┌─┐┌─┐┌─┐┌─┐┌─┐┌─┐┌─┐┌─┐┌─┐┌─┐┌─┐┌─┐┌─┐┌─┐┌─┐  │</w:t>
      </w:r>
    </w:p>
    <w:p w:rsidR="00A432F6" w:rsidRDefault="00A432F6">
      <w:pPr>
        <w:pStyle w:val="ConsPlusNonformat"/>
        <w:jc w:val="both"/>
      </w:pPr>
      <w:r>
        <w:t>│Место         │ ││ ││ ││ ││ ││ ││ ││ ││ ││ ││ ││ ││ ││ ││ ││ ││ ││ ││ │  │</w:t>
      </w:r>
    </w:p>
    <w:p w:rsidR="00A432F6" w:rsidRDefault="00A432F6">
      <w:pPr>
        <w:pStyle w:val="ConsPlusNonformat"/>
        <w:jc w:val="both"/>
      </w:pPr>
      <w:r>
        <w:t>│рождения:     └─┘└─┘└─┘└─┘└─┘└─┘└─┘└─┘└─┘└─┘└─┘└─┘└─┘└─┘└─┘└─┘└─┘└─┘└─┘  │</w:t>
      </w:r>
    </w:p>
    <w:p w:rsidR="00A432F6" w:rsidRDefault="00A432F6">
      <w:pPr>
        <w:pStyle w:val="ConsPlusNonformat"/>
        <w:jc w:val="both"/>
      </w:pPr>
      <w:r>
        <w:lastRenderedPageBreak/>
        <w:t>│государство                                                              │</w:t>
      </w:r>
    </w:p>
    <w:p w:rsidR="00A432F6" w:rsidRDefault="00A432F6">
      <w:pPr>
        <w:pStyle w:val="ConsPlusNonformat"/>
        <w:jc w:val="both"/>
      </w:pPr>
      <w:r>
        <w:t>│                                                                         │</w:t>
      </w:r>
    </w:p>
    <w:p w:rsidR="00A432F6" w:rsidRDefault="00A432F6">
      <w:pPr>
        <w:pStyle w:val="ConsPlusNonformat"/>
        <w:jc w:val="both"/>
      </w:pPr>
      <w:r>
        <w:t>│область, край ┌─┐┌─┐┌─┐┌─┐┌─┐┌─┐┌─┐┌─┐┌─┐┌─┐┌─┐┌─┐┌─┐┌─┐┌─┐┌─┐┌─┐┌─┐┌─┐  │</w:t>
      </w:r>
    </w:p>
    <w:p w:rsidR="00A432F6" w:rsidRDefault="00A432F6">
      <w:pPr>
        <w:pStyle w:val="ConsPlusNonformat"/>
        <w:jc w:val="both"/>
      </w:pPr>
      <w:r>
        <w:t>│республика,   │ ││ ││ ││ ││ ││ ││ ││ ││ ││ ││ ││ ││ ││ ││ ││ ││ ││ ││ │  │</w:t>
      </w:r>
    </w:p>
    <w:p w:rsidR="00A432F6" w:rsidRDefault="00A432F6">
      <w:pPr>
        <w:pStyle w:val="ConsPlusNonformat"/>
        <w:jc w:val="both"/>
      </w:pPr>
      <w:r>
        <w:t>│автономный    └─┘└─┘└─┘└─┘└─┘└─┘└─┘└─┘└─┘└─┘└─┘└─┘└─┘└─┘└─┘└─┘└─┘└─┘└─┘  │</w:t>
      </w:r>
    </w:p>
    <w:p w:rsidR="00A432F6" w:rsidRDefault="00A432F6">
      <w:pPr>
        <w:pStyle w:val="ConsPlusNonformat"/>
        <w:jc w:val="both"/>
      </w:pPr>
      <w:r>
        <w:t>│округ                                                                    │</w:t>
      </w:r>
    </w:p>
    <w:p w:rsidR="00A432F6" w:rsidRDefault="00A432F6">
      <w:pPr>
        <w:pStyle w:val="ConsPlusNonformat"/>
        <w:jc w:val="both"/>
      </w:pPr>
      <w:r>
        <w:t>│                                                                         │</w:t>
      </w:r>
    </w:p>
    <w:p w:rsidR="00A432F6" w:rsidRDefault="00A432F6">
      <w:pPr>
        <w:pStyle w:val="ConsPlusNonformat"/>
        <w:jc w:val="both"/>
      </w:pPr>
      <w:r>
        <w:t>│              ┌─┐┌─┐┌─┐┌─┐┌─┐┌─┐┌─┐┌─┐┌─┐┌─┐┌─┐┌─┐┌─┐┌─┐┌─┐┌─┐┌─┐┌─┐┌─┐  │</w:t>
      </w:r>
    </w:p>
    <w:p w:rsidR="00A432F6" w:rsidRDefault="00A432F6">
      <w:pPr>
        <w:pStyle w:val="ConsPlusNonformat"/>
        <w:jc w:val="both"/>
      </w:pPr>
      <w:r>
        <w:t>│район         │ ││ ││ ││ ││ ││ ││ ││ ││ ││ ││ ││ ││ ││ ││ ││ ││ ││ ││ │  │</w:t>
      </w:r>
    </w:p>
    <w:p w:rsidR="00A432F6" w:rsidRDefault="00A432F6">
      <w:pPr>
        <w:pStyle w:val="ConsPlusNonformat"/>
        <w:jc w:val="both"/>
      </w:pPr>
      <w:r>
        <w:t>│              └─┘└─┘└─┘└─┘└─┘└─┘└─┘└─┘└─┘└─┘└─┘└─┘└─┘└─┘└─┘└─┘└─┘└─┘└─┘  │</w:t>
      </w:r>
    </w:p>
    <w:p w:rsidR="00A432F6" w:rsidRDefault="00A432F6">
      <w:pPr>
        <w:pStyle w:val="ConsPlusNonformat"/>
        <w:jc w:val="both"/>
      </w:pPr>
      <w:r>
        <w:t>│                                                                         │</w:t>
      </w:r>
    </w:p>
    <w:p w:rsidR="00A432F6" w:rsidRDefault="00A432F6">
      <w:pPr>
        <w:pStyle w:val="ConsPlusNonformat"/>
        <w:jc w:val="both"/>
      </w:pPr>
      <w:r>
        <w:t>│город или     ┌─┐┌─┐┌─┐┌─┐┌─┐┌─┐┌─┐┌─┐┌─┐┌─┐┌─┐┌─┐┌─┐┌─┐┌─┐┌─┐┌─┐┌─┐┌─┐  │</w:t>
      </w:r>
    </w:p>
    <w:p w:rsidR="00A432F6" w:rsidRDefault="00A432F6">
      <w:pPr>
        <w:pStyle w:val="ConsPlusNonformat"/>
        <w:jc w:val="both"/>
      </w:pPr>
      <w:r>
        <w:t>│другой        │ ││ ││ ││ ││ ││ ││ ││ ││ ││ ││ ││ ││ ││ ││ ││ ││ ││ ││ │  │</w:t>
      </w:r>
    </w:p>
    <w:p w:rsidR="00A432F6" w:rsidRDefault="00A432F6">
      <w:pPr>
        <w:pStyle w:val="ConsPlusNonformat"/>
        <w:jc w:val="both"/>
      </w:pPr>
      <w:r>
        <w:t>│населенный    └─┘└─┘└─┘└─┘└─┘└─┘└─┘└─┘└─┘└─┘└─┘└─┘└─┘└─┘└─┘└─┘└─┘└─┘└─┘  │</w:t>
      </w:r>
    </w:p>
    <w:p w:rsidR="00A432F6" w:rsidRDefault="00A432F6">
      <w:pPr>
        <w:pStyle w:val="ConsPlusNonformat"/>
        <w:jc w:val="both"/>
      </w:pPr>
      <w:r>
        <w:t>│пункт                                                                    │</w:t>
      </w:r>
    </w:p>
    <w:p w:rsidR="00A432F6" w:rsidRDefault="00A432F6">
      <w:pPr>
        <w:pStyle w:val="ConsPlusNonformat"/>
        <w:jc w:val="both"/>
      </w:pPr>
      <w:r>
        <w:t>│                    ┌─┐┌─┐┌─┐┌─┐┌─┐┌─┐┌─┐     ┌─┐┌─┐┌─┐┌─┐   ┌─┐┌─┐┌─┐┌─┐│</w:t>
      </w:r>
    </w:p>
    <w:p w:rsidR="00A432F6" w:rsidRDefault="00A432F6">
      <w:pPr>
        <w:pStyle w:val="ConsPlusNonformat"/>
        <w:jc w:val="both"/>
      </w:pPr>
      <w:r>
        <w:t>│Документ,       вид │ ││ ││ ││ ││ ││ ││ │ се- │ ││ ││ ││ │ N │ ││ ││ ││ ││</w:t>
      </w:r>
    </w:p>
    <w:p w:rsidR="00A432F6" w:rsidRDefault="00A432F6">
      <w:pPr>
        <w:pStyle w:val="ConsPlusNonformat"/>
        <w:jc w:val="both"/>
      </w:pPr>
      <w:r>
        <w:t>│удостоверяющий      └─┘└─┘└─┘└─┘└─┘└─┘└─┘ рия └─┘└─┘└─┘└─┘   └─┘└─┘└─┘└─┘│</w:t>
      </w:r>
    </w:p>
    <w:p w:rsidR="00A432F6" w:rsidRDefault="00A432F6">
      <w:pPr>
        <w:pStyle w:val="ConsPlusNonformat"/>
        <w:jc w:val="both"/>
      </w:pPr>
      <w:r>
        <w:t>│личность                                                                 │</w:t>
      </w:r>
    </w:p>
    <w:p w:rsidR="00A432F6" w:rsidRDefault="00A432F6">
      <w:pPr>
        <w:pStyle w:val="ConsPlusNonformat"/>
        <w:jc w:val="both"/>
      </w:pPr>
      <w:r>
        <w:t>│                                                                         │</w:t>
      </w:r>
    </w:p>
    <w:p w:rsidR="00A432F6" w:rsidRDefault="00A432F6">
      <w:pPr>
        <w:pStyle w:val="ConsPlusNonformat"/>
        <w:jc w:val="both"/>
      </w:pPr>
      <w:r>
        <w:t>│                     ┌─┐┌─┐          ┌─┐┌─┐       ┌─┐┌─┐┌─┐┌─┐           │</w:t>
      </w:r>
    </w:p>
    <w:p w:rsidR="00A432F6" w:rsidRDefault="00A432F6">
      <w:pPr>
        <w:pStyle w:val="ConsPlusNonformat"/>
        <w:jc w:val="both"/>
      </w:pPr>
      <w:r>
        <w:t>│Дата выдачи    число │ ││ │    месяц │ ││ │   год │ ││ ││ ││ │           │</w:t>
      </w:r>
    </w:p>
    <w:p w:rsidR="00A432F6" w:rsidRDefault="00A432F6">
      <w:pPr>
        <w:pStyle w:val="ConsPlusNonformat"/>
        <w:jc w:val="both"/>
      </w:pPr>
      <w:r>
        <w:t>│                     └─┘└─┘          └─┘└─┘       └─┘└─┘└─┘└─┘           │</w:t>
      </w:r>
    </w:p>
    <w:p w:rsidR="00A432F6" w:rsidRDefault="00A432F6">
      <w:pPr>
        <w:pStyle w:val="ConsPlusNonformat"/>
        <w:jc w:val="both"/>
      </w:pPr>
      <w:r>
        <w:t>│                     ┌─┐┌─┐          ┌─┐┌─┐       ┌─┐┌─┐┌─┐┌─┐           │</w:t>
      </w:r>
    </w:p>
    <w:p w:rsidR="00A432F6" w:rsidRDefault="00A432F6">
      <w:pPr>
        <w:pStyle w:val="ConsPlusNonformat"/>
        <w:jc w:val="both"/>
      </w:pPr>
      <w:r>
        <w:t>│Дата прибытия  число │ ││ │    месяц │ ││ │   год │ ││ ││ ││ │           │</w:t>
      </w:r>
    </w:p>
    <w:p w:rsidR="00A432F6" w:rsidRDefault="00A432F6">
      <w:pPr>
        <w:pStyle w:val="ConsPlusNonformat"/>
        <w:jc w:val="both"/>
      </w:pPr>
      <w:r>
        <w:t>│                     └─┘└─┘          └─┘└─┘       └─┘└─┘└─┘└─┘           │</w:t>
      </w:r>
    </w:p>
    <w:p w:rsidR="00A432F6" w:rsidRDefault="00A432F6">
      <w:pPr>
        <w:pStyle w:val="ConsPlusNonformat"/>
        <w:jc w:val="both"/>
      </w:pPr>
      <w:r>
        <w:t>│                                                                         │</w:t>
      </w:r>
    </w:p>
    <w:p w:rsidR="00A432F6" w:rsidRDefault="00A432F6">
      <w:pPr>
        <w:pStyle w:val="ConsPlusNonformat"/>
        <w:jc w:val="both"/>
      </w:pPr>
      <w:r>
        <w:t>│2. Сведения о месте пребывания/месте жительства (ненужное зачеркнуть)    │</w:t>
      </w:r>
    </w:p>
    <w:p w:rsidR="00A432F6" w:rsidRDefault="00A432F6">
      <w:pPr>
        <w:pStyle w:val="ConsPlusNonformat"/>
        <w:jc w:val="both"/>
      </w:pPr>
      <w:r>
        <w:t>│                                                                         │</w:t>
      </w:r>
    </w:p>
    <w:p w:rsidR="00A432F6" w:rsidRDefault="00A432F6">
      <w:pPr>
        <w:pStyle w:val="ConsPlusNonformat"/>
        <w:jc w:val="both"/>
      </w:pPr>
      <w:r>
        <w:t>│Область, край ┌─┐┌─┐┌─┐┌─┐┌─┐┌─┐┌─┐┌─┐┌─┐┌─┐┌─┐┌─┐┌─┐┌─┐┌─┐┌─┐┌─┐┌─┐┌─┐  │</w:t>
      </w:r>
    </w:p>
    <w:p w:rsidR="00A432F6" w:rsidRDefault="00A432F6">
      <w:pPr>
        <w:pStyle w:val="ConsPlusNonformat"/>
        <w:jc w:val="both"/>
      </w:pPr>
      <w:r>
        <w:t>│республика,   │ ││ ││ ││ ││ ││ ││ ││ ││ ││ ││ ││ ││ ││ ││ ││ ││ ││ ││ │  │</w:t>
      </w:r>
    </w:p>
    <w:p w:rsidR="00A432F6" w:rsidRDefault="00A432F6">
      <w:pPr>
        <w:pStyle w:val="ConsPlusNonformat"/>
        <w:jc w:val="both"/>
      </w:pPr>
      <w:r>
        <w:t>│автономный    └─┘└─┘└─┘└─┘└─┘└─┘└─┘└─┘└─┘└─┘└─┘└─┘└─┘└─┘└─┘└─┘└─┘└─┘└─┘  │</w:t>
      </w:r>
    </w:p>
    <w:p w:rsidR="00A432F6" w:rsidRDefault="00A432F6">
      <w:pPr>
        <w:pStyle w:val="ConsPlusNonformat"/>
        <w:jc w:val="both"/>
      </w:pPr>
      <w:r>
        <w:t>│округ                                                                    │</w:t>
      </w:r>
    </w:p>
    <w:p w:rsidR="00A432F6" w:rsidRDefault="00A432F6">
      <w:pPr>
        <w:pStyle w:val="ConsPlusNonformat"/>
        <w:jc w:val="both"/>
      </w:pPr>
      <w:r>
        <w:t>│                                                                         │</w:t>
      </w:r>
    </w:p>
    <w:p w:rsidR="00A432F6" w:rsidRDefault="00A432F6">
      <w:pPr>
        <w:pStyle w:val="ConsPlusNonformat"/>
        <w:jc w:val="both"/>
      </w:pPr>
      <w:r>
        <w:t>│              ┌─┐┌─┐┌─┐┌─┐┌─┐┌─┐┌─┐┌─┐┌─┐┌─┐┌─┐┌─┐┌─┐┌─┐┌─┐┌─┐┌─┐┌─┐┌─┐  │</w:t>
      </w:r>
    </w:p>
    <w:p w:rsidR="00A432F6" w:rsidRDefault="00A432F6">
      <w:pPr>
        <w:pStyle w:val="ConsPlusNonformat"/>
        <w:jc w:val="both"/>
      </w:pPr>
      <w:r>
        <w:t>│Район         │ ││ ││ ││ ││ ││ ││ ││ ││ ││ ││ ││ ││ ││ ││ ││ ││ ││ ││ │  │</w:t>
      </w:r>
    </w:p>
    <w:p w:rsidR="00A432F6" w:rsidRDefault="00A432F6">
      <w:pPr>
        <w:pStyle w:val="ConsPlusNonformat"/>
        <w:jc w:val="both"/>
      </w:pPr>
      <w:r>
        <w:t>│              └─┘└─┘└─┘└─┘└─┘└─┘└─┘└─┘└─┘└─┘└─┘└─┘└─┘└─┘└─┘└─┘└─┘└─┘└─┘  │</w:t>
      </w:r>
    </w:p>
    <w:p w:rsidR="00A432F6" w:rsidRDefault="00A432F6">
      <w:pPr>
        <w:pStyle w:val="ConsPlusNonformat"/>
        <w:jc w:val="both"/>
      </w:pPr>
      <w:r>
        <w:t>│                                                                         │</w:t>
      </w:r>
    </w:p>
    <w:p w:rsidR="00A432F6" w:rsidRDefault="00A432F6">
      <w:pPr>
        <w:pStyle w:val="ConsPlusNonformat"/>
        <w:jc w:val="both"/>
      </w:pPr>
      <w:r>
        <w:t>│Город или     ┌─┐┌─┐┌─┐┌─┐┌─┐┌─┐┌─┐┌─┐┌─┐┌─┐┌─┐┌─┐┌─┐┌─┐┌─┐┌─┐┌─┐┌─┐┌─┐  │</w:t>
      </w:r>
    </w:p>
    <w:p w:rsidR="00A432F6" w:rsidRDefault="00A432F6">
      <w:pPr>
        <w:pStyle w:val="ConsPlusNonformat"/>
        <w:jc w:val="both"/>
      </w:pPr>
      <w:r>
        <w:t>│другой        │ ││ ││ ││ ││ ││ ││ ││ ││ ││ ││ ││ ││ ││ ││ ││ ││ ││ ││ │  │</w:t>
      </w:r>
    </w:p>
    <w:p w:rsidR="00A432F6" w:rsidRDefault="00A432F6">
      <w:pPr>
        <w:pStyle w:val="ConsPlusNonformat"/>
        <w:jc w:val="both"/>
      </w:pPr>
      <w:r>
        <w:t>│населенный    └─┘└─┘└─┘└─┘└─┘└─┘└─┘└─┘└─┘└─┘└─┘└─┘└─┘└─┘└─┘└─┘└─┘└─┘└─┘  │</w:t>
      </w:r>
    </w:p>
    <w:p w:rsidR="00A432F6" w:rsidRDefault="00A432F6">
      <w:pPr>
        <w:pStyle w:val="ConsPlusNonformat"/>
        <w:jc w:val="both"/>
      </w:pPr>
      <w:r>
        <w:t>│пункт                                                                    │</w:t>
      </w:r>
    </w:p>
    <w:p w:rsidR="00A432F6" w:rsidRDefault="00A432F6">
      <w:pPr>
        <w:pStyle w:val="ConsPlusNonformat"/>
        <w:jc w:val="both"/>
      </w:pPr>
      <w:r>
        <w:t>│                                                                         │</w:t>
      </w:r>
    </w:p>
    <w:p w:rsidR="00A432F6" w:rsidRDefault="00A432F6">
      <w:pPr>
        <w:pStyle w:val="ConsPlusNonformat"/>
        <w:jc w:val="both"/>
      </w:pPr>
      <w:r>
        <w:t>│              ┌─┐┌─┐┌─┐┌─┐┌─┐┌─┐┌─┐┌─┐┌─┐┌─┐┌─┐┌─┐┌─┐┌─┐┌─┐┌─┐┌─┐┌─┐┌─┐  │</w:t>
      </w:r>
    </w:p>
    <w:p w:rsidR="00A432F6" w:rsidRDefault="00A432F6">
      <w:pPr>
        <w:pStyle w:val="ConsPlusNonformat"/>
        <w:jc w:val="both"/>
      </w:pPr>
      <w:r>
        <w:t>│Улица         │ ││ ││ ││ ││ ││ ││ ││ ││ ││ ││ ││ ││ ││ ││ ││ ││ ││ ││ │  │</w:t>
      </w:r>
    </w:p>
    <w:p w:rsidR="00A432F6" w:rsidRDefault="00A432F6">
      <w:pPr>
        <w:pStyle w:val="ConsPlusNonformat"/>
        <w:jc w:val="both"/>
      </w:pPr>
      <w:r>
        <w:t>│              └─┘└─┘└─┘└─┘└─┘└─┘└─┘└─┘└─┘└─┘└─┘└─┘└─┘└─┘└─┘└─┘└─┘└─┘└─┘  │</w:t>
      </w:r>
    </w:p>
    <w:p w:rsidR="00A432F6" w:rsidRDefault="00A432F6">
      <w:pPr>
        <w:pStyle w:val="ConsPlusNonformat"/>
        <w:jc w:val="both"/>
      </w:pPr>
      <w:r>
        <w:t>│                                                                         │</w:t>
      </w:r>
    </w:p>
    <w:p w:rsidR="00A432F6" w:rsidRDefault="00A432F6">
      <w:pPr>
        <w:pStyle w:val="ConsPlusNonformat"/>
        <w:jc w:val="both"/>
      </w:pPr>
      <w:r>
        <w:t>│    ┌─┐┌─┐┌─┐┌─┐      ┌─┐┌─┐┌─┐┌─┐        ┌─┐┌─┐┌─┐┌─┐       ┌─┐┌─┐┌─┐┌─┐│</w:t>
      </w:r>
    </w:p>
    <w:p w:rsidR="00A432F6" w:rsidRDefault="00A432F6">
      <w:pPr>
        <w:pStyle w:val="ConsPlusNonformat"/>
        <w:jc w:val="both"/>
      </w:pPr>
      <w:r>
        <w:t>│Дом │ ││ ││ ││ │ Кор- │ ││ ││ ││ │ Строе- │ ││ ││ ││ │ Квар- │ ││ ││ ││ ││</w:t>
      </w:r>
    </w:p>
    <w:p w:rsidR="00A432F6" w:rsidRDefault="00A432F6">
      <w:pPr>
        <w:pStyle w:val="ConsPlusNonformat"/>
        <w:jc w:val="both"/>
      </w:pPr>
      <w:r>
        <w:t>│    └─┘└─┘└─┘└─┘ пус  └─┘└─┘└─┘└─┘ ние    └─┘└─┘└─┘└─┘ тира  └─┘└─┘└─┘└─┘│</w:t>
      </w:r>
    </w:p>
    <w:p w:rsidR="00A432F6" w:rsidRDefault="00A432F6">
      <w:pPr>
        <w:pStyle w:val="ConsPlusNonformat"/>
        <w:jc w:val="both"/>
      </w:pPr>
      <w:r>
        <w:t>│                                                                         │</w:t>
      </w:r>
    </w:p>
    <w:p w:rsidR="00A432F6" w:rsidRDefault="00A432F6">
      <w:pPr>
        <w:pStyle w:val="ConsPlusNonformat"/>
        <w:jc w:val="both"/>
      </w:pPr>
      <w:r>
        <w:t>│Тел. ____________________________                                        │</w:t>
      </w:r>
    </w:p>
    <w:p w:rsidR="00A432F6" w:rsidRDefault="00A432F6">
      <w:pPr>
        <w:pStyle w:val="ConsPlusNonformat"/>
        <w:jc w:val="both"/>
      </w:pPr>
      <w:r>
        <w:t>│                                                                         │</w:t>
      </w:r>
    </w:p>
    <w:p w:rsidR="00A432F6" w:rsidRDefault="00A432F6">
      <w:pPr>
        <w:pStyle w:val="ConsPlusNonformat"/>
        <w:jc w:val="both"/>
      </w:pPr>
      <w:r>
        <w:t>│3. Сведения о лице, предоставляющем жилое помещение                      │</w:t>
      </w:r>
    </w:p>
    <w:p w:rsidR="00A432F6" w:rsidRDefault="00A432F6">
      <w:pPr>
        <w:pStyle w:val="ConsPlusNonformat"/>
        <w:jc w:val="both"/>
      </w:pPr>
      <w:r>
        <w:t>│                                                                         │</w:t>
      </w:r>
    </w:p>
    <w:p w:rsidR="00A432F6" w:rsidRDefault="00A432F6">
      <w:pPr>
        <w:pStyle w:val="ConsPlusNonformat"/>
        <w:jc w:val="both"/>
      </w:pPr>
      <w:r>
        <w:t>│              ┌─┐┌─┐┌─┐┌─┐┌─┐┌─┐┌─┐┌─┐┌─┐┌─┐┌─┐┌─┐┌─┐┌─┐┌─┐┌─┐┌─┐┌─┐┌─┐  │</w:t>
      </w:r>
    </w:p>
    <w:p w:rsidR="00A432F6" w:rsidRDefault="00A432F6">
      <w:pPr>
        <w:pStyle w:val="ConsPlusNonformat"/>
        <w:jc w:val="both"/>
      </w:pPr>
      <w:r>
        <w:t>│Фамилия       │ ││ ││ ││ ││ ││ ││ ││ ││ ││ ││ ││ ││ ││ ││ ││ ││ ││ ││ │  │</w:t>
      </w:r>
    </w:p>
    <w:p w:rsidR="00A432F6" w:rsidRDefault="00A432F6">
      <w:pPr>
        <w:pStyle w:val="ConsPlusNonformat"/>
        <w:jc w:val="both"/>
      </w:pPr>
      <w:r>
        <w:t>│              └─┘└─┘└─┘└─┘└─┘└─┘└─┘└─┘└─┘└─┘└─┘└─┘└─┘└─┘└─┘└─┘└─┘└─┘└─┘  │</w:t>
      </w:r>
    </w:p>
    <w:p w:rsidR="00A432F6" w:rsidRDefault="00A432F6">
      <w:pPr>
        <w:pStyle w:val="ConsPlusNonformat"/>
        <w:jc w:val="both"/>
      </w:pPr>
      <w:r>
        <w:t>│              ┌─┐┌─┐┌─┐┌─┐┌─┐┌─┐┌─┐┌─┐┌─┐┌─┐┌─┐┌─┐┌─┐┌─┐┌─┐┌─┐┌─┐┌─┐┌─┐  │</w:t>
      </w:r>
    </w:p>
    <w:p w:rsidR="00A432F6" w:rsidRDefault="00A432F6">
      <w:pPr>
        <w:pStyle w:val="ConsPlusNonformat"/>
        <w:jc w:val="both"/>
      </w:pPr>
      <w:r>
        <w:t>│Имя           │ ││ ││ ││ ││ ││ ││ ││ ││ ││ ││ ││ ││ ││ ││ ││ ││ ││ ││ │  │</w:t>
      </w:r>
    </w:p>
    <w:p w:rsidR="00A432F6" w:rsidRDefault="00A432F6">
      <w:pPr>
        <w:pStyle w:val="ConsPlusNonformat"/>
        <w:jc w:val="both"/>
      </w:pPr>
      <w:r>
        <w:t>│              └─┘└─┘└─┘└─┘└─┘└─┘└─┘└─┘└─┘└─┘└─┘└─┘└─┘└─┘└─┘└─┘└─┘└─┘└─┘  │</w:t>
      </w:r>
    </w:p>
    <w:p w:rsidR="00A432F6" w:rsidRDefault="00A432F6">
      <w:pPr>
        <w:pStyle w:val="ConsPlusNonformat"/>
        <w:jc w:val="both"/>
      </w:pPr>
      <w:r>
        <w:t>│              ┌─┐┌─┐┌─┐┌─┐┌─┐┌─┐┌─┐┌─┐┌─┐┌─┐┌─┐┌─┐┌─┐┌─┐┌─┐┌─┐┌─┐┌─┐┌─┐  │</w:t>
      </w:r>
    </w:p>
    <w:p w:rsidR="00A432F6" w:rsidRDefault="00A432F6">
      <w:pPr>
        <w:pStyle w:val="ConsPlusNonformat"/>
        <w:jc w:val="both"/>
      </w:pPr>
      <w:r>
        <w:t>│Отчество      │ ││ ││ ││ ││ ││ ││ ││ ││ ││ ││ ││ ││ ││ ││ ││ ││ ││ ││ │  │</w:t>
      </w:r>
    </w:p>
    <w:p w:rsidR="00A432F6" w:rsidRDefault="00A432F6">
      <w:pPr>
        <w:pStyle w:val="ConsPlusNonformat"/>
        <w:jc w:val="both"/>
      </w:pPr>
      <w:r>
        <w:t>│              └─┘└─┘└─┘└─┘└─┘└─┘└─┘└─┘└─┘└─┘└─┘└─┘└─┘└─┘└─┘└─┘└─┘└─┘└─┘  │</w:t>
      </w:r>
    </w:p>
    <w:p w:rsidR="00A432F6" w:rsidRDefault="00A432F6">
      <w:pPr>
        <w:pStyle w:val="ConsPlusNonformat"/>
        <w:jc w:val="both"/>
      </w:pPr>
      <w:r>
        <w:lastRenderedPageBreak/>
        <w:t>│                                                                         │</w:t>
      </w:r>
    </w:p>
    <w:p w:rsidR="00A432F6" w:rsidRDefault="00A432F6">
      <w:pPr>
        <w:pStyle w:val="ConsPlusNonformat"/>
        <w:jc w:val="both"/>
      </w:pPr>
      <w:r>
        <w:t>│Подпись __________________                                               │</w:t>
      </w:r>
    </w:p>
    <w:p w:rsidR="00A432F6" w:rsidRDefault="00A432F6">
      <w:pPr>
        <w:pStyle w:val="ConsPlusNonformat"/>
        <w:jc w:val="both"/>
      </w:pPr>
      <w:r>
        <w:t>│                                                                         │</w:t>
      </w:r>
    </w:p>
    <w:p w:rsidR="00A432F6" w:rsidRDefault="00A432F6">
      <w:pPr>
        <w:pStyle w:val="ConsPlusNonformat"/>
        <w:jc w:val="both"/>
      </w:pPr>
      <w:r>
        <w:t>│"__" _____________ ____ г.                                               │</w:t>
      </w:r>
    </w:p>
    <w:p w:rsidR="00A432F6" w:rsidRDefault="00A432F6">
      <w:pPr>
        <w:pStyle w:val="ConsPlusNonformat"/>
        <w:jc w:val="both"/>
      </w:pPr>
      <w:r>
        <w:t>│                                                                         │</w:t>
      </w:r>
    </w:p>
    <w:p w:rsidR="00A432F6" w:rsidRDefault="00A432F6">
      <w:pPr>
        <w:pStyle w:val="ConsPlusNonformat"/>
        <w:jc w:val="both"/>
      </w:pPr>
      <w:r>
        <w:t>│------------------------------Линия отрыва-------------------------------│</w:t>
      </w:r>
    </w:p>
    <w:p w:rsidR="00A432F6" w:rsidRDefault="00A432F6">
      <w:pPr>
        <w:pStyle w:val="ConsPlusNonformat"/>
        <w:jc w:val="both"/>
      </w:pPr>
      <w:r>
        <w:t>│                                                                         │</w:t>
      </w:r>
    </w:p>
    <w:p w:rsidR="00A432F6" w:rsidRDefault="00A432F6">
      <w:pPr>
        <w:pStyle w:val="ConsPlusNonformat"/>
        <w:jc w:val="both"/>
      </w:pPr>
      <w:r>
        <w:t>│Настоящим подтверждается, что гражданин (фамилия, имя, отчество)         │</w:t>
      </w:r>
    </w:p>
    <w:p w:rsidR="00A432F6" w:rsidRDefault="00A432F6">
      <w:pPr>
        <w:pStyle w:val="ConsPlusNonformat"/>
        <w:jc w:val="both"/>
      </w:pPr>
      <w:r>
        <w:t>│_________________________________________________________________________│</w:t>
      </w:r>
    </w:p>
    <w:p w:rsidR="00A432F6" w:rsidRDefault="00A432F6">
      <w:pPr>
        <w:pStyle w:val="ConsPlusNonformat"/>
        <w:jc w:val="both"/>
      </w:pPr>
      <w:r>
        <w:t>│в установленном порядке уведомил о проживании по адресу: ________________│</w:t>
      </w:r>
    </w:p>
    <w:p w:rsidR="00A432F6" w:rsidRDefault="00A432F6">
      <w:pPr>
        <w:pStyle w:val="ConsPlusNonformat"/>
        <w:jc w:val="both"/>
      </w:pPr>
      <w:r>
        <w:t>│_________________________________________________________________________│</w:t>
      </w:r>
    </w:p>
    <w:p w:rsidR="00A432F6" w:rsidRDefault="00A432F6">
      <w:pPr>
        <w:pStyle w:val="ConsPlusNonformat"/>
        <w:jc w:val="both"/>
      </w:pPr>
      <w:r>
        <w:t>│гражданина (фамилия, имя, отчество) ___________________ без регистрации. │</w:t>
      </w:r>
    </w:p>
    <w:p w:rsidR="00A432F6" w:rsidRDefault="00A432F6">
      <w:pPr>
        <w:pStyle w:val="ConsPlusNonformat"/>
        <w:jc w:val="both"/>
      </w:pPr>
      <w:r>
        <w:t>│                                                                         │</w:t>
      </w:r>
    </w:p>
    <w:p w:rsidR="00A432F6" w:rsidRDefault="00A432F6">
      <w:pPr>
        <w:pStyle w:val="ConsPlusNonformat"/>
        <w:jc w:val="both"/>
      </w:pPr>
      <w:r>
        <w:t>├─────────────────────────────────────────────────────────────────────────┤</w:t>
      </w:r>
    </w:p>
    <w:p w:rsidR="00A432F6" w:rsidRDefault="00A432F6">
      <w:pPr>
        <w:pStyle w:val="ConsPlusNonformat"/>
        <w:jc w:val="both"/>
      </w:pPr>
      <w:r>
        <w:t>│"__" _____________ ____ г.                                               │</w:t>
      </w:r>
    </w:p>
    <w:p w:rsidR="00A432F6" w:rsidRDefault="00A432F6">
      <w:pPr>
        <w:pStyle w:val="ConsPlusNonformat"/>
        <w:jc w:val="both"/>
      </w:pPr>
      <w:r>
        <w:t>│                                                                         │</w:t>
      </w:r>
    </w:p>
    <w:p w:rsidR="00A432F6" w:rsidRDefault="00A432F6">
      <w:pPr>
        <w:pStyle w:val="ConsPlusNonformat"/>
        <w:jc w:val="both"/>
      </w:pPr>
      <w:r>
        <w:t>│(фамилия, имя, отчество, подпись лица, принявшего уведомление)           │</w:t>
      </w:r>
    </w:p>
    <w:p w:rsidR="00A432F6" w:rsidRDefault="00A432F6">
      <w:pPr>
        <w:pStyle w:val="ConsPlusNonformat"/>
        <w:jc w:val="both"/>
      </w:pPr>
      <w:r>
        <w:t>└─────────────────────────────────────────────────────────────────────────┘</w:t>
      </w:r>
    </w:p>
    <w:p w:rsidR="00A432F6" w:rsidRDefault="00A432F6">
      <w:pPr>
        <w:pStyle w:val="ConsPlusNormal"/>
      </w:pPr>
    </w:p>
    <w:p w:rsidR="00A432F6" w:rsidRDefault="00A432F6">
      <w:pPr>
        <w:pStyle w:val="ConsPlusNormal"/>
      </w:pPr>
    </w:p>
    <w:p w:rsidR="00A432F6" w:rsidRDefault="00A432F6">
      <w:pPr>
        <w:pStyle w:val="ConsPlusNormal"/>
      </w:pPr>
    </w:p>
    <w:p w:rsidR="00A432F6" w:rsidRDefault="00A432F6">
      <w:pPr>
        <w:pStyle w:val="ConsPlusNormal"/>
      </w:pPr>
    </w:p>
    <w:p w:rsidR="00A432F6" w:rsidRDefault="00A432F6">
      <w:pPr>
        <w:pStyle w:val="ConsPlusNormal"/>
      </w:pPr>
    </w:p>
    <w:p w:rsidR="00A432F6" w:rsidRDefault="00A432F6">
      <w:pPr>
        <w:pStyle w:val="ConsPlusNormal"/>
        <w:jc w:val="right"/>
        <w:outlineLvl w:val="0"/>
      </w:pPr>
      <w:r>
        <w:t>Утвержден</w:t>
      </w:r>
    </w:p>
    <w:p w:rsidR="00A432F6" w:rsidRDefault="00A432F6">
      <w:pPr>
        <w:pStyle w:val="ConsPlusNormal"/>
        <w:jc w:val="right"/>
      </w:pPr>
      <w:r>
        <w:t>Постановлением Правительства</w:t>
      </w:r>
    </w:p>
    <w:p w:rsidR="00A432F6" w:rsidRDefault="00A432F6">
      <w:pPr>
        <w:pStyle w:val="ConsPlusNormal"/>
        <w:jc w:val="right"/>
      </w:pPr>
      <w:r>
        <w:t>Российской Федерации</w:t>
      </w:r>
    </w:p>
    <w:p w:rsidR="00A432F6" w:rsidRDefault="00A432F6">
      <w:pPr>
        <w:pStyle w:val="ConsPlusNormal"/>
        <w:jc w:val="right"/>
      </w:pPr>
      <w:r>
        <w:t>от 17 июля 1995 г. N 713</w:t>
      </w:r>
    </w:p>
    <w:p w:rsidR="00A432F6" w:rsidRDefault="00A432F6">
      <w:pPr>
        <w:pStyle w:val="ConsPlusNormal"/>
      </w:pPr>
    </w:p>
    <w:p w:rsidR="00A432F6" w:rsidRDefault="00A432F6">
      <w:pPr>
        <w:pStyle w:val="ConsPlusTitle"/>
        <w:jc w:val="center"/>
      </w:pPr>
      <w:bookmarkStart w:id="24" w:name="P418"/>
      <w:bookmarkEnd w:id="24"/>
      <w:r>
        <w:t>ПЕРЕЧЕНЬ</w:t>
      </w:r>
    </w:p>
    <w:p w:rsidR="00A432F6" w:rsidRDefault="00A432F6">
      <w:pPr>
        <w:pStyle w:val="ConsPlusTitle"/>
        <w:jc w:val="center"/>
      </w:pPr>
      <w:r>
        <w:t>ЛИЦ, ОТВЕТСТВЕННЫХ ЗА ПРИЕМ И ПЕРЕДАЧУ В ОРГАНЫ</w:t>
      </w:r>
    </w:p>
    <w:p w:rsidR="00A432F6" w:rsidRDefault="00A432F6">
      <w:pPr>
        <w:pStyle w:val="ConsPlusTitle"/>
        <w:jc w:val="center"/>
      </w:pPr>
      <w:r>
        <w:t>РЕГИСТРАЦИОННОГО УЧЕТА ДОКУМЕНТОВ ДЛЯ РЕГИСТРАЦИИ И СНЯТИЯ</w:t>
      </w:r>
    </w:p>
    <w:p w:rsidR="00A432F6" w:rsidRDefault="00A432F6">
      <w:pPr>
        <w:pStyle w:val="ConsPlusTitle"/>
        <w:jc w:val="center"/>
      </w:pPr>
      <w:r>
        <w:t>С РЕГИСТРАЦИОННОГО УЧЕТА ГРАЖДАН РОССИЙСКОЙ ФЕДЕРАЦИИ</w:t>
      </w:r>
    </w:p>
    <w:p w:rsidR="00A432F6" w:rsidRDefault="00A432F6">
      <w:pPr>
        <w:pStyle w:val="ConsPlusTitle"/>
        <w:jc w:val="center"/>
      </w:pPr>
      <w:r>
        <w:t>ПО МЕСТУ ПРЕБЫВАНИЯ И ПО МЕСТУ ЖИТЕЛЬСТВА В ПРЕДЕЛАХ</w:t>
      </w:r>
    </w:p>
    <w:p w:rsidR="00A432F6" w:rsidRDefault="00A432F6">
      <w:pPr>
        <w:pStyle w:val="ConsPlusTitle"/>
        <w:jc w:val="center"/>
      </w:pPr>
      <w:r>
        <w:t>РОССИЙСКОЙ ФЕДЕРАЦИИ</w:t>
      </w:r>
    </w:p>
    <w:p w:rsidR="00A432F6" w:rsidRDefault="00A432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32F6">
        <w:trPr>
          <w:jc w:val="center"/>
        </w:trPr>
        <w:tc>
          <w:tcPr>
            <w:tcW w:w="9294" w:type="dxa"/>
            <w:tcBorders>
              <w:top w:val="nil"/>
              <w:left w:val="single" w:sz="24" w:space="0" w:color="CED3F1"/>
              <w:bottom w:val="nil"/>
              <w:right w:val="single" w:sz="24" w:space="0" w:color="F4F3F8"/>
            </w:tcBorders>
            <w:shd w:val="clear" w:color="auto" w:fill="F4F3F8"/>
          </w:tcPr>
          <w:p w:rsidR="00A432F6" w:rsidRDefault="00A432F6">
            <w:pPr>
              <w:pStyle w:val="ConsPlusNormal"/>
              <w:jc w:val="center"/>
            </w:pPr>
            <w:r>
              <w:rPr>
                <w:color w:val="392C69"/>
              </w:rPr>
              <w:t>Список изменяющих документов</w:t>
            </w:r>
          </w:p>
          <w:p w:rsidR="00A432F6" w:rsidRDefault="00A432F6">
            <w:pPr>
              <w:pStyle w:val="ConsPlusNormal"/>
              <w:jc w:val="center"/>
            </w:pPr>
            <w:r>
              <w:rPr>
                <w:color w:val="392C69"/>
              </w:rPr>
              <w:t xml:space="preserve">(в ред. </w:t>
            </w:r>
            <w:hyperlink r:id="rId158" w:history="1">
              <w:r>
                <w:rPr>
                  <w:color w:val="0000FF"/>
                </w:rPr>
                <w:t>Постановления</w:t>
              </w:r>
            </w:hyperlink>
            <w:r>
              <w:rPr>
                <w:color w:val="392C69"/>
              </w:rPr>
              <w:t xml:space="preserve"> Правительства РФ от 15.08.2014 N 809)</w:t>
            </w:r>
          </w:p>
        </w:tc>
      </w:tr>
    </w:tbl>
    <w:p w:rsidR="00A432F6" w:rsidRDefault="00A432F6">
      <w:pPr>
        <w:pStyle w:val="ConsPlusNormal"/>
        <w:ind w:firstLine="540"/>
        <w:jc w:val="both"/>
      </w:pPr>
    </w:p>
    <w:p w:rsidR="00A432F6" w:rsidRDefault="00A432F6">
      <w:pPr>
        <w:pStyle w:val="ConsPlusNormal"/>
        <w:ind w:firstLine="540"/>
        <w:jc w:val="both"/>
      </w:pPr>
      <w:r>
        <w:t>1. Должностные лица органов государственной власти Российской Федерации в области жилищных отношений, органов государственной власти субъектов Российской Федерации в области жилищных отношений, органов местного самоуправления в области жилищных отношений, занимающие постоянно или временно должности, связанные с выполнением организационно-распорядительных или административно-хозяйственных обязанностей по контролю за соблюдением правил пользования жилыми помещениями государственного и муниципального жилищного фонда.</w:t>
      </w:r>
    </w:p>
    <w:p w:rsidR="00A432F6" w:rsidRDefault="00A432F6">
      <w:pPr>
        <w:pStyle w:val="ConsPlusNormal"/>
        <w:spacing w:before="220"/>
        <w:ind w:firstLine="540"/>
        <w:jc w:val="both"/>
      </w:pPr>
      <w:r>
        <w:t>2. Собственники, самостоятельно осуществляющие управление своими жилыми помещениями, или уполномоченные лица товарищества собственников жилья либо управляющей жилищным фондом организации.</w:t>
      </w:r>
    </w:p>
    <w:p w:rsidR="00A432F6" w:rsidRDefault="00A432F6">
      <w:pPr>
        <w:pStyle w:val="ConsPlusNormal"/>
        <w:spacing w:before="220"/>
        <w:ind w:firstLine="540"/>
        <w:jc w:val="both"/>
      </w:pPr>
      <w:r>
        <w:t>3. Уполномоченные лица органов управления жилищными и жилищно-строительными кооперативами.</w:t>
      </w:r>
    </w:p>
    <w:p w:rsidR="00A432F6" w:rsidRDefault="00A432F6">
      <w:pPr>
        <w:pStyle w:val="ConsPlusNormal"/>
        <w:spacing w:before="220"/>
        <w:ind w:firstLine="540"/>
        <w:jc w:val="both"/>
      </w:pPr>
      <w:r>
        <w:t>4. Уполномоченные должностные лица многофункциональных центров оказания государственных (муниципальных) услуг.</w:t>
      </w:r>
    </w:p>
    <w:p w:rsidR="00A432F6" w:rsidRDefault="00A432F6">
      <w:pPr>
        <w:pStyle w:val="ConsPlusNormal"/>
      </w:pPr>
    </w:p>
    <w:p w:rsidR="00A432F6" w:rsidRDefault="00A432F6">
      <w:pPr>
        <w:pStyle w:val="ConsPlusNormal"/>
      </w:pPr>
    </w:p>
    <w:p w:rsidR="00A432F6" w:rsidRDefault="00A432F6">
      <w:pPr>
        <w:pStyle w:val="ConsPlusNormal"/>
        <w:pBdr>
          <w:top w:val="single" w:sz="6" w:space="0" w:color="auto"/>
        </w:pBdr>
        <w:spacing w:before="100" w:after="100"/>
        <w:jc w:val="both"/>
        <w:rPr>
          <w:sz w:val="2"/>
          <w:szCs w:val="2"/>
        </w:rPr>
      </w:pPr>
    </w:p>
    <w:p w:rsidR="003C23AF" w:rsidRDefault="003C23AF">
      <w:bookmarkStart w:id="25" w:name="_GoBack"/>
      <w:bookmarkEnd w:id="25"/>
    </w:p>
    <w:sectPr w:rsidR="003C23AF" w:rsidSect="00934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F6"/>
    <w:rsid w:val="003C23AF"/>
    <w:rsid w:val="00A43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8F96F-5820-4599-9A3D-E31D0F3A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3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32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32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32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3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32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32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32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7C112572C781E1C8ACCAD4A594AB51B7030C1A388B5B0EB3A647540CA699F6449C9EE353DCF18CA93245F5ED80690C37C51210A7285A2B15b5L" TargetMode="External"/><Relationship Id="rId21" Type="http://schemas.openxmlformats.org/officeDocument/2006/relationships/hyperlink" Target="consultantplus://offline/ref=507C112572C781E1C8ACCAD4A594AB51B409021D37895B0EB3A647540CA699F6449C9EE353DCF18CA63245F5ED80690C37C51210A7285A2B15b5L" TargetMode="External"/><Relationship Id="rId42" Type="http://schemas.openxmlformats.org/officeDocument/2006/relationships/hyperlink" Target="consultantplus://offline/ref=507C112572C781E1C8ACCAD4A594AB51B702041F388F5B0EB3A647540CA699F6449C9EE353DCF18CAA3245F5ED80690C37C51210A7285A2B15b5L" TargetMode="External"/><Relationship Id="rId63" Type="http://schemas.openxmlformats.org/officeDocument/2006/relationships/hyperlink" Target="consultantplus://offline/ref=507C112572C781E1C8ACCAD4A594AB51B701021834835B0EB3A647540CA699F6449C9EE353DCF18DAF3245F5ED80690C37C51210A7285A2B15b5L" TargetMode="External"/><Relationship Id="rId84" Type="http://schemas.openxmlformats.org/officeDocument/2006/relationships/hyperlink" Target="consultantplus://offline/ref=507C112572C781E1C8ACCAD4A594AB51B005061B37810604BBFF4B560BA9C6E143D592E253DCF38EA46D40E0FCD8660B2CDA110CBB2A5812b9L" TargetMode="External"/><Relationship Id="rId138" Type="http://schemas.openxmlformats.org/officeDocument/2006/relationships/hyperlink" Target="consultantplus://offline/ref=507C112572C781E1C8ACCAD4A594AB51B408011830885B0EB3A647540CA699F6449C9EE353DCF988AD3245F5ED80690C37C51210A7285A2B15b5L" TargetMode="External"/><Relationship Id="rId159" Type="http://schemas.openxmlformats.org/officeDocument/2006/relationships/fontTable" Target="fontTable.xml"/><Relationship Id="rId107" Type="http://schemas.openxmlformats.org/officeDocument/2006/relationships/hyperlink" Target="consultantplus://offline/ref=507C112572C781E1C8ACCAD4A594AB51B503021F388D5B0EB3A647540CA699F6449C9EE353DCF18FA83245F5ED80690C37C51210A7285A2B15b5L" TargetMode="External"/><Relationship Id="rId11" Type="http://schemas.openxmlformats.org/officeDocument/2006/relationships/hyperlink" Target="consultantplus://offline/ref=507C112572C781E1C8ACCAD4A594AB51B7010019308D5B0EB3A647540CA699F6449C9EE353DCF18CAA3245F5ED80690C37C51210A7285A2B15b5L" TargetMode="External"/><Relationship Id="rId32" Type="http://schemas.openxmlformats.org/officeDocument/2006/relationships/hyperlink" Target="consultantplus://offline/ref=507C112572C781E1C8ACCAD4A594AB51B701051932810604BBFF4B560BA9C6E143D592E253DCF189A46D40E0FCD8660B2CDA110CBB2A5812b9L" TargetMode="External"/><Relationship Id="rId53" Type="http://schemas.openxmlformats.org/officeDocument/2006/relationships/hyperlink" Target="consultantplus://offline/ref=507C112572C781E1C8ACCAD4A594AB51B503021F388D5B0EB3A647540CA699F6449C9EE353DCF18EA63245F5ED80690C37C51210A7285A2B15b5L" TargetMode="External"/><Relationship Id="rId74" Type="http://schemas.openxmlformats.org/officeDocument/2006/relationships/hyperlink" Target="consultantplus://offline/ref=507C112572C781E1C8ACCAD4A594AB51B7030416368D5B0EB3A647540CA699F6449C9EE353DCF18DAF3245F5ED80690C37C51210A7285A2B15b5L" TargetMode="External"/><Relationship Id="rId128" Type="http://schemas.openxmlformats.org/officeDocument/2006/relationships/hyperlink" Target="consultantplus://offline/ref=507C112572C781E1C8ACCAD4A594AB51B506041C318A5B0EB3A647540CA699F6569CC6EF51D9EF8DAD2713A4AB1Db5L" TargetMode="External"/><Relationship Id="rId149" Type="http://schemas.openxmlformats.org/officeDocument/2006/relationships/hyperlink" Target="consultantplus://offline/ref=507C112572C781E1C8ACCAD4A594AB51B701021834835B0EB3A647540CA699F6449C9EE353DCF18EAB3245F5ED80690C37C51210A7285A2B15b5L" TargetMode="External"/><Relationship Id="rId5" Type="http://schemas.openxmlformats.org/officeDocument/2006/relationships/hyperlink" Target="consultantplus://offline/ref=507C112572C781E1C8ACCAD4A594AB51B701051932810604BBFF4B560BA9C6E143D592E253DCF189A46D40E0FCD8660B2CDA110CBB2A5812b9L" TargetMode="External"/><Relationship Id="rId95" Type="http://schemas.openxmlformats.org/officeDocument/2006/relationships/hyperlink" Target="consultantplus://offline/ref=507C112572C781E1C8ACCAD4A594AB51B706021C358B5B0EB3A647540CA699F6449C9EE353DCF18FA73245F5ED80690C37C51210A7285A2B15b5L" TargetMode="External"/><Relationship Id="rId160" Type="http://schemas.openxmlformats.org/officeDocument/2006/relationships/theme" Target="theme/theme1.xml"/><Relationship Id="rId22" Type="http://schemas.openxmlformats.org/officeDocument/2006/relationships/hyperlink" Target="consultantplus://offline/ref=507C112572C781E1C8ACCAD4A594AB51B500041C36885B0EB3A647540CA699F6449C9EE353DCF18DAD3245F5ED80690C37C51210A7285A2B15b5L" TargetMode="External"/><Relationship Id="rId43" Type="http://schemas.openxmlformats.org/officeDocument/2006/relationships/hyperlink" Target="consultantplus://offline/ref=507C112572C781E1C8ACCAD4A594AB51B7060D1A38825B0EB3A647540CA699F6449C9EE353DCF18DAA3245F5ED80690C37C51210A7285A2B15b5L" TargetMode="External"/><Relationship Id="rId64" Type="http://schemas.openxmlformats.org/officeDocument/2006/relationships/hyperlink" Target="consultantplus://offline/ref=507C112572C781E1C8ACCAD4A594AB51B500041C36885B0EB3A647540CA699F6449C9EE353DCF18DAC3245F5ED80690C37C51210A7285A2B15b5L" TargetMode="External"/><Relationship Id="rId118" Type="http://schemas.openxmlformats.org/officeDocument/2006/relationships/hyperlink" Target="consultantplus://offline/ref=507C112572C781E1C8ACCAD4A594AB51B407001636810604BBFF4B560BA9C6E143D592E253DCF08AA46D40E0FCD8660B2CDA110CBB2A5812b9L" TargetMode="External"/><Relationship Id="rId139" Type="http://schemas.openxmlformats.org/officeDocument/2006/relationships/hyperlink" Target="consultantplus://offline/ref=507C112572C781E1C8ACCAD4A594AB51B005061B37810604BBFF4B560BA9C6E143D592E253DCF28DA46D40E0FCD8660B2CDA110CBB2A5812b9L" TargetMode="External"/><Relationship Id="rId80" Type="http://schemas.openxmlformats.org/officeDocument/2006/relationships/hyperlink" Target="consultantplus://offline/ref=507C112572C781E1C8ACCAD4A594AB51B706021C358B5B0EB3A647540CA699F6449C9EE353DCF18FAE3245F5ED80690C37C51210A7285A2B15b5L" TargetMode="External"/><Relationship Id="rId85" Type="http://schemas.openxmlformats.org/officeDocument/2006/relationships/hyperlink" Target="consultantplus://offline/ref=507C112572C781E1C8ACCAD4A594AB51B500031932835B0EB3A647540CA699F6449C9EE353DCF18EAD3245F5ED80690C37C51210A7285A2B15b5L" TargetMode="External"/><Relationship Id="rId150" Type="http://schemas.openxmlformats.org/officeDocument/2006/relationships/hyperlink" Target="consultantplus://offline/ref=507C112572C781E1C8ACCAD4A594AB51B005061B37810604BBFF4B560BA9C6E143D592E253DCF38EA46D40E0FCD8660B2CDA110CBB2A5812b9L" TargetMode="External"/><Relationship Id="rId155" Type="http://schemas.openxmlformats.org/officeDocument/2006/relationships/hyperlink" Target="consultantplus://offline/ref=507C112572C781E1C8ACCAD4A594AB51B708031834825B0EB3A647540CA699F6449C9EE353DCF18CA73245F5ED80690C37C51210A7285A2B15b5L" TargetMode="External"/><Relationship Id="rId12" Type="http://schemas.openxmlformats.org/officeDocument/2006/relationships/hyperlink" Target="consultantplus://offline/ref=507C112572C781E1C8ACCAD4A594AB51B701021834835B0EB3A647540CA699F6449C9EE353DCF18CAA3245F5ED80690C37C51210A7285A2B15b5L" TargetMode="External"/><Relationship Id="rId17" Type="http://schemas.openxmlformats.org/officeDocument/2006/relationships/hyperlink" Target="consultantplus://offline/ref=507C112572C781E1C8ACCAD4A594AB51B706021C358B5B0EB3A647540CA699F6449C9EE353DCF18CAA3245F5ED80690C37C51210A7285A2B15b5L" TargetMode="External"/><Relationship Id="rId33" Type="http://schemas.openxmlformats.org/officeDocument/2006/relationships/hyperlink" Target="consultantplus://offline/ref=507C112572C781E1C8ACCAD4A594AB51B702071832810604BBFF4B560BA9C6E143D592E253DCF189A46D40E0FCD8660B2CDA110CBB2A5812b9L" TargetMode="External"/><Relationship Id="rId38" Type="http://schemas.openxmlformats.org/officeDocument/2006/relationships/hyperlink" Target="consultantplus://offline/ref=507C112572C781E1C8ACCAD4A594AB51B7010019308D5B0EB3A647540CA699F6449C9EE353DCF18CAA3245F5ED80690C37C51210A7285A2B15b5L" TargetMode="External"/><Relationship Id="rId59" Type="http://schemas.openxmlformats.org/officeDocument/2006/relationships/hyperlink" Target="consultantplus://offline/ref=507C112572C781E1C8ACCAD4A594AB51B706021C358B5B0EB3A647540CA699F6449C9EE353DCF18EAE3245F5ED80690C37C51210A7285A2B15b5L" TargetMode="External"/><Relationship Id="rId103" Type="http://schemas.openxmlformats.org/officeDocument/2006/relationships/hyperlink" Target="consultantplus://offline/ref=507C112572C781E1C8ACCAD4A594AB51B708071A368E5B0EB3A647540CA699F6449C9EE353DCF18DA93245F5ED80690C37C51210A7285A2B15b5L" TargetMode="External"/><Relationship Id="rId108" Type="http://schemas.openxmlformats.org/officeDocument/2006/relationships/hyperlink" Target="consultantplus://offline/ref=507C112572C781E1C8ACCAD4A594AB51B005061B37810604BBFF4B560BA9C6E143D592E253DCF38EA46D40E0FCD8660B2CDA110CBB2A5812b9L" TargetMode="External"/><Relationship Id="rId124" Type="http://schemas.openxmlformats.org/officeDocument/2006/relationships/hyperlink" Target="consultantplus://offline/ref=507C112572C781E1C8ACCAD4A594AB51B708071A368E5B0EB3A647540CA699F6449C9EE353DCF18EAB3245F5ED80690C37C51210A7285A2B15b5L" TargetMode="External"/><Relationship Id="rId129" Type="http://schemas.openxmlformats.org/officeDocument/2006/relationships/hyperlink" Target="consultantplus://offline/ref=507C112572C781E1C8ACCAD4A594AB51B706021D37835B0EB3A647540CA699F6449C9EE353DCF18DA93245F5ED80690C37C51210A7285A2B15b5L" TargetMode="External"/><Relationship Id="rId54" Type="http://schemas.openxmlformats.org/officeDocument/2006/relationships/hyperlink" Target="consultantplus://offline/ref=507C112572C781E1C8ACCAD4A594AB51B706021C358B5B0EB3A647540CA699F6449C9EE353DCF18DA93245F5ED80690C37C51210A7285A2B15b5L" TargetMode="External"/><Relationship Id="rId70" Type="http://schemas.openxmlformats.org/officeDocument/2006/relationships/hyperlink" Target="consultantplus://offline/ref=507C112572C781E1C8ACCAD4A594AB51B005061B37810604BBFF4B560BA9C6E143D592E253DCF08FA46D40E0FCD8660B2CDA110CBB2A5812b9L" TargetMode="External"/><Relationship Id="rId75" Type="http://schemas.openxmlformats.org/officeDocument/2006/relationships/hyperlink" Target="consultantplus://offline/ref=507C112572C781E1C8ACCAD4A594AB51B701021834835B0EB3A647540CA699F6449C9EE353DCF18DAE3245F5ED80690C37C51210A7285A2B15b5L" TargetMode="External"/><Relationship Id="rId91" Type="http://schemas.openxmlformats.org/officeDocument/2006/relationships/hyperlink" Target="consultantplus://offline/ref=507C112572C781E1C8ACCAD4A594AB51B708071A368E5B0EB3A647540CA699F6449C9EE353DCF18DAD3245F5ED80690C37C51210A7285A2B15b5L" TargetMode="External"/><Relationship Id="rId96" Type="http://schemas.openxmlformats.org/officeDocument/2006/relationships/hyperlink" Target="consultantplus://offline/ref=507C112572C781E1C8ACCAD4A594AB51B005061B37810604BBFF4B560BA9C6E143D592E253DCF38EA46D40E0FCD8660B2CDA110CBB2A5812b9L" TargetMode="External"/><Relationship Id="rId140" Type="http://schemas.openxmlformats.org/officeDocument/2006/relationships/hyperlink" Target="consultantplus://offline/ref=507C112572C781E1C8ACCAD4A594AB51B701021834835B0EB3A647540CA699F6449C9EE353DCF18EAC3245F5ED80690C37C51210A7285A2B15b5L" TargetMode="External"/><Relationship Id="rId145" Type="http://schemas.openxmlformats.org/officeDocument/2006/relationships/hyperlink" Target="consultantplus://offline/ref=507C112572C781E1C8ACCAD4A594AB51B500041C36885B0EB3A647540CA699F6449C9EE353DCF18DAC3245F5ED80690C37C51210A7285A2B15b5L" TargetMode="External"/><Relationship Id="rId1" Type="http://schemas.openxmlformats.org/officeDocument/2006/relationships/styles" Target="styles.xml"/><Relationship Id="rId6" Type="http://schemas.openxmlformats.org/officeDocument/2006/relationships/hyperlink" Target="consultantplus://offline/ref=507C112572C781E1C8ACCAD4A594AB51B702071832810604BBFF4B560BA9C6E143D592E253DCF189A46D40E0FCD8660B2CDA110CBB2A5812b9L" TargetMode="External"/><Relationship Id="rId23" Type="http://schemas.openxmlformats.org/officeDocument/2006/relationships/hyperlink" Target="consultantplus://offline/ref=507C112572C781E1C8ACCAD4A594AB51B702021D39810604BBFF4B560BA9C6F3438D9EE056C2F08EB13B11A61Ab9L" TargetMode="External"/><Relationship Id="rId28" Type="http://schemas.openxmlformats.org/officeDocument/2006/relationships/hyperlink" Target="consultantplus://offline/ref=507C112572C781E1C8ACCAD4A594AB51B506041C31835B0EB3A647540CA699F6569CC6EF51D9EF8DAD2713A4AB1Db5L" TargetMode="External"/><Relationship Id="rId49" Type="http://schemas.openxmlformats.org/officeDocument/2006/relationships/hyperlink" Target="consultantplus://offline/ref=507C112572C781E1C8ACCAD4A594AB51B500041C36885B0EB3A647540CA699F6449C9EE353DCF18DAD3245F5ED80690C37C51210A7285A2B15b5L" TargetMode="External"/><Relationship Id="rId114" Type="http://schemas.openxmlformats.org/officeDocument/2006/relationships/hyperlink" Target="consultantplus://offline/ref=507C112572C781E1C8ACCAD4A594AB51B7060D1A38825B0EB3A647540CA699F6449C9EE353DCF18DA63245F5ED80690C37C51210A7285A2B15b5L" TargetMode="External"/><Relationship Id="rId119" Type="http://schemas.openxmlformats.org/officeDocument/2006/relationships/hyperlink" Target="consultantplus://offline/ref=507C112572C781E1C8ACCAD4A594AB51B005061B37810604BBFF4B560BA9C6E143D592E253DCF388A46D40E0FCD8660B2CDA110CBB2A5812b9L" TargetMode="External"/><Relationship Id="rId44" Type="http://schemas.openxmlformats.org/officeDocument/2006/relationships/hyperlink" Target="consultantplus://offline/ref=507C112572C781E1C8ACCAD4A594AB51B706021C358B5B0EB3A647540CA699F6449C9EE353DCF18DAA3245F5ED80690C37C51210A7285A2B15b5L" TargetMode="External"/><Relationship Id="rId60" Type="http://schemas.openxmlformats.org/officeDocument/2006/relationships/hyperlink" Target="consultantplus://offline/ref=507C112572C781E1C8ACCAD4A594AB51B5000518348F5B0EB3A647540CA699F6449C9EE353DCF08EAD3245F5ED80690C37C51210A7285A2B15b5L" TargetMode="External"/><Relationship Id="rId65" Type="http://schemas.openxmlformats.org/officeDocument/2006/relationships/hyperlink" Target="consultantplus://offline/ref=507C112572C781E1C8ACCAD4A594AB51B4000D1E318A5B0EB3A647540CA699F6449C9EE353DCF18AAC3245F5ED80690C37C51210A7285A2B15b5L" TargetMode="External"/><Relationship Id="rId81" Type="http://schemas.openxmlformats.org/officeDocument/2006/relationships/hyperlink" Target="consultantplus://offline/ref=507C112572C781E1C8ACCAD4A594AB51B708071A368E5B0EB3A647540CA699F6449C9EE353DCF18DAE3245F5ED80690C37C51210A7285A2B15b5L" TargetMode="External"/><Relationship Id="rId86" Type="http://schemas.openxmlformats.org/officeDocument/2006/relationships/hyperlink" Target="consultantplus://offline/ref=507C112572C781E1C8ACCAD4A594AB51B706021C358B5B0EB3A647540CA699F6449C9EE353DCF18FAC3245F5ED80690C37C51210A7285A2B15b5L" TargetMode="External"/><Relationship Id="rId130" Type="http://schemas.openxmlformats.org/officeDocument/2006/relationships/hyperlink" Target="consultantplus://offline/ref=507C112572C781E1C8ACCAD4A594AB51B500031932835B0EB3A647540CA699F6449C9EE353DCF18EAD3245F5ED80690C37C51210A7285A2B15b5L" TargetMode="External"/><Relationship Id="rId135" Type="http://schemas.openxmlformats.org/officeDocument/2006/relationships/hyperlink" Target="consultantplus://offline/ref=507C112572C781E1C8ACCAD4A594AB51B500041C36885B0EB3A647540CA699F6449C9EE353DCF18DAC3245F5ED80690C37C51210A7285A2B15b5L" TargetMode="External"/><Relationship Id="rId151" Type="http://schemas.openxmlformats.org/officeDocument/2006/relationships/hyperlink" Target="consultantplus://offline/ref=507C112572C781E1C8ACCAD4A594AB51B706021C358B5B0EB3A647540CA699F6449C9EE353DCF189AC3245F5ED80690C37C51210A7285A2B15b5L" TargetMode="External"/><Relationship Id="rId156" Type="http://schemas.openxmlformats.org/officeDocument/2006/relationships/hyperlink" Target="consultantplus://offline/ref=507C112572C781E1C8ACCAD4A594AB51B500041C36885B0EB3A647540CA699F6449C9EE353DCF18DAC3245F5ED80690C37C51210A7285A2B15b5L" TargetMode="External"/><Relationship Id="rId13" Type="http://schemas.openxmlformats.org/officeDocument/2006/relationships/hyperlink" Target="consultantplus://offline/ref=507C112572C781E1C8ACCAD4A594AB51B7030416368D5B0EB3A647540CA699F6449C9EE353DCF18CAA3245F5ED80690C37C51210A7285A2B15b5L" TargetMode="External"/><Relationship Id="rId18" Type="http://schemas.openxmlformats.org/officeDocument/2006/relationships/hyperlink" Target="consultantplus://offline/ref=507C112572C781E1C8ACCAD4A594AB51B5070C16338C5B0EB3A647540CA699F6449C9EE353DCF185A63245F5ED80690C37C51210A7285A2B15b5L" TargetMode="External"/><Relationship Id="rId39" Type="http://schemas.openxmlformats.org/officeDocument/2006/relationships/hyperlink" Target="consultantplus://offline/ref=507C112572C781E1C8ACCAD4A594AB51B701021834835B0EB3A647540CA699F6449C9EE353DCF18CAA3245F5ED80690C37C51210A7285A2B15b5L" TargetMode="External"/><Relationship Id="rId109" Type="http://schemas.openxmlformats.org/officeDocument/2006/relationships/hyperlink" Target="consultantplus://offline/ref=507C112572C781E1C8ACCAD4A594AB51B503021F388D5B0EB3A647540CA699F6449C9EE353DCF18FA73245F5ED80690C37C51210A7285A2B15b5L" TargetMode="External"/><Relationship Id="rId34" Type="http://schemas.openxmlformats.org/officeDocument/2006/relationships/hyperlink" Target="consultantplus://offline/ref=507C112572C781E1C8ACCAD4A594AB51B407001636810604BBFF4B560BA9C6E143D592E253DCF08AA46D40E0FCD8660B2CDA110CBB2A5812b9L" TargetMode="External"/><Relationship Id="rId50" Type="http://schemas.openxmlformats.org/officeDocument/2006/relationships/hyperlink" Target="consultantplus://offline/ref=507C112572C781E1C8ACCAD4A594AB51B702021D39810604BBFF4B560BA9C6F3438D9EE056C2F08EB13B11A61Ab9L" TargetMode="External"/><Relationship Id="rId55" Type="http://schemas.openxmlformats.org/officeDocument/2006/relationships/hyperlink" Target="consultantplus://offline/ref=507C112572C781E1C8ACCAD4A594AB51B500041C36885B0EB3A647540CA699F6449C9EE353DCF18DAC3245F5ED80690C37C51210A7285A2B15b5L" TargetMode="External"/><Relationship Id="rId76" Type="http://schemas.openxmlformats.org/officeDocument/2006/relationships/hyperlink" Target="consultantplus://offline/ref=507C112572C781E1C8ACCAD4A594AB51B706021C358B5B0EB3A647540CA699F6449C9EE353DCF18EA73245F5ED80690C37C51210A7285A2B15b5L" TargetMode="External"/><Relationship Id="rId97" Type="http://schemas.openxmlformats.org/officeDocument/2006/relationships/hyperlink" Target="consultantplus://offline/ref=507C112572C781E1C8ACCAD4A594AB51B408011830885B0EB3A647540CA699F6449C9EE353DCF988AD3245F5ED80690C37C51210A7285A2B15b5L" TargetMode="External"/><Relationship Id="rId104" Type="http://schemas.openxmlformats.org/officeDocument/2006/relationships/hyperlink" Target="consultantplus://offline/ref=507C112572C781E1C8ACCAD4A594AB51B409021D37895B0EB3A647540CA699F6449C9EE353DCF18DAE3245F5ED80690C37C51210A7285A2B15b5L" TargetMode="External"/><Relationship Id="rId120" Type="http://schemas.openxmlformats.org/officeDocument/2006/relationships/hyperlink" Target="consultantplus://offline/ref=507C112572C781E1C8ACCAD4A594AB51B503021F388D5B0EB3A647540CA699F6449C9EE353DCF18FA63245F5ED80690C37C51210A7285A2B15b5L" TargetMode="External"/><Relationship Id="rId125" Type="http://schemas.openxmlformats.org/officeDocument/2006/relationships/hyperlink" Target="consultantplus://offline/ref=507C112572C781E1C8ACCAD4A594AB51B5070C16338C5B0EB3A647540CA699F6449C9EE353DCF08CAF3245F5ED80690C37C51210A7285A2B15b5L" TargetMode="External"/><Relationship Id="rId141" Type="http://schemas.openxmlformats.org/officeDocument/2006/relationships/hyperlink" Target="consultantplus://offline/ref=507C112572C781E1C8ACCAD4A594AB51B706021D37835B0EB3A647540CA699F6449C9EE353DCF18EAC3245F5ED80690C37C51210A7285A2B15b5L" TargetMode="External"/><Relationship Id="rId146" Type="http://schemas.openxmlformats.org/officeDocument/2006/relationships/hyperlink" Target="consultantplus://offline/ref=507C112572C781E1C8ACCAD4A594AB51B706021C358B5B0EB3A647540CA699F6449C9EE353DCF189AD3245F5ED80690C37C51210A7285A2B15b5L" TargetMode="External"/><Relationship Id="rId7" Type="http://schemas.openxmlformats.org/officeDocument/2006/relationships/hyperlink" Target="consultantplus://offline/ref=507C112572C781E1C8ACCAD4A594AB51B407001636810604BBFF4B560BA9C6E143D592E253DCF088A46D40E0FCD8660B2CDA110CBB2A5812b9L" TargetMode="External"/><Relationship Id="rId71" Type="http://schemas.openxmlformats.org/officeDocument/2006/relationships/hyperlink" Target="consultantplus://offline/ref=507C112572C781E1C8ACCAD4A594AB51B7030416368D5B0EB3A647540CA699F6449C9EE353DCF18CA83245F5ED80690C37C51210A7285A2B15b5L" TargetMode="External"/><Relationship Id="rId92" Type="http://schemas.openxmlformats.org/officeDocument/2006/relationships/hyperlink" Target="consultantplus://offline/ref=507C112572C781E1C8ACCAD4A594AB51B708071A368E5B0EB3A647540CA699F6449C9EE353DCF18DAB3245F5ED80690C37C51210A7285A2B15b5L" TargetMode="External"/><Relationship Id="rId2" Type="http://schemas.openxmlformats.org/officeDocument/2006/relationships/settings" Target="settings.xml"/><Relationship Id="rId29" Type="http://schemas.openxmlformats.org/officeDocument/2006/relationships/hyperlink" Target="consultantplus://offline/ref=507C112572C781E1C8ACCAD4A594AB51B506041C31835B0EB3A647540CA699F6569CC6EF51D9EF8DAD2713A4AB1Db5L" TargetMode="External"/><Relationship Id="rId24" Type="http://schemas.openxmlformats.org/officeDocument/2006/relationships/hyperlink" Target="consultantplus://offline/ref=507C112572C781E1C8ACCAD4A594AB51B706031A34810604BBFF4B560BA9C6E143D592E253DCF28EA46D40E0FCD8660B2CDA110CBB2A5812b9L" TargetMode="External"/><Relationship Id="rId40" Type="http://schemas.openxmlformats.org/officeDocument/2006/relationships/hyperlink" Target="consultantplus://offline/ref=507C112572C781E1C8ACCAD4A594AB51B7030416368D5B0EB3A647540CA699F6449C9EE353DCF18CAA3245F5ED80690C37C51210A7285A2B15b5L" TargetMode="External"/><Relationship Id="rId45" Type="http://schemas.openxmlformats.org/officeDocument/2006/relationships/hyperlink" Target="consultantplus://offline/ref=507C112572C781E1C8ACCAD4A594AB51B5070C16338C5B0EB3A647540CA699F6449C9EE353DCF185A63245F5ED80690C37C51210A7285A2B15b5L" TargetMode="External"/><Relationship Id="rId66" Type="http://schemas.openxmlformats.org/officeDocument/2006/relationships/hyperlink" Target="consultantplus://offline/ref=507C112572C781E1C8ACCAD4A594AB51B701051932810604BBFF4B560BA9C6E143D592E253DCF18BA46D40E0FCD8660B2CDA110CBB2A5812b9L" TargetMode="External"/><Relationship Id="rId87" Type="http://schemas.openxmlformats.org/officeDocument/2006/relationships/hyperlink" Target="consultantplus://offline/ref=507C112572C781E1C8ACCAD4A594AB51B706021D37835B0EB3A647540CA699F6449C9EE353DCF18DAE3245F5ED80690C37C51210A7285A2B15b5L" TargetMode="External"/><Relationship Id="rId110" Type="http://schemas.openxmlformats.org/officeDocument/2006/relationships/hyperlink" Target="consultantplus://offline/ref=507C112572C781E1C8ACCAD4A594AB51B7010019308D5B0EB3A647540CA699F6449C9EE353DCF18CAA3245F5ED80690C37C51210A7285A2B15b5L" TargetMode="External"/><Relationship Id="rId115" Type="http://schemas.openxmlformats.org/officeDocument/2006/relationships/hyperlink" Target="consultantplus://offline/ref=507C112572C781E1C8ACCAD4A594AB51B409031D328B5B0EB3A647540CA699F6449C9EE353DCF18CA73245F5ED80690C37C51210A7285A2B15b5L" TargetMode="External"/><Relationship Id="rId131" Type="http://schemas.openxmlformats.org/officeDocument/2006/relationships/hyperlink" Target="consultantplus://offline/ref=507C112572C781E1C8ACCAD4A594AB51B706021D37835B0EB3A647540CA699F6449C9EE353DCF18EAF3245F5ED80690C37C51210A7285A2B15b5L" TargetMode="External"/><Relationship Id="rId136" Type="http://schemas.openxmlformats.org/officeDocument/2006/relationships/hyperlink" Target="consultantplus://offline/ref=507C112572C781E1C8ACCAD4A594AB51B706021C358B5B0EB3A647540CA699F6449C9EE353DCF188AF3245F5ED80690C37C51210A7285A2B15b5L" TargetMode="External"/><Relationship Id="rId157" Type="http://schemas.openxmlformats.org/officeDocument/2006/relationships/hyperlink" Target="consultantplus://offline/ref=507C112572C781E1C8ACCAD4A594AB51B706021C358B5B0EB3A647540CA699F6449C9EE353DCF189A73245F5ED80690C37C51210A7285A2B15b5L" TargetMode="External"/><Relationship Id="rId61" Type="http://schemas.openxmlformats.org/officeDocument/2006/relationships/hyperlink" Target="consultantplus://offline/ref=507C112572C781E1C8ACCAD4A594AB51B005061B37810604BBFF4B560BA9C6E143D592E253DCF18BA46D40E0FCD8660B2CDA110CBB2A5812b9L" TargetMode="External"/><Relationship Id="rId82" Type="http://schemas.openxmlformats.org/officeDocument/2006/relationships/hyperlink" Target="consultantplus://offline/ref=507C112572C781E1C8ACCAD4A594AB51B701021834835B0EB3A647540CA699F6449C9EE353DCF18DAC3245F5ED80690C37C51210A7285A2B15b5L" TargetMode="External"/><Relationship Id="rId152" Type="http://schemas.openxmlformats.org/officeDocument/2006/relationships/hyperlink" Target="consultantplus://offline/ref=507C112572C781E1C8ACCAD4A594AB51B506041C328B5B0EB3A647540CA699F6449C9EE65ADCF087FB6855F1A4D7611033D90D10B92815bAL" TargetMode="External"/><Relationship Id="rId19" Type="http://schemas.openxmlformats.org/officeDocument/2006/relationships/hyperlink" Target="consultantplus://offline/ref=507C112572C781E1C8ACCAD4A594AB51B706021D37835B0EB3A647540CA699F6449C9EE353DCF18CAA3245F5ED80690C37C51210A7285A2B15b5L" TargetMode="External"/><Relationship Id="rId14" Type="http://schemas.openxmlformats.org/officeDocument/2006/relationships/hyperlink" Target="consultantplus://offline/ref=507C112572C781E1C8ACCAD4A594AB51B7030C1A388B5B0EB3A647540CA699F6449C9EE353DCF18CAA3245F5ED80690C37C51210A7285A2B15b5L" TargetMode="External"/><Relationship Id="rId30" Type="http://schemas.openxmlformats.org/officeDocument/2006/relationships/hyperlink" Target="consultantplus://offline/ref=507C112572C781E1C8ACCAD4A594AB51B407001636810604BBFF4B560BA9C6E143D592E253DCF089A46D40E0FCD8660B2CDA110CBB2A5812b9L" TargetMode="External"/><Relationship Id="rId35" Type="http://schemas.openxmlformats.org/officeDocument/2006/relationships/hyperlink" Target="consultantplus://offline/ref=507C112572C781E1C8ACCAD4A594AB51B005061B37810604BBFF4B560BA9C6E143D592E253DCF189A46D40E0FCD8660B2CDA110CBB2A5812b9L" TargetMode="External"/><Relationship Id="rId56" Type="http://schemas.openxmlformats.org/officeDocument/2006/relationships/hyperlink" Target="consultantplus://offline/ref=507C112572C781E1C8ACCAD4A594AB51B708071A368E5B0EB3A647540CA699F6449C9EE353DCF18DAF3245F5ED80690C37C51210A7285A2B15b5L" TargetMode="External"/><Relationship Id="rId77" Type="http://schemas.openxmlformats.org/officeDocument/2006/relationships/hyperlink" Target="consultantplus://offline/ref=507C112572C781E1C8ACCAD4A594AB51B503021F388D5B0EB3A647540CA699F6449C9EE353DCF18FAB3245F5ED80690C37C51210A7285A2B15b5L" TargetMode="External"/><Relationship Id="rId100" Type="http://schemas.openxmlformats.org/officeDocument/2006/relationships/hyperlink" Target="consultantplus://offline/ref=507C112572C781E1C8ACCAD4A594AB51B701021834835B0EB3A647540CA699F6449C9EE353DCF18DAA3245F5ED80690C37C51210A7285A2B15b5L" TargetMode="External"/><Relationship Id="rId105" Type="http://schemas.openxmlformats.org/officeDocument/2006/relationships/hyperlink" Target="consultantplus://offline/ref=507C112572C781E1C8ACCAD4A594AB51B708071A368E5B0EB3A647540CA699F6449C9EE353DCF18DA73245F5ED80690C37C51210A7285A2B15b5L" TargetMode="External"/><Relationship Id="rId126" Type="http://schemas.openxmlformats.org/officeDocument/2006/relationships/hyperlink" Target="consultantplus://offline/ref=507C112572C781E1C8ACCAD4A594AB51B5070C16338C5B0EB3A647540CA699F6449C9EE353DCF08CAF3245F5ED80690C37C51210A7285A2B15b5L" TargetMode="External"/><Relationship Id="rId147" Type="http://schemas.openxmlformats.org/officeDocument/2006/relationships/hyperlink" Target="consultantplus://offline/ref=507C112572C781E1C8ACCAD4A594AB51B706021D37835B0EB3A647540CA699F6449C9EE353DCF18EAB3245F5ED80690C37C51210A7285A2B15b5L" TargetMode="External"/><Relationship Id="rId8" Type="http://schemas.openxmlformats.org/officeDocument/2006/relationships/hyperlink" Target="consultantplus://offline/ref=507C112572C781E1C8ACCAD4A594AB51B005061B37810604BBFF4B560BA9C6E143D592E253DCF189A46D40E0FCD8660B2CDA110CBB2A5812b9L" TargetMode="External"/><Relationship Id="rId51" Type="http://schemas.openxmlformats.org/officeDocument/2006/relationships/hyperlink" Target="consultantplus://offline/ref=507C112572C781E1C8ACCAD4A594AB51B706031A34810604BBFF4B560BA9C6E143D592E253DCF28EA46D40E0FCD8660B2CDA110CBB2A5812b9L" TargetMode="External"/><Relationship Id="rId72" Type="http://schemas.openxmlformats.org/officeDocument/2006/relationships/hyperlink" Target="consultantplus://offline/ref=507C112572C781E1C8ACCAD4A594AB51B507021E358E5B0EB3A647540CA699F6449C9EE353DCF58DA73245F5ED80690C37C51210A7285A2B15b5L" TargetMode="External"/><Relationship Id="rId93" Type="http://schemas.openxmlformats.org/officeDocument/2006/relationships/hyperlink" Target="consultantplus://offline/ref=507C112572C781E1C8ACCAD4A594AB51B708071A368E5B0EB3A647540CA699F6449C9EE353DCF18DAA3245F5ED80690C37C51210A7285A2B15b5L" TargetMode="External"/><Relationship Id="rId98" Type="http://schemas.openxmlformats.org/officeDocument/2006/relationships/hyperlink" Target="consultantplus://offline/ref=507C112572C781E1C8ACCAD4A594AB51B503021F388D5B0EB3A647540CA699F6449C9EE353DCF18FAA3245F5ED80690C37C51210A7285A2B15b5L" TargetMode="External"/><Relationship Id="rId121" Type="http://schemas.openxmlformats.org/officeDocument/2006/relationships/hyperlink" Target="consultantplus://offline/ref=507C112572C781E1C8ACCAD4A594AB51B500041C36885B0EB3A647540CA699F6449C9EE353DCF18DAC3245F5ED80690C37C51210A7285A2B15b5L" TargetMode="External"/><Relationship Id="rId142" Type="http://schemas.openxmlformats.org/officeDocument/2006/relationships/hyperlink" Target="consultantplus://offline/ref=507C112572C781E1C8ACCAD4A594AB51B7030C1A388B5B0EB3A647540CA699F6449C9EE353DCF18DAD3245F5ED80690C37C51210A7285A2B15b5L" TargetMode="External"/><Relationship Id="rId3" Type="http://schemas.openxmlformats.org/officeDocument/2006/relationships/webSettings" Target="webSettings.xml"/><Relationship Id="rId25" Type="http://schemas.openxmlformats.org/officeDocument/2006/relationships/hyperlink" Target="consultantplus://offline/ref=507C112572C781E1C8ACCAD4A594AB51B506041C31835B0EB3A647540CA699F6449C9EE353DCF18BA93245F5ED80690C37C51210A7285A2B15b5L" TargetMode="External"/><Relationship Id="rId46" Type="http://schemas.openxmlformats.org/officeDocument/2006/relationships/hyperlink" Target="consultantplus://offline/ref=507C112572C781E1C8ACCAD4A594AB51B706021D37835B0EB3A647540CA699F6449C9EE353DCF18CAA3245F5ED80690C37C51210A7285A2B15b5L" TargetMode="External"/><Relationship Id="rId67" Type="http://schemas.openxmlformats.org/officeDocument/2006/relationships/hyperlink" Target="consultantplus://offline/ref=507C112572C781E1C8ACCAD4A594AB51B706021C358B5B0EB3A647540CA699F6449C9EE353DCF18EAC3245F5ED80690C37C51210A7285A2B15b5L" TargetMode="External"/><Relationship Id="rId116" Type="http://schemas.openxmlformats.org/officeDocument/2006/relationships/hyperlink" Target="consultantplus://offline/ref=507C112572C781E1C8ACCAD4A594AB51B408011830885B0EB3A647540CA699F6449C9EE353DCF988AD3245F5ED80690C37C51210A7285A2B15b5L" TargetMode="External"/><Relationship Id="rId137" Type="http://schemas.openxmlformats.org/officeDocument/2006/relationships/hyperlink" Target="consultantplus://offline/ref=507C112572C781E1C8ACCAD4A594AB51B500041C36885B0EB3A647540CA699F6449C9EE353DCF18DAC3245F5ED80690C37C51210A7285A2B15b5L" TargetMode="External"/><Relationship Id="rId158" Type="http://schemas.openxmlformats.org/officeDocument/2006/relationships/hyperlink" Target="consultantplus://offline/ref=507C112572C781E1C8ACCAD4A594AB51B706021C358B5B0EB3A647540CA699F6449C9EE353DCF185AC3245F5ED80690C37C51210A7285A2B15b5L" TargetMode="External"/><Relationship Id="rId20" Type="http://schemas.openxmlformats.org/officeDocument/2006/relationships/hyperlink" Target="consultantplus://offline/ref=507C112572C781E1C8ACCAD4A594AB51B708071A368E5B0EB3A647540CA699F6449C9EE353DCF18CA63245F5ED80690C37C51210A7285A2B15b5L" TargetMode="External"/><Relationship Id="rId41" Type="http://schemas.openxmlformats.org/officeDocument/2006/relationships/hyperlink" Target="consultantplus://offline/ref=507C112572C781E1C8ACCAD4A594AB51B7030C1A388B5B0EB3A647540CA699F6449C9EE353DCF18CAA3245F5ED80690C37C51210A7285A2B15b5L" TargetMode="External"/><Relationship Id="rId62" Type="http://schemas.openxmlformats.org/officeDocument/2006/relationships/hyperlink" Target="consultantplus://offline/ref=507C112572C781E1C8ACCAD4A594AB51B503021F388D5B0EB3A647540CA699F6449C9EE353DCF18FAE3245F5ED80690C37C51210A7285A2B15b5L" TargetMode="External"/><Relationship Id="rId83" Type="http://schemas.openxmlformats.org/officeDocument/2006/relationships/hyperlink" Target="consultantplus://offline/ref=507C112572C781E1C8ACCAD4A594AB51B005061B37810604BBFF4B560BA9C6E143D592E253DCF085A46D40E0FCD8660B2CDA110CBB2A5812b9L" TargetMode="External"/><Relationship Id="rId88" Type="http://schemas.openxmlformats.org/officeDocument/2006/relationships/hyperlink" Target="consultantplus://offline/ref=507C112572C781E1C8ACCAD4A594AB51B500041C36885B0EB3A647540CA699F6449C9EE353DCF18DAC3245F5ED80690C37C51210A7285A2B15b5L" TargetMode="External"/><Relationship Id="rId111" Type="http://schemas.openxmlformats.org/officeDocument/2006/relationships/hyperlink" Target="consultantplus://offline/ref=507C112572C781E1C8ACCAD4A594AB51B7060D1A38825B0EB3A647540CA699F6449C9EE353DCF18DA73245F5ED80690C37C51210A7285A2B15b5L" TargetMode="External"/><Relationship Id="rId132" Type="http://schemas.openxmlformats.org/officeDocument/2006/relationships/hyperlink" Target="consultantplus://offline/ref=507C112572C781E1C8ACCAD4A594AB51B500041C36885B0EB3A647540CA699F6449C9EE353DCF18DAC3245F5ED80690C37C51210A7285A2B15b5L" TargetMode="External"/><Relationship Id="rId153" Type="http://schemas.openxmlformats.org/officeDocument/2006/relationships/hyperlink" Target="consultantplus://offline/ref=507C112572C781E1C8ACCAD4A594AB51B708071A368E5B0EB3A647540CA699F6449C9EE353DCF18EAA3245F5ED80690C37C51210A7285A2B15b5L" TargetMode="External"/><Relationship Id="rId15" Type="http://schemas.openxmlformats.org/officeDocument/2006/relationships/hyperlink" Target="consultantplus://offline/ref=507C112572C781E1C8ACCAD4A594AB51B702041F388F5B0EB3A647540CA699F6449C9EE353DCF18CAA3245F5ED80690C37C51210A7285A2B15b5L" TargetMode="External"/><Relationship Id="rId36" Type="http://schemas.openxmlformats.org/officeDocument/2006/relationships/hyperlink" Target="consultantplus://offline/ref=507C112572C781E1C8ACCAD4A594AB51B3010C1A30810604BBFF4B560BA9C6E143D592E253DCF189A46D40E0FCD8660B2CDA110CBB2A5812b9L" TargetMode="External"/><Relationship Id="rId57" Type="http://schemas.openxmlformats.org/officeDocument/2006/relationships/hyperlink" Target="consultantplus://offline/ref=507C112572C781E1C8ACCAD4A594AB51B409021D37895B0EB3A647540CA699F6449C9EE353DCF18DAF3245F5ED80690C37C51210A7285A2B15b5L" TargetMode="External"/><Relationship Id="rId106" Type="http://schemas.openxmlformats.org/officeDocument/2006/relationships/hyperlink" Target="consultantplus://offline/ref=507C112572C781E1C8ACCAD4A594AB51B005061B37810604BBFF4B560BA9C6E143D592E253DCF38EA46D40E0FCD8660B2CDA110CBB2A5812b9L" TargetMode="External"/><Relationship Id="rId127" Type="http://schemas.openxmlformats.org/officeDocument/2006/relationships/hyperlink" Target="consultantplus://offline/ref=507C112572C781E1C8ACCAD4A594AB51B702041F388F5B0EB3A647540CA699F6449C9EE353DCF18CAA3245F5ED80690C37C51210A7285A2B15b5L" TargetMode="External"/><Relationship Id="rId10" Type="http://schemas.openxmlformats.org/officeDocument/2006/relationships/hyperlink" Target="consultantplus://offline/ref=507C112572C781E1C8ACCAD4A594AB51B503021F388D5B0EB3A647540CA699F6449C9EE353DCF18EA83245F5ED80690C37C51210A7285A2B15b5L" TargetMode="External"/><Relationship Id="rId31" Type="http://schemas.openxmlformats.org/officeDocument/2006/relationships/hyperlink" Target="consultantplus://offline/ref=507C112572C781E1C8ACC3CDA294AB51B4020D1B30835B0EB3A647540CA699F6449C9EE353DCF18DAE3245F5ED80690C37C51210A7285A2B15b5L" TargetMode="External"/><Relationship Id="rId52" Type="http://schemas.openxmlformats.org/officeDocument/2006/relationships/hyperlink" Target="consultantplus://offline/ref=507C112572C781E1C8ACCAD4A594AB51B409031A3BDC0C0CE2F3495104F6D1E60AD993E252DCF487FB6855F1A4D7611033D90D10B92815bAL" TargetMode="External"/><Relationship Id="rId73" Type="http://schemas.openxmlformats.org/officeDocument/2006/relationships/hyperlink" Target="consultantplus://offline/ref=507C112572C781E1C8ACCAD4A594AB51B7030416368D5B0EB3A647540CA699F6449C9EE353DCF18CA73245F5ED80690C37C51210A7285A2B15b5L" TargetMode="External"/><Relationship Id="rId78" Type="http://schemas.openxmlformats.org/officeDocument/2006/relationships/hyperlink" Target="consultantplus://offline/ref=507C112572C781E1C8ACCAD4A594AB51B005061B37810604BBFF4B560BA9C6E143D592E253DCF088A46D40E0FCD8660B2CDA110CBB2A5812b9L" TargetMode="External"/><Relationship Id="rId94" Type="http://schemas.openxmlformats.org/officeDocument/2006/relationships/hyperlink" Target="consultantplus://offline/ref=507C112572C781E1C8ACCAD4A594AB51B706021D37835B0EB3A647540CA699F6449C9EE353DCF18DAB3245F5ED80690C37C51210A7285A2B15b5L" TargetMode="External"/><Relationship Id="rId99" Type="http://schemas.openxmlformats.org/officeDocument/2006/relationships/hyperlink" Target="consultantplus://offline/ref=507C112572C781E1C8ACCAD4A594AB51B7030416368D5B0EB3A647540CA699F6449C9EE353DCF18DAD3245F5ED80690C37C51210A7285A2B15b5L" TargetMode="External"/><Relationship Id="rId101" Type="http://schemas.openxmlformats.org/officeDocument/2006/relationships/hyperlink" Target="consultantplus://offline/ref=507C112572C781E1C8ACCAD4A594AB51B408011830885B0EB3A647540CA699F6449C9EE353DCF88EA73245F5ED80690C37C51210A7285A2B15b5L" TargetMode="External"/><Relationship Id="rId122" Type="http://schemas.openxmlformats.org/officeDocument/2006/relationships/hyperlink" Target="consultantplus://offline/ref=507C112572C781E1C8ACCAD4A594AB51B005061B37810604BBFF4B560BA9C6E143D592E253DCF389A46D40E0FCD8660B2CDA110CBB2A5812b9L" TargetMode="External"/><Relationship Id="rId143" Type="http://schemas.openxmlformats.org/officeDocument/2006/relationships/hyperlink" Target="consultantplus://offline/ref=507C112572C781E1C8ACCAD4A594AB51B7030C1A388B5B0EB3A647540CA699F6449C9EE353DCF18DAB3245F5ED80690C37C51210A7285A2B15b5L" TargetMode="External"/><Relationship Id="rId148" Type="http://schemas.openxmlformats.org/officeDocument/2006/relationships/hyperlink" Target="consultantplus://offline/ref=507C112572C781E1C8ACCAD4A594AB51B7030416368D5B0EB3A647540CA699F6449C9EE353DCF18DAA3245F5ED80690C37C51210A7285A2B15b5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07C112572C781E1C8ACCAD4A594AB51B3010C1A30810604BBFF4B560BA9C6E143D592E253DCF189A46D40E0FCD8660B2CDA110CBB2A5812b9L" TargetMode="External"/><Relationship Id="rId26" Type="http://schemas.openxmlformats.org/officeDocument/2006/relationships/hyperlink" Target="consultantplus://offline/ref=507C112572C781E1C8ACCAD4A594AB51B706021C358B5B0EB3A647540CA699F6449C9EE353DCF18DAE3245F5ED80690C37C51210A7285A2B15b5L" TargetMode="External"/><Relationship Id="rId47" Type="http://schemas.openxmlformats.org/officeDocument/2006/relationships/hyperlink" Target="consultantplus://offline/ref=507C112572C781E1C8ACCAD4A594AB51B708071A368E5B0EB3A647540CA699F6449C9EE353DCF18CA63245F5ED80690C37C51210A7285A2B15b5L" TargetMode="External"/><Relationship Id="rId68" Type="http://schemas.openxmlformats.org/officeDocument/2006/relationships/hyperlink" Target="consultantplus://offline/ref=507C112572C781E1C8ACCAD4A594AB51B706021C358B5B0EB3A647540CA699F6449C9EE353DCF18EA93245F5ED80690C37C51210A7285A2B15b5L" TargetMode="External"/><Relationship Id="rId89" Type="http://schemas.openxmlformats.org/officeDocument/2006/relationships/hyperlink" Target="consultantplus://offline/ref=507C112572C781E1C8ACCAD4A594AB51B706021D37835B0EB3A647540CA699F6449C9EE353DCF18DAD3245F5ED80690C37C51210A7285A2B15b5L" TargetMode="External"/><Relationship Id="rId112" Type="http://schemas.openxmlformats.org/officeDocument/2006/relationships/hyperlink" Target="consultantplus://offline/ref=507C112572C781E1C8ACCAD4A594AB51B500041C36885B0EB3A647540CA699F6449C9EE353DCF18DAC3245F5ED80690C37C51210A7285A2B15b5L" TargetMode="External"/><Relationship Id="rId133" Type="http://schemas.openxmlformats.org/officeDocument/2006/relationships/hyperlink" Target="consultantplus://offline/ref=507C112572C781E1C8ACCAD4A594AB51B706021D37835B0EB3A647540CA699F6449C9EE353DCF18EAE3245F5ED80690C37C51210A7285A2B15b5L" TargetMode="External"/><Relationship Id="rId154" Type="http://schemas.openxmlformats.org/officeDocument/2006/relationships/hyperlink" Target="consultantplus://offline/ref=507C112572C781E1C8ACCAD4A594AB51B500041C36885B0EB3A647540CA699F6449C9EE353DCF18DAC3245F5ED80690C37C51210A7285A2B15b5L" TargetMode="External"/><Relationship Id="rId16" Type="http://schemas.openxmlformats.org/officeDocument/2006/relationships/hyperlink" Target="consultantplus://offline/ref=507C112572C781E1C8ACCAD4A594AB51B7060D1A38825B0EB3A647540CA699F6449C9EE353DCF18DAB3245F5ED80690C37C51210A7285A2B15b5L" TargetMode="External"/><Relationship Id="rId37" Type="http://schemas.openxmlformats.org/officeDocument/2006/relationships/hyperlink" Target="consultantplus://offline/ref=507C112572C781E1C8ACCAD4A594AB51B503021F388D5B0EB3A647540CA699F6449C9EE353DCF18EA73245F5ED80690C37C51210A7285A2B15b5L" TargetMode="External"/><Relationship Id="rId58" Type="http://schemas.openxmlformats.org/officeDocument/2006/relationships/hyperlink" Target="consultantplus://offline/ref=507C112572C781E1C8ACCAD4A594AB51B706021C358B5B0EB3A647540CA699F6449C9EE353DCF18DA83245F5ED80690C37C51210A7285A2B15b5L" TargetMode="External"/><Relationship Id="rId79" Type="http://schemas.openxmlformats.org/officeDocument/2006/relationships/hyperlink" Target="consultantplus://offline/ref=507C112572C781E1C8ACCAD4A594AB51B706021C358B5B0EB3A647540CA699F6449C9EE353DCF18FAF3245F5ED80690C37C51210A7285A2B15b5L" TargetMode="External"/><Relationship Id="rId102" Type="http://schemas.openxmlformats.org/officeDocument/2006/relationships/hyperlink" Target="consultantplus://offline/ref=507C112572C781E1C8ACCAD4A594AB51B706021C358B5B0EB3A647540CA699F6449C9EE353DCF18FA63245F5ED80690C37C51210A7285A2B15b5L" TargetMode="External"/><Relationship Id="rId123" Type="http://schemas.openxmlformats.org/officeDocument/2006/relationships/hyperlink" Target="consultantplus://offline/ref=507C112572C781E1C8ACCAD4A594AB51B708071A368E5B0EB3A647540CA699F6449C9EE353DCF18EAE3245F5ED80690C37C51210A7285A2B15b5L" TargetMode="External"/><Relationship Id="rId144" Type="http://schemas.openxmlformats.org/officeDocument/2006/relationships/hyperlink" Target="consultantplus://offline/ref=507C112572C781E1C8ACCAD4A594AB51B706021C358B5B0EB3A647540CA699F6449C9EE353DCF189AF3245F5ED80690C37C51210A7285A2B15b5L" TargetMode="External"/><Relationship Id="rId90" Type="http://schemas.openxmlformats.org/officeDocument/2006/relationships/hyperlink" Target="consultantplus://offline/ref=507C112572C781E1C8ACCAD4A594AB51B500041C36885B0EB3A647540CA699F6449C9EE353DCF18DAC3245F5ED80690C37C51210A7285A2B15b5L" TargetMode="External"/><Relationship Id="rId27" Type="http://schemas.openxmlformats.org/officeDocument/2006/relationships/hyperlink" Target="consultantplus://offline/ref=507C112572C781E1C8ACCAD4A594AB51B408011830885B0EB3A647540CA699F6449C9EE353DCF18EA83245F5ED80690C37C51210A7285A2B15b5L" TargetMode="External"/><Relationship Id="rId48" Type="http://schemas.openxmlformats.org/officeDocument/2006/relationships/hyperlink" Target="consultantplus://offline/ref=507C112572C781E1C8ACCAD4A594AB51B409021D37895B0EB3A647540CA699F6449C9EE353DCF18CA63245F5ED80690C37C51210A7285A2B15b5L" TargetMode="External"/><Relationship Id="rId69" Type="http://schemas.openxmlformats.org/officeDocument/2006/relationships/hyperlink" Target="consultantplus://offline/ref=507C112572C781E1C8ACCAD4A594AB51B702071832810604BBFF4B560BA9C6E143D592E253DCF18AA46D40E0FCD8660B2CDA110CBB2A5812b9L" TargetMode="External"/><Relationship Id="rId113" Type="http://schemas.openxmlformats.org/officeDocument/2006/relationships/hyperlink" Target="consultantplus://offline/ref=507C112572C781E1C8ACCAD4A594AB51B7010019308D5B0EB3A647540CA699F6449C9EE353DCF18CA83245F5ED80690C37C51210A7285A2B15b5L" TargetMode="External"/><Relationship Id="rId134" Type="http://schemas.openxmlformats.org/officeDocument/2006/relationships/hyperlink" Target="consultantplus://offline/ref=507C112572C781E1C8ACCAD4A594AB51B500041C36885B0EB3A647540CA699F6449C9EE353DCF18DAC3245F5ED80690C37C51210A7285A2B15b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12866</Words>
  <Characters>73337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2020-12-25T11:27:00Z</dcterms:created>
  <dcterms:modified xsi:type="dcterms:W3CDTF">2020-12-25T11:28:00Z</dcterms:modified>
</cp:coreProperties>
</file>