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638" w:rsidRDefault="00EA2638" w:rsidP="00EA2638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498475" cy="6172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2638" w:rsidRDefault="00EA2638" w:rsidP="00EA2638">
      <w:pPr>
        <w:jc w:val="center"/>
        <w:rPr>
          <w:sz w:val="20"/>
          <w:szCs w:val="20"/>
        </w:rPr>
      </w:pPr>
    </w:p>
    <w:p w:rsidR="00EA2638" w:rsidRDefault="00EA2638" w:rsidP="00EA2638">
      <w:pPr>
        <w:pStyle w:val="ad"/>
        <w:ind w:right="566"/>
        <w:jc w:val="center"/>
        <w:rPr>
          <w:rFonts w:ascii="Times New Roman" w:hAnsi="Times New Roman"/>
          <w:b/>
          <w:sz w:val="28"/>
          <w:szCs w:val="28"/>
        </w:rPr>
      </w:pPr>
    </w:p>
    <w:p w:rsidR="00EA2638" w:rsidRPr="00E91680" w:rsidRDefault="00EA2638" w:rsidP="00EA2638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МИНИСТЕРСТВО </w:t>
      </w:r>
      <w:r w:rsidRPr="00E91680">
        <w:rPr>
          <w:rFonts w:eastAsia="Arial Unicode MS"/>
          <w:b/>
          <w:caps/>
        </w:rPr>
        <w:t xml:space="preserve">труда и </w:t>
      </w:r>
      <w:r>
        <w:rPr>
          <w:rFonts w:eastAsia="Arial Unicode MS"/>
          <w:b/>
          <w:caps/>
        </w:rPr>
        <w:t>СОЦИАЛЬНОГО РАЗВИТИЯ</w:t>
      </w:r>
      <w:r w:rsidRPr="00E91680">
        <w:rPr>
          <w:rFonts w:eastAsia="Arial Unicode MS"/>
          <w:b/>
          <w:caps/>
        </w:rPr>
        <w:t xml:space="preserve"> </w:t>
      </w:r>
    </w:p>
    <w:p w:rsidR="00EA2638" w:rsidRPr="00E91680" w:rsidRDefault="00EA2638" w:rsidP="00EA2638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 w:rsidRPr="00E91680">
        <w:rPr>
          <w:rFonts w:eastAsia="Arial Unicode MS"/>
          <w:b/>
          <w:caps/>
        </w:rPr>
        <w:t>КРАСНОДАРСКОГО КРАЯ</w:t>
      </w:r>
    </w:p>
    <w:p w:rsidR="00EA2638" w:rsidRPr="00E91680" w:rsidRDefault="00EA2638" w:rsidP="00EA2638">
      <w:pPr>
        <w:keepNext/>
        <w:spacing w:before="240" w:after="6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E91680">
        <w:rPr>
          <w:b/>
          <w:bCs/>
          <w:iCs/>
          <w:spacing w:val="20"/>
          <w:sz w:val="32"/>
          <w:szCs w:val="32"/>
        </w:rPr>
        <w:t>ПРИКАЗ</w:t>
      </w:r>
    </w:p>
    <w:p w:rsidR="00EA2638" w:rsidRPr="00536D28" w:rsidRDefault="00EA2638" w:rsidP="00EA2638">
      <w:pPr>
        <w:tabs>
          <w:tab w:val="center" w:pos="4677"/>
          <w:tab w:val="right" w:pos="9355"/>
        </w:tabs>
        <w:jc w:val="center"/>
      </w:pPr>
      <w:r>
        <w:rPr>
          <w:u w:val="single"/>
        </w:rPr>
        <w:t>1</w:t>
      </w:r>
      <w:r>
        <w:rPr>
          <w:u w:val="single"/>
        </w:rPr>
        <w:t>0</w:t>
      </w:r>
      <w:r>
        <w:rPr>
          <w:u w:val="single"/>
        </w:rPr>
        <w:t xml:space="preserve">. 11. </w:t>
      </w:r>
      <w:r w:rsidRPr="00E91680">
        <w:rPr>
          <w:u w:val="single"/>
        </w:rPr>
        <w:t>20</w:t>
      </w:r>
      <w:r>
        <w:rPr>
          <w:u w:val="single"/>
        </w:rPr>
        <w:t xml:space="preserve">21 </w:t>
      </w:r>
      <w:r w:rsidRPr="00E91680">
        <w:rPr>
          <w:u w:val="single"/>
        </w:rPr>
        <w:t>г.</w:t>
      </w:r>
      <w:r w:rsidRPr="00E91680">
        <w:t xml:space="preserve">                                                                                     </w:t>
      </w:r>
      <w:r w:rsidRPr="00E91680">
        <w:rPr>
          <w:u w:val="single"/>
        </w:rPr>
        <w:t>№</w:t>
      </w:r>
      <w:r>
        <w:rPr>
          <w:u w:val="single"/>
        </w:rPr>
        <w:t xml:space="preserve"> </w:t>
      </w:r>
      <w:r>
        <w:rPr>
          <w:u w:val="single"/>
        </w:rPr>
        <w:t>1794</w:t>
      </w:r>
      <w:bookmarkStart w:id="0" w:name="_GoBack"/>
      <w:bookmarkEnd w:id="0"/>
    </w:p>
    <w:p w:rsidR="00EA2638" w:rsidRPr="00E91680" w:rsidRDefault="00EA2638" w:rsidP="00EA2638">
      <w:pPr>
        <w:tabs>
          <w:tab w:val="left" w:pos="4320"/>
          <w:tab w:val="left" w:pos="4500"/>
        </w:tabs>
        <w:jc w:val="center"/>
        <w:rPr>
          <w:bCs/>
        </w:rPr>
      </w:pPr>
      <w:r w:rsidRPr="00E91680">
        <w:rPr>
          <w:bCs/>
        </w:rPr>
        <w:t>г. Краснодар</w:t>
      </w:r>
    </w:p>
    <w:p w:rsidR="00E44FC5" w:rsidRDefault="00E44FC5" w:rsidP="00EA2638">
      <w:pPr>
        <w:tabs>
          <w:tab w:val="left" w:pos="720"/>
        </w:tabs>
        <w:rPr>
          <w:b/>
          <w:color w:val="000000"/>
          <w:sz w:val="28"/>
          <w:szCs w:val="28"/>
        </w:rPr>
      </w:pPr>
    </w:p>
    <w:p w:rsidR="00E44FC5" w:rsidRPr="00CB67D5" w:rsidRDefault="00E44FC5" w:rsidP="00614EA7">
      <w:pPr>
        <w:tabs>
          <w:tab w:val="left" w:pos="720"/>
        </w:tabs>
        <w:jc w:val="center"/>
        <w:rPr>
          <w:b/>
          <w:color w:val="000000"/>
          <w:sz w:val="36"/>
          <w:szCs w:val="28"/>
        </w:rPr>
      </w:pPr>
    </w:p>
    <w:p w:rsidR="00245DE2" w:rsidRDefault="00614EA7" w:rsidP="00403B53">
      <w:pPr>
        <w:pStyle w:val="ConsPlusTitle"/>
        <w:widowControl/>
        <w:tabs>
          <w:tab w:val="left" w:pos="9072"/>
        </w:tabs>
        <w:suppressAutoHyphens/>
        <w:ind w:left="567" w:right="56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3B5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FB4DE1" w:rsidRPr="00403B53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403B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4DE1" w:rsidRPr="00403B53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утверждении </w:t>
      </w:r>
      <w:r w:rsidR="0008145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403B53" w:rsidRPr="00403B53">
        <w:rPr>
          <w:rFonts w:ascii="Times New Roman" w:hAnsi="Times New Roman" w:cs="Times New Roman"/>
          <w:color w:val="000000"/>
          <w:sz w:val="28"/>
          <w:szCs w:val="28"/>
        </w:rPr>
        <w:t>лана проведения</w:t>
      </w:r>
      <w:r w:rsidR="00FB4DE1" w:rsidRPr="00403B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5DE2" w:rsidRDefault="00FB4DE1" w:rsidP="00403B53">
      <w:pPr>
        <w:pStyle w:val="ConsPlusTitle"/>
        <w:widowControl/>
        <w:tabs>
          <w:tab w:val="left" w:pos="9072"/>
        </w:tabs>
        <w:suppressAutoHyphens/>
        <w:ind w:left="567" w:right="56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3B53">
        <w:rPr>
          <w:rFonts w:ascii="Times New Roman" w:hAnsi="Times New Roman" w:cs="Times New Roman"/>
          <w:sz w:val="28"/>
          <w:szCs w:val="28"/>
        </w:rPr>
        <w:t xml:space="preserve">министерством труда и социального развития </w:t>
      </w:r>
    </w:p>
    <w:p w:rsidR="00245DE2" w:rsidRDefault="00FB4DE1" w:rsidP="00403B53">
      <w:pPr>
        <w:pStyle w:val="ConsPlusTitle"/>
        <w:widowControl/>
        <w:tabs>
          <w:tab w:val="left" w:pos="9072"/>
        </w:tabs>
        <w:suppressAutoHyphens/>
        <w:ind w:left="567" w:right="56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3B53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403B53">
        <w:rPr>
          <w:rFonts w:ascii="Times New Roman" w:hAnsi="Times New Roman" w:cs="Times New Roman"/>
          <w:sz w:val="28"/>
          <w:szCs w:val="28"/>
        </w:rPr>
        <w:t xml:space="preserve">проверок соблюдения требований законодательства Российской Федерации </w:t>
      </w:r>
      <w:r w:rsidRPr="00403B53">
        <w:rPr>
          <w:rFonts w:ascii="Times New Roman" w:hAnsi="Times New Roman" w:cs="Times New Roman"/>
          <w:sz w:val="28"/>
          <w:szCs w:val="28"/>
        </w:rPr>
        <w:t xml:space="preserve">закупочной деятельности </w:t>
      </w:r>
      <w:r w:rsidR="00B35918" w:rsidRPr="00403B53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Pr="00403B53">
        <w:rPr>
          <w:rFonts w:ascii="Times New Roman" w:hAnsi="Times New Roman" w:cs="Times New Roman"/>
          <w:sz w:val="28"/>
          <w:szCs w:val="28"/>
        </w:rPr>
        <w:t xml:space="preserve">отдельных видов </w:t>
      </w:r>
    </w:p>
    <w:p w:rsidR="00245DE2" w:rsidRDefault="00FB4DE1" w:rsidP="00403B53">
      <w:pPr>
        <w:pStyle w:val="ConsPlusTitle"/>
        <w:widowControl/>
        <w:tabs>
          <w:tab w:val="left" w:pos="9072"/>
        </w:tabs>
        <w:suppressAutoHyphens/>
        <w:ind w:left="567" w:right="56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3B53">
        <w:rPr>
          <w:rFonts w:ascii="Times New Roman" w:hAnsi="Times New Roman" w:cs="Times New Roman"/>
          <w:sz w:val="28"/>
          <w:szCs w:val="28"/>
        </w:rPr>
        <w:t xml:space="preserve">юридических лиц, осуществляющих закупки товаров, </w:t>
      </w:r>
    </w:p>
    <w:p w:rsidR="00245DE2" w:rsidRDefault="00FB4DE1" w:rsidP="00403B53">
      <w:pPr>
        <w:pStyle w:val="ConsPlusTitle"/>
        <w:widowControl/>
        <w:tabs>
          <w:tab w:val="left" w:pos="9072"/>
        </w:tabs>
        <w:suppressAutoHyphens/>
        <w:ind w:left="567" w:right="56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3B53">
        <w:rPr>
          <w:rFonts w:ascii="Times New Roman" w:hAnsi="Times New Roman" w:cs="Times New Roman"/>
          <w:sz w:val="28"/>
          <w:szCs w:val="28"/>
        </w:rPr>
        <w:t xml:space="preserve">работ, услуг в соответствии с Федеральным законом </w:t>
      </w:r>
    </w:p>
    <w:p w:rsidR="00245DE2" w:rsidRDefault="00FB4DE1" w:rsidP="00245DE2">
      <w:pPr>
        <w:pStyle w:val="ConsPlusTitle"/>
        <w:widowControl/>
        <w:tabs>
          <w:tab w:val="left" w:pos="9072"/>
        </w:tabs>
        <w:suppressAutoHyphens/>
        <w:ind w:left="567" w:right="56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3B53">
        <w:rPr>
          <w:rFonts w:ascii="Times New Roman" w:hAnsi="Times New Roman" w:cs="Times New Roman"/>
          <w:sz w:val="28"/>
          <w:szCs w:val="28"/>
        </w:rPr>
        <w:t>от 18 июля 2011 г</w:t>
      </w:r>
      <w:r w:rsidR="008F715B">
        <w:rPr>
          <w:rFonts w:ascii="Times New Roman" w:hAnsi="Times New Roman" w:cs="Times New Roman"/>
          <w:sz w:val="28"/>
          <w:szCs w:val="28"/>
        </w:rPr>
        <w:t>.</w:t>
      </w:r>
      <w:r w:rsidRPr="00403B53">
        <w:rPr>
          <w:rFonts w:ascii="Times New Roman" w:hAnsi="Times New Roman" w:cs="Times New Roman"/>
          <w:sz w:val="28"/>
          <w:szCs w:val="28"/>
        </w:rPr>
        <w:t xml:space="preserve"> № 223-ФЗ </w:t>
      </w:r>
      <w:r w:rsidRPr="00245DE2">
        <w:rPr>
          <w:rFonts w:ascii="Times New Roman" w:hAnsi="Times New Roman" w:cs="Times New Roman"/>
          <w:sz w:val="28"/>
          <w:szCs w:val="28"/>
        </w:rPr>
        <w:t xml:space="preserve">«О закупках товаров, работ, </w:t>
      </w:r>
    </w:p>
    <w:p w:rsidR="00FB4DE1" w:rsidRPr="00245DE2" w:rsidRDefault="00FB4DE1" w:rsidP="00245DE2">
      <w:pPr>
        <w:pStyle w:val="ConsPlusTitle"/>
        <w:widowControl/>
        <w:tabs>
          <w:tab w:val="left" w:pos="9072"/>
        </w:tabs>
        <w:suppressAutoHyphens/>
        <w:ind w:left="567" w:right="56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45DE2">
        <w:rPr>
          <w:rFonts w:ascii="Times New Roman" w:hAnsi="Times New Roman" w:cs="Times New Roman"/>
          <w:sz w:val="28"/>
          <w:szCs w:val="28"/>
        </w:rPr>
        <w:t>услуг отдельными видами юридических лиц»</w:t>
      </w:r>
      <w:r w:rsidR="0003676F" w:rsidRPr="00245DE2">
        <w:rPr>
          <w:rFonts w:ascii="Times New Roman" w:hAnsi="Times New Roman" w:cs="Times New Roman"/>
          <w:sz w:val="28"/>
          <w:szCs w:val="28"/>
        </w:rPr>
        <w:t xml:space="preserve"> на </w:t>
      </w:r>
      <w:r w:rsidR="0003676F" w:rsidRPr="00130B51">
        <w:rPr>
          <w:rFonts w:ascii="Times New Roman" w:hAnsi="Times New Roman" w:cs="Times New Roman"/>
          <w:sz w:val="28"/>
          <w:szCs w:val="28"/>
        </w:rPr>
        <w:t>20</w:t>
      </w:r>
      <w:r w:rsidR="008F715B" w:rsidRPr="00130B51">
        <w:rPr>
          <w:rFonts w:ascii="Times New Roman" w:hAnsi="Times New Roman" w:cs="Times New Roman"/>
          <w:bCs w:val="0"/>
          <w:sz w:val="28"/>
          <w:szCs w:val="28"/>
        </w:rPr>
        <w:t>2</w:t>
      </w:r>
      <w:r w:rsidR="0096336A">
        <w:rPr>
          <w:rFonts w:ascii="Times New Roman" w:hAnsi="Times New Roman" w:cs="Times New Roman"/>
          <w:bCs w:val="0"/>
          <w:sz w:val="28"/>
          <w:szCs w:val="28"/>
        </w:rPr>
        <w:t>2</w:t>
      </w:r>
      <w:r w:rsidR="0003676F" w:rsidRPr="00130B5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B4DE1" w:rsidRDefault="00FB4DE1" w:rsidP="00403B53">
      <w:pPr>
        <w:tabs>
          <w:tab w:val="left" w:pos="720"/>
        </w:tabs>
        <w:ind w:left="567" w:right="566" w:hanging="567"/>
        <w:jc w:val="center"/>
        <w:rPr>
          <w:b/>
          <w:color w:val="000000"/>
          <w:sz w:val="28"/>
          <w:szCs w:val="28"/>
        </w:rPr>
      </w:pPr>
    </w:p>
    <w:p w:rsidR="00614EA7" w:rsidRDefault="00614EA7" w:rsidP="005B270D">
      <w:pPr>
        <w:tabs>
          <w:tab w:val="left" w:pos="720"/>
        </w:tabs>
        <w:ind w:left="851" w:right="1133"/>
        <w:jc w:val="center"/>
        <w:rPr>
          <w:b/>
          <w:color w:val="000000"/>
          <w:sz w:val="28"/>
          <w:szCs w:val="28"/>
        </w:rPr>
      </w:pPr>
    </w:p>
    <w:p w:rsidR="00267A01" w:rsidRDefault="00267A01" w:rsidP="007A34F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595E85">
        <w:rPr>
          <w:sz w:val="28"/>
          <w:szCs w:val="28"/>
        </w:rPr>
        <w:t>целях реализации</w:t>
      </w:r>
      <w:r w:rsidR="00FB4DE1">
        <w:rPr>
          <w:sz w:val="28"/>
          <w:szCs w:val="28"/>
        </w:rPr>
        <w:t xml:space="preserve"> постановлени</w:t>
      </w:r>
      <w:r w:rsidR="00595E85">
        <w:rPr>
          <w:sz w:val="28"/>
          <w:szCs w:val="28"/>
        </w:rPr>
        <w:t>я</w:t>
      </w:r>
      <w:r w:rsidR="00FB4DE1">
        <w:rPr>
          <w:sz w:val="28"/>
          <w:szCs w:val="28"/>
        </w:rPr>
        <w:t xml:space="preserve"> главы администрации (губернатора) Краснодарского края от 9 августа 2018 г</w:t>
      </w:r>
      <w:r w:rsidR="008F715B">
        <w:rPr>
          <w:sz w:val="28"/>
          <w:szCs w:val="28"/>
        </w:rPr>
        <w:t>.</w:t>
      </w:r>
      <w:r w:rsidR="00FB4DE1">
        <w:rPr>
          <w:sz w:val="28"/>
          <w:szCs w:val="28"/>
        </w:rPr>
        <w:t xml:space="preserve"> № 455 «Об утверждении Порядка осуществления органами государственной власти Краснодарского края ведомственного контроля закупочной деятельности в отношении отдельных видов юридических лиц, осуществляющих закупки товаров, работ, услуг в соответствии с Федеральным законом от 18 июля 2011 г</w:t>
      </w:r>
      <w:r w:rsidR="008F715B">
        <w:rPr>
          <w:sz w:val="28"/>
          <w:szCs w:val="28"/>
        </w:rPr>
        <w:t>.</w:t>
      </w:r>
      <w:r w:rsidR="00FB4DE1">
        <w:rPr>
          <w:sz w:val="28"/>
          <w:szCs w:val="28"/>
        </w:rPr>
        <w:t xml:space="preserve"> № 223-ФЗ «О закупках товаров, работ, услуг отдельными видами юридических лиц»</w:t>
      </w:r>
      <w:r w:rsidR="00403B53">
        <w:rPr>
          <w:sz w:val="28"/>
          <w:szCs w:val="28"/>
        </w:rPr>
        <w:t xml:space="preserve">, а также в соответствии с </w:t>
      </w:r>
      <w:r w:rsidR="00D54F39">
        <w:rPr>
          <w:sz w:val="28"/>
          <w:szCs w:val="28"/>
        </w:rPr>
        <w:t>приказом министерства труда и социального развития Краснодарского края от 2 октября 2018 г</w:t>
      </w:r>
      <w:r w:rsidR="008F715B">
        <w:rPr>
          <w:sz w:val="28"/>
          <w:szCs w:val="28"/>
        </w:rPr>
        <w:t>.</w:t>
      </w:r>
      <w:r w:rsidR="00D54F39">
        <w:rPr>
          <w:sz w:val="28"/>
          <w:szCs w:val="28"/>
        </w:rPr>
        <w:t xml:space="preserve"> № 1469 «Об утверждении Регламента проведения министерством труда </w:t>
      </w:r>
      <w:r w:rsidR="00CB67D5">
        <w:rPr>
          <w:sz w:val="28"/>
          <w:szCs w:val="28"/>
        </w:rPr>
        <w:t xml:space="preserve"> </w:t>
      </w:r>
      <w:r w:rsidR="00D54F39">
        <w:rPr>
          <w:sz w:val="28"/>
          <w:szCs w:val="28"/>
        </w:rPr>
        <w:t xml:space="preserve">и социального развития Краснодарского края ведомственного контроля закупочной деятельности в отношении отдельных видов юридических лиц, осуществляющих закупки товаров, работ, услуг в соответствии с Федеральным законом </w:t>
      </w:r>
      <w:r w:rsidR="00A462CC">
        <w:rPr>
          <w:sz w:val="28"/>
          <w:szCs w:val="28"/>
        </w:rPr>
        <w:t xml:space="preserve">                     </w:t>
      </w:r>
      <w:r w:rsidR="00D54F39">
        <w:rPr>
          <w:sz w:val="28"/>
          <w:szCs w:val="28"/>
        </w:rPr>
        <w:t>от 18 июля 2011 г</w:t>
      </w:r>
      <w:r w:rsidR="00245DE2">
        <w:rPr>
          <w:sz w:val="28"/>
          <w:szCs w:val="28"/>
        </w:rPr>
        <w:t>ода</w:t>
      </w:r>
      <w:r w:rsidR="00D54F39">
        <w:rPr>
          <w:sz w:val="28"/>
          <w:szCs w:val="28"/>
        </w:rPr>
        <w:t xml:space="preserve"> № 223-ФЗ «О закупках товаров, работ, услуг отдельными видами юридических лиц»</w:t>
      </w:r>
      <w:r w:rsidR="00553AF4">
        <w:rPr>
          <w:sz w:val="28"/>
          <w:szCs w:val="28"/>
        </w:rPr>
        <w:t xml:space="preserve"> </w:t>
      </w:r>
      <w:r w:rsidRPr="00BE5EEA">
        <w:rPr>
          <w:sz w:val="28"/>
          <w:szCs w:val="28"/>
        </w:rPr>
        <w:t>п р и к а з ы в а ю:</w:t>
      </w:r>
    </w:p>
    <w:p w:rsidR="00595E85" w:rsidRPr="00595E85" w:rsidRDefault="00184111" w:rsidP="00557426">
      <w:pPr>
        <w:pStyle w:val="ConsPlusTitle"/>
        <w:widowControl/>
        <w:tabs>
          <w:tab w:val="left" w:pos="963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95E8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 </w:t>
      </w:r>
      <w:r w:rsidR="00FB4DE1" w:rsidRPr="00595E85">
        <w:rPr>
          <w:rFonts w:ascii="Times New Roman" w:hAnsi="Times New Roman" w:cs="Times New Roman"/>
          <w:b w:val="0"/>
          <w:color w:val="000000"/>
          <w:sz w:val="28"/>
          <w:szCs w:val="28"/>
        </w:rPr>
        <w:t>Утвердить</w:t>
      </w:r>
      <w:r w:rsidR="00595E85" w:rsidRPr="00595E8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81456">
        <w:rPr>
          <w:rFonts w:ascii="Times New Roman" w:hAnsi="Times New Roman" w:cs="Times New Roman"/>
          <w:b w:val="0"/>
          <w:color w:val="000000"/>
          <w:sz w:val="28"/>
          <w:szCs w:val="28"/>
        </w:rPr>
        <w:t>П</w:t>
      </w:r>
      <w:r w:rsidR="00595E85" w:rsidRPr="00595E8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лан проведения </w:t>
      </w:r>
      <w:r w:rsidR="00595E85" w:rsidRPr="00595E85">
        <w:rPr>
          <w:rFonts w:ascii="Times New Roman" w:hAnsi="Times New Roman" w:cs="Times New Roman"/>
          <w:b w:val="0"/>
          <w:sz w:val="28"/>
          <w:szCs w:val="28"/>
        </w:rPr>
        <w:t>министерством труда и социального развития Краснодарского края проверок соблюдения требований законодательства Российской Федерации закупочной деятельности в отношении отдельных видов юридических лиц, осуществляющих закупки товаров, работ, услуг в соответствии с Федеральным законом от 18 июля 2011 г</w:t>
      </w:r>
      <w:r w:rsidR="00245DE2">
        <w:rPr>
          <w:rFonts w:ascii="Times New Roman" w:hAnsi="Times New Roman" w:cs="Times New Roman"/>
          <w:b w:val="0"/>
          <w:sz w:val="28"/>
          <w:szCs w:val="28"/>
        </w:rPr>
        <w:t>.</w:t>
      </w:r>
      <w:r w:rsidR="00595E85" w:rsidRPr="00595E85">
        <w:rPr>
          <w:rFonts w:ascii="Times New Roman" w:hAnsi="Times New Roman" w:cs="Times New Roman"/>
          <w:b w:val="0"/>
          <w:sz w:val="28"/>
          <w:szCs w:val="28"/>
        </w:rPr>
        <w:t xml:space="preserve"> № 223-ФЗ «О закупках товаров, работ, услуг отдельными видами юридических лиц»</w:t>
      </w:r>
      <w:r w:rsidR="00595E85">
        <w:rPr>
          <w:rFonts w:ascii="Times New Roman" w:hAnsi="Times New Roman" w:cs="Times New Roman"/>
          <w:b w:val="0"/>
          <w:sz w:val="28"/>
          <w:szCs w:val="28"/>
        </w:rPr>
        <w:t xml:space="preserve"> на 20</w:t>
      </w:r>
      <w:r w:rsidR="00245DE2">
        <w:rPr>
          <w:rFonts w:ascii="Times New Roman" w:hAnsi="Times New Roman" w:cs="Times New Roman"/>
          <w:b w:val="0"/>
          <w:sz w:val="28"/>
          <w:szCs w:val="28"/>
        </w:rPr>
        <w:t>2</w:t>
      </w:r>
      <w:r w:rsidR="00C148B8">
        <w:rPr>
          <w:rFonts w:ascii="Times New Roman" w:hAnsi="Times New Roman" w:cs="Times New Roman"/>
          <w:b w:val="0"/>
          <w:sz w:val="28"/>
          <w:szCs w:val="28"/>
        </w:rPr>
        <w:t>2</w:t>
      </w:r>
      <w:r w:rsidR="00595E85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3B57D8" w:rsidRPr="003B57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B57D8">
        <w:rPr>
          <w:rFonts w:ascii="Times New Roman" w:hAnsi="Times New Roman" w:cs="Times New Roman"/>
          <w:b w:val="0"/>
          <w:sz w:val="28"/>
          <w:szCs w:val="28"/>
        </w:rPr>
        <w:t xml:space="preserve">согласно </w:t>
      </w:r>
      <w:r w:rsidR="00202E54">
        <w:rPr>
          <w:rFonts w:ascii="Times New Roman" w:hAnsi="Times New Roman" w:cs="Times New Roman"/>
          <w:b w:val="0"/>
          <w:sz w:val="28"/>
          <w:szCs w:val="28"/>
        </w:rPr>
        <w:t>приложению</w:t>
      </w:r>
      <w:r w:rsidR="003B57D8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приказу</w:t>
      </w:r>
      <w:r w:rsidR="00595E8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E4298" w:rsidRPr="000E4298" w:rsidRDefault="00E9063A" w:rsidP="00BF4D90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D315BA">
        <w:rPr>
          <w:color w:val="000000"/>
          <w:sz w:val="28"/>
          <w:szCs w:val="28"/>
        </w:rPr>
        <w:t xml:space="preserve"> Отделу информационно-</w:t>
      </w:r>
      <w:r w:rsidR="00D315BA" w:rsidRPr="00E9063A">
        <w:rPr>
          <w:color w:val="000000"/>
          <w:sz w:val="28"/>
          <w:szCs w:val="28"/>
        </w:rPr>
        <w:t>аналитической и методической работы (</w:t>
      </w:r>
      <w:proofErr w:type="spellStart"/>
      <w:r w:rsidR="00245DE2">
        <w:rPr>
          <w:color w:val="000000"/>
          <w:sz w:val="28"/>
          <w:szCs w:val="28"/>
        </w:rPr>
        <w:t>Гаврилец</w:t>
      </w:r>
      <w:proofErr w:type="spellEnd"/>
      <w:r w:rsidR="00245DE2">
        <w:rPr>
          <w:color w:val="000000"/>
          <w:sz w:val="28"/>
          <w:szCs w:val="28"/>
        </w:rPr>
        <w:t xml:space="preserve"> И.В.</w:t>
      </w:r>
      <w:r w:rsidR="00D315BA" w:rsidRPr="00E9063A">
        <w:rPr>
          <w:color w:val="000000"/>
          <w:sz w:val="28"/>
          <w:szCs w:val="28"/>
        </w:rPr>
        <w:t>)</w:t>
      </w:r>
      <w:r w:rsidR="00BF4D90">
        <w:rPr>
          <w:color w:val="000000"/>
          <w:sz w:val="28"/>
          <w:szCs w:val="28"/>
        </w:rPr>
        <w:t xml:space="preserve"> </w:t>
      </w:r>
      <w:r w:rsidR="000E4298">
        <w:rPr>
          <w:color w:val="000000"/>
          <w:sz w:val="28"/>
          <w:szCs w:val="28"/>
        </w:rPr>
        <w:t>обеспечить размещение настоящего приказа на официальном сайте министерства труда и социального развития Краснодарского края.</w:t>
      </w:r>
    </w:p>
    <w:p w:rsidR="007634B3" w:rsidRPr="00E9063A" w:rsidRDefault="00D315BA" w:rsidP="007634B3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3. </w:t>
      </w:r>
      <w:r w:rsidRPr="00A56C8B">
        <w:rPr>
          <w:color w:val="000000"/>
          <w:sz w:val="28"/>
          <w:szCs w:val="28"/>
        </w:rPr>
        <w:t xml:space="preserve">Контроль за выполнением настоящего приказа возложить на </w:t>
      </w:r>
      <w:r w:rsidR="000A0578">
        <w:rPr>
          <w:color w:val="000000"/>
          <w:sz w:val="28"/>
          <w:szCs w:val="28"/>
        </w:rPr>
        <w:t xml:space="preserve">                       </w:t>
      </w:r>
      <w:r w:rsidRPr="00A56C8B">
        <w:rPr>
          <w:color w:val="000000"/>
          <w:sz w:val="28"/>
          <w:szCs w:val="28"/>
        </w:rPr>
        <w:t xml:space="preserve">заместителя министра труда и социального развития Краснодарского края </w:t>
      </w:r>
      <w:r w:rsidR="0096336A">
        <w:rPr>
          <w:color w:val="000000"/>
          <w:sz w:val="28"/>
          <w:szCs w:val="28"/>
        </w:rPr>
        <w:t>Рогачева Д.В.</w:t>
      </w:r>
    </w:p>
    <w:p w:rsidR="007634B3" w:rsidRDefault="00D315BA" w:rsidP="007634B3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7634B3">
        <w:rPr>
          <w:color w:val="000000"/>
          <w:sz w:val="28"/>
          <w:szCs w:val="28"/>
        </w:rPr>
        <w:t>.</w:t>
      </w:r>
      <w:r w:rsidR="007634B3" w:rsidRPr="00403BAF">
        <w:rPr>
          <w:color w:val="000000"/>
          <w:sz w:val="28"/>
          <w:szCs w:val="28"/>
        </w:rPr>
        <w:t xml:space="preserve"> Приказ вступает в силу </w:t>
      </w:r>
      <w:r w:rsidR="007634B3">
        <w:rPr>
          <w:color w:val="000000"/>
          <w:sz w:val="28"/>
          <w:szCs w:val="28"/>
        </w:rPr>
        <w:t>на следующий день после дня его официального опубликования.</w:t>
      </w:r>
    </w:p>
    <w:p w:rsidR="00403BAF" w:rsidRDefault="00403BAF" w:rsidP="00A56C8B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</w:p>
    <w:p w:rsidR="00F112EB" w:rsidRDefault="00F112EB" w:rsidP="00A56C8B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</w:p>
    <w:p w:rsidR="00BF4513" w:rsidRDefault="000A0578" w:rsidP="00403BAF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595E85">
        <w:rPr>
          <w:sz w:val="28"/>
          <w:szCs w:val="28"/>
        </w:rPr>
        <w:t>аместитель м</w:t>
      </w:r>
      <w:r w:rsidR="00614EA7" w:rsidRPr="00EB54C2">
        <w:rPr>
          <w:sz w:val="28"/>
          <w:szCs w:val="28"/>
        </w:rPr>
        <w:t>инистр</w:t>
      </w:r>
      <w:r w:rsidR="00595E85">
        <w:rPr>
          <w:sz w:val="28"/>
          <w:szCs w:val="28"/>
        </w:rPr>
        <w:t>а</w:t>
      </w:r>
      <w:r w:rsidR="00245DE2">
        <w:rPr>
          <w:sz w:val="28"/>
          <w:szCs w:val="28"/>
        </w:rPr>
        <w:t xml:space="preserve"> </w:t>
      </w:r>
      <w:r w:rsidR="00D315BA">
        <w:rPr>
          <w:sz w:val="28"/>
          <w:szCs w:val="28"/>
        </w:rPr>
        <w:t xml:space="preserve"> </w:t>
      </w:r>
      <w:r w:rsidR="00595E85">
        <w:rPr>
          <w:sz w:val="28"/>
          <w:szCs w:val="28"/>
        </w:rPr>
        <w:t xml:space="preserve"> </w:t>
      </w:r>
      <w:r w:rsidR="00614EA7">
        <w:rPr>
          <w:sz w:val="28"/>
          <w:szCs w:val="28"/>
        </w:rPr>
        <w:t xml:space="preserve">                           </w:t>
      </w:r>
      <w:r w:rsidR="00184111">
        <w:rPr>
          <w:sz w:val="28"/>
          <w:szCs w:val="28"/>
        </w:rPr>
        <w:t xml:space="preserve"> </w:t>
      </w:r>
      <w:r w:rsidR="00614EA7">
        <w:rPr>
          <w:sz w:val="28"/>
          <w:szCs w:val="28"/>
        </w:rPr>
        <w:t xml:space="preserve"> </w:t>
      </w:r>
      <w:r w:rsidR="00184111">
        <w:rPr>
          <w:sz w:val="28"/>
          <w:szCs w:val="28"/>
        </w:rPr>
        <w:t xml:space="preserve">   </w:t>
      </w:r>
      <w:r w:rsidR="00E03917">
        <w:rPr>
          <w:sz w:val="28"/>
          <w:szCs w:val="28"/>
        </w:rPr>
        <w:t xml:space="preserve">  </w:t>
      </w:r>
      <w:r w:rsidR="00C00F7C">
        <w:rPr>
          <w:sz w:val="28"/>
          <w:szCs w:val="28"/>
        </w:rPr>
        <w:t xml:space="preserve"> </w:t>
      </w:r>
      <w:r w:rsidR="00E03917">
        <w:rPr>
          <w:sz w:val="28"/>
          <w:szCs w:val="28"/>
        </w:rPr>
        <w:t xml:space="preserve"> </w:t>
      </w:r>
      <w:r w:rsidR="00E0376E">
        <w:rPr>
          <w:sz w:val="28"/>
          <w:szCs w:val="28"/>
        </w:rPr>
        <w:t xml:space="preserve">                       </w:t>
      </w:r>
      <w:r w:rsidR="00154289">
        <w:rPr>
          <w:sz w:val="28"/>
          <w:szCs w:val="28"/>
        </w:rPr>
        <w:t xml:space="preserve">  </w:t>
      </w:r>
      <w:r w:rsidR="00E0376E">
        <w:rPr>
          <w:sz w:val="28"/>
          <w:szCs w:val="28"/>
        </w:rPr>
        <w:t xml:space="preserve">  </w:t>
      </w:r>
      <w:r w:rsidR="00D315BA">
        <w:rPr>
          <w:sz w:val="28"/>
          <w:szCs w:val="28"/>
        </w:rPr>
        <w:t xml:space="preserve">  </w:t>
      </w:r>
      <w:r w:rsidR="00D4094E">
        <w:rPr>
          <w:sz w:val="28"/>
          <w:szCs w:val="28"/>
        </w:rPr>
        <w:t xml:space="preserve"> </w:t>
      </w:r>
      <w:r w:rsidR="00D315BA">
        <w:rPr>
          <w:sz w:val="28"/>
          <w:szCs w:val="28"/>
        </w:rPr>
        <w:t xml:space="preserve">  </w:t>
      </w:r>
      <w:r w:rsidR="00595E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6336A">
        <w:rPr>
          <w:sz w:val="28"/>
          <w:szCs w:val="28"/>
        </w:rPr>
        <w:t xml:space="preserve">        </w:t>
      </w:r>
      <w:r w:rsidR="00245DE2">
        <w:rPr>
          <w:sz w:val="28"/>
          <w:szCs w:val="28"/>
        </w:rPr>
        <w:t xml:space="preserve"> </w:t>
      </w:r>
      <w:r w:rsidR="0096336A">
        <w:rPr>
          <w:sz w:val="28"/>
          <w:szCs w:val="28"/>
        </w:rPr>
        <w:t>Д.В. Рогачев</w:t>
      </w: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D51308">
      <w:pPr>
        <w:tabs>
          <w:tab w:val="left" w:pos="1644"/>
        </w:tabs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7634B3" w:rsidRDefault="007634B3" w:rsidP="00403BAF">
      <w:pPr>
        <w:jc w:val="both"/>
        <w:rPr>
          <w:sz w:val="28"/>
          <w:szCs w:val="28"/>
        </w:rPr>
      </w:pPr>
    </w:p>
    <w:p w:rsidR="007634B3" w:rsidRDefault="007634B3" w:rsidP="00403BAF">
      <w:pPr>
        <w:jc w:val="both"/>
        <w:rPr>
          <w:sz w:val="28"/>
          <w:szCs w:val="28"/>
        </w:rPr>
      </w:pPr>
    </w:p>
    <w:p w:rsidR="007634B3" w:rsidRDefault="007634B3" w:rsidP="00403BAF">
      <w:pPr>
        <w:jc w:val="both"/>
        <w:rPr>
          <w:sz w:val="28"/>
          <w:szCs w:val="28"/>
        </w:rPr>
      </w:pPr>
    </w:p>
    <w:p w:rsidR="007634B3" w:rsidRDefault="007634B3" w:rsidP="00403BAF">
      <w:pPr>
        <w:jc w:val="both"/>
        <w:rPr>
          <w:sz w:val="28"/>
          <w:szCs w:val="28"/>
        </w:rPr>
      </w:pPr>
    </w:p>
    <w:p w:rsidR="007634B3" w:rsidRDefault="007634B3" w:rsidP="00403BAF">
      <w:pPr>
        <w:jc w:val="both"/>
        <w:rPr>
          <w:sz w:val="28"/>
          <w:szCs w:val="28"/>
        </w:rPr>
      </w:pPr>
    </w:p>
    <w:p w:rsidR="007634B3" w:rsidRDefault="007634B3" w:rsidP="00403BAF">
      <w:pPr>
        <w:jc w:val="both"/>
        <w:rPr>
          <w:sz w:val="28"/>
          <w:szCs w:val="28"/>
        </w:rPr>
      </w:pPr>
    </w:p>
    <w:p w:rsidR="007634B3" w:rsidRDefault="007634B3" w:rsidP="00403BAF">
      <w:pPr>
        <w:jc w:val="both"/>
        <w:rPr>
          <w:sz w:val="28"/>
          <w:szCs w:val="28"/>
        </w:rPr>
      </w:pPr>
    </w:p>
    <w:p w:rsidR="002D64FA" w:rsidRDefault="002D64FA" w:rsidP="00403BAF">
      <w:pPr>
        <w:jc w:val="both"/>
        <w:rPr>
          <w:sz w:val="28"/>
          <w:szCs w:val="28"/>
        </w:rPr>
      </w:pPr>
    </w:p>
    <w:p w:rsidR="002D64FA" w:rsidRDefault="002D64FA" w:rsidP="00403BAF">
      <w:pPr>
        <w:jc w:val="both"/>
        <w:rPr>
          <w:sz w:val="28"/>
          <w:szCs w:val="28"/>
        </w:rPr>
      </w:pPr>
    </w:p>
    <w:p w:rsidR="00D315BA" w:rsidRDefault="00D315BA" w:rsidP="00403BAF">
      <w:pPr>
        <w:jc w:val="both"/>
        <w:rPr>
          <w:sz w:val="28"/>
          <w:szCs w:val="28"/>
        </w:rPr>
      </w:pPr>
    </w:p>
    <w:p w:rsidR="00D315BA" w:rsidRDefault="00D315BA" w:rsidP="00403BAF">
      <w:pPr>
        <w:jc w:val="both"/>
        <w:rPr>
          <w:sz w:val="28"/>
          <w:szCs w:val="28"/>
        </w:rPr>
      </w:pPr>
    </w:p>
    <w:p w:rsidR="00D315BA" w:rsidRDefault="00D315BA" w:rsidP="00403BAF">
      <w:pPr>
        <w:jc w:val="both"/>
        <w:rPr>
          <w:sz w:val="28"/>
          <w:szCs w:val="28"/>
        </w:rPr>
      </w:pPr>
    </w:p>
    <w:p w:rsidR="00F35D89" w:rsidRDefault="00F35D89" w:rsidP="00403BAF">
      <w:pPr>
        <w:jc w:val="both"/>
        <w:rPr>
          <w:sz w:val="28"/>
          <w:szCs w:val="28"/>
        </w:rPr>
      </w:pPr>
    </w:p>
    <w:p w:rsidR="00BF4D90" w:rsidRDefault="00BF4D90" w:rsidP="00403BAF">
      <w:pPr>
        <w:jc w:val="both"/>
        <w:rPr>
          <w:sz w:val="28"/>
          <w:szCs w:val="28"/>
        </w:rPr>
      </w:pPr>
    </w:p>
    <w:p w:rsidR="00BF4D90" w:rsidRDefault="00BF4D90" w:rsidP="00403BAF">
      <w:pPr>
        <w:jc w:val="both"/>
        <w:rPr>
          <w:sz w:val="28"/>
          <w:szCs w:val="28"/>
        </w:rPr>
      </w:pPr>
    </w:p>
    <w:p w:rsidR="00154289" w:rsidRDefault="00154289" w:rsidP="00403BAF">
      <w:pPr>
        <w:jc w:val="both"/>
        <w:rPr>
          <w:sz w:val="28"/>
          <w:szCs w:val="28"/>
        </w:rPr>
      </w:pPr>
    </w:p>
    <w:p w:rsidR="00154289" w:rsidRDefault="00154289" w:rsidP="00403BAF">
      <w:pPr>
        <w:jc w:val="both"/>
        <w:rPr>
          <w:sz w:val="28"/>
          <w:szCs w:val="28"/>
        </w:rPr>
      </w:pPr>
    </w:p>
    <w:p w:rsidR="00BF4D90" w:rsidRDefault="00BF4D90" w:rsidP="00403BAF">
      <w:pPr>
        <w:jc w:val="both"/>
        <w:rPr>
          <w:sz w:val="28"/>
          <w:szCs w:val="28"/>
        </w:rPr>
      </w:pPr>
    </w:p>
    <w:p w:rsidR="00CA707B" w:rsidRDefault="00CA707B" w:rsidP="00403BAF">
      <w:pPr>
        <w:jc w:val="both"/>
        <w:rPr>
          <w:sz w:val="28"/>
          <w:szCs w:val="28"/>
        </w:rPr>
      </w:pPr>
    </w:p>
    <w:tbl>
      <w:tblPr>
        <w:tblW w:w="9894" w:type="dxa"/>
        <w:tblInd w:w="-5" w:type="dxa"/>
        <w:tblLook w:val="01E0" w:firstRow="1" w:lastRow="1" w:firstColumn="1" w:lastColumn="1" w:noHBand="0" w:noVBand="0"/>
      </w:tblPr>
      <w:tblGrid>
        <w:gridCol w:w="5073"/>
        <w:gridCol w:w="4821"/>
      </w:tblGrid>
      <w:tr w:rsidR="00F410AE" w:rsidRPr="00F35D89" w:rsidTr="00D60C95">
        <w:trPr>
          <w:trHeight w:val="97"/>
        </w:trPr>
        <w:tc>
          <w:tcPr>
            <w:tcW w:w="5073" w:type="dxa"/>
            <w:shd w:val="clear" w:color="auto" w:fill="auto"/>
          </w:tcPr>
          <w:p w:rsidR="004D0687" w:rsidRDefault="004D0687" w:rsidP="00F35D89">
            <w:pPr>
              <w:rPr>
                <w:sz w:val="28"/>
                <w:szCs w:val="28"/>
              </w:rPr>
            </w:pPr>
          </w:p>
        </w:tc>
        <w:tc>
          <w:tcPr>
            <w:tcW w:w="4821" w:type="dxa"/>
            <w:shd w:val="clear" w:color="auto" w:fill="auto"/>
          </w:tcPr>
          <w:p w:rsidR="00F410AE" w:rsidRPr="00F35D89" w:rsidRDefault="00F410AE" w:rsidP="00F35D89">
            <w:pPr>
              <w:jc w:val="center"/>
              <w:rPr>
                <w:sz w:val="28"/>
                <w:szCs w:val="28"/>
              </w:rPr>
            </w:pPr>
          </w:p>
        </w:tc>
      </w:tr>
    </w:tbl>
    <w:p w:rsidR="007B349E" w:rsidRDefault="007B349E" w:rsidP="00F35D89">
      <w:pPr>
        <w:suppressAutoHyphens/>
        <w:autoSpaceDE w:val="0"/>
        <w:autoSpaceDN w:val="0"/>
        <w:adjustRightInd w:val="0"/>
        <w:ind w:right="-1"/>
        <w:contextualSpacing/>
        <w:rPr>
          <w:bCs/>
          <w:sz w:val="28"/>
          <w:szCs w:val="28"/>
        </w:rPr>
      </w:pPr>
    </w:p>
    <w:sectPr w:rsidR="007B349E" w:rsidSect="00BF65B6">
      <w:headerReference w:type="default" r:id="rId9"/>
      <w:headerReference w:type="first" r:id="rId10"/>
      <w:pgSz w:w="11906" w:h="16838"/>
      <w:pgMar w:top="1021" w:right="510" w:bottom="1134" w:left="1758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845" w:rsidRDefault="00772845" w:rsidP="00D14A4F">
      <w:r>
        <w:separator/>
      </w:r>
    </w:p>
  </w:endnote>
  <w:endnote w:type="continuationSeparator" w:id="0">
    <w:p w:rsidR="00772845" w:rsidRDefault="00772845" w:rsidP="00D14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845" w:rsidRDefault="00772845" w:rsidP="00D14A4F">
      <w:r>
        <w:separator/>
      </w:r>
    </w:p>
  </w:footnote>
  <w:footnote w:type="continuationSeparator" w:id="0">
    <w:p w:rsidR="00772845" w:rsidRDefault="00772845" w:rsidP="00D14A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218004"/>
      <w:docPartObj>
        <w:docPartGallery w:val="Page Numbers (Top of Page)"/>
        <w:docPartUnique/>
      </w:docPartObj>
    </w:sdtPr>
    <w:sdtEndPr/>
    <w:sdtContent>
      <w:p w:rsidR="00BF65B6" w:rsidRDefault="00DE512D">
        <w:pPr>
          <w:pStyle w:val="a4"/>
          <w:jc w:val="center"/>
          <w:rPr>
            <w:sz w:val="28"/>
            <w:szCs w:val="28"/>
          </w:rPr>
        </w:pPr>
        <w:r w:rsidRPr="00DE512D">
          <w:rPr>
            <w:sz w:val="28"/>
            <w:szCs w:val="28"/>
          </w:rPr>
          <w:fldChar w:fldCharType="begin"/>
        </w:r>
        <w:r w:rsidRPr="00DE512D">
          <w:rPr>
            <w:sz w:val="28"/>
            <w:szCs w:val="28"/>
          </w:rPr>
          <w:instrText>PAGE   \* MERGEFORMAT</w:instrText>
        </w:r>
        <w:r w:rsidRPr="00DE512D">
          <w:rPr>
            <w:sz w:val="28"/>
            <w:szCs w:val="28"/>
          </w:rPr>
          <w:fldChar w:fldCharType="separate"/>
        </w:r>
        <w:r w:rsidR="00EA2638">
          <w:rPr>
            <w:noProof/>
            <w:sz w:val="28"/>
            <w:szCs w:val="28"/>
          </w:rPr>
          <w:t>2</w:t>
        </w:r>
        <w:r w:rsidRPr="00DE512D">
          <w:rPr>
            <w:sz w:val="28"/>
            <w:szCs w:val="28"/>
          </w:rPr>
          <w:fldChar w:fldCharType="end"/>
        </w:r>
      </w:p>
      <w:p w:rsidR="00DE512D" w:rsidRPr="00BF65B6" w:rsidRDefault="00EA2638">
        <w:pPr>
          <w:pStyle w:val="a4"/>
          <w:jc w:val="center"/>
          <w:rPr>
            <w:sz w:val="18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9F1" w:rsidRDefault="007769F1">
    <w:pPr>
      <w:pStyle w:val="a4"/>
      <w:jc w:val="center"/>
    </w:pPr>
  </w:p>
  <w:p w:rsidR="007769F1" w:rsidRDefault="007769F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395855"/>
    <w:multiLevelType w:val="multilevel"/>
    <w:tmpl w:val="4B72C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7A0"/>
    <w:rsid w:val="00012C47"/>
    <w:rsid w:val="000328F8"/>
    <w:rsid w:val="00035AB1"/>
    <w:rsid w:val="0003676F"/>
    <w:rsid w:val="00043FE5"/>
    <w:rsid w:val="000713A8"/>
    <w:rsid w:val="0007273C"/>
    <w:rsid w:val="00081456"/>
    <w:rsid w:val="00084444"/>
    <w:rsid w:val="000874F8"/>
    <w:rsid w:val="000A0578"/>
    <w:rsid w:val="000A4EC4"/>
    <w:rsid w:val="000E3353"/>
    <w:rsid w:val="000E4298"/>
    <w:rsid w:val="000E7D60"/>
    <w:rsid w:val="000F001A"/>
    <w:rsid w:val="0010494D"/>
    <w:rsid w:val="001072D8"/>
    <w:rsid w:val="00113654"/>
    <w:rsid w:val="001217D1"/>
    <w:rsid w:val="00122EC8"/>
    <w:rsid w:val="001253A0"/>
    <w:rsid w:val="00130B51"/>
    <w:rsid w:val="0014024C"/>
    <w:rsid w:val="00147C23"/>
    <w:rsid w:val="001518BD"/>
    <w:rsid w:val="00154289"/>
    <w:rsid w:val="0015662D"/>
    <w:rsid w:val="00164CCE"/>
    <w:rsid w:val="00177B4A"/>
    <w:rsid w:val="00184111"/>
    <w:rsid w:val="001929BD"/>
    <w:rsid w:val="00194F00"/>
    <w:rsid w:val="001D7196"/>
    <w:rsid w:val="001E0B40"/>
    <w:rsid w:val="001E355A"/>
    <w:rsid w:val="001E5277"/>
    <w:rsid w:val="001F0486"/>
    <w:rsid w:val="001F0B50"/>
    <w:rsid w:val="001F26AF"/>
    <w:rsid w:val="001F512D"/>
    <w:rsid w:val="00202E54"/>
    <w:rsid w:val="00206500"/>
    <w:rsid w:val="00207D64"/>
    <w:rsid w:val="00233B96"/>
    <w:rsid w:val="00233F0B"/>
    <w:rsid w:val="00241A19"/>
    <w:rsid w:val="00243F99"/>
    <w:rsid w:val="00245DE2"/>
    <w:rsid w:val="00252750"/>
    <w:rsid w:val="00267A01"/>
    <w:rsid w:val="00267AC6"/>
    <w:rsid w:val="00275430"/>
    <w:rsid w:val="00277C90"/>
    <w:rsid w:val="00280827"/>
    <w:rsid w:val="00282F31"/>
    <w:rsid w:val="00284F51"/>
    <w:rsid w:val="00290DE4"/>
    <w:rsid w:val="002B327E"/>
    <w:rsid w:val="002B63F8"/>
    <w:rsid w:val="002C499E"/>
    <w:rsid w:val="002D0F51"/>
    <w:rsid w:val="002D2358"/>
    <w:rsid w:val="002D64FA"/>
    <w:rsid w:val="0030579A"/>
    <w:rsid w:val="00315019"/>
    <w:rsid w:val="00332CA5"/>
    <w:rsid w:val="00335329"/>
    <w:rsid w:val="003452CF"/>
    <w:rsid w:val="003533C5"/>
    <w:rsid w:val="00371754"/>
    <w:rsid w:val="003779BD"/>
    <w:rsid w:val="003950EC"/>
    <w:rsid w:val="003A0959"/>
    <w:rsid w:val="003B57D8"/>
    <w:rsid w:val="003C28D7"/>
    <w:rsid w:val="003F3CD9"/>
    <w:rsid w:val="00403B53"/>
    <w:rsid w:val="00403BAF"/>
    <w:rsid w:val="004121C8"/>
    <w:rsid w:val="00416D61"/>
    <w:rsid w:val="004177FE"/>
    <w:rsid w:val="00431797"/>
    <w:rsid w:val="00462200"/>
    <w:rsid w:val="0046333D"/>
    <w:rsid w:val="004769E8"/>
    <w:rsid w:val="00482B93"/>
    <w:rsid w:val="00483CB8"/>
    <w:rsid w:val="004866F2"/>
    <w:rsid w:val="00486BC2"/>
    <w:rsid w:val="004A61FB"/>
    <w:rsid w:val="004A6E42"/>
    <w:rsid w:val="004D0687"/>
    <w:rsid w:val="004D4B9F"/>
    <w:rsid w:val="004F3E2E"/>
    <w:rsid w:val="00506A7A"/>
    <w:rsid w:val="00535554"/>
    <w:rsid w:val="00537DDE"/>
    <w:rsid w:val="005474B1"/>
    <w:rsid w:val="00553AF4"/>
    <w:rsid w:val="00557426"/>
    <w:rsid w:val="00557504"/>
    <w:rsid w:val="00561126"/>
    <w:rsid w:val="005622EB"/>
    <w:rsid w:val="0056663D"/>
    <w:rsid w:val="005728FD"/>
    <w:rsid w:val="00576EBC"/>
    <w:rsid w:val="00592893"/>
    <w:rsid w:val="00595E85"/>
    <w:rsid w:val="005A1232"/>
    <w:rsid w:val="005A4E3C"/>
    <w:rsid w:val="005B270D"/>
    <w:rsid w:val="005C2B70"/>
    <w:rsid w:val="005C7716"/>
    <w:rsid w:val="005C7998"/>
    <w:rsid w:val="005D3CFB"/>
    <w:rsid w:val="00614EA7"/>
    <w:rsid w:val="00631CBD"/>
    <w:rsid w:val="006337DA"/>
    <w:rsid w:val="00674DB3"/>
    <w:rsid w:val="00697D0F"/>
    <w:rsid w:val="006B234A"/>
    <w:rsid w:val="006B3392"/>
    <w:rsid w:val="006B4FB0"/>
    <w:rsid w:val="006D11C3"/>
    <w:rsid w:val="006D6AD4"/>
    <w:rsid w:val="006F2D05"/>
    <w:rsid w:val="006F633C"/>
    <w:rsid w:val="007043C9"/>
    <w:rsid w:val="007134B7"/>
    <w:rsid w:val="007530B1"/>
    <w:rsid w:val="00753D58"/>
    <w:rsid w:val="007634B3"/>
    <w:rsid w:val="00772845"/>
    <w:rsid w:val="007769F1"/>
    <w:rsid w:val="007834C6"/>
    <w:rsid w:val="007837EF"/>
    <w:rsid w:val="007939A4"/>
    <w:rsid w:val="007A34F5"/>
    <w:rsid w:val="007B349E"/>
    <w:rsid w:val="007D10F5"/>
    <w:rsid w:val="007F2FD9"/>
    <w:rsid w:val="007F5136"/>
    <w:rsid w:val="00803EEB"/>
    <w:rsid w:val="00810899"/>
    <w:rsid w:val="00814DF9"/>
    <w:rsid w:val="00834928"/>
    <w:rsid w:val="00835942"/>
    <w:rsid w:val="0084480B"/>
    <w:rsid w:val="0084766F"/>
    <w:rsid w:val="008912FE"/>
    <w:rsid w:val="008956C0"/>
    <w:rsid w:val="00896FE8"/>
    <w:rsid w:val="008B3945"/>
    <w:rsid w:val="008B5148"/>
    <w:rsid w:val="008B6262"/>
    <w:rsid w:val="008C117F"/>
    <w:rsid w:val="008D3A92"/>
    <w:rsid w:val="008F0CF6"/>
    <w:rsid w:val="008F715B"/>
    <w:rsid w:val="00901782"/>
    <w:rsid w:val="009101D1"/>
    <w:rsid w:val="00922C06"/>
    <w:rsid w:val="00922CE0"/>
    <w:rsid w:val="009574F5"/>
    <w:rsid w:val="0096336A"/>
    <w:rsid w:val="00980CAF"/>
    <w:rsid w:val="00994F97"/>
    <w:rsid w:val="009964DA"/>
    <w:rsid w:val="009A3194"/>
    <w:rsid w:val="009B2BE7"/>
    <w:rsid w:val="009B717C"/>
    <w:rsid w:val="009C37CE"/>
    <w:rsid w:val="009C71D4"/>
    <w:rsid w:val="009F2945"/>
    <w:rsid w:val="009F3F2D"/>
    <w:rsid w:val="00A137E9"/>
    <w:rsid w:val="00A16801"/>
    <w:rsid w:val="00A26DB5"/>
    <w:rsid w:val="00A317A0"/>
    <w:rsid w:val="00A32047"/>
    <w:rsid w:val="00A462CC"/>
    <w:rsid w:val="00A5374D"/>
    <w:rsid w:val="00A56C8B"/>
    <w:rsid w:val="00A61A70"/>
    <w:rsid w:val="00A87D81"/>
    <w:rsid w:val="00A9283B"/>
    <w:rsid w:val="00A94D26"/>
    <w:rsid w:val="00AA0198"/>
    <w:rsid w:val="00AA6294"/>
    <w:rsid w:val="00AA7A18"/>
    <w:rsid w:val="00AA7DA0"/>
    <w:rsid w:val="00AC1B12"/>
    <w:rsid w:val="00AC38D1"/>
    <w:rsid w:val="00AE28D1"/>
    <w:rsid w:val="00AF35D9"/>
    <w:rsid w:val="00AF4AA6"/>
    <w:rsid w:val="00B03438"/>
    <w:rsid w:val="00B10157"/>
    <w:rsid w:val="00B13F06"/>
    <w:rsid w:val="00B35436"/>
    <w:rsid w:val="00B35918"/>
    <w:rsid w:val="00B417E7"/>
    <w:rsid w:val="00B706BD"/>
    <w:rsid w:val="00B70DBA"/>
    <w:rsid w:val="00BA646F"/>
    <w:rsid w:val="00BB3A7C"/>
    <w:rsid w:val="00BB508F"/>
    <w:rsid w:val="00BD058A"/>
    <w:rsid w:val="00BE5EEA"/>
    <w:rsid w:val="00BF4513"/>
    <w:rsid w:val="00BF4D90"/>
    <w:rsid w:val="00BF65B6"/>
    <w:rsid w:val="00C00F7C"/>
    <w:rsid w:val="00C148B8"/>
    <w:rsid w:val="00C21313"/>
    <w:rsid w:val="00C3142E"/>
    <w:rsid w:val="00C342A5"/>
    <w:rsid w:val="00C346DD"/>
    <w:rsid w:val="00C419F9"/>
    <w:rsid w:val="00C545AE"/>
    <w:rsid w:val="00C762DA"/>
    <w:rsid w:val="00C859F5"/>
    <w:rsid w:val="00C87835"/>
    <w:rsid w:val="00C905EA"/>
    <w:rsid w:val="00CA0EBD"/>
    <w:rsid w:val="00CA38F8"/>
    <w:rsid w:val="00CA707B"/>
    <w:rsid w:val="00CA7765"/>
    <w:rsid w:val="00CA7D19"/>
    <w:rsid w:val="00CB67D5"/>
    <w:rsid w:val="00CC1398"/>
    <w:rsid w:val="00CD05F6"/>
    <w:rsid w:val="00CD4359"/>
    <w:rsid w:val="00CE107C"/>
    <w:rsid w:val="00CF1EB5"/>
    <w:rsid w:val="00D14A4F"/>
    <w:rsid w:val="00D178F8"/>
    <w:rsid w:val="00D315BA"/>
    <w:rsid w:val="00D33508"/>
    <w:rsid w:val="00D368A3"/>
    <w:rsid w:val="00D4094E"/>
    <w:rsid w:val="00D502E3"/>
    <w:rsid w:val="00D51308"/>
    <w:rsid w:val="00D54F39"/>
    <w:rsid w:val="00D56EAC"/>
    <w:rsid w:val="00D60C95"/>
    <w:rsid w:val="00D673F5"/>
    <w:rsid w:val="00D72502"/>
    <w:rsid w:val="00D72D01"/>
    <w:rsid w:val="00D743A0"/>
    <w:rsid w:val="00D77E6D"/>
    <w:rsid w:val="00D81710"/>
    <w:rsid w:val="00DA52D0"/>
    <w:rsid w:val="00DE3F05"/>
    <w:rsid w:val="00DE512D"/>
    <w:rsid w:val="00DF31D3"/>
    <w:rsid w:val="00E002E1"/>
    <w:rsid w:val="00E00C32"/>
    <w:rsid w:val="00E01515"/>
    <w:rsid w:val="00E0376E"/>
    <w:rsid w:val="00E03917"/>
    <w:rsid w:val="00E203B3"/>
    <w:rsid w:val="00E22CF7"/>
    <w:rsid w:val="00E26DAB"/>
    <w:rsid w:val="00E44FC5"/>
    <w:rsid w:val="00E50413"/>
    <w:rsid w:val="00E763D3"/>
    <w:rsid w:val="00E9063A"/>
    <w:rsid w:val="00EA2638"/>
    <w:rsid w:val="00ED1F04"/>
    <w:rsid w:val="00EE40D0"/>
    <w:rsid w:val="00EE4D35"/>
    <w:rsid w:val="00EE575C"/>
    <w:rsid w:val="00F10D4C"/>
    <w:rsid w:val="00F10E74"/>
    <w:rsid w:val="00F112EB"/>
    <w:rsid w:val="00F220BA"/>
    <w:rsid w:val="00F24FBF"/>
    <w:rsid w:val="00F335AF"/>
    <w:rsid w:val="00F35D89"/>
    <w:rsid w:val="00F410AE"/>
    <w:rsid w:val="00F53388"/>
    <w:rsid w:val="00F54823"/>
    <w:rsid w:val="00F54FDA"/>
    <w:rsid w:val="00F70621"/>
    <w:rsid w:val="00F93A69"/>
    <w:rsid w:val="00FA6712"/>
    <w:rsid w:val="00FB2E23"/>
    <w:rsid w:val="00FB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5B93595-E8E7-4704-93D3-E923C0A09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E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4E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70DBA"/>
    <w:pPr>
      <w:ind w:left="720"/>
      <w:contextualSpacing/>
    </w:pPr>
  </w:style>
  <w:style w:type="paragraph" w:customStyle="1" w:styleId="3">
    <w:name w:val="Знак3"/>
    <w:basedOn w:val="a"/>
    <w:rsid w:val="00EE4D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D14A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14A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14A4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14A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84F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4F5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Знак3"/>
    <w:basedOn w:val="a"/>
    <w:rsid w:val="00E039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a">
    <w:name w:val="Hyperlink"/>
    <w:basedOn w:val="a0"/>
    <w:uiPriority w:val="99"/>
    <w:unhideWhenUsed/>
    <w:rsid w:val="00631CBD"/>
    <w:rPr>
      <w:color w:val="0000FF"/>
      <w:u w:val="single"/>
    </w:rPr>
  </w:style>
  <w:style w:type="paragraph" w:styleId="ab">
    <w:name w:val="Body Text"/>
    <w:basedOn w:val="a"/>
    <w:link w:val="ac"/>
    <w:rsid w:val="00FB4DE1"/>
    <w:pPr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rsid w:val="00FB4DE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uiPriority w:val="99"/>
    <w:rsid w:val="00FB4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EA263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40883-3750-48DF-84C2-EB81B55AD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Фальковская Александра Владимировна</dc:creator>
  <cp:lastModifiedBy>Шевырев Александр Александрович</cp:lastModifiedBy>
  <cp:revision>6</cp:revision>
  <cp:lastPrinted>2021-11-09T06:30:00Z</cp:lastPrinted>
  <dcterms:created xsi:type="dcterms:W3CDTF">2021-10-21T07:39:00Z</dcterms:created>
  <dcterms:modified xsi:type="dcterms:W3CDTF">2021-11-10T11:58:00Z</dcterms:modified>
</cp:coreProperties>
</file>