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78" w:rsidRDefault="008E3778" w:rsidP="00431B2C">
      <w:pPr>
        <w:ind w:left="10206" w:right="111"/>
        <w:rPr>
          <w:sz w:val="28"/>
          <w:szCs w:val="28"/>
        </w:rPr>
      </w:pPr>
      <w:bookmarkStart w:id="0" w:name="_GoBack"/>
      <w:bookmarkEnd w:id="0"/>
      <w:r w:rsidRPr="00160097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2</w:t>
      </w:r>
    </w:p>
    <w:p w:rsidR="00011874" w:rsidRDefault="00011874" w:rsidP="008E3778">
      <w:pPr>
        <w:ind w:left="10206" w:right="-142"/>
        <w:rPr>
          <w:sz w:val="28"/>
          <w:szCs w:val="28"/>
        </w:rPr>
      </w:pPr>
    </w:p>
    <w:p w:rsidR="008E3778" w:rsidRDefault="008E3778" w:rsidP="008E3778">
      <w:pPr>
        <w:ind w:left="10206" w:right="-142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8E3778" w:rsidRPr="00160097" w:rsidRDefault="008E3778" w:rsidP="008E3778">
      <w:pPr>
        <w:ind w:left="10206" w:right="-142"/>
        <w:rPr>
          <w:sz w:val="28"/>
          <w:szCs w:val="28"/>
        </w:rPr>
      </w:pPr>
      <w:r w:rsidRPr="00160097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160097">
        <w:rPr>
          <w:sz w:val="28"/>
          <w:szCs w:val="28"/>
        </w:rPr>
        <w:t xml:space="preserve"> министерства труда</w:t>
      </w:r>
    </w:p>
    <w:p w:rsidR="008E3778" w:rsidRPr="00160097" w:rsidRDefault="008E3778" w:rsidP="008E3778">
      <w:pPr>
        <w:ind w:left="10206" w:right="-142"/>
        <w:rPr>
          <w:sz w:val="28"/>
          <w:szCs w:val="28"/>
        </w:rPr>
      </w:pPr>
      <w:r w:rsidRPr="00160097">
        <w:rPr>
          <w:sz w:val="28"/>
          <w:szCs w:val="28"/>
        </w:rPr>
        <w:t xml:space="preserve">и социального развития </w:t>
      </w:r>
    </w:p>
    <w:p w:rsidR="008E3778" w:rsidRPr="00160097" w:rsidRDefault="008E3778" w:rsidP="008E3778">
      <w:pPr>
        <w:ind w:left="10206" w:right="-142"/>
        <w:rPr>
          <w:sz w:val="28"/>
          <w:szCs w:val="28"/>
        </w:rPr>
      </w:pPr>
      <w:r w:rsidRPr="00160097">
        <w:rPr>
          <w:sz w:val="28"/>
          <w:szCs w:val="28"/>
        </w:rPr>
        <w:t>Краснодарского края</w:t>
      </w:r>
    </w:p>
    <w:p w:rsidR="00702DDF" w:rsidRPr="00702DDF" w:rsidRDefault="00702DDF" w:rsidP="00702DDF">
      <w:pPr>
        <w:ind w:left="10065" w:firstLine="141"/>
        <w:rPr>
          <w:sz w:val="28"/>
          <w:szCs w:val="28"/>
        </w:rPr>
      </w:pPr>
      <w:r w:rsidRPr="001C2126">
        <w:rPr>
          <w:sz w:val="28"/>
          <w:szCs w:val="28"/>
        </w:rPr>
        <w:t xml:space="preserve">от </w:t>
      </w:r>
      <w:r w:rsidRPr="00F03465">
        <w:rPr>
          <w:sz w:val="28"/>
          <w:szCs w:val="28"/>
          <w:u w:val="single"/>
        </w:rPr>
        <w:t>10.12.</w:t>
      </w:r>
      <w:r w:rsidRPr="00702DDF">
        <w:rPr>
          <w:sz w:val="28"/>
          <w:szCs w:val="28"/>
          <w:u w:val="single"/>
        </w:rPr>
        <w:t>2021</w:t>
      </w:r>
      <w:r w:rsidRPr="00702DDF">
        <w:rPr>
          <w:sz w:val="28"/>
          <w:szCs w:val="28"/>
        </w:rPr>
        <w:t xml:space="preserve"> </w:t>
      </w:r>
      <w:r w:rsidRPr="001C2126">
        <w:rPr>
          <w:sz w:val="28"/>
          <w:szCs w:val="28"/>
        </w:rPr>
        <w:t xml:space="preserve"> № </w:t>
      </w:r>
      <w:r w:rsidRPr="00702DDF">
        <w:rPr>
          <w:sz w:val="28"/>
          <w:szCs w:val="28"/>
          <w:u w:val="single"/>
        </w:rPr>
        <w:t>2036</w:t>
      </w:r>
    </w:p>
    <w:p w:rsidR="008E3778" w:rsidRDefault="008E3778" w:rsidP="008E3778">
      <w:pPr>
        <w:tabs>
          <w:tab w:val="left" w:pos="2340"/>
          <w:tab w:val="center" w:pos="5881"/>
        </w:tabs>
        <w:jc w:val="center"/>
        <w:rPr>
          <w:b/>
          <w:sz w:val="28"/>
          <w:szCs w:val="28"/>
        </w:rPr>
      </w:pPr>
    </w:p>
    <w:p w:rsidR="008E3778" w:rsidRDefault="008E3778" w:rsidP="008E3778">
      <w:pPr>
        <w:tabs>
          <w:tab w:val="left" w:pos="2340"/>
          <w:tab w:val="center" w:pos="5881"/>
        </w:tabs>
        <w:jc w:val="center"/>
        <w:rPr>
          <w:b/>
          <w:sz w:val="28"/>
          <w:szCs w:val="28"/>
        </w:rPr>
      </w:pPr>
    </w:p>
    <w:p w:rsidR="00011874" w:rsidRDefault="00011874" w:rsidP="00431B2C">
      <w:pPr>
        <w:jc w:val="center"/>
        <w:rPr>
          <w:b/>
          <w:color w:val="000000"/>
          <w:sz w:val="28"/>
          <w:szCs w:val="28"/>
        </w:rPr>
      </w:pPr>
      <w:r w:rsidRPr="00911AFE">
        <w:rPr>
          <w:b/>
          <w:color w:val="000000"/>
          <w:sz w:val="28"/>
          <w:szCs w:val="28"/>
        </w:rPr>
        <w:t xml:space="preserve">КАРТА РИСКОВ </w:t>
      </w:r>
    </w:p>
    <w:p w:rsidR="008E3778" w:rsidRDefault="008E3778" w:rsidP="008E3778">
      <w:pPr>
        <w:ind w:right="-142"/>
        <w:jc w:val="center"/>
        <w:rPr>
          <w:b/>
          <w:sz w:val="28"/>
          <w:szCs w:val="28"/>
        </w:rPr>
      </w:pPr>
      <w:r w:rsidRPr="00911AFE">
        <w:rPr>
          <w:b/>
          <w:color w:val="000000"/>
          <w:sz w:val="28"/>
          <w:szCs w:val="28"/>
        </w:rPr>
        <w:t xml:space="preserve">нарушения антимонопольного законодательства </w:t>
      </w:r>
      <w:r w:rsidRPr="00911AFE">
        <w:rPr>
          <w:b/>
          <w:sz w:val="28"/>
          <w:szCs w:val="28"/>
        </w:rPr>
        <w:t>министерства труда</w:t>
      </w:r>
      <w:r>
        <w:rPr>
          <w:b/>
          <w:sz w:val="28"/>
          <w:szCs w:val="28"/>
        </w:rPr>
        <w:t xml:space="preserve"> </w:t>
      </w:r>
      <w:r w:rsidRPr="00911AFE">
        <w:rPr>
          <w:b/>
          <w:sz w:val="28"/>
          <w:szCs w:val="28"/>
        </w:rPr>
        <w:t>и социального развития</w:t>
      </w:r>
    </w:p>
    <w:p w:rsidR="008E3778" w:rsidRPr="00911AFE" w:rsidRDefault="008E3778" w:rsidP="008E3778">
      <w:pPr>
        <w:ind w:right="-142"/>
        <w:jc w:val="center"/>
        <w:rPr>
          <w:b/>
          <w:sz w:val="28"/>
          <w:szCs w:val="28"/>
        </w:rPr>
      </w:pPr>
      <w:r w:rsidRPr="00911AFE">
        <w:rPr>
          <w:b/>
          <w:sz w:val="28"/>
          <w:szCs w:val="28"/>
        </w:rPr>
        <w:t xml:space="preserve">Краснодарского края </w:t>
      </w:r>
      <w:r w:rsidRPr="00911AFE">
        <w:rPr>
          <w:b/>
          <w:color w:val="000000"/>
          <w:sz w:val="28"/>
          <w:szCs w:val="28"/>
        </w:rPr>
        <w:t>на 202</w:t>
      </w:r>
      <w:r w:rsidR="003D5DB3">
        <w:rPr>
          <w:b/>
          <w:color w:val="000000"/>
          <w:sz w:val="28"/>
          <w:szCs w:val="28"/>
        </w:rPr>
        <w:t>2</w:t>
      </w:r>
      <w:r w:rsidRPr="00911AFE">
        <w:rPr>
          <w:b/>
          <w:color w:val="000000"/>
          <w:sz w:val="28"/>
          <w:szCs w:val="28"/>
        </w:rPr>
        <w:t xml:space="preserve"> год</w:t>
      </w:r>
    </w:p>
    <w:p w:rsidR="008E3778" w:rsidRDefault="008E3778" w:rsidP="008E3778">
      <w:pPr>
        <w:rPr>
          <w:color w:val="000000"/>
          <w:sz w:val="15"/>
          <w:szCs w:val="15"/>
        </w:rPr>
      </w:pPr>
    </w:p>
    <w:p w:rsidR="008E3778" w:rsidRDefault="008E3778" w:rsidP="008E3778">
      <w:pPr>
        <w:rPr>
          <w:color w:val="000000"/>
          <w:sz w:val="15"/>
          <w:szCs w:val="15"/>
        </w:rPr>
      </w:pPr>
    </w:p>
    <w:tbl>
      <w:tblPr>
        <w:tblStyle w:val="a3"/>
        <w:tblW w:w="14567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2964"/>
        <w:gridCol w:w="2281"/>
        <w:gridCol w:w="1559"/>
        <w:gridCol w:w="1418"/>
        <w:gridCol w:w="1559"/>
      </w:tblGrid>
      <w:tr w:rsidR="008E3778" w:rsidTr="00431B2C">
        <w:trPr>
          <w:trHeight w:val="1481"/>
          <w:jc w:val="center"/>
        </w:trPr>
        <w:tc>
          <w:tcPr>
            <w:tcW w:w="675" w:type="dxa"/>
            <w:vAlign w:val="center"/>
          </w:tcPr>
          <w:p w:rsidR="008E3778" w:rsidRPr="00172706" w:rsidRDefault="008E3778" w:rsidP="00273AFF">
            <w:pPr>
              <w:jc w:val="center"/>
              <w:rPr>
                <w:color w:val="000000"/>
              </w:rPr>
            </w:pPr>
            <w:r w:rsidRPr="00172706">
              <w:rPr>
                <w:color w:val="000000"/>
              </w:rPr>
              <w:t xml:space="preserve">№ </w:t>
            </w:r>
            <w:r>
              <w:rPr>
                <w:color w:val="000000"/>
              </w:rPr>
              <w:t>п</w:t>
            </w:r>
            <w:r w:rsidRPr="00172706">
              <w:rPr>
                <w:color w:val="000000"/>
              </w:rPr>
              <w:t>/</w:t>
            </w:r>
            <w:r>
              <w:rPr>
                <w:color w:val="000000"/>
              </w:rPr>
              <w:t>п</w:t>
            </w:r>
          </w:p>
        </w:tc>
        <w:tc>
          <w:tcPr>
            <w:tcW w:w="1276" w:type="dxa"/>
            <w:vAlign w:val="center"/>
          </w:tcPr>
          <w:p w:rsidR="008E3778" w:rsidRPr="00172706" w:rsidRDefault="008E3778" w:rsidP="00273AFF">
            <w:pPr>
              <w:jc w:val="center"/>
              <w:rPr>
                <w:color w:val="000000"/>
              </w:rPr>
            </w:pPr>
            <w:r w:rsidRPr="00172706">
              <w:rPr>
                <w:color w:val="000000"/>
              </w:rPr>
              <w:t>Уровни рисков</w:t>
            </w:r>
          </w:p>
        </w:tc>
        <w:tc>
          <w:tcPr>
            <w:tcW w:w="2835" w:type="dxa"/>
            <w:vAlign w:val="center"/>
          </w:tcPr>
          <w:p w:rsidR="008E3778" w:rsidRPr="00172706" w:rsidRDefault="008E3778" w:rsidP="00273AFF">
            <w:pPr>
              <w:jc w:val="center"/>
              <w:rPr>
                <w:color w:val="000000"/>
              </w:rPr>
            </w:pPr>
            <w:r w:rsidRPr="00172706">
              <w:rPr>
                <w:color w:val="000000"/>
              </w:rPr>
              <w:t>Выявленные риски</w:t>
            </w:r>
          </w:p>
        </w:tc>
        <w:tc>
          <w:tcPr>
            <w:tcW w:w="2964" w:type="dxa"/>
            <w:vAlign w:val="center"/>
          </w:tcPr>
          <w:p w:rsidR="008E3778" w:rsidRPr="00172706" w:rsidRDefault="008E3778" w:rsidP="00273AFF">
            <w:pPr>
              <w:jc w:val="center"/>
              <w:rPr>
                <w:color w:val="000000"/>
              </w:rPr>
            </w:pPr>
            <w:r w:rsidRPr="00172706">
              <w:rPr>
                <w:color w:val="000000"/>
              </w:rPr>
              <w:t>Описание рисков</w:t>
            </w:r>
          </w:p>
        </w:tc>
        <w:tc>
          <w:tcPr>
            <w:tcW w:w="2281" w:type="dxa"/>
            <w:vAlign w:val="center"/>
          </w:tcPr>
          <w:p w:rsidR="008E3778" w:rsidRPr="00172706" w:rsidRDefault="008E3778" w:rsidP="00273AFF">
            <w:pPr>
              <w:jc w:val="center"/>
              <w:rPr>
                <w:color w:val="000000"/>
              </w:rPr>
            </w:pPr>
            <w:r w:rsidRPr="00172706">
              <w:rPr>
                <w:color w:val="000000"/>
              </w:rPr>
              <w:t>Причины и условия возникновения рисков</w:t>
            </w:r>
          </w:p>
        </w:tc>
        <w:tc>
          <w:tcPr>
            <w:tcW w:w="1559" w:type="dxa"/>
            <w:vAlign w:val="center"/>
          </w:tcPr>
          <w:p w:rsidR="008E3778" w:rsidRPr="00172706" w:rsidRDefault="008E3778" w:rsidP="00273AFF">
            <w:pPr>
              <w:jc w:val="center"/>
            </w:pPr>
            <w:r w:rsidRPr="00172706">
              <w:rPr>
                <w:color w:val="000000"/>
              </w:rPr>
              <w:t>Наличие</w:t>
            </w:r>
            <w:r>
              <w:rPr>
                <w:color w:val="000000"/>
              </w:rPr>
              <w:t xml:space="preserve"> </w:t>
            </w:r>
            <w:r w:rsidRPr="00172706">
              <w:rPr>
                <w:color w:val="000000"/>
              </w:rPr>
              <w:t>(отсутствие)</w:t>
            </w:r>
            <w:r>
              <w:rPr>
                <w:color w:val="000000"/>
              </w:rPr>
              <w:t xml:space="preserve"> </w:t>
            </w:r>
            <w:r w:rsidRPr="00172706">
              <w:rPr>
                <w:color w:val="000000"/>
              </w:rPr>
              <w:t>остаточных</w:t>
            </w:r>
            <w:r w:rsidRPr="00172706">
              <w:t xml:space="preserve"> </w:t>
            </w:r>
            <w:r w:rsidRPr="00172706">
              <w:rPr>
                <w:color w:val="000000"/>
              </w:rPr>
              <w:t>рисков</w:t>
            </w:r>
          </w:p>
        </w:tc>
        <w:tc>
          <w:tcPr>
            <w:tcW w:w="1418" w:type="dxa"/>
            <w:vAlign w:val="center"/>
          </w:tcPr>
          <w:p w:rsidR="008E3778" w:rsidRPr="000E3154" w:rsidRDefault="008E3778" w:rsidP="00273AFF">
            <w:pPr>
              <w:jc w:val="center"/>
              <w:rPr>
                <w:color w:val="000000"/>
              </w:rPr>
            </w:pPr>
            <w:r w:rsidRPr="000E3154">
              <w:rPr>
                <w:color w:val="000000"/>
              </w:rPr>
              <w:t>Вероя</w:t>
            </w:r>
            <w:r w:rsidRPr="000E3154">
              <w:rPr>
                <w:color w:val="000000"/>
              </w:rPr>
              <w:t>т</w:t>
            </w:r>
            <w:r w:rsidRPr="000E3154">
              <w:rPr>
                <w:color w:val="000000"/>
              </w:rPr>
              <w:t>ность</w:t>
            </w:r>
            <w:r>
              <w:rPr>
                <w:color w:val="000000"/>
              </w:rPr>
              <w:t xml:space="preserve"> </w:t>
            </w:r>
            <w:r w:rsidRPr="000E3154">
              <w:rPr>
                <w:color w:val="000000"/>
              </w:rPr>
              <w:t>п</w:t>
            </w:r>
            <w:r w:rsidRPr="000E3154">
              <w:rPr>
                <w:color w:val="000000"/>
              </w:rPr>
              <w:t>о</w:t>
            </w:r>
            <w:r w:rsidRPr="000E3154">
              <w:rPr>
                <w:color w:val="000000"/>
              </w:rPr>
              <w:t>вторного</w:t>
            </w:r>
            <w:r>
              <w:rPr>
                <w:color w:val="000000"/>
              </w:rPr>
              <w:t xml:space="preserve"> </w:t>
            </w:r>
            <w:r w:rsidRPr="000E3154">
              <w:rPr>
                <w:color w:val="000000"/>
              </w:rPr>
              <w:t>возникн</w:t>
            </w:r>
            <w:r w:rsidRPr="000E3154">
              <w:rPr>
                <w:color w:val="000000"/>
              </w:rPr>
              <w:t>о</w:t>
            </w:r>
            <w:r w:rsidRPr="000E3154">
              <w:rPr>
                <w:color w:val="000000"/>
              </w:rPr>
              <w:t>вения</w:t>
            </w:r>
          </w:p>
        </w:tc>
        <w:tc>
          <w:tcPr>
            <w:tcW w:w="1559" w:type="dxa"/>
            <w:vAlign w:val="center"/>
          </w:tcPr>
          <w:p w:rsidR="008E3778" w:rsidRPr="00172706" w:rsidRDefault="008E3778" w:rsidP="00273AFF">
            <w:pPr>
              <w:jc w:val="center"/>
              <w:rPr>
                <w:color w:val="000000"/>
              </w:rPr>
            </w:pPr>
            <w:r w:rsidRPr="00172706">
              <w:rPr>
                <w:color w:val="000000"/>
              </w:rPr>
              <w:t>Структу</w:t>
            </w:r>
            <w:r w:rsidRPr="00172706">
              <w:rPr>
                <w:color w:val="000000"/>
              </w:rPr>
              <w:t>р</w:t>
            </w:r>
            <w:r w:rsidRPr="00172706">
              <w:rPr>
                <w:color w:val="000000"/>
              </w:rPr>
              <w:t>ные подра</w:t>
            </w:r>
            <w:r w:rsidRPr="00172706">
              <w:rPr>
                <w:color w:val="000000"/>
              </w:rPr>
              <w:t>з</w:t>
            </w:r>
            <w:r w:rsidRPr="00172706">
              <w:rPr>
                <w:color w:val="000000"/>
              </w:rPr>
              <w:t>деления м</w:t>
            </w:r>
            <w:r w:rsidRPr="00172706">
              <w:rPr>
                <w:color w:val="000000"/>
              </w:rPr>
              <w:t>и</w:t>
            </w:r>
            <w:r w:rsidRPr="00172706">
              <w:rPr>
                <w:color w:val="000000"/>
              </w:rPr>
              <w:t>нистерства, в которых выявлены риски</w:t>
            </w:r>
          </w:p>
        </w:tc>
      </w:tr>
    </w:tbl>
    <w:p w:rsidR="00582CCC" w:rsidRPr="00582CCC" w:rsidRDefault="00582CCC">
      <w:pPr>
        <w:rPr>
          <w:sz w:val="2"/>
          <w:szCs w:val="2"/>
        </w:rPr>
      </w:pPr>
    </w:p>
    <w:tbl>
      <w:tblPr>
        <w:tblStyle w:val="a3"/>
        <w:tblW w:w="14567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2964"/>
        <w:gridCol w:w="2281"/>
        <w:gridCol w:w="1559"/>
        <w:gridCol w:w="1418"/>
        <w:gridCol w:w="1559"/>
      </w:tblGrid>
      <w:tr w:rsidR="008E3778" w:rsidRPr="00F6162E" w:rsidTr="00582CCC">
        <w:trPr>
          <w:tblHeader/>
          <w:jc w:val="center"/>
        </w:trPr>
        <w:tc>
          <w:tcPr>
            <w:tcW w:w="675" w:type="dxa"/>
          </w:tcPr>
          <w:p w:rsidR="008E3778" w:rsidRPr="00F6162E" w:rsidRDefault="008E3778" w:rsidP="00735227">
            <w:pPr>
              <w:jc w:val="center"/>
              <w:rPr>
                <w:color w:val="000000"/>
              </w:rPr>
            </w:pPr>
            <w:r w:rsidRPr="00F6162E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8E3778" w:rsidRPr="00F6162E" w:rsidRDefault="008E3778" w:rsidP="00735227">
            <w:pPr>
              <w:jc w:val="center"/>
              <w:rPr>
                <w:color w:val="000000"/>
              </w:rPr>
            </w:pPr>
            <w:r w:rsidRPr="00F6162E">
              <w:rPr>
                <w:color w:val="000000"/>
              </w:rPr>
              <w:t>2</w:t>
            </w:r>
          </w:p>
        </w:tc>
        <w:tc>
          <w:tcPr>
            <w:tcW w:w="2835" w:type="dxa"/>
          </w:tcPr>
          <w:p w:rsidR="008E3778" w:rsidRPr="00F6162E" w:rsidRDefault="008E3778" w:rsidP="00735227">
            <w:pPr>
              <w:jc w:val="center"/>
              <w:rPr>
                <w:color w:val="000000"/>
              </w:rPr>
            </w:pPr>
            <w:r w:rsidRPr="00F6162E">
              <w:rPr>
                <w:color w:val="000000"/>
              </w:rPr>
              <w:t>3</w:t>
            </w:r>
          </w:p>
        </w:tc>
        <w:tc>
          <w:tcPr>
            <w:tcW w:w="2964" w:type="dxa"/>
          </w:tcPr>
          <w:p w:rsidR="008E3778" w:rsidRPr="00F6162E" w:rsidRDefault="008E3778" w:rsidP="00735227">
            <w:pPr>
              <w:jc w:val="center"/>
              <w:rPr>
                <w:color w:val="000000"/>
              </w:rPr>
            </w:pPr>
            <w:r w:rsidRPr="00F6162E">
              <w:rPr>
                <w:color w:val="000000"/>
              </w:rPr>
              <w:t>4</w:t>
            </w:r>
          </w:p>
        </w:tc>
        <w:tc>
          <w:tcPr>
            <w:tcW w:w="2281" w:type="dxa"/>
          </w:tcPr>
          <w:p w:rsidR="008E3778" w:rsidRPr="00F6162E" w:rsidRDefault="008E3778" w:rsidP="00735227">
            <w:pPr>
              <w:jc w:val="center"/>
              <w:rPr>
                <w:color w:val="000000"/>
              </w:rPr>
            </w:pPr>
            <w:r w:rsidRPr="00F6162E">
              <w:rPr>
                <w:color w:val="000000"/>
              </w:rPr>
              <w:t>5</w:t>
            </w:r>
          </w:p>
        </w:tc>
        <w:tc>
          <w:tcPr>
            <w:tcW w:w="1559" w:type="dxa"/>
          </w:tcPr>
          <w:p w:rsidR="008E3778" w:rsidRPr="00F6162E" w:rsidRDefault="008E3778" w:rsidP="00735227">
            <w:pPr>
              <w:jc w:val="center"/>
              <w:rPr>
                <w:color w:val="000000"/>
              </w:rPr>
            </w:pPr>
            <w:r w:rsidRPr="00F6162E">
              <w:rPr>
                <w:color w:val="000000"/>
              </w:rPr>
              <w:t>6</w:t>
            </w:r>
          </w:p>
        </w:tc>
        <w:tc>
          <w:tcPr>
            <w:tcW w:w="1418" w:type="dxa"/>
          </w:tcPr>
          <w:p w:rsidR="008E3778" w:rsidRPr="000E3154" w:rsidRDefault="008E3778" w:rsidP="00735227">
            <w:pPr>
              <w:jc w:val="center"/>
              <w:rPr>
                <w:color w:val="000000"/>
              </w:rPr>
            </w:pPr>
            <w:r w:rsidRPr="000E3154">
              <w:rPr>
                <w:color w:val="000000"/>
              </w:rPr>
              <w:t>7</w:t>
            </w:r>
          </w:p>
        </w:tc>
        <w:tc>
          <w:tcPr>
            <w:tcW w:w="1559" w:type="dxa"/>
          </w:tcPr>
          <w:p w:rsidR="008E3778" w:rsidRPr="00F6162E" w:rsidRDefault="008E3778" w:rsidP="00735227">
            <w:pPr>
              <w:jc w:val="center"/>
              <w:rPr>
                <w:color w:val="000000"/>
              </w:rPr>
            </w:pPr>
            <w:r w:rsidRPr="00F6162E">
              <w:rPr>
                <w:color w:val="000000"/>
              </w:rPr>
              <w:t>8</w:t>
            </w:r>
          </w:p>
        </w:tc>
      </w:tr>
      <w:tr w:rsidR="008E3778" w:rsidTr="00431B2C">
        <w:trPr>
          <w:jc w:val="center"/>
        </w:trPr>
        <w:tc>
          <w:tcPr>
            <w:tcW w:w="675" w:type="dxa"/>
          </w:tcPr>
          <w:p w:rsidR="008E3778" w:rsidRPr="00F6162E" w:rsidRDefault="008E3778" w:rsidP="001049CA">
            <w:pPr>
              <w:jc w:val="center"/>
              <w:rPr>
                <w:color w:val="000000"/>
              </w:rPr>
            </w:pPr>
            <w:r w:rsidRPr="00F6162E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8E3778" w:rsidRPr="00F6162E" w:rsidRDefault="008E3778" w:rsidP="00735227">
            <w:pPr>
              <w:rPr>
                <w:color w:val="000000"/>
              </w:rPr>
            </w:pPr>
            <w:r w:rsidRPr="00F6162E">
              <w:rPr>
                <w:color w:val="000000"/>
              </w:rPr>
              <w:t>Высокий</w:t>
            </w:r>
          </w:p>
        </w:tc>
        <w:tc>
          <w:tcPr>
            <w:tcW w:w="2835" w:type="dxa"/>
          </w:tcPr>
          <w:p w:rsidR="008E3778" w:rsidRPr="00837A8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E3778" w:rsidRPr="00837A8C">
              <w:rPr>
                <w:color w:val="000000"/>
              </w:rPr>
              <w:t>оздание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дискриминац</w:t>
            </w:r>
            <w:r w:rsidR="008E3778" w:rsidRPr="00837A8C">
              <w:rPr>
                <w:color w:val="000000"/>
              </w:rPr>
              <w:t>и</w:t>
            </w:r>
            <w:r w:rsidR="008E3778" w:rsidRPr="00837A8C">
              <w:rPr>
                <w:color w:val="000000"/>
              </w:rPr>
              <w:t>онных или преимущ</w:t>
            </w:r>
            <w:r w:rsidR="008E3778" w:rsidRPr="00837A8C">
              <w:rPr>
                <w:color w:val="000000"/>
              </w:rPr>
              <w:t>е</w:t>
            </w:r>
            <w:r w:rsidR="008E3778" w:rsidRPr="00837A8C">
              <w:rPr>
                <w:color w:val="000000"/>
              </w:rPr>
              <w:t>ственных условий для отдельных категорий х</w:t>
            </w:r>
            <w:r w:rsidR="008E3778" w:rsidRPr="00837A8C">
              <w:rPr>
                <w:color w:val="000000"/>
              </w:rPr>
              <w:t>о</w:t>
            </w:r>
            <w:r w:rsidR="008E3778" w:rsidRPr="00837A8C">
              <w:rPr>
                <w:color w:val="000000"/>
              </w:rPr>
              <w:t>зяйствующих субъектов при осуществлении р</w:t>
            </w:r>
            <w:r w:rsidR="008E3778" w:rsidRPr="00837A8C">
              <w:rPr>
                <w:color w:val="000000"/>
              </w:rPr>
              <w:t>е</w:t>
            </w:r>
            <w:r w:rsidR="008E3778" w:rsidRPr="00837A8C">
              <w:rPr>
                <w:color w:val="000000"/>
              </w:rPr>
              <w:t>гиональной контрольной (надзорной) деятельн</w:t>
            </w:r>
            <w:r w:rsidR="008E3778" w:rsidRPr="00837A8C">
              <w:rPr>
                <w:color w:val="000000"/>
              </w:rPr>
              <w:t>о</w:t>
            </w:r>
            <w:r w:rsidR="008E3778" w:rsidRPr="00837A8C">
              <w:rPr>
                <w:color w:val="000000"/>
              </w:rPr>
              <w:t>сти</w:t>
            </w:r>
          </w:p>
        </w:tc>
        <w:tc>
          <w:tcPr>
            <w:tcW w:w="2964" w:type="dxa"/>
          </w:tcPr>
          <w:p w:rsidR="008E3778" w:rsidRPr="00837A8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837A8C">
              <w:rPr>
                <w:color w:val="000000"/>
              </w:rPr>
              <w:t>есоблюдение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огранич</w:t>
            </w:r>
            <w:r w:rsidR="008E3778" w:rsidRPr="00837A8C">
              <w:rPr>
                <w:color w:val="000000"/>
              </w:rPr>
              <w:t>е</w:t>
            </w:r>
            <w:r w:rsidR="008E3778" w:rsidRPr="00837A8C">
              <w:rPr>
                <w:color w:val="000000"/>
              </w:rPr>
              <w:t>ний,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предусмотренных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законодательством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РФ, при подготовке и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реализ</w:t>
            </w:r>
            <w:r w:rsidR="008E3778" w:rsidRPr="00837A8C">
              <w:rPr>
                <w:color w:val="000000"/>
              </w:rPr>
              <w:t>а</w:t>
            </w:r>
            <w:r w:rsidR="008E3778" w:rsidRPr="00837A8C">
              <w:rPr>
                <w:color w:val="000000"/>
              </w:rPr>
              <w:t>ции плана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проверок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юр</w:t>
            </w:r>
            <w:r w:rsidR="008E3778" w:rsidRPr="00837A8C">
              <w:rPr>
                <w:color w:val="000000"/>
              </w:rPr>
              <w:t>и</w:t>
            </w:r>
            <w:r w:rsidR="008E3778" w:rsidRPr="00837A8C">
              <w:rPr>
                <w:color w:val="000000"/>
              </w:rPr>
              <w:t>дических лиц и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индивид</w:t>
            </w:r>
            <w:r w:rsidR="008E3778" w:rsidRPr="00837A8C">
              <w:rPr>
                <w:color w:val="000000"/>
              </w:rPr>
              <w:t>у</w:t>
            </w:r>
            <w:r w:rsidR="008E3778" w:rsidRPr="00837A8C">
              <w:rPr>
                <w:color w:val="000000"/>
              </w:rPr>
              <w:t>альных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предпринимат</w:t>
            </w:r>
            <w:r w:rsidR="008E3778" w:rsidRPr="00837A8C">
              <w:rPr>
                <w:color w:val="000000"/>
              </w:rPr>
              <w:t>е</w:t>
            </w:r>
            <w:r w:rsidR="008E3778" w:rsidRPr="00837A8C">
              <w:rPr>
                <w:color w:val="000000"/>
              </w:rPr>
              <w:t>лей,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при осуществлении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контрольной надзорной деятельности</w:t>
            </w:r>
          </w:p>
        </w:tc>
        <w:tc>
          <w:tcPr>
            <w:tcW w:w="2281" w:type="dxa"/>
          </w:tcPr>
          <w:p w:rsidR="008E3778" w:rsidRPr="00837A8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837A8C">
              <w:rPr>
                <w:color w:val="000000"/>
              </w:rPr>
              <w:t>едостаточный уровень квалиф</w:t>
            </w:r>
            <w:r w:rsidR="008E3778" w:rsidRPr="00837A8C">
              <w:rPr>
                <w:color w:val="000000"/>
              </w:rPr>
              <w:t>и</w:t>
            </w:r>
            <w:r w:rsidR="008E3778" w:rsidRPr="00837A8C">
              <w:rPr>
                <w:color w:val="000000"/>
              </w:rPr>
              <w:t xml:space="preserve">кации </w:t>
            </w:r>
            <w:r w:rsidR="008E3778">
              <w:rPr>
                <w:color w:val="000000"/>
              </w:rPr>
              <w:t>сотрудников</w:t>
            </w:r>
            <w:r w:rsidR="008E3778" w:rsidRPr="00837A8C">
              <w:rPr>
                <w:color w:val="000000"/>
              </w:rPr>
              <w:t>, недостаточная к</w:t>
            </w:r>
            <w:r w:rsidR="008E3778" w:rsidRPr="00837A8C">
              <w:rPr>
                <w:color w:val="000000"/>
              </w:rPr>
              <w:t>о</w:t>
            </w:r>
            <w:r w:rsidR="008E3778" w:rsidRPr="00837A8C">
              <w:rPr>
                <w:color w:val="000000"/>
              </w:rPr>
              <w:t>ординация проце</w:t>
            </w:r>
            <w:r w:rsidR="008E3778" w:rsidRPr="00837A8C">
              <w:rPr>
                <w:color w:val="000000"/>
              </w:rPr>
              <w:t>с</w:t>
            </w:r>
            <w:r w:rsidR="008E3778" w:rsidRPr="00837A8C">
              <w:rPr>
                <w:color w:val="000000"/>
              </w:rPr>
              <w:t>са со стороны начальника отдела</w:t>
            </w:r>
          </w:p>
        </w:tc>
        <w:tc>
          <w:tcPr>
            <w:tcW w:w="1559" w:type="dxa"/>
          </w:tcPr>
          <w:p w:rsidR="008E3778" w:rsidRPr="00837A8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837A8C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Pr="00837A8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>
              <w:rPr>
                <w:color w:val="000000"/>
              </w:rPr>
              <w:t xml:space="preserve">ет </w:t>
            </w:r>
          </w:p>
        </w:tc>
        <w:tc>
          <w:tcPr>
            <w:tcW w:w="1559" w:type="dxa"/>
          </w:tcPr>
          <w:p w:rsidR="008E3778" w:rsidRPr="00837A8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E3778" w:rsidRPr="00837A8C">
              <w:rPr>
                <w:color w:val="000000"/>
              </w:rPr>
              <w:t>труктурные подраздел</w:t>
            </w:r>
            <w:r w:rsidR="008E3778" w:rsidRPr="00837A8C">
              <w:rPr>
                <w:color w:val="000000"/>
              </w:rPr>
              <w:t>е</w:t>
            </w:r>
            <w:r w:rsidR="008E3778" w:rsidRPr="00837A8C">
              <w:rPr>
                <w:color w:val="000000"/>
              </w:rPr>
              <w:t>ния, ос</w:t>
            </w:r>
            <w:r w:rsidR="008E3778" w:rsidRPr="00837A8C">
              <w:rPr>
                <w:color w:val="000000"/>
              </w:rPr>
              <w:t>у</w:t>
            </w:r>
            <w:r w:rsidR="008E3778" w:rsidRPr="00837A8C">
              <w:rPr>
                <w:color w:val="000000"/>
              </w:rPr>
              <w:t>ществля</w:t>
            </w:r>
            <w:r w:rsidR="008E3778" w:rsidRPr="00837A8C">
              <w:rPr>
                <w:color w:val="000000"/>
              </w:rPr>
              <w:t>ю</w:t>
            </w:r>
            <w:r w:rsidR="008E3778" w:rsidRPr="00837A8C">
              <w:rPr>
                <w:color w:val="000000"/>
              </w:rPr>
              <w:t>щие ко</w:t>
            </w:r>
            <w:r w:rsidR="008E3778" w:rsidRPr="00837A8C">
              <w:rPr>
                <w:color w:val="000000"/>
              </w:rPr>
              <w:t>н</w:t>
            </w:r>
            <w:r w:rsidR="008E3778" w:rsidRPr="00837A8C">
              <w:rPr>
                <w:color w:val="000000"/>
              </w:rPr>
              <w:t>троль (надзор)</w:t>
            </w:r>
          </w:p>
        </w:tc>
      </w:tr>
      <w:tr w:rsidR="008E3778" w:rsidTr="00431B2C">
        <w:trPr>
          <w:trHeight w:val="7083"/>
          <w:jc w:val="center"/>
        </w:trPr>
        <w:tc>
          <w:tcPr>
            <w:tcW w:w="675" w:type="dxa"/>
          </w:tcPr>
          <w:p w:rsidR="008E3778" w:rsidRPr="00297C04" w:rsidRDefault="008E3778" w:rsidP="00735227">
            <w:pPr>
              <w:jc w:val="center"/>
              <w:rPr>
                <w:color w:val="000000"/>
              </w:rPr>
            </w:pPr>
            <w:r w:rsidRPr="00297C04">
              <w:rPr>
                <w:color w:val="000000"/>
              </w:rPr>
              <w:lastRenderedPageBreak/>
              <w:t>2</w:t>
            </w:r>
          </w:p>
        </w:tc>
        <w:tc>
          <w:tcPr>
            <w:tcW w:w="1276" w:type="dxa"/>
          </w:tcPr>
          <w:p w:rsidR="008E3778" w:rsidRPr="00297C04" w:rsidRDefault="008E3778" w:rsidP="00735227">
            <w:pPr>
              <w:rPr>
                <w:color w:val="000000"/>
              </w:rPr>
            </w:pPr>
            <w:r w:rsidRPr="00297C04">
              <w:rPr>
                <w:color w:val="000000"/>
              </w:rPr>
              <w:t>Высокий</w:t>
            </w:r>
          </w:p>
        </w:tc>
        <w:tc>
          <w:tcPr>
            <w:tcW w:w="2835" w:type="dxa"/>
          </w:tcPr>
          <w:p w:rsidR="008E3778" w:rsidRPr="00297C04" w:rsidRDefault="00011874" w:rsidP="00011874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297C04">
              <w:rPr>
                <w:color w:val="000000"/>
              </w:rPr>
              <w:t>арушение</w:t>
            </w:r>
            <w:r w:rsidR="008E3778">
              <w:rPr>
                <w:color w:val="000000"/>
              </w:rPr>
              <w:t xml:space="preserve">  порядка</w:t>
            </w:r>
            <w:r w:rsidR="008E3778" w:rsidRPr="00297C04">
              <w:rPr>
                <w:color w:val="000000"/>
              </w:rPr>
              <w:t xml:space="preserve"> определения </w:t>
            </w:r>
            <w:r w:rsidR="008E3778">
              <w:rPr>
                <w:color w:val="000000"/>
              </w:rPr>
              <w:t>п</w:t>
            </w:r>
            <w:r w:rsidR="008E3778" w:rsidRPr="00297C04">
              <w:rPr>
                <w:color w:val="000000"/>
              </w:rPr>
              <w:t>оставщика (подрядчика</w:t>
            </w:r>
            <w:r w:rsidR="008E3778">
              <w:rPr>
                <w:color w:val="000000"/>
              </w:rPr>
              <w:t>,</w:t>
            </w:r>
            <w:r w:rsidR="008E3778" w:rsidRPr="00297C04">
              <w:rPr>
                <w:color w:val="000000"/>
              </w:rPr>
              <w:t xml:space="preserve"> исполнит</w:t>
            </w:r>
            <w:r w:rsidR="008E3778" w:rsidRPr="00297C04">
              <w:rPr>
                <w:color w:val="000000"/>
              </w:rPr>
              <w:t>е</w:t>
            </w:r>
            <w:r w:rsidR="008E3778" w:rsidRPr="00297C04">
              <w:rPr>
                <w:color w:val="000000"/>
              </w:rPr>
              <w:t xml:space="preserve">ля) </w:t>
            </w:r>
            <w:r w:rsidR="008E3778">
              <w:rPr>
                <w:color w:val="000000"/>
              </w:rPr>
              <w:t xml:space="preserve">при осуществлении закупок в соответствии с  </w:t>
            </w:r>
            <w:r w:rsidR="008E3778" w:rsidRPr="00297C04">
              <w:t>Федеральн</w:t>
            </w:r>
            <w:r w:rsidR="008E3778">
              <w:t>ым</w:t>
            </w:r>
            <w:r w:rsidR="008E3778" w:rsidRPr="00297C04">
              <w:t xml:space="preserve"> закон</w:t>
            </w:r>
            <w:r w:rsidR="008E3778">
              <w:t xml:space="preserve">ом </w:t>
            </w:r>
            <w:r w:rsidR="00314507">
              <w:t xml:space="preserve">   </w:t>
            </w:r>
            <w:r w:rsidR="008E3778" w:rsidRPr="00297C04">
              <w:t>от 5 апреля 2013 г</w:t>
            </w:r>
            <w:r>
              <w:t>.</w:t>
            </w:r>
            <w:r w:rsidR="008E3778">
              <w:t xml:space="preserve"> </w:t>
            </w:r>
            <w:r w:rsidR="00C66997">
              <w:t xml:space="preserve">        </w:t>
            </w:r>
            <w:r w:rsidR="008E3778" w:rsidRPr="00297C04">
              <w:t xml:space="preserve">№ 44-ФЗ «О </w:t>
            </w:r>
            <w:r w:rsidR="008E3778">
              <w:t>к</w:t>
            </w:r>
            <w:r w:rsidR="008E3778" w:rsidRPr="00297C04">
              <w:t>онтрак</w:t>
            </w:r>
            <w:r w:rsidR="008E3778" w:rsidRPr="00297C04">
              <w:t>т</w:t>
            </w:r>
            <w:r w:rsidR="008E3778" w:rsidRPr="00297C04">
              <w:t>ной системе в сфере з</w:t>
            </w:r>
            <w:r w:rsidR="008E3778" w:rsidRPr="00297C04">
              <w:t>а</w:t>
            </w:r>
            <w:r w:rsidR="008E3778" w:rsidRPr="00297C04">
              <w:t>купок товаров, работ, услуг для обеспечения государственных и м</w:t>
            </w:r>
            <w:r w:rsidR="008E3778" w:rsidRPr="00297C04">
              <w:t>у</w:t>
            </w:r>
            <w:r w:rsidR="008E3778" w:rsidRPr="00297C04">
              <w:t>ниципальных нужд»</w:t>
            </w:r>
            <w:r w:rsidR="008E3778" w:rsidRPr="00297C04">
              <w:rPr>
                <w:color w:val="000000"/>
              </w:rPr>
              <w:t xml:space="preserve"> </w:t>
            </w:r>
            <w:r w:rsidR="008E3778">
              <w:rPr>
                <w:color w:val="000000"/>
              </w:rPr>
              <w:t>(д</w:t>
            </w:r>
            <w:r w:rsidR="008E3778">
              <w:rPr>
                <w:color w:val="000000"/>
              </w:rPr>
              <w:t>а</w:t>
            </w:r>
            <w:r w:rsidR="008E3778">
              <w:rPr>
                <w:color w:val="000000"/>
              </w:rPr>
              <w:t xml:space="preserve">лее – </w:t>
            </w:r>
            <w:r w:rsidR="008E3778" w:rsidRPr="000E3154">
              <w:rPr>
                <w:color w:val="000000"/>
              </w:rPr>
              <w:t>З</w:t>
            </w:r>
            <w:r w:rsidR="008E3778">
              <w:rPr>
                <w:color w:val="000000"/>
              </w:rPr>
              <w:t>а</w:t>
            </w:r>
            <w:r w:rsidR="008E3778" w:rsidRPr="000E3154">
              <w:rPr>
                <w:color w:val="000000"/>
              </w:rPr>
              <w:t>кон № 44-ФЗ)</w:t>
            </w:r>
            <w:r w:rsidR="008E3778">
              <w:rPr>
                <w:color w:val="000000"/>
              </w:rPr>
              <w:t xml:space="preserve"> </w:t>
            </w:r>
          </w:p>
        </w:tc>
        <w:tc>
          <w:tcPr>
            <w:tcW w:w="2964" w:type="dxa"/>
          </w:tcPr>
          <w:p w:rsidR="008E3778" w:rsidRPr="00172706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="008E3778" w:rsidRPr="00172706">
              <w:rPr>
                <w:color w:val="000000"/>
              </w:rPr>
              <w:t>становление порядка рассмотрения и оц</w:t>
            </w:r>
            <w:r w:rsidR="008E3778">
              <w:rPr>
                <w:color w:val="000000"/>
              </w:rPr>
              <w:t xml:space="preserve">енки заявок на участие в </w:t>
            </w:r>
            <w:r w:rsidR="008E3778" w:rsidRPr="00172706">
              <w:rPr>
                <w:color w:val="000000"/>
              </w:rPr>
              <w:t>опр</w:t>
            </w:r>
            <w:r w:rsidR="008E3778" w:rsidRPr="00172706">
              <w:rPr>
                <w:color w:val="000000"/>
              </w:rPr>
              <w:t>е</w:t>
            </w:r>
            <w:r w:rsidR="008E3778" w:rsidRPr="00172706">
              <w:rPr>
                <w:color w:val="000000"/>
              </w:rPr>
              <w:t>делении поставщика</w:t>
            </w:r>
            <w:r w:rsidR="008E3778">
              <w:rPr>
                <w:color w:val="000000"/>
              </w:rPr>
              <w:t xml:space="preserve"> (по</w:t>
            </w:r>
            <w:r w:rsidR="008E3778">
              <w:rPr>
                <w:color w:val="000000"/>
              </w:rPr>
              <w:t>д</w:t>
            </w:r>
            <w:r w:rsidR="008E3778">
              <w:rPr>
                <w:color w:val="000000"/>
              </w:rPr>
              <w:t>рядчика, исполнителя)</w:t>
            </w:r>
            <w:r w:rsidR="008E3778" w:rsidRPr="00172706">
              <w:rPr>
                <w:color w:val="000000"/>
              </w:rPr>
              <w:t>, окончательных предлож</w:t>
            </w:r>
            <w:r w:rsidR="008E3778" w:rsidRPr="00172706">
              <w:rPr>
                <w:color w:val="000000"/>
              </w:rPr>
              <w:t>е</w:t>
            </w:r>
            <w:r w:rsidR="008E3778" w:rsidRPr="00172706">
              <w:rPr>
                <w:color w:val="000000"/>
              </w:rPr>
              <w:t>ний участников закупки, требований к участникам закупки, к размеру обе</w:t>
            </w:r>
            <w:r w:rsidR="008E3778" w:rsidRPr="00172706">
              <w:rPr>
                <w:color w:val="000000"/>
              </w:rPr>
              <w:t>с</w:t>
            </w:r>
            <w:r w:rsidR="008E3778" w:rsidRPr="00172706">
              <w:rPr>
                <w:color w:val="000000"/>
              </w:rPr>
              <w:t>печения заявок на участие в определения поставщика</w:t>
            </w:r>
            <w:r w:rsidR="008E3778">
              <w:rPr>
                <w:color w:val="000000"/>
              </w:rPr>
              <w:t xml:space="preserve"> (подрядчика, исполнит</w:t>
            </w:r>
            <w:r w:rsidR="008E3778">
              <w:rPr>
                <w:color w:val="000000"/>
              </w:rPr>
              <w:t>е</w:t>
            </w:r>
            <w:r w:rsidR="008E3778">
              <w:rPr>
                <w:color w:val="000000"/>
              </w:rPr>
              <w:t xml:space="preserve">ля), размеру и </w:t>
            </w:r>
            <w:r w:rsidR="008E3778" w:rsidRPr="00172706">
              <w:rPr>
                <w:color w:val="000000"/>
              </w:rPr>
              <w:t>способам обеспечения исполнения контракта, не предусмо</w:t>
            </w:r>
            <w:r w:rsidR="008E3778" w:rsidRPr="00172706">
              <w:rPr>
                <w:color w:val="000000"/>
              </w:rPr>
              <w:t>т</w:t>
            </w:r>
            <w:r w:rsidR="008E3778" w:rsidRPr="00172706">
              <w:rPr>
                <w:color w:val="000000"/>
              </w:rPr>
              <w:t>ренных законодател</w:t>
            </w:r>
            <w:r w:rsidR="008E3778" w:rsidRPr="00172706">
              <w:rPr>
                <w:color w:val="000000"/>
              </w:rPr>
              <w:t>ь</w:t>
            </w:r>
            <w:r w:rsidR="008E3778" w:rsidRPr="00172706">
              <w:rPr>
                <w:color w:val="000000"/>
              </w:rPr>
              <w:t>ством РФ, а также треб</w:t>
            </w:r>
            <w:r w:rsidR="008E3778" w:rsidRPr="00172706">
              <w:rPr>
                <w:color w:val="000000"/>
              </w:rPr>
              <w:t>о</w:t>
            </w:r>
            <w:r w:rsidR="008E3778" w:rsidRPr="00172706">
              <w:rPr>
                <w:color w:val="000000"/>
              </w:rPr>
              <w:t>вания о представлении участниками закупки в составе заявки на участие в определении поставщ</w:t>
            </w:r>
            <w:r w:rsidR="008E3778" w:rsidRPr="00172706">
              <w:rPr>
                <w:color w:val="000000"/>
              </w:rPr>
              <w:t>и</w:t>
            </w:r>
            <w:r w:rsidR="008E3778" w:rsidRPr="00172706">
              <w:rPr>
                <w:color w:val="000000"/>
              </w:rPr>
              <w:t xml:space="preserve">ка </w:t>
            </w:r>
            <w:r w:rsidR="008E3778">
              <w:rPr>
                <w:color w:val="000000"/>
              </w:rPr>
              <w:t>(подрядчика, исполн</w:t>
            </w:r>
            <w:r w:rsidR="008E3778">
              <w:rPr>
                <w:color w:val="000000"/>
              </w:rPr>
              <w:t>и</w:t>
            </w:r>
            <w:r w:rsidR="008E3778">
              <w:rPr>
                <w:color w:val="000000"/>
              </w:rPr>
              <w:t xml:space="preserve">теля) </w:t>
            </w:r>
            <w:r w:rsidR="008E3778" w:rsidRPr="00172706">
              <w:rPr>
                <w:color w:val="000000"/>
              </w:rPr>
              <w:t>не предусмотренных з</w:t>
            </w:r>
            <w:r w:rsidR="008E3778">
              <w:rPr>
                <w:color w:val="000000"/>
              </w:rPr>
              <w:t>аконодательством РФ информации и докуме</w:t>
            </w:r>
            <w:r w:rsidR="008E3778">
              <w:rPr>
                <w:color w:val="000000"/>
              </w:rPr>
              <w:t>н</w:t>
            </w:r>
            <w:r w:rsidR="008E3778">
              <w:rPr>
                <w:color w:val="000000"/>
              </w:rPr>
              <w:t>тов</w:t>
            </w:r>
          </w:p>
        </w:tc>
        <w:tc>
          <w:tcPr>
            <w:tcW w:w="2281" w:type="dxa"/>
          </w:tcPr>
          <w:p w:rsidR="008E3778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172706">
              <w:rPr>
                <w:color w:val="000000"/>
              </w:rPr>
              <w:t>тсутствие</w:t>
            </w:r>
            <w:r w:rsidR="008E3778">
              <w:rPr>
                <w:color w:val="000000"/>
              </w:rPr>
              <w:t xml:space="preserve"> </w:t>
            </w:r>
            <w:r w:rsidR="008E3778" w:rsidRPr="00172706">
              <w:rPr>
                <w:color w:val="000000"/>
              </w:rPr>
              <w:t>надл</w:t>
            </w:r>
            <w:r w:rsidR="008E3778" w:rsidRPr="00172706">
              <w:rPr>
                <w:color w:val="000000"/>
              </w:rPr>
              <w:t>е</w:t>
            </w:r>
            <w:r w:rsidR="008E3778" w:rsidRPr="00172706">
              <w:rPr>
                <w:color w:val="000000"/>
              </w:rPr>
              <w:t>жащей</w:t>
            </w:r>
            <w:r w:rsidR="008E3778">
              <w:rPr>
                <w:color w:val="000000"/>
              </w:rPr>
              <w:t xml:space="preserve"> </w:t>
            </w:r>
            <w:r w:rsidR="008E3778" w:rsidRPr="00172706">
              <w:rPr>
                <w:color w:val="000000"/>
              </w:rPr>
              <w:t>экспертизы</w:t>
            </w:r>
            <w:r w:rsidR="008E3778">
              <w:rPr>
                <w:color w:val="000000"/>
              </w:rPr>
              <w:t xml:space="preserve"> </w:t>
            </w:r>
            <w:r w:rsidR="008E3778" w:rsidRPr="00172706">
              <w:rPr>
                <w:color w:val="000000"/>
              </w:rPr>
              <w:t>документации з</w:t>
            </w:r>
            <w:r w:rsidR="008E3778" w:rsidRPr="00172706">
              <w:rPr>
                <w:color w:val="000000"/>
              </w:rPr>
              <w:t>а</w:t>
            </w:r>
            <w:r w:rsidR="008E3778" w:rsidRPr="00172706">
              <w:rPr>
                <w:color w:val="000000"/>
              </w:rPr>
              <w:t>купки;</w:t>
            </w:r>
          </w:p>
          <w:p w:rsidR="008E3778" w:rsidRPr="00172706" w:rsidRDefault="008E3778" w:rsidP="00735227">
            <w:r w:rsidRPr="00172706">
              <w:rPr>
                <w:color w:val="000000"/>
              </w:rPr>
              <w:t>нарушения порядка и сроков размещ</w:t>
            </w:r>
            <w:r w:rsidRPr="00172706">
              <w:rPr>
                <w:color w:val="000000"/>
              </w:rPr>
              <w:t>е</w:t>
            </w:r>
            <w:r w:rsidRPr="00172706">
              <w:rPr>
                <w:color w:val="000000"/>
              </w:rPr>
              <w:t>ния документации о закупке;</w:t>
            </w:r>
          </w:p>
          <w:p w:rsidR="008E3778" w:rsidRPr="00172706" w:rsidRDefault="008E3778" w:rsidP="00735227">
            <w:r w:rsidRPr="00172706">
              <w:rPr>
                <w:color w:val="000000"/>
              </w:rPr>
              <w:t>непринятие мер по исключению ко</w:t>
            </w:r>
            <w:r w:rsidRPr="00172706">
              <w:rPr>
                <w:color w:val="000000"/>
              </w:rPr>
              <w:t>н</w:t>
            </w:r>
            <w:r w:rsidRPr="00172706">
              <w:rPr>
                <w:color w:val="000000"/>
              </w:rPr>
              <w:t>фликта интересов;</w:t>
            </w:r>
          </w:p>
          <w:p w:rsidR="008E3778" w:rsidRPr="00297C04" w:rsidRDefault="008E3778" w:rsidP="00735227">
            <w:pPr>
              <w:rPr>
                <w:color w:val="000000"/>
              </w:rPr>
            </w:pPr>
            <w:r w:rsidRPr="00172706">
              <w:rPr>
                <w:color w:val="000000"/>
              </w:rPr>
              <w:t>отсутствие разъя</w:t>
            </w:r>
            <w:r w:rsidRPr="00172706">
              <w:rPr>
                <w:color w:val="000000"/>
              </w:rPr>
              <w:t>с</w:t>
            </w:r>
            <w:r w:rsidRPr="00172706">
              <w:rPr>
                <w:color w:val="000000"/>
              </w:rPr>
              <w:t>нений уполном</w:t>
            </w:r>
            <w:r w:rsidRPr="00172706">
              <w:rPr>
                <w:color w:val="000000"/>
              </w:rPr>
              <w:t>о</w:t>
            </w:r>
            <w:r w:rsidRPr="00172706">
              <w:rPr>
                <w:color w:val="000000"/>
              </w:rPr>
              <w:t>ченного органа по вопросам провед</w:t>
            </w:r>
            <w:r w:rsidRPr="00172706">
              <w:rPr>
                <w:color w:val="000000"/>
              </w:rPr>
              <w:t>е</w:t>
            </w:r>
            <w:r w:rsidRPr="00172706">
              <w:rPr>
                <w:color w:val="000000"/>
              </w:rPr>
              <w:t>ния аналогичных закупок</w:t>
            </w:r>
          </w:p>
        </w:tc>
        <w:tc>
          <w:tcPr>
            <w:tcW w:w="1559" w:type="dxa"/>
          </w:tcPr>
          <w:p w:rsidR="008E3778" w:rsidRPr="00F6162E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F6162E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431B2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>
              <w:rPr>
                <w:color w:val="000000"/>
              </w:rPr>
              <w:t>ет</w:t>
            </w:r>
          </w:p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Default="00431B2C" w:rsidP="00431B2C"/>
          <w:p w:rsidR="008E3778" w:rsidRPr="00431B2C" w:rsidRDefault="008E3778" w:rsidP="00431B2C">
            <w:pPr>
              <w:jc w:val="center"/>
            </w:pPr>
          </w:p>
        </w:tc>
        <w:tc>
          <w:tcPr>
            <w:tcW w:w="1559" w:type="dxa"/>
          </w:tcPr>
          <w:p w:rsidR="008E3778" w:rsidRPr="00297C0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837A8C">
              <w:rPr>
                <w:color w:val="000000"/>
              </w:rPr>
              <w:t>тдел</w:t>
            </w:r>
            <w:r w:rsidR="008E3778">
              <w:rPr>
                <w:color w:val="000000"/>
              </w:rPr>
              <w:t xml:space="preserve"> гос</w:t>
            </w:r>
            <w:r w:rsidR="008E3778">
              <w:rPr>
                <w:color w:val="000000"/>
              </w:rPr>
              <w:t>у</w:t>
            </w:r>
            <w:r w:rsidR="008E3778">
              <w:rPr>
                <w:color w:val="000000"/>
              </w:rPr>
              <w:t>дарственн</w:t>
            </w:r>
            <w:r w:rsidR="008E3778">
              <w:rPr>
                <w:color w:val="000000"/>
              </w:rPr>
              <w:t>о</w:t>
            </w:r>
            <w:r w:rsidR="008E3778">
              <w:rPr>
                <w:color w:val="000000"/>
              </w:rPr>
              <w:t>го заказа</w:t>
            </w:r>
          </w:p>
        </w:tc>
      </w:tr>
      <w:tr w:rsidR="008E3778" w:rsidRPr="001A49E1" w:rsidTr="00431B2C">
        <w:trPr>
          <w:jc w:val="center"/>
        </w:trPr>
        <w:tc>
          <w:tcPr>
            <w:tcW w:w="675" w:type="dxa"/>
          </w:tcPr>
          <w:p w:rsidR="008E3778" w:rsidRPr="001A49E1" w:rsidRDefault="008E3778" w:rsidP="00735227">
            <w:pPr>
              <w:jc w:val="center"/>
              <w:rPr>
                <w:color w:val="000000"/>
              </w:rPr>
            </w:pPr>
            <w:r w:rsidRPr="001A49E1">
              <w:rPr>
                <w:color w:val="000000"/>
              </w:rPr>
              <w:t>3</w:t>
            </w:r>
          </w:p>
        </w:tc>
        <w:tc>
          <w:tcPr>
            <w:tcW w:w="1276" w:type="dxa"/>
          </w:tcPr>
          <w:p w:rsidR="008E3778" w:rsidRPr="001A49E1" w:rsidRDefault="008E3778" w:rsidP="00735227">
            <w:pPr>
              <w:rPr>
                <w:color w:val="000000"/>
              </w:rPr>
            </w:pPr>
            <w:r>
              <w:rPr>
                <w:color w:val="000000"/>
              </w:rPr>
              <w:t>Сущ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ственный</w:t>
            </w:r>
          </w:p>
        </w:tc>
        <w:tc>
          <w:tcPr>
            <w:tcW w:w="2835" w:type="dxa"/>
          </w:tcPr>
          <w:p w:rsidR="008E3778" w:rsidRPr="001A49E1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0E3154">
              <w:rPr>
                <w:color w:val="000000"/>
              </w:rPr>
              <w:t>босно</w:t>
            </w:r>
            <w:r w:rsidR="008E3778">
              <w:rPr>
                <w:color w:val="000000"/>
              </w:rPr>
              <w:t xml:space="preserve">вание начальной (максимальной) цены </w:t>
            </w:r>
            <w:r w:rsidR="00273AFF">
              <w:rPr>
                <w:color w:val="000000"/>
              </w:rPr>
              <w:t xml:space="preserve">государственного </w:t>
            </w:r>
            <w:r w:rsidR="008E3778">
              <w:rPr>
                <w:color w:val="000000"/>
              </w:rPr>
              <w:t>ко</w:t>
            </w:r>
            <w:r w:rsidR="008E3778">
              <w:rPr>
                <w:color w:val="000000"/>
              </w:rPr>
              <w:t>н</w:t>
            </w:r>
            <w:r w:rsidR="008E3778">
              <w:rPr>
                <w:color w:val="000000"/>
              </w:rPr>
              <w:t>тракта с</w:t>
            </w:r>
            <w:r w:rsidR="008E3778" w:rsidRPr="000E3154">
              <w:rPr>
                <w:color w:val="000000"/>
              </w:rPr>
              <w:t xml:space="preserve"> нарушением п</w:t>
            </w:r>
            <w:r w:rsidR="008E3778" w:rsidRPr="000E3154">
              <w:rPr>
                <w:color w:val="000000"/>
              </w:rPr>
              <w:t>о</w:t>
            </w:r>
            <w:r w:rsidR="008E3778" w:rsidRPr="000E3154">
              <w:rPr>
                <w:color w:val="000000"/>
              </w:rPr>
              <w:t>рядка, установленного Закон</w:t>
            </w:r>
            <w:r w:rsidR="008E3778">
              <w:rPr>
                <w:color w:val="000000"/>
              </w:rPr>
              <w:t>ом</w:t>
            </w:r>
            <w:r w:rsidR="008E3778" w:rsidRPr="000E3154">
              <w:rPr>
                <w:color w:val="000000"/>
              </w:rPr>
              <w:t xml:space="preserve"> № 44-ФЗ</w:t>
            </w:r>
          </w:p>
        </w:tc>
        <w:tc>
          <w:tcPr>
            <w:tcW w:w="2964" w:type="dxa"/>
          </w:tcPr>
          <w:p w:rsidR="00431B2C" w:rsidRPr="00582CCC" w:rsidRDefault="00011874" w:rsidP="00431B2C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>
              <w:rPr>
                <w:color w:val="000000"/>
              </w:rPr>
              <w:t xml:space="preserve">есоблюдение порядка обоснования  начальной (максимальной) цены </w:t>
            </w:r>
            <w:r w:rsidR="00273AFF">
              <w:rPr>
                <w:color w:val="000000"/>
              </w:rPr>
              <w:t>го</w:t>
            </w:r>
            <w:r w:rsidR="00273AFF">
              <w:rPr>
                <w:color w:val="000000"/>
              </w:rPr>
              <w:t>с</w:t>
            </w:r>
            <w:r w:rsidR="00273AFF">
              <w:rPr>
                <w:color w:val="000000"/>
              </w:rPr>
              <w:t xml:space="preserve">ударственного </w:t>
            </w:r>
            <w:r w:rsidR="008E3778">
              <w:rPr>
                <w:color w:val="000000"/>
              </w:rPr>
              <w:t>контракта</w:t>
            </w:r>
            <w:r w:rsidR="008E3778" w:rsidRPr="000E3154">
              <w:rPr>
                <w:color w:val="000000"/>
              </w:rPr>
              <w:t xml:space="preserve"> при осуществл</w:t>
            </w:r>
            <w:r w:rsidR="008E3778">
              <w:rPr>
                <w:color w:val="000000"/>
              </w:rPr>
              <w:t>ении зак</w:t>
            </w:r>
            <w:r w:rsidR="008E3778">
              <w:rPr>
                <w:color w:val="000000"/>
              </w:rPr>
              <w:t>у</w:t>
            </w:r>
            <w:r w:rsidR="008E3778">
              <w:rPr>
                <w:color w:val="000000"/>
              </w:rPr>
              <w:t>пок, в соответствии с З</w:t>
            </w:r>
            <w:r w:rsidR="008E3778" w:rsidRPr="000E3154">
              <w:rPr>
                <w:color w:val="000000"/>
              </w:rPr>
              <w:t>а</w:t>
            </w:r>
            <w:r w:rsidR="008E3778" w:rsidRPr="000E3154">
              <w:rPr>
                <w:color w:val="000000"/>
              </w:rPr>
              <w:t>коном</w:t>
            </w:r>
            <w:r w:rsidR="008E3778">
              <w:rPr>
                <w:color w:val="000000"/>
              </w:rPr>
              <w:t xml:space="preserve"> </w:t>
            </w:r>
            <w:r w:rsidR="008E3778" w:rsidRPr="000E3154">
              <w:rPr>
                <w:color w:val="000000"/>
              </w:rPr>
              <w:t>№ 44-ФЗ</w:t>
            </w:r>
          </w:p>
        </w:tc>
        <w:tc>
          <w:tcPr>
            <w:tcW w:w="2281" w:type="dxa"/>
          </w:tcPr>
          <w:p w:rsidR="008E3778" w:rsidRPr="000E3154" w:rsidRDefault="00011874" w:rsidP="00735227">
            <w:r>
              <w:rPr>
                <w:color w:val="000000"/>
              </w:rPr>
              <w:t>н</w:t>
            </w:r>
            <w:r w:rsidR="008E3778" w:rsidRPr="000E3154">
              <w:rPr>
                <w:color w:val="000000"/>
              </w:rPr>
              <w:t>едостаточная</w:t>
            </w:r>
            <w:r w:rsidR="008E3778">
              <w:rPr>
                <w:color w:val="000000"/>
              </w:rPr>
              <w:t xml:space="preserve"> </w:t>
            </w:r>
            <w:r w:rsidR="008E3778" w:rsidRPr="000E3154">
              <w:rPr>
                <w:color w:val="000000"/>
              </w:rPr>
              <w:t>по</w:t>
            </w:r>
            <w:r w:rsidR="008E3778" w:rsidRPr="000E3154">
              <w:rPr>
                <w:color w:val="000000"/>
              </w:rPr>
              <w:t>д</w:t>
            </w:r>
            <w:r w:rsidR="008E3778" w:rsidRPr="000E3154">
              <w:rPr>
                <w:color w:val="000000"/>
              </w:rPr>
              <w:t>готовленность</w:t>
            </w:r>
            <w:r w:rsidR="008E3778">
              <w:rPr>
                <w:color w:val="000000"/>
              </w:rPr>
              <w:t xml:space="preserve"> </w:t>
            </w:r>
            <w:r w:rsidR="008E3778" w:rsidRPr="000E3154">
              <w:rPr>
                <w:color w:val="000000"/>
              </w:rPr>
              <w:t>с</w:t>
            </w:r>
            <w:r w:rsidR="008E3778" w:rsidRPr="000E3154">
              <w:rPr>
                <w:color w:val="000000"/>
              </w:rPr>
              <w:t>о</w:t>
            </w:r>
            <w:r w:rsidR="008E3778" w:rsidRPr="000E3154">
              <w:rPr>
                <w:color w:val="000000"/>
              </w:rPr>
              <w:t>трудников,</w:t>
            </w:r>
            <w:r w:rsidR="008E3778">
              <w:rPr>
                <w:color w:val="000000"/>
              </w:rPr>
              <w:t xml:space="preserve"> </w:t>
            </w:r>
            <w:r w:rsidR="008E3778" w:rsidRPr="000E3154">
              <w:rPr>
                <w:color w:val="000000"/>
              </w:rPr>
              <w:t>личная</w:t>
            </w:r>
            <w:r w:rsidR="008E3778">
              <w:rPr>
                <w:color w:val="000000"/>
              </w:rPr>
              <w:t xml:space="preserve"> </w:t>
            </w:r>
            <w:r w:rsidR="008E3778" w:rsidRPr="000E3154">
              <w:rPr>
                <w:color w:val="000000"/>
              </w:rPr>
              <w:t>заинтересованность</w:t>
            </w:r>
          </w:p>
        </w:tc>
        <w:tc>
          <w:tcPr>
            <w:tcW w:w="1559" w:type="dxa"/>
          </w:tcPr>
          <w:p w:rsidR="008E3778" w:rsidRPr="00F6162E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F6162E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Pr="000E315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273AFF">
              <w:rPr>
                <w:color w:val="000000"/>
              </w:rPr>
              <w:t>ет</w:t>
            </w:r>
          </w:p>
        </w:tc>
        <w:tc>
          <w:tcPr>
            <w:tcW w:w="1559" w:type="dxa"/>
          </w:tcPr>
          <w:p w:rsidR="00E37E55" w:rsidRDefault="00E37E55" w:rsidP="00E37E55">
            <w:pPr>
              <w:rPr>
                <w:color w:val="000000"/>
              </w:rPr>
            </w:pPr>
            <w:r>
              <w:rPr>
                <w:color w:val="000000"/>
              </w:rPr>
              <w:t>отдел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заказа;</w:t>
            </w:r>
          </w:p>
          <w:p w:rsidR="008E3778" w:rsidRPr="001A49E1" w:rsidRDefault="00011874" w:rsidP="00E37E55">
            <w:r>
              <w:rPr>
                <w:color w:val="000000"/>
              </w:rPr>
              <w:t>с</w:t>
            </w:r>
            <w:r w:rsidR="008E3778" w:rsidRPr="00837A8C">
              <w:rPr>
                <w:color w:val="000000"/>
              </w:rPr>
              <w:t>труктурные подраздел</w:t>
            </w:r>
            <w:r w:rsidR="008E3778" w:rsidRPr="00837A8C">
              <w:rPr>
                <w:color w:val="000000"/>
              </w:rPr>
              <w:t>е</w:t>
            </w:r>
            <w:r w:rsidR="008E3778" w:rsidRPr="00837A8C">
              <w:rPr>
                <w:color w:val="000000"/>
              </w:rPr>
              <w:t>ния</w:t>
            </w:r>
            <w:r w:rsidR="008E3778">
              <w:t xml:space="preserve"> </w:t>
            </w:r>
          </w:p>
        </w:tc>
      </w:tr>
      <w:tr w:rsidR="008E3778" w:rsidTr="00431B2C">
        <w:trPr>
          <w:jc w:val="center"/>
        </w:trPr>
        <w:tc>
          <w:tcPr>
            <w:tcW w:w="675" w:type="dxa"/>
          </w:tcPr>
          <w:p w:rsidR="008E3778" w:rsidRPr="00297C04" w:rsidRDefault="008E3778" w:rsidP="0073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1276" w:type="dxa"/>
          </w:tcPr>
          <w:p w:rsidR="008E3778" w:rsidRPr="00297C04" w:rsidRDefault="008E3778" w:rsidP="00735227">
            <w:pPr>
              <w:rPr>
                <w:color w:val="000000"/>
              </w:rPr>
            </w:pPr>
            <w:r>
              <w:rPr>
                <w:color w:val="000000"/>
              </w:rPr>
              <w:t>Сущ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ственный</w:t>
            </w:r>
          </w:p>
        </w:tc>
        <w:tc>
          <w:tcPr>
            <w:tcW w:w="2835" w:type="dxa"/>
          </w:tcPr>
          <w:p w:rsidR="008E3778" w:rsidRPr="000E3154" w:rsidRDefault="00011874" w:rsidP="00735227">
            <w:pPr>
              <w:rPr>
                <w:color w:val="000000"/>
              </w:rPr>
            </w:pPr>
            <w:r>
              <w:t>п</w:t>
            </w:r>
            <w:r w:rsidR="008E3778" w:rsidRPr="006F0071">
              <w:t>ри разработке норм</w:t>
            </w:r>
            <w:r w:rsidR="008E3778" w:rsidRPr="006F0071">
              <w:t>а</w:t>
            </w:r>
            <w:r w:rsidR="008E3778" w:rsidRPr="006F0071">
              <w:t>тивных правовых актов или заключении согл</w:t>
            </w:r>
            <w:r w:rsidR="008E3778" w:rsidRPr="006F0071">
              <w:t>а</w:t>
            </w:r>
            <w:r w:rsidR="008E3778" w:rsidRPr="006F0071">
              <w:t>шений наделени</w:t>
            </w:r>
            <w:r w:rsidR="008E3778">
              <w:t>е</w:t>
            </w:r>
            <w:r w:rsidR="008E3778" w:rsidRPr="006F0071">
              <w:t xml:space="preserve"> мин</w:t>
            </w:r>
            <w:r w:rsidR="008E3778" w:rsidRPr="006F0071">
              <w:t>и</w:t>
            </w:r>
            <w:r w:rsidR="008E3778" w:rsidRPr="006F0071">
              <w:t>стерства полномочиями, осуществление которых имеет либо может иметь своим результатом огр</w:t>
            </w:r>
            <w:r w:rsidR="008E3778" w:rsidRPr="006F0071">
              <w:t>а</w:t>
            </w:r>
            <w:r w:rsidR="008E3778" w:rsidRPr="006F0071">
              <w:t>ничение конкуренции и (или) ущемление интер</w:t>
            </w:r>
            <w:r w:rsidR="008E3778" w:rsidRPr="006F0071">
              <w:t>е</w:t>
            </w:r>
            <w:r w:rsidR="008E3778" w:rsidRPr="006F0071">
              <w:t>сов хозяйствующих субъектов или граждан, а также совмещение функций министерства с функциями хозяйству</w:t>
            </w:r>
            <w:r w:rsidR="008E3778" w:rsidRPr="006F0071">
              <w:t>ю</w:t>
            </w:r>
            <w:r w:rsidR="008E3778" w:rsidRPr="006F0071">
              <w:t>щих субъ</w:t>
            </w:r>
            <w:r w:rsidR="008E3778">
              <w:t>ектов</w:t>
            </w:r>
          </w:p>
        </w:tc>
        <w:tc>
          <w:tcPr>
            <w:tcW w:w="2964" w:type="dxa"/>
          </w:tcPr>
          <w:p w:rsidR="008E3778" w:rsidRPr="00297C0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>
              <w:rPr>
                <w:color w:val="000000"/>
              </w:rPr>
              <w:t>арушение антимон</w:t>
            </w:r>
            <w:r w:rsidR="008E3778">
              <w:rPr>
                <w:color w:val="000000"/>
              </w:rPr>
              <w:t>о</w:t>
            </w:r>
            <w:r w:rsidR="008E3778">
              <w:rPr>
                <w:color w:val="000000"/>
              </w:rPr>
              <w:t>польного законодател</w:t>
            </w:r>
            <w:r w:rsidR="008E3778">
              <w:rPr>
                <w:color w:val="000000"/>
              </w:rPr>
              <w:t>ь</w:t>
            </w:r>
            <w:r w:rsidR="008E3778">
              <w:rPr>
                <w:color w:val="000000"/>
              </w:rPr>
              <w:t>ства в принятых норм</w:t>
            </w:r>
            <w:r w:rsidR="008E3778">
              <w:rPr>
                <w:color w:val="000000"/>
              </w:rPr>
              <w:t>а</w:t>
            </w:r>
            <w:r w:rsidR="008E3778">
              <w:rPr>
                <w:color w:val="000000"/>
              </w:rPr>
              <w:t>тивных правовых актах министерства или закл</w:t>
            </w:r>
            <w:r w:rsidR="008E3778">
              <w:rPr>
                <w:color w:val="000000"/>
              </w:rPr>
              <w:t>ю</w:t>
            </w:r>
            <w:r w:rsidR="008E3778">
              <w:rPr>
                <w:color w:val="000000"/>
              </w:rPr>
              <w:t>ченных соглашениях</w:t>
            </w:r>
          </w:p>
        </w:tc>
        <w:tc>
          <w:tcPr>
            <w:tcW w:w="2281" w:type="dxa"/>
          </w:tcPr>
          <w:p w:rsidR="008E3778" w:rsidRPr="00297C0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F54BBB">
              <w:rPr>
                <w:color w:val="000000"/>
              </w:rPr>
              <w:t>едостаточный</w:t>
            </w:r>
            <w:r w:rsidR="008E3778">
              <w:rPr>
                <w:color w:val="000000"/>
              </w:rPr>
              <w:t xml:space="preserve"> </w:t>
            </w:r>
            <w:r w:rsidR="008E3778" w:rsidRPr="00F54BBB">
              <w:rPr>
                <w:color w:val="000000"/>
              </w:rPr>
              <w:t>уровень знаний</w:t>
            </w:r>
            <w:r w:rsidR="008E3778">
              <w:rPr>
                <w:color w:val="000000"/>
              </w:rPr>
              <w:t xml:space="preserve"> </w:t>
            </w:r>
            <w:r w:rsidR="008E3778" w:rsidRPr="00F54BBB">
              <w:rPr>
                <w:color w:val="000000"/>
              </w:rPr>
              <w:t>государственных</w:t>
            </w:r>
            <w:r w:rsidR="008E3778">
              <w:rPr>
                <w:color w:val="000000"/>
              </w:rPr>
              <w:t xml:space="preserve"> </w:t>
            </w:r>
            <w:r w:rsidR="008E3778" w:rsidRPr="00F54BBB">
              <w:rPr>
                <w:color w:val="000000"/>
              </w:rPr>
              <w:t>служащих</w:t>
            </w:r>
            <w:r w:rsidR="008E3778">
              <w:rPr>
                <w:color w:val="000000"/>
              </w:rPr>
              <w:t xml:space="preserve"> </w:t>
            </w:r>
            <w:r w:rsidR="008E3778" w:rsidRPr="00F54BBB">
              <w:rPr>
                <w:color w:val="000000"/>
              </w:rPr>
              <w:t>антим</w:t>
            </w:r>
            <w:r w:rsidR="008E3778" w:rsidRPr="00F54BBB">
              <w:rPr>
                <w:color w:val="000000"/>
              </w:rPr>
              <w:t>о</w:t>
            </w:r>
            <w:r w:rsidR="008E3778" w:rsidRPr="00F54BBB">
              <w:rPr>
                <w:color w:val="000000"/>
              </w:rPr>
              <w:t>нопольного</w:t>
            </w:r>
            <w:r w:rsidR="008E3778">
              <w:rPr>
                <w:color w:val="000000"/>
              </w:rPr>
              <w:t xml:space="preserve"> </w:t>
            </w:r>
            <w:r w:rsidR="008E3778" w:rsidRPr="00F54BBB">
              <w:rPr>
                <w:color w:val="000000"/>
              </w:rPr>
              <w:t>закон</w:t>
            </w:r>
            <w:r w:rsidR="008E3778" w:rsidRPr="00F54BBB">
              <w:rPr>
                <w:color w:val="000000"/>
              </w:rPr>
              <w:t>о</w:t>
            </w:r>
            <w:r w:rsidR="008E3778" w:rsidRPr="00F54BBB">
              <w:rPr>
                <w:color w:val="000000"/>
              </w:rPr>
              <w:t>дательства</w:t>
            </w:r>
          </w:p>
        </w:tc>
        <w:tc>
          <w:tcPr>
            <w:tcW w:w="1559" w:type="dxa"/>
          </w:tcPr>
          <w:p w:rsidR="008E3778" w:rsidRPr="00F6162E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F6162E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Pr="000E315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273AFF">
              <w:rPr>
                <w:color w:val="000000"/>
              </w:rPr>
              <w:t>ет</w:t>
            </w:r>
          </w:p>
        </w:tc>
        <w:tc>
          <w:tcPr>
            <w:tcW w:w="1559" w:type="dxa"/>
          </w:tcPr>
          <w:p w:rsidR="008E3778" w:rsidRPr="00F54BBB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E3778" w:rsidRPr="006F0071">
              <w:rPr>
                <w:color w:val="000000"/>
              </w:rPr>
              <w:t>труктурные подраздел</w:t>
            </w:r>
            <w:r w:rsidR="008E3778" w:rsidRPr="006F0071">
              <w:rPr>
                <w:color w:val="000000"/>
              </w:rPr>
              <w:t>е</w:t>
            </w:r>
            <w:r w:rsidR="008E3778" w:rsidRPr="006F0071">
              <w:rPr>
                <w:color w:val="000000"/>
              </w:rPr>
              <w:t>ния</w:t>
            </w:r>
          </w:p>
        </w:tc>
      </w:tr>
      <w:tr w:rsidR="008E3778" w:rsidTr="00431B2C">
        <w:trPr>
          <w:jc w:val="center"/>
        </w:trPr>
        <w:tc>
          <w:tcPr>
            <w:tcW w:w="675" w:type="dxa"/>
          </w:tcPr>
          <w:p w:rsidR="008E3778" w:rsidRPr="00297C04" w:rsidRDefault="008E3778" w:rsidP="0073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6" w:type="dxa"/>
          </w:tcPr>
          <w:p w:rsidR="008E3778" w:rsidRPr="00F54BBB" w:rsidRDefault="008E3778" w:rsidP="00273AFF">
            <w:r>
              <w:t>Незнач</w:t>
            </w:r>
            <w:r>
              <w:t>и</w:t>
            </w:r>
            <w:r>
              <w:t>т</w:t>
            </w:r>
            <w:r w:rsidR="00273AFF">
              <w:t>е</w:t>
            </w:r>
            <w:r>
              <w:t>льный</w:t>
            </w:r>
          </w:p>
        </w:tc>
        <w:tc>
          <w:tcPr>
            <w:tcW w:w="2835" w:type="dxa"/>
          </w:tcPr>
          <w:p w:rsidR="008E3778" w:rsidRPr="00F54BBB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8E3778" w:rsidRPr="00F54BBB">
              <w:rPr>
                <w:color w:val="000000"/>
              </w:rPr>
              <w:t>озникновение конфли</w:t>
            </w:r>
            <w:r w:rsidR="008E3778" w:rsidRPr="00F54BBB">
              <w:rPr>
                <w:color w:val="000000"/>
              </w:rPr>
              <w:t>к</w:t>
            </w:r>
            <w:r w:rsidR="008E3778" w:rsidRPr="00F54BBB">
              <w:rPr>
                <w:color w:val="000000"/>
              </w:rPr>
              <w:t>та интересов в деятел</w:t>
            </w:r>
            <w:r w:rsidR="008E3778" w:rsidRPr="00F54BBB">
              <w:rPr>
                <w:color w:val="000000"/>
              </w:rPr>
              <w:t>ь</w:t>
            </w:r>
            <w:r w:rsidR="008E3778" w:rsidRPr="00F54BBB">
              <w:rPr>
                <w:color w:val="000000"/>
              </w:rPr>
              <w:t xml:space="preserve">ности государственных гражданских служащих </w:t>
            </w:r>
            <w:r w:rsidR="008E3778">
              <w:rPr>
                <w:color w:val="000000"/>
              </w:rPr>
              <w:t>министерства</w:t>
            </w:r>
          </w:p>
        </w:tc>
        <w:tc>
          <w:tcPr>
            <w:tcW w:w="2964" w:type="dxa"/>
          </w:tcPr>
          <w:p w:rsidR="008E3778" w:rsidRPr="00F54BBB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F54BBB">
              <w:rPr>
                <w:color w:val="000000"/>
              </w:rPr>
              <w:t>есоблюдение госуда</w:t>
            </w:r>
            <w:r w:rsidR="008E3778" w:rsidRPr="00F54BBB">
              <w:rPr>
                <w:color w:val="000000"/>
              </w:rPr>
              <w:t>р</w:t>
            </w:r>
            <w:r w:rsidR="008E3778" w:rsidRPr="00F54BBB">
              <w:rPr>
                <w:color w:val="000000"/>
              </w:rPr>
              <w:t>ст</w:t>
            </w:r>
            <w:r w:rsidR="008E3778">
              <w:rPr>
                <w:color w:val="000000"/>
              </w:rPr>
              <w:t>венными гражданскими служащими министерства</w:t>
            </w:r>
            <w:r w:rsidR="008E3778" w:rsidRPr="00F54BBB">
              <w:rPr>
                <w:color w:val="000000"/>
              </w:rPr>
              <w:t xml:space="preserve"> обязанности по принятию мер по предотвращению и урегулированию ко</w:t>
            </w:r>
            <w:r w:rsidR="008E3778" w:rsidRPr="00F54BBB">
              <w:rPr>
                <w:color w:val="000000"/>
              </w:rPr>
              <w:t>н</w:t>
            </w:r>
            <w:r w:rsidR="008E3778" w:rsidRPr="00F54BBB">
              <w:rPr>
                <w:color w:val="000000"/>
              </w:rPr>
              <w:t xml:space="preserve">фликта интересов, </w:t>
            </w:r>
            <w:r w:rsidR="008E3778">
              <w:rPr>
                <w:color w:val="000000"/>
              </w:rPr>
              <w:t>п</w:t>
            </w:r>
            <w:r w:rsidR="008E3778" w:rsidRPr="00F54BBB">
              <w:rPr>
                <w:color w:val="000000"/>
              </w:rPr>
              <w:t>ред</w:t>
            </w:r>
            <w:r w:rsidR="008E3778" w:rsidRPr="00F54BBB">
              <w:rPr>
                <w:color w:val="000000"/>
              </w:rPr>
              <w:t>у</w:t>
            </w:r>
            <w:r w:rsidR="008E3778" w:rsidRPr="00F54BBB">
              <w:rPr>
                <w:color w:val="000000"/>
              </w:rPr>
              <w:t>смотренных законод</w:t>
            </w:r>
            <w:r w:rsidR="008E3778" w:rsidRPr="00F54BBB">
              <w:rPr>
                <w:color w:val="000000"/>
              </w:rPr>
              <w:t>а</w:t>
            </w:r>
            <w:r w:rsidR="008E3778" w:rsidRPr="00F54BBB">
              <w:rPr>
                <w:color w:val="000000"/>
              </w:rPr>
              <w:t>тельством</w:t>
            </w:r>
            <w:r w:rsidR="008E3778">
              <w:rPr>
                <w:color w:val="000000"/>
              </w:rPr>
              <w:t xml:space="preserve"> РФ о против</w:t>
            </w:r>
            <w:r w:rsidR="008E3778">
              <w:rPr>
                <w:color w:val="000000"/>
              </w:rPr>
              <w:t>о</w:t>
            </w:r>
            <w:r w:rsidR="008E3778">
              <w:rPr>
                <w:color w:val="000000"/>
              </w:rPr>
              <w:t>действии коррупции</w:t>
            </w:r>
          </w:p>
        </w:tc>
        <w:tc>
          <w:tcPr>
            <w:tcW w:w="2281" w:type="dxa"/>
          </w:tcPr>
          <w:p w:rsidR="008E3778" w:rsidRPr="00F54BBB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F54BBB">
              <w:rPr>
                <w:color w:val="000000"/>
              </w:rPr>
              <w:t>едостаточный уровень знаний государст</w:t>
            </w:r>
            <w:r w:rsidR="008E3778">
              <w:rPr>
                <w:color w:val="000000"/>
              </w:rPr>
              <w:t xml:space="preserve">венных </w:t>
            </w:r>
            <w:r w:rsidR="008E3778" w:rsidRPr="00F54BBB">
              <w:rPr>
                <w:color w:val="000000"/>
              </w:rPr>
              <w:t>гражданских сл</w:t>
            </w:r>
            <w:r w:rsidR="008E3778" w:rsidRPr="00F54BBB">
              <w:rPr>
                <w:color w:val="000000"/>
              </w:rPr>
              <w:t>у</w:t>
            </w:r>
            <w:r w:rsidR="008E3778" w:rsidRPr="00F54BBB">
              <w:rPr>
                <w:color w:val="000000"/>
              </w:rPr>
              <w:t xml:space="preserve">жащих </w:t>
            </w:r>
            <w:r w:rsidR="008E3778">
              <w:rPr>
                <w:color w:val="000000"/>
              </w:rPr>
              <w:t>министе</w:t>
            </w:r>
            <w:r w:rsidR="008E3778">
              <w:rPr>
                <w:color w:val="000000"/>
              </w:rPr>
              <w:t>р</w:t>
            </w:r>
            <w:r w:rsidR="008E3778">
              <w:rPr>
                <w:color w:val="000000"/>
              </w:rPr>
              <w:t xml:space="preserve">ства </w:t>
            </w:r>
            <w:r w:rsidR="008E3778" w:rsidRPr="00F54BBB">
              <w:rPr>
                <w:color w:val="000000"/>
              </w:rPr>
              <w:t>законодател</w:t>
            </w:r>
            <w:r w:rsidR="008E3778" w:rsidRPr="00F54BBB">
              <w:rPr>
                <w:color w:val="000000"/>
              </w:rPr>
              <w:t>ь</w:t>
            </w:r>
            <w:r w:rsidR="008E3778" w:rsidRPr="00F54BBB">
              <w:rPr>
                <w:color w:val="000000"/>
              </w:rPr>
              <w:t>ства о госуда</w:t>
            </w:r>
            <w:r w:rsidR="008E3778" w:rsidRPr="00F54BBB">
              <w:rPr>
                <w:color w:val="000000"/>
              </w:rPr>
              <w:t>р</w:t>
            </w:r>
            <w:r w:rsidR="008E3778" w:rsidRPr="00F54BBB">
              <w:rPr>
                <w:color w:val="000000"/>
              </w:rPr>
              <w:t>ственной гражда</w:t>
            </w:r>
            <w:r w:rsidR="008E3778" w:rsidRPr="00F54BBB">
              <w:rPr>
                <w:color w:val="000000"/>
              </w:rPr>
              <w:t>н</w:t>
            </w:r>
            <w:r w:rsidR="008E3778" w:rsidRPr="00F54BBB">
              <w:rPr>
                <w:color w:val="000000"/>
              </w:rPr>
              <w:t>ской службе и пр</w:t>
            </w:r>
            <w:r w:rsidR="008E3778" w:rsidRPr="00F54BBB">
              <w:rPr>
                <w:color w:val="000000"/>
              </w:rPr>
              <w:t>о</w:t>
            </w:r>
            <w:r w:rsidR="008E3778" w:rsidRPr="00F54BBB">
              <w:rPr>
                <w:color w:val="000000"/>
              </w:rPr>
              <w:t>тиводействии ко</w:t>
            </w:r>
            <w:r w:rsidR="008E3778" w:rsidRPr="00F54BBB">
              <w:rPr>
                <w:color w:val="000000"/>
              </w:rPr>
              <w:t>р</w:t>
            </w:r>
            <w:r w:rsidR="008E3778" w:rsidRPr="00F54BBB">
              <w:rPr>
                <w:color w:val="000000"/>
              </w:rPr>
              <w:t>рупции</w:t>
            </w:r>
          </w:p>
        </w:tc>
        <w:tc>
          <w:tcPr>
            <w:tcW w:w="1559" w:type="dxa"/>
          </w:tcPr>
          <w:p w:rsidR="008E3778" w:rsidRPr="00F54BBB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F54BBB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Default="00011874" w:rsidP="00735227">
            <w:r>
              <w:t>н</w:t>
            </w:r>
            <w:r w:rsidR="008E3778">
              <w:t>ет</w:t>
            </w:r>
          </w:p>
          <w:p w:rsidR="008E3778" w:rsidRPr="00F54BBB" w:rsidRDefault="008E3778" w:rsidP="00735227"/>
        </w:tc>
        <w:tc>
          <w:tcPr>
            <w:tcW w:w="1559" w:type="dxa"/>
          </w:tcPr>
          <w:p w:rsidR="008E3778" w:rsidRPr="00F54BBB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E3778" w:rsidRPr="00F54BBB">
              <w:rPr>
                <w:color w:val="000000"/>
              </w:rPr>
              <w:t>труктурные</w:t>
            </w:r>
          </w:p>
          <w:p w:rsidR="008E3778" w:rsidRPr="00F54BBB" w:rsidRDefault="008E3778" w:rsidP="00735227">
            <w:pPr>
              <w:rPr>
                <w:color w:val="000000"/>
              </w:rPr>
            </w:pPr>
            <w:r w:rsidRPr="00F54BBB">
              <w:rPr>
                <w:color w:val="000000"/>
              </w:rPr>
              <w:t>подраздел</w:t>
            </w:r>
            <w:r w:rsidRPr="00F54BBB">
              <w:rPr>
                <w:color w:val="000000"/>
              </w:rPr>
              <w:t>е</w:t>
            </w:r>
            <w:r w:rsidRPr="00F54BBB">
              <w:rPr>
                <w:color w:val="000000"/>
              </w:rPr>
              <w:t>ния</w:t>
            </w:r>
          </w:p>
        </w:tc>
      </w:tr>
      <w:tr w:rsidR="008E3778" w:rsidTr="00431B2C">
        <w:trPr>
          <w:jc w:val="center"/>
        </w:trPr>
        <w:tc>
          <w:tcPr>
            <w:tcW w:w="675" w:type="dxa"/>
          </w:tcPr>
          <w:p w:rsidR="008E3778" w:rsidRPr="00297C04" w:rsidRDefault="008E3778" w:rsidP="0073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6" w:type="dxa"/>
          </w:tcPr>
          <w:p w:rsidR="008E3778" w:rsidRPr="00297C04" w:rsidRDefault="008E3778" w:rsidP="00735227">
            <w:pPr>
              <w:rPr>
                <w:color w:val="000000"/>
              </w:rPr>
            </w:pPr>
            <w:r>
              <w:t>Незнач</w:t>
            </w:r>
            <w:r>
              <w:t>и</w:t>
            </w:r>
            <w:r>
              <w:t>тельный</w:t>
            </w:r>
          </w:p>
        </w:tc>
        <w:tc>
          <w:tcPr>
            <w:tcW w:w="2835" w:type="dxa"/>
          </w:tcPr>
          <w:p w:rsidR="008E3778" w:rsidRPr="00C75A0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C75A0C">
              <w:rPr>
                <w:color w:val="000000"/>
              </w:rPr>
              <w:t>граничение конкуре</w:t>
            </w:r>
            <w:r w:rsidR="008E3778" w:rsidRPr="00C75A0C">
              <w:rPr>
                <w:color w:val="000000"/>
              </w:rPr>
              <w:t>н</w:t>
            </w:r>
            <w:r w:rsidR="008E3778" w:rsidRPr="00C75A0C">
              <w:rPr>
                <w:color w:val="000000"/>
              </w:rPr>
              <w:t>ции п</w:t>
            </w:r>
            <w:r w:rsidR="008E3778">
              <w:rPr>
                <w:color w:val="000000"/>
              </w:rPr>
              <w:t>ри проведении з</w:t>
            </w:r>
            <w:r w:rsidR="008E3778">
              <w:rPr>
                <w:color w:val="000000"/>
              </w:rPr>
              <w:t>а</w:t>
            </w:r>
            <w:r w:rsidR="008E3778">
              <w:rPr>
                <w:color w:val="000000"/>
              </w:rPr>
              <w:t xml:space="preserve">купок </w:t>
            </w:r>
          </w:p>
        </w:tc>
        <w:tc>
          <w:tcPr>
            <w:tcW w:w="2964" w:type="dxa"/>
          </w:tcPr>
          <w:p w:rsidR="008E3778" w:rsidRPr="003E70DA" w:rsidRDefault="003E70DA" w:rsidP="00735227">
            <w:pPr>
              <w:rPr>
                <w:color w:val="000000"/>
              </w:rPr>
            </w:pPr>
            <w:r>
              <w:rPr>
                <w:color w:val="000000"/>
              </w:rPr>
              <w:t>внесение в закупочную документацию (описание объекта закупки, проект государственного ко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 xml:space="preserve">тракта) информации, не влияющей на качество </w:t>
            </w:r>
            <w:r>
              <w:rPr>
                <w:color w:val="000000"/>
              </w:rPr>
              <w:lastRenderedPageBreak/>
              <w:t>или другие характерист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ки поставляемого товара (работ, услуг), но сущ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стве</w:t>
            </w:r>
            <w:r w:rsidR="001049CA">
              <w:rPr>
                <w:color w:val="000000"/>
              </w:rPr>
              <w:t>нно ограничивающей конкуренцию</w:t>
            </w:r>
          </w:p>
        </w:tc>
        <w:tc>
          <w:tcPr>
            <w:tcW w:w="2281" w:type="dxa"/>
          </w:tcPr>
          <w:p w:rsidR="008E3778" w:rsidRPr="00C75A0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</w:t>
            </w:r>
            <w:r w:rsidR="008E3778" w:rsidRPr="00C75A0C">
              <w:rPr>
                <w:color w:val="000000"/>
              </w:rPr>
              <w:t xml:space="preserve">едостаточный уровень </w:t>
            </w:r>
            <w:r w:rsidR="008E3778">
              <w:rPr>
                <w:color w:val="000000"/>
              </w:rPr>
              <w:t>квалиф</w:t>
            </w:r>
            <w:r w:rsidR="008E3778">
              <w:rPr>
                <w:color w:val="000000"/>
              </w:rPr>
              <w:t>и</w:t>
            </w:r>
            <w:r w:rsidR="008E3778">
              <w:rPr>
                <w:color w:val="000000"/>
              </w:rPr>
              <w:t>кации сотрудников</w:t>
            </w:r>
            <w:r w:rsidR="008E3778" w:rsidRPr="00C75A0C">
              <w:rPr>
                <w:color w:val="000000"/>
              </w:rPr>
              <w:t>, личная</w:t>
            </w:r>
            <w:r w:rsidR="008E3778">
              <w:rPr>
                <w:color w:val="000000"/>
              </w:rPr>
              <w:t xml:space="preserve"> </w:t>
            </w:r>
            <w:r w:rsidR="008E3778" w:rsidRPr="00C75A0C">
              <w:rPr>
                <w:color w:val="000000"/>
              </w:rPr>
              <w:t>заинтерес</w:t>
            </w:r>
            <w:r w:rsidR="008E3778" w:rsidRPr="00C75A0C">
              <w:rPr>
                <w:color w:val="000000"/>
              </w:rPr>
              <w:t>о</w:t>
            </w:r>
            <w:r w:rsidR="008E3778" w:rsidRPr="00C75A0C">
              <w:rPr>
                <w:color w:val="000000"/>
              </w:rPr>
              <w:t>ванность</w:t>
            </w:r>
          </w:p>
        </w:tc>
        <w:tc>
          <w:tcPr>
            <w:tcW w:w="1559" w:type="dxa"/>
          </w:tcPr>
          <w:p w:rsidR="008E3778" w:rsidRPr="00F54BBB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F54BBB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Default="00011874" w:rsidP="00735227">
            <w:r>
              <w:t>н</w:t>
            </w:r>
            <w:r w:rsidR="008E3778">
              <w:t>ет</w:t>
            </w:r>
          </w:p>
          <w:p w:rsidR="008E3778" w:rsidRPr="00F54BBB" w:rsidRDefault="008E3778" w:rsidP="00735227"/>
        </w:tc>
        <w:tc>
          <w:tcPr>
            <w:tcW w:w="1559" w:type="dxa"/>
          </w:tcPr>
          <w:p w:rsidR="00E37E55" w:rsidRDefault="00E37E55" w:rsidP="00E37E55">
            <w:pPr>
              <w:rPr>
                <w:color w:val="000000"/>
              </w:rPr>
            </w:pPr>
            <w:r>
              <w:rPr>
                <w:color w:val="000000"/>
              </w:rPr>
              <w:t>отдел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заказа;</w:t>
            </w:r>
          </w:p>
          <w:p w:rsidR="008E3778" w:rsidRDefault="00011874" w:rsidP="00E37E55">
            <w:r>
              <w:rPr>
                <w:color w:val="000000"/>
              </w:rPr>
              <w:t>с</w:t>
            </w:r>
            <w:r w:rsidR="008E3778" w:rsidRPr="00837A8C">
              <w:rPr>
                <w:color w:val="000000"/>
              </w:rPr>
              <w:t>труктурные подраздел</w:t>
            </w:r>
            <w:r w:rsidR="008E3778" w:rsidRPr="00837A8C">
              <w:rPr>
                <w:color w:val="000000"/>
              </w:rPr>
              <w:t>е</w:t>
            </w:r>
            <w:r w:rsidR="008E3778" w:rsidRPr="00837A8C">
              <w:rPr>
                <w:color w:val="000000"/>
              </w:rPr>
              <w:t>ния</w:t>
            </w:r>
            <w:r w:rsidR="008E3778">
              <w:t xml:space="preserve"> </w:t>
            </w:r>
          </w:p>
          <w:p w:rsidR="00314507" w:rsidRPr="00C75A0C" w:rsidRDefault="00314507" w:rsidP="00E37E55">
            <w:pPr>
              <w:rPr>
                <w:color w:val="000000"/>
              </w:rPr>
            </w:pPr>
          </w:p>
        </w:tc>
      </w:tr>
      <w:tr w:rsidR="008E3778" w:rsidRPr="00CD0AC4" w:rsidTr="00431B2C">
        <w:trPr>
          <w:jc w:val="center"/>
        </w:trPr>
        <w:tc>
          <w:tcPr>
            <w:tcW w:w="675" w:type="dxa"/>
          </w:tcPr>
          <w:p w:rsidR="008E3778" w:rsidRPr="00CD0AC4" w:rsidRDefault="008E3778" w:rsidP="00735227">
            <w:pPr>
              <w:jc w:val="center"/>
              <w:rPr>
                <w:color w:val="000000"/>
              </w:rPr>
            </w:pPr>
            <w:r w:rsidRPr="00CD0AC4">
              <w:rPr>
                <w:color w:val="000000"/>
              </w:rPr>
              <w:lastRenderedPageBreak/>
              <w:t>7</w:t>
            </w:r>
          </w:p>
        </w:tc>
        <w:tc>
          <w:tcPr>
            <w:tcW w:w="1276" w:type="dxa"/>
          </w:tcPr>
          <w:p w:rsidR="008E3778" w:rsidRDefault="008E3778" w:rsidP="00735227">
            <w:r>
              <w:t>Низкий</w:t>
            </w:r>
          </w:p>
          <w:p w:rsidR="008E3778" w:rsidRDefault="008E3778" w:rsidP="00735227"/>
          <w:p w:rsidR="008E3778" w:rsidRDefault="008E3778" w:rsidP="00735227"/>
          <w:p w:rsidR="008E3778" w:rsidRPr="00CD0AC4" w:rsidRDefault="008E3778" w:rsidP="00735227"/>
        </w:tc>
        <w:tc>
          <w:tcPr>
            <w:tcW w:w="2835" w:type="dxa"/>
          </w:tcPr>
          <w:p w:rsidR="008E3778" w:rsidRPr="00CD0AC4" w:rsidRDefault="00011874" w:rsidP="00273AFF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8E3778" w:rsidRPr="00CD0AC4">
              <w:rPr>
                <w:color w:val="000000"/>
              </w:rPr>
              <w:t>стребование докуме</w:t>
            </w:r>
            <w:r w:rsidR="008E3778" w:rsidRPr="00CD0AC4">
              <w:rPr>
                <w:color w:val="000000"/>
              </w:rPr>
              <w:t>н</w:t>
            </w:r>
            <w:r w:rsidR="008E3778" w:rsidRPr="00CD0AC4">
              <w:rPr>
                <w:color w:val="000000"/>
              </w:rPr>
              <w:t>тов от юридических лиц, индивидуальных пре</w:t>
            </w:r>
            <w:r w:rsidR="008E3778" w:rsidRPr="00CD0AC4">
              <w:rPr>
                <w:color w:val="000000"/>
              </w:rPr>
              <w:t>д</w:t>
            </w:r>
            <w:r w:rsidR="008E3778" w:rsidRPr="00CD0AC4">
              <w:rPr>
                <w:color w:val="000000"/>
              </w:rPr>
              <w:t>принимателей, не пред</w:t>
            </w:r>
            <w:r w:rsidR="008E3778" w:rsidRPr="00CD0AC4">
              <w:rPr>
                <w:color w:val="000000"/>
              </w:rPr>
              <w:t>у</w:t>
            </w:r>
            <w:r w:rsidR="008E3778" w:rsidRPr="00CD0AC4">
              <w:rPr>
                <w:color w:val="000000"/>
              </w:rPr>
              <w:t xml:space="preserve">смотренных </w:t>
            </w:r>
            <w:r w:rsidR="008E3778">
              <w:rPr>
                <w:color w:val="000000"/>
              </w:rPr>
              <w:t>нормати</w:t>
            </w:r>
            <w:r w:rsidR="008E3778">
              <w:rPr>
                <w:color w:val="000000"/>
              </w:rPr>
              <w:t>в</w:t>
            </w:r>
            <w:r w:rsidR="00273AFF">
              <w:rPr>
                <w:color w:val="000000"/>
              </w:rPr>
              <w:t>ными</w:t>
            </w:r>
            <w:r w:rsidR="008E3778">
              <w:rPr>
                <w:color w:val="000000"/>
              </w:rPr>
              <w:t xml:space="preserve"> правовы</w:t>
            </w:r>
            <w:r w:rsidR="00273AFF">
              <w:rPr>
                <w:color w:val="000000"/>
              </w:rPr>
              <w:t>ми актами</w:t>
            </w:r>
            <w:r w:rsidR="008E3778" w:rsidRPr="00CD0AC4">
              <w:rPr>
                <w:color w:val="000000"/>
              </w:rPr>
              <w:t>, влеку</w:t>
            </w:r>
            <w:r w:rsidR="00273AFF">
              <w:rPr>
                <w:color w:val="000000"/>
              </w:rPr>
              <w:t>щими</w:t>
            </w:r>
            <w:r w:rsidR="008E3778" w:rsidRPr="00CD0AC4">
              <w:rPr>
                <w:color w:val="000000"/>
              </w:rPr>
              <w:t xml:space="preserve"> ограничение конкуренции</w:t>
            </w:r>
          </w:p>
        </w:tc>
        <w:tc>
          <w:tcPr>
            <w:tcW w:w="2964" w:type="dxa"/>
          </w:tcPr>
          <w:p w:rsidR="008E3778" w:rsidRPr="00CD0AC4" w:rsidRDefault="00011874" w:rsidP="00273AFF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8E3778" w:rsidRPr="00CD0AC4">
              <w:rPr>
                <w:color w:val="000000"/>
              </w:rPr>
              <w:t>озложение</w:t>
            </w:r>
            <w:r w:rsidR="008E3778">
              <w:rPr>
                <w:color w:val="000000"/>
              </w:rPr>
              <w:t xml:space="preserve"> д</w:t>
            </w:r>
            <w:r w:rsidR="008E3778" w:rsidRPr="00CD0AC4">
              <w:rPr>
                <w:color w:val="000000"/>
              </w:rPr>
              <w:t>ополнител</w:t>
            </w:r>
            <w:r w:rsidR="008E3778" w:rsidRPr="00CD0AC4">
              <w:rPr>
                <w:color w:val="000000"/>
              </w:rPr>
              <w:t>ь</w:t>
            </w:r>
            <w:r w:rsidR="008E3778" w:rsidRPr="00CD0AC4">
              <w:rPr>
                <w:color w:val="000000"/>
              </w:rPr>
              <w:t>ных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обязательств по</w:t>
            </w:r>
            <w:r w:rsidR="00273AFF">
              <w:rPr>
                <w:color w:val="000000"/>
              </w:rPr>
              <w:t xml:space="preserve"> </w:t>
            </w:r>
            <w:r w:rsidR="008E3778">
              <w:rPr>
                <w:color w:val="000000"/>
              </w:rPr>
              <w:t>п</w:t>
            </w:r>
            <w:r w:rsidR="008E3778" w:rsidRPr="00CD0AC4">
              <w:rPr>
                <w:color w:val="000000"/>
              </w:rPr>
              <w:t>ре</w:t>
            </w:r>
            <w:r w:rsidR="008E3778" w:rsidRPr="00CD0AC4">
              <w:rPr>
                <w:color w:val="000000"/>
              </w:rPr>
              <w:t>д</w:t>
            </w:r>
            <w:r w:rsidR="008E3778" w:rsidRPr="00CD0AC4">
              <w:rPr>
                <w:color w:val="000000"/>
              </w:rPr>
              <w:t>ставлению</w:t>
            </w:r>
            <w:r w:rsidR="008E3778">
              <w:rPr>
                <w:color w:val="000000"/>
              </w:rPr>
              <w:t xml:space="preserve"> д</w:t>
            </w:r>
            <w:r w:rsidR="008E3778" w:rsidRPr="00CD0AC4">
              <w:rPr>
                <w:color w:val="000000"/>
              </w:rPr>
              <w:t>окументов, не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предусмотренных</w:t>
            </w:r>
            <w:r w:rsidR="008E3778">
              <w:rPr>
                <w:color w:val="000000"/>
              </w:rPr>
              <w:t xml:space="preserve"> норм</w:t>
            </w:r>
            <w:r w:rsidR="008E3778">
              <w:rPr>
                <w:color w:val="000000"/>
              </w:rPr>
              <w:t>а</w:t>
            </w:r>
            <w:r w:rsidR="008E3778">
              <w:rPr>
                <w:color w:val="000000"/>
              </w:rPr>
              <w:t>тивными правовыми а</w:t>
            </w:r>
            <w:r w:rsidR="008E3778">
              <w:rPr>
                <w:color w:val="000000"/>
              </w:rPr>
              <w:t>к</w:t>
            </w:r>
            <w:r w:rsidR="008E3778">
              <w:rPr>
                <w:color w:val="000000"/>
              </w:rPr>
              <w:t>тами</w:t>
            </w:r>
          </w:p>
        </w:tc>
        <w:tc>
          <w:tcPr>
            <w:tcW w:w="2281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CD0AC4">
              <w:rPr>
                <w:color w:val="000000"/>
              </w:rPr>
              <w:t>едостаточный уровень квалиф</w:t>
            </w:r>
            <w:r w:rsidR="008E3778" w:rsidRPr="00CD0AC4">
              <w:rPr>
                <w:color w:val="000000"/>
              </w:rPr>
              <w:t>и</w:t>
            </w:r>
            <w:r w:rsidR="008E3778" w:rsidRPr="00CD0AC4">
              <w:rPr>
                <w:color w:val="000000"/>
              </w:rPr>
              <w:t>кации сотрудников, реализующих по</w:t>
            </w:r>
            <w:r w:rsidR="008E3778" w:rsidRPr="00CD0AC4">
              <w:rPr>
                <w:color w:val="000000"/>
              </w:rPr>
              <w:t>л</w:t>
            </w:r>
            <w:r w:rsidR="008E3778" w:rsidRPr="00CD0AC4">
              <w:rPr>
                <w:color w:val="000000"/>
              </w:rPr>
              <w:t xml:space="preserve">номочия </w:t>
            </w:r>
            <w:r w:rsidR="008E3778">
              <w:rPr>
                <w:color w:val="000000"/>
              </w:rPr>
              <w:t>министе</w:t>
            </w:r>
            <w:r w:rsidR="008E3778">
              <w:rPr>
                <w:color w:val="000000"/>
              </w:rPr>
              <w:t>р</w:t>
            </w:r>
            <w:r w:rsidR="008E3778">
              <w:rPr>
                <w:color w:val="000000"/>
              </w:rPr>
              <w:t>ства</w:t>
            </w:r>
            <w:r w:rsidR="008E3778" w:rsidRPr="00CD0AC4">
              <w:rPr>
                <w:color w:val="000000"/>
              </w:rPr>
              <w:t xml:space="preserve"> в соответств</w:t>
            </w:r>
            <w:r w:rsidR="008E3778" w:rsidRPr="00CD0AC4">
              <w:rPr>
                <w:color w:val="000000"/>
              </w:rPr>
              <w:t>у</w:t>
            </w:r>
            <w:r w:rsidR="008E3778" w:rsidRPr="00CD0AC4">
              <w:rPr>
                <w:color w:val="000000"/>
              </w:rPr>
              <w:t>ющей сфере де</w:t>
            </w:r>
            <w:r w:rsidR="008E3778" w:rsidRPr="00CD0AC4">
              <w:rPr>
                <w:color w:val="000000"/>
              </w:rPr>
              <w:t>я</w:t>
            </w:r>
            <w:r w:rsidR="008E3778" w:rsidRPr="00CD0AC4">
              <w:rPr>
                <w:color w:val="000000"/>
              </w:rPr>
              <w:t>тельности</w:t>
            </w:r>
          </w:p>
        </w:tc>
        <w:tc>
          <w:tcPr>
            <w:tcW w:w="1559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CD0AC4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Pr="00CD0AC4" w:rsidRDefault="00011874" w:rsidP="00735227">
            <w:r>
              <w:t>н</w:t>
            </w:r>
            <w:r w:rsidR="008E3778">
              <w:t>ет</w:t>
            </w:r>
          </w:p>
        </w:tc>
        <w:tc>
          <w:tcPr>
            <w:tcW w:w="1559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E3778" w:rsidRPr="00F035E8">
              <w:rPr>
                <w:color w:val="000000"/>
              </w:rPr>
              <w:t>труктурные</w:t>
            </w:r>
            <w:r w:rsidR="008E3778">
              <w:rPr>
                <w:color w:val="000000"/>
              </w:rPr>
              <w:t xml:space="preserve"> </w:t>
            </w:r>
            <w:r w:rsidR="008E3778" w:rsidRPr="00F035E8">
              <w:rPr>
                <w:color w:val="000000"/>
              </w:rPr>
              <w:t>подраздел</w:t>
            </w:r>
            <w:r w:rsidR="008E3778" w:rsidRPr="00F035E8">
              <w:rPr>
                <w:color w:val="000000"/>
              </w:rPr>
              <w:t>е</w:t>
            </w:r>
            <w:r w:rsidR="008E3778" w:rsidRPr="00F035E8">
              <w:rPr>
                <w:color w:val="000000"/>
              </w:rPr>
              <w:t>ния</w:t>
            </w:r>
          </w:p>
        </w:tc>
      </w:tr>
      <w:tr w:rsidR="008E3778" w:rsidRPr="00CD0AC4" w:rsidTr="00431B2C">
        <w:trPr>
          <w:jc w:val="center"/>
        </w:trPr>
        <w:tc>
          <w:tcPr>
            <w:tcW w:w="675" w:type="dxa"/>
          </w:tcPr>
          <w:p w:rsidR="008E3778" w:rsidRPr="00CD0AC4" w:rsidRDefault="008E3778" w:rsidP="00735227">
            <w:pPr>
              <w:jc w:val="center"/>
              <w:rPr>
                <w:color w:val="000000"/>
              </w:rPr>
            </w:pPr>
            <w:r w:rsidRPr="00CD0AC4">
              <w:rPr>
                <w:color w:val="000000"/>
              </w:rPr>
              <w:t>8</w:t>
            </w:r>
          </w:p>
        </w:tc>
        <w:tc>
          <w:tcPr>
            <w:tcW w:w="1276" w:type="dxa"/>
          </w:tcPr>
          <w:p w:rsidR="008E3778" w:rsidRPr="00CD0AC4" w:rsidRDefault="008E3778" w:rsidP="00735227">
            <w:r>
              <w:t>Низкий</w:t>
            </w:r>
          </w:p>
        </w:tc>
        <w:tc>
          <w:tcPr>
            <w:tcW w:w="2835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="008E3778">
              <w:rPr>
                <w:color w:val="000000"/>
              </w:rPr>
              <w:t>казание в предписании</w:t>
            </w:r>
            <w:r w:rsidR="008E3778" w:rsidRPr="00CD0AC4">
              <w:rPr>
                <w:color w:val="000000"/>
              </w:rPr>
              <w:t xml:space="preserve"> об устранении выявле</w:t>
            </w:r>
            <w:r w:rsidR="008E3778" w:rsidRPr="00CD0AC4">
              <w:rPr>
                <w:color w:val="000000"/>
              </w:rPr>
              <w:t>н</w:t>
            </w:r>
            <w:r w:rsidR="008E3778" w:rsidRPr="00CD0AC4">
              <w:rPr>
                <w:color w:val="000000"/>
              </w:rPr>
              <w:t>ных нарушений мер</w:t>
            </w:r>
            <w:r w:rsidR="008E3778" w:rsidRPr="00CD0AC4">
              <w:rPr>
                <w:color w:val="000000"/>
              </w:rPr>
              <w:t>о</w:t>
            </w:r>
            <w:r w:rsidR="008E3778" w:rsidRPr="00CD0AC4">
              <w:rPr>
                <w:color w:val="000000"/>
              </w:rPr>
              <w:t>приятий, не являющихся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необходимыми для устранения выявленных нарушений,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невыполн</w:t>
            </w:r>
            <w:r w:rsidR="008E3778" w:rsidRPr="00CD0AC4">
              <w:rPr>
                <w:color w:val="000000"/>
              </w:rPr>
              <w:t>и</w:t>
            </w:r>
            <w:r w:rsidR="008E3778" w:rsidRPr="00CD0AC4">
              <w:rPr>
                <w:color w:val="000000"/>
              </w:rPr>
              <w:t>мых сроков исполнения</w:t>
            </w:r>
          </w:p>
        </w:tc>
        <w:tc>
          <w:tcPr>
            <w:tcW w:w="2964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8E3778" w:rsidRPr="00CD0AC4">
              <w:rPr>
                <w:color w:val="000000"/>
              </w:rPr>
              <w:t>озложение на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юридич</w:t>
            </w:r>
            <w:r w:rsidR="008E3778" w:rsidRPr="00CD0AC4">
              <w:rPr>
                <w:color w:val="000000"/>
              </w:rPr>
              <w:t>е</w:t>
            </w:r>
            <w:r w:rsidR="008E3778" w:rsidRPr="00CD0AC4">
              <w:rPr>
                <w:color w:val="000000"/>
              </w:rPr>
              <w:t>ских лиц, индивидуал</w:t>
            </w:r>
            <w:r w:rsidR="008E3778" w:rsidRPr="00CD0AC4">
              <w:rPr>
                <w:color w:val="000000"/>
              </w:rPr>
              <w:t>ь</w:t>
            </w:r>
            <w:r w:rsidR="008E3778" w:rsidRPr="00CD0AC4">
              <w:rPr>
                <w:color w:val="000000"/>
              </w:rPr>
              <w:t>ных предпринимателей обязательств, не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пред</w:t>
            </w:r>
            <w:r w:rsidR="008E3778" w:rsidRPr="00CD0AC4">
              <w:rPr>
                <w:color w:val="000000"/>
              </w:rPr>
              <w:t>у</w:t>
            </w:r>
            <w:r w:rsidR="008E3778" w:rsidRPr="00CD0AC4">
              <w:rPr>
                <w:color w:val="000000"/>
              </w:rPr>
              <w:t>смотренных</w:t>
            </w:r>
            <w:r w:rsidR="008E3778">
              <w:rPr>
                <w:color w:val="000000"/>
              </w:rPr>
              <w:t xml:space="preserve"> з</w:t>
            </w:r>
            <w:r w:rsidR="008E3778" w:rsidRPr="00CD0AC4">
              <w:rPr>
                <w:color w:val="000000"/>
              </w:rPr>
              <w:t>аконод</w:t>
            </w:r>
            <w:r w:rsidR="008E3778" w:rsidRPr="00CD0AC4">
              <w:rPr>
                <w:color w:val="000000"/>
              </w:rPr>
              <w:t>а</w:t>
            </w:r>
            <w:r w:rsidR="008E3778" w:rsidRPr="00CD0AC4">
              <w:rPr>
                <w:color w:val="000000"/>
              </w:rPr>
              <w:t>тельством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РФ</w:t>
            </w:r>
          </w:p>
        </w:tc>
        <w:tc>
          <w:tcPr>
            <w:tcW w:w="2281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CD0AC4">
              <w:rPr>
                <w:color w:val="000000"/>
              </w:rPr>
              <w:t>едостаточный уровень знани</w:t>
            </w:r>
            <w:r w:rsidR="008E3778">
              <w:rPr>
                <w:color w:val="000000"/>
              </w:rPr>
              <w:t xml:space="preserve">й </w:t>
            </w:r>
            <w:r w:rsidR="008E3778" w:rsidRPr="00CD0AC4">
              <w:rPr>
                <w:color w:val="000000"/>
              </w:rPr>
              <w:t>з</w:t>
            </w:r>
            <w:r w:rsidR="008E3778" w:rsidRPr="00CD0AC4">
              <w:rPr>
                <w:color w:val="000000"/>
              </w:rPr>
              <w:t>а</w:t>
            </w:r>
            <w:r w:rsidR="008E3778" w:rsidRPr="00CD0AC4">
              <w:rPr>
                <w:color w:val="000000"/>
              </w:rPr>
              <w:t>конодательства РФ в части регионал</w:t>
            </w:r>
            <w:r w:rsidR="008E3778" w:rsidRPr="00CD0AC4">
              <w:rPr>
                <w:color w:val="000000"/>
              </w:rPr>
              <w:t>ь</w:t>
            </w:r>
            <w:r w:rsidR="008E3778" w:rsidRPr="00CD0AC4">
              <w:rPr>
                <w:color w:val="000000"/>
              </w:rPr>
              <w:t>ного государстве</w:t>
            </w:r>
            <w:r w:rsidR="008E3778" w:rsidRPr="00CD0AC4">
              <w:rPr>
                <w:color w:val="000000"/>
              </w:rPr>
              <w:t>н</w:t>
            </w:r>
            <w:r w:rsidR="008E3778" w:rsidRPr="00CD0AC4">
              <w:rPr>
                <w:color w:val="000000"/>
              </w:rPr>
              <w:t>ного контроля (надзора).</w:t>
            </w:r>
          </w:p>
        </w:tc>
        <w:tc>
          <w:tcPr>
            <w:tcW w:w="1559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CD0AC4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Pr="00CD0AC4" w:rsidRDefault="00011874" w:rsidP="00735227">
            <w:r>
              <w:t>н</w:t>
            </w:r>
            <w:r w:rsidR="008E3778">
              <w:t>ет</w:t>
            </w:r>
          </w:p>
        </w:tc>
        <w:tc>
          <w:tcPr>
            <w:tcW w:w="1559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E3778" w:rsidRPr="00837A8C">
              <w:rPr>
                <w:color w:val="000000"/>
              </w:rPr>
              <w:t>труктурные подраздел</w:t>
            </w:r>
            <w:r w:rsidR="008E3778" w:rsidRPr="00837A8C">
              <w:rPr>
                <w:color w:val="000000"/>
              </w:rPr>
              <w:t>е</w:t>
            </w:r>
            <w:r w:rsidR="008E3778" w:rsidRPr="00837A8C">
              <w:rPr>
                <w:color w:val="000000"/>
              </w:rPr>
              <w:t>ния, ос</w:t>
            </w:r>
            <w:r w:rsidR="008E3778" w:rsidRPr="00837A8C">
              <w:rPr>
                <w:color w:val="000000"/>
              </w:rPr>
              <w:t>у</w:t>
            </w:r>
            <w:r w:rsidR="008E3778" w:rsidRPr="00837A8C">
              <w:rPr>
                <w:color w:val="000000"/>
              </w:rPr>
              <w:t>ществля</w:t>
            </w:r>
            <w:r w:rsidR="008E3778" w:rsidRPr="00837A8C">
              <w:rPr>
                <w:color w:val="000000"/>
              </w:rPr>
              <w:t>ю</w:t>
            </w:r>
            <w:r w:rsidR="008E3778" w:rsidRPr="00837A8C">
              <w:rPr>
                <w:color w:val="000000"/>
              </w:rPr>
              <w:t>щие ко</w:t>
            </w:r>
            <w:r w:rsidR="008E3778" w:rsidRPr="00837A8C">
              <w:rPr>
                <w:color w:val="000000"/>
              </w:rPr>
              <w:t>н</w:t>
            </w:r>
            <w:r w:rsidR="008E3778" w:rsidRPr="00837A8C">
              <w:rPr>
                <w:color w:val="000000"/>
              </w:rPr>
              <w:t>троль (надзор)</w:t>
            </w:r>
          </w:p>
        </w:tc>
      </w:tr>
      <w:tr w:rsidR="008E3778" w:rsidRPr="00254E15" w:rsidTr="00431B2C">
        <w:trPr>
          <w:jc w:val="center"/>
        </w:trPr>
        <w:tc>
          <w:tcPr>
            <w:tcW w:w="675" w:type="dxa"/>
          </w:tcPr>
          <w:p w:rsidR="008E3778" w:rsidRPr="00297C04" w:rsidRDefault="008E3778" w:rsidP="0073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76" w:type="dxa"/>
          </w:tcPr>
          <w:p w:rsidR="008E3778" w:rsidRPr="00297C04" w:rsidRDefault="008E3778" w:rsidP="00735227">
            <w:pPr>
              <w:rPr>
                <w:color w:val="000000"/>
              </w:rPr>
            </w:pPr>
            <w:r>
              <w:t>Низкий</w:t>
            </w:r>
          </w:p>
        </w:tc>
        <w:tc>
          <w:tcPr>
            <w:tcW w:w="2835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E3778" w:rsidRPr="00CD0AC4">
              <w:rPr>
                <w:color w:val="000000"/>
              </w:rPr>
              <w:t>одготовка ответов на обращения юридических ли</w:t>
            </w:r>
            <w:r w:rsidR="008E3778">
              <w:rPr>
                <w:color w:val="000000"/>
              </w:rPr>
              <w:t>ц</w:t>
            </w:r>
            <w:r w:rsidR="008E3778" w:rsidRPr="00CD0AC4">
              <w:rPr>
                <w:color w:val="000000"/>
              </w:rPr>
              <w:t xml:space="preserve"> и индивидуальных предпринимателей с нарушением срока, предусмотренного </w:t>
            </w:r>
            <w:r w:rsidR="008E3778" w:rsidRPr="00A37E20">
              <w:rPr>
                <w:color w:val="000000"/>
              </w:rPr>
              <w:t>зак</w:t>
            </w:r>
            <w:r w:rsidR="008E3778" w:rsidRPr="00A37E20">
              <w:rPr>
                <w:color w:val="000000"/>
              </w:rPr>
              <w:t>о</w:t>
            </w:r>
            <w:r w:rsidR="008E3778" w:rsidRPr="00A37E20">
              <w:rPr>
                <w:color w:val="000000"/>
              </w:rPr>
              <w:t>нодательством РФ, предоставление заявит</w:t>
            </w:r>
            <w:r w:rsidR="008E3778" w:rsidRPr="00A37E20">
              <w:rPr>
                <w:color w:val="000000"/>
              </w:rPr>
              <w:t>е</w:t>
            </w:r>
            <w:r w:rsidR="008E3778" w:rsidRPr="00A37E20">
              <w:rPr>
                <w:color w:val="000000"/>
              </w:rPr>
              <w:t>лям информации в при</w:t>
            </w:r>
            <w:r w:rsidR="008E3778" w:rsidRPr="00A37E20">
              <w:rPr>
                <w:color w:val="000000"/>
              </w:rPr>
              <w:t>о</w:t>
            </w:r>
            <w:r w:rsidR="008E3778" w:rsidRPr="00A37E20">
              <w:rPr>
                <w:color w:val="000000"/>
              </w:rPr>
              <w:t>ритетном порядке</w:t>
            </w:r>
          </w:p>
        </w:tc>
        <w:tc>
          <w:tcPr>
            <w:tcW w:w="2964" w:type="dxa"/>
          </w:tcPr>
          <w:p w:rsidR="008E3778" w:rsidRPr="00CD0AC4" w:rsidRDefault="00011874" w:rsidP="00E13D5E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E3778" w:rsidRPr="00CD0AC4">
              <w:rPr>
                <w:color w:val="000000"/>
              </w:rPr>
              <w:t>редоставление</w:t>
            </w:r>
            <w:r w:rsidR="008E3778">
              <w:rPr>
                <w:color w:val="000000"/>
              </w:rPr>
              <w:t xml:space="preserve"> з</w:t>
            </w:r>
            <w:r w:rsidR="008E3778" w:rsidRPr="00CD0AC4">
              <w:rPr>
                <w:color w:val="000000"/>
              </w:rPr>
              <w:t>аявит</w:t>
            </w:r>
            <w:r w:rsidR="008E3778" w:rsidRPr="00CD0AC4">
              <w:rPr>
                <w:color w:val="000000"/>
              </w:rPr>
              <w:t>е</w:t>
            </w:r>
            <w:r w:rsidR="008E3778" w:rsidRPr="00CD0AC4">
              <w:rPr>
                <w:color w:val="000000"/>
              </w:rPr>
              <w:t>лям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 xml:space="preserve">информации </w:t>
            </w:r>
            <w:r w:rsidR="00E13D5E">
              <w:rPr>
                <w:color w:val="000000"/>
              </w:rPr>
              <w:t>с нар</w:t>
            </w:r>
            <w:r w:rsidR="00E13D5E">
              <w:rPr>
                <w:color w:val="000000"/>
              </w:rPr>
              <w:t>у</w:t>
            </w:r>
            <w:r w:rsidR="00E13D5E">
              <w:rPr>
                <w:color w:val="000000"/>
              </w:rPr>
              <w:t>шением сроков</w:t>
            </w:r>
            <w:r w:rsidR="008E3778" w:rsidRPr="00CD0AC4">
              <w:rPr>
                <w:color w:val="000000"/>
              </w:rPr>
              <w:t>, в непо</w:t>
            </w:r>
            <w:r w:rsidR="008E3778" w:rsidRPr="00CD0AC4">
              <w:rPr>
                <w:color w:val="000000"/>
              </w:rPr>
              <w:t>л</w:t>
            </w:r>
            <w:r w:rsidR="008E3778" w:rsidRPr="00CD0AC4">
              <w:rPr>
                <w:color w:val="000000"/>
              </w:rPr>
              <w:t>ном объеме или прев</w:t>
            </w:r>
            <w:r w:rsidR="008E3778" w:rsidRPr="00CD0AC4">
              <w:rPr>
                <w:color w:val="000000"/>
              </w:rPr>
              <w:t>ы</w:t>
            </w:r>
            <w:r w:rsidR="008E3778" w:rsidRPr="00CD0AC4">
              <w:rPr>
                <w:color w:val="000000"/>
              </w:rPr>
              <w:t>шающем</w:t>
            </w:r>
            <w:r w:rsidR="00273AFF">
              <w:rPr>
                <w:color w:val="000000"/>
              </w:rPr>
              <w:t xml:space="preserve"> объеме,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устано</w:t>
            </w:r>
            <w:r w:rsidR="008E3778">
              <w:rPr>
                <w:color w:val="000000"/>
              </w:rPr>
              <w:t>в</w:t>
            </w:r>
            <w:r w:rsidR="008E3778">
              <w:rPr>
                <w:color w:val="000000"/>
              </w:rPr>
              <w:t>ленны</w:t>
            </w:r>
            <w:r w:rsidR="00273AFF">
              <w:rPr>
                <w:color w:val="000000"/>
              </w:rPr>
              <w:t>м</w:t>
            </w:r>
            <w:r w:rsidR="008E3778">
              <w:rPr>
                <w:color w:val="000000"/>
              </w:rPr>
              <w:t xml:space="preserve"> законодател</w:t>
            </w:r>
            <w:r w:rsidR="008E3778">
              <w:rPr>
                <w:color w:val="000000"/>
              </w:rPr>
              <w:t>ь</w:t>
            </w:r>
            <w:r w:rsidR="008E3778">
              <w:rPr>
                <w:color w:val="000000"/>
              </w:rPr>
              <w:t>ством РФ</w:t>
            </w:r>
          </w:p>
        </w:tc>
        <w:tc>
          <w:tcPr>
            <w:tcW w:w="2281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CD0AC4">
              <w:rPr>
                <w:color w:val="000000"/>
              </w:rPr>
              <w:t>едостаточный уровень внутренн</w:t>
            </w:r>
            <w:r w:rsidR="008E3778" w:rsidRPr="00CD0AC4">
              <w:rPr>
                <w:color w:val="000000"/>
              </w:rPr>
              <w:t>е</w:t>
            </w:r>
            <w:r w:rsidR="008E3778" w:rsidRPr="00CD0AC4">
              <w:rPr>
                <w:color w:val="000000"/>
              </w:rPr>
              <w:t>го контроля, личная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заинтересованность</w:t>
            </w:r>
          </w:p>
        </w:tc>
        <w:tc>
          <w:tcPr>
            <w:tcW w:w="1559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CD0AC4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Pr="00A37E20" w:rsidRDefault="00011874" w:rsidP="00735227">
            <w:r>
              <w:t>н</w:t>
            </w:r>
            <w:r w:rsidR="008E3778">
              <w:t>ет</w:t>
            </w:r>
          </w:p>
        </w:tc>
        <w:tc>
          <w:tcPr>
            <w:tcW w:w="1559" w:type="dxa"/>
          </w:tcPr>
          <w:p w:rsidR="008E3778" w:rsidRPr="00254E15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E3778" w:rsidRPr="00254E15">
              <w:rPr>
                <w:color w:val="000000"/>
              </w:rPr>
              <w:t>труктурные</w:t>
            </w:r>
          </w:p>
          <w:p w:rsidR="008E3778" w:rsidRPr="00254E15" w:rsidRDefault="008E3778" w:rsidP="00735227">
            <w:pPr>
              <w:rPr>
                <w:color w:val="000000"/>
              </w:rPr>
            </w:pPr>
            <w:r w:rsidRPr="00254E15">
              <w:rPr>
                <w:color w:val="000000"/>
              </w:rPr>
              <w:t>подраздел</w:t>
            </w:r>
            <w:r w:rsidRPr="00254E15">
              <w:rPr>
                <w:color w:val="000000"/>
              </w:rPr>
              <w:t>е</w:t>
            </w:r>
            <w:r w:rsidRPr="00254E15">
              <w:rPr>
                <w:color w:val="000000"/>
              </w:rPr>
              <w:t>ния</w:t>
            </w:r>
          </w:p>
        </w:tc>
      </w:tr>
      <w:tr w:rsidR="008E3778" w:rsidTr="00431B2C">
        <w:trPr>
          <w:jc w:val="center"/>
        </w:trPr>
        <w:tc>
          <w:tcPr>
            <w:tcW w:w="675" w:type="dxa"/>
          </w:tcPr>
          <w:p w:rsidR="008E3778" w:rsidRPr="00297C04" w:rsidRDefault="008E3778" w:rsidP="0073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6" w:type="dxa"/>
          </w:tcPr>
          <w:p w:rsidR="008E3778" w:rsidRPr="00297C04" w:rsidRDefault="008E3778" w:rsidP="00735227">
            <w:pPr>
              <w:rPr>
                <w:color w:val="000000"/>
              </w:rPr>
            </w:pPr>
            <w:r>
              <w:t>Низкий</w:t>
            </w:r>
          </w:p>
        </w:tc>
        <w:tc>
          <w:tcPr>
            <w:tcW w:w="2835" w:type="dxa"/>
          </w:tcPr>
          <w:p w:rsidR="008E3778" w:rsidRPr="00A37E20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8E3778" w:rsidRPr="00A37E20">
              <w:rPr>
                <w:color w:val="000000"/>
              </w:rPr>
              <w:t>аклю</w:t>
            </w:r>
            <w:r w:rsidR="008E3778">
              <w:rPr>
                <w:color w:val="000000"/>
              </w:rPr>
              <w:t>чение контрактов с единственным п</w:t>
            </w:r>
            <w:r w:rsidR="008E3778" w:rsidRPr="00A37E20">
              <w:rPr>
                <w:color w:val="000000"/>
              </w:rPr>
              <w:t>оста</w:t>
            </w:r>
            <w:r w:rsidR="008E3778" w:rsidRPr="00A37E20">
              <w:rPr>
                <w:color w:val="000000"/>
              </w:rPr>
              <w:t>в</w:t>
            </w:r>
            <w:r w:rsidR="008E3778" w:rsidRPr="00A37E20">
              <w:rPr>
                <w:color w:val="000000"/>
              </w:rPr>
              <w:lastRenderedPageBreak/>
              <w:t>щиком (подрядчиком, исполнителем) при ос</w:t>
            </w:r>
            <w:r w:rsidR="008E3778" w:rsidRPr="00A37E20">
              <w:rPr>
                <w:color w:val="000000"/>
              </w:rPr>
              <w:t>у</w:t>
            </w:r>
            <w:r w:rsidR="008E3778" w:rsidRPr="00A37E20">
              <w:rPr>
                <w:color w:val="000000"/>
              </w:rPr>
              <w:t>ществлении закупок т</w:t>
            </w:r>
            <w:r w:rsidR="008E3778" w:rsidRPr="00A37E20">
              <w:rPr>
                <w:color w:val="000000"/>
              </w:rPr>
              <w:t>о</w:t>
            </w:r>
            <w:r w:rsidR="008E3778" w:rsidRPr="00A37E20">
              <w:rPr>
                <w:color w:val="000000"/>
              </w:rPr>
              <w:t>варов, работ, услуг у единственного поста</w:t>
            </w:r>
            <w:r w:rsidR="008E3778" w:rsidRPr="00A37E20">
              <w:rPr>
                <w:color w:val="000000"/>
              </w:rPr>
              <w:t>в</w:t>
            </w:r>
            <w:r w:rsidR="008E3778" w:rsidRPr="00A37E20">
              <w:rPr>
                <w:color w:val="000000"/>
              </w:rPr>
              <w:t>щика (подрядчика, и</w:t>
            </w:r>
            <w:r w:rsidR="008E3778" w:rsidRPr="00A37E20">
              <w:rPr>
                <w:color w:val="000000"/>
              </w:rPr>
              <w:t>с</w:t>
            </w:r>
            <w:r w:rsidR="008E3778" w:rsidRPr="00A37E20">
              <w:rPr>
                <w:color w:val="000000"/>
              </w:rPr>
              <w:t xml:space="preserve">полнителя) по пункту 4 части 1 статьи 93 Закона № 44-ФЗ </w:t>
            </w:r>
          </w:p>
        </w:tc>
        <w:tc>
          <w:tcPr>
            <w:tcW w:w="2964" w:type="dxa"/>
          </w:tcPr>
          <w:p w:rsidR="008E3778" w:rsidRPr="00A37E20" w:rsidRDefault="00DD298A" w:rsidP="0085290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превышение установле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ного годового объема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купок с единственным п</w:t>
            </w:r>
            <w:r w:rsidRPr="00A37E20">
              <w:rPr>
                <w:color w:val="000000"/>
              </w:rPr>
              <w:t>о</w:t>
            </w:r>
            <w:r w:rsidRPr="00A37E20">
              <w:rPr>
                <w:color w:val="000000"/>
              </w:rPr>
              <w:t>ставщиком (подрядчиком, исполнителем)</w:t>
            </w:r>
            <w:r>
              <w:rPr>
                <w:color w:val="000000"/>
              </w:rPr>
              <w:t>, неодн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кратное приобретение 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 xml:space="preserve">ноименных </w:t>
            </w:r>
            <w:r w:rsidRPr="00A37E20">
              <w:rPr>
                <w:color w:val="000000"/>
              </w:rPr>
              <w:t>товаров, р</w:t>
            </w:r>
            <w:r w:rsidRPr="00A37E20">
              <w:rPr>
                <w:color w:val="000000"/>
              </w:rPr>
              <w:t>а</w:t>
            </w:r>
            <w:r w:rsidRPr="00A37E20">
              <w:rPr>
                <w:color w:val="000000"/>
              </w:rPr>
              <w:t>бот, услуг у единственн</w:t>
            </w:r>
            <w:r w:rsidRPr="00A37E20">
              <w:rPr>
                <w:color w:val="000000"/>
              </w:rPr>
              <w:t>о</w:t>
            </w:r>
            <w:r w:rsidRPr="00A37E20">
              <w:rPr>
                <w:color w:val="000000"/>
              </w:rPr>
              <w:t>го поставщика</w:t>
            </w:r>
            <w:r>
              <w:rPr>
                <w:color w:val="000000"/>
              </w:rPr>
              <w:t>.</w:t>
            </w:r>
          </w:p>
        </w:tc>
        <w:tc>
          <w:tcPr>
            <w:tcW w:w="2281" w:type="dxa"/>
          </w:tcPr>
          <w:p w:rsidR="008E3778" w:rsidRPr="00A37E20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</w:t>
            </w:r>
            <w:r w:rsidR="008E3778" w:rsidRPr="00A37E20">
              <w:rPr>
                <w:color w:val="000000"/>
              </w:rPr>
              <w:t>едостаточный уровень внутренн</w:t>
            </w:r>
            <w:r w:rsidR="008E3778" w:rsidRPr="00A37E20">
              <w:rPr>
                <w:color w:val="000000"/>
              </w:rPr>
              <w:t>е</w:t>
            </w:r>
            <w:r w:rsidR="008E3778" w:rsidRPr="00A37E20">
              <w:rPr>
                <w:color w:val="000000"/>
              </w:rPr>
              <w:lastRenderedPageBreak/>
              <w:t>го контроля, личная</w:t>
            </w:r>
            <w:r w:rsidR="008E3778">
              <w:rPr>
                <w:color w:val="000000"/>
              </w:rPr>
              <w:t xml:space="preserve"> </w:t>
            </w:r>
            <w:r w:rsidR="008E3778" w:rsidRPr="00A37E20">
              <w:rPr>
                <w:color w:val="000000"/>
              </w:rPr>
              <w:t>заинтересованность</w:t>
            </w:r>
          </w:p>
        </w:tc>
        <w:tc>
          <w:tcPr>
            <w:tcW w:w="1559" w:type="dxa"/>
          </w:tcPr>
          <w:p w:rsidR="008E3778" w:rsidRPr="00A37E20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</w:t>
            </w:r>
            <w:r w:rsidR="008E3778" w:rsidRPr="00A37E20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Pr="00A37E20" w:rsidRDefault="00011874" w:rsidP="00735227">
            <w:r>
              <w:t>н</w:t>
            </w:r>
            <w:r w:rsidR="008E3778">
              <w:t>ет</w:t>
            </w:r>
          </w:p>
        </w:tc>
        <w:tc>
          <w:tcPr>
            <w:tcW w:w="1559" w:type="dxa"/>
          </w:tcPr>
          <w:p w:rsidR="00E37E55" w:rsidRDefault="00E37E55" w:rsidP="00E37E55">
            <w:pPr>
              <w:rPr>
                <w:color w:val="000000"/>
              </w:rPr>
            </w:pPr>
            <w:r>
              <w:rPr>
                <w:color w:val="000000"/>
              </w:rPr>
              <w:t>отдел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го заказа</w:t>
            </w:r>
          </w:p>
          <w:p w:rsidR="008E3778" w:rsidRPr="00A37E20" w:rsidRDefault="008E3778" w:rsidP="00735227">
            <w:pPr>
              <w:rPr>
                <w:color w:val="000000"/>
              </w:rPr>
            </w:pPr>
          </w:p>
        </w:tc>
      </w:tr>
    </w:tbl>
    <w:p w:rsidR="008E3778" w:rsidRDefault="008E3778" w:rsidP="008E377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Начальник отдела</w:t>
      </w:r>
    </w:p>
    <w:p w:rsidR="008E3778" w:rsidRPr="008E3778" w:rsidRDefault="008E3778" w:rsidP="008E377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государственного заказа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Н.Н. Бадеян</w:t>
      </w:r>
    </w:p>
    <w:sectPr w:rsidR="008E3778" w:rsidRPr="008E3778" w:rsidSect="00754E1C">
      <w:headerReference w:type="default" r:id="rId8"/>
      <w:pgSz w:w="16838" w:h="11906" w:orient="landscape"/>
      <w:pgMar w:top="1814" w:right="1134" w:bottom="567" w:left="1134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212" w:rsidRDefault="00831212" w:rsidP="008E3778">
      <w:r>
        <w:separator/>
      </w:r>
    </w:p>
  </w:endnote>
  <w:endnote w:type="continuationSeparator" w:id="0">
    <w:p w:rsidR="00831212" w:rsidRDefault="00831212" w:rsidP="008E3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212" w:rsidRDefault="00831212" w:rsidP="008E3778">
      <w:r>
        <w:separator/>
      </w:r>
    </w:p>
  </w:footnote>
  <w:footnote w:type="continuationSeparator" w:id="0">
    <w:p w:rsidR="00831212" w:rsidRDefault="00831212" w:rsidP="008E3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7669917"/>
      <w:docPartObj>
        <w:docPartGallery w:val="Page Numbers (Margins)"/>
        <w:docPartUnique/>
      </w:docPartObj>
    </w:sdtPr>
    <w:sdtEndPr/>
    <w:sdtContent>
      <w:p w:rsidR="008E3778" w:rsidRDefault="00431B2C">
        <w:pPr>
          <w:pStyle w:val="a4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F595410" wp14:editId="10FAA89B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B2C" w:rsidRDefault="00431B2C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2F595410" id="Прямоугольник 9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    <v:textbox>
                    <w:txbxContent>
                      <w:p w:rsidR="00431B2C" w:rsidRDefault="00431B2C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778"/>
    <w:rsid w:val="00011874"/>
    <w:rsid w:val="001049CA"/>
    <w:rsid w:val="001478E8"/>
    <w:rsid w:val="001707D8"/>
    <w:rsid w:val="002205EB"/>
    <w:rsid w:val="00273AFF"/>
    <w:rsid w:val="00290A66"/>
    <w:rsid w:val="00314507"/>
    <w:rsid w:val="00334474"/>
    <w:rsid w:val="003D5DB3"/>
    <w:rsid w:val="003E70DA"/>
    <w:rsid w:val="00431B2C"/>
    <w:rsid w:val="00582CCC"/>
    <w:rsid w:val="006937D6"/>
    <w:rsid w:val="006A4D66"/>
    <w:rsid w:val="00702DDF"/>
    <w:rsid w:val="00754E1C"/>
    <w:rsid w:val="00756884"/>
    <w:rsid w:val="007A5819"/>
    <w:rsid w:val="00831212"/>
    <w:rsid w:val="0085290D"/>
    <w:rsid w:val="008934F3"/>
    <w:rsid w:val="008E3778"/>
    <w:rsid w:val="008F33AF"/>
    <w:rsid w:val="00957E42"/>
    <w:rsid w:val="00A25A74"/>
    <w:rsid w:val="00A679AD"/>
    <w:rsid w:val="00B513FE"/>
    <w:rsid w:val="00B72DE0"/>
    <w:rsid w:val="00BE66EE"/>
    <w:rsid w:val="00C04A80"/>
    <w:rsid w:val="00C600FC"/>
    <w:rsid w:val="00C66997"/>
    <w:rsid w:val="00DD298A"/>
    <w:rsid w:val="00E13D5E"/>
    <w:rsid w:val="00E37E55"/>
    <w:rsid w:val="00EB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377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37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37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E37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37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A4D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4D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377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37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37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E37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37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A4D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4D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2CD58-BE2D-4091-8607-C46584F5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Бадеян Наталья Николаевна</dc:creator>
  <cp:lastModifiedBy>Брискман Светлана Феликсовна</cp:lastModifiedBy>
  <cp:revision>2</cp:revision>
  <cp:lastPrinted>2021-12-07T14:22:00Z</cp:lastPrinted>
  <dcterms:created xsi:type="dcterms:W3CDTF">2021-12-10T11:58:00Z</dcterms:created>
  <dcterms:modified xsi:type="dcterms:W3CDTF">2021-12-10T11:58:00Z</dcterms:modified>
</cp:coreProperties>
</file>