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6C7" w:rsidRDefault="008036C7">
      <w:pPr>
        <w:pStyle w:val="ConsPlusTitlePage"/>
      </w:pPr>
      <w:r>
        <w:t xml:space="preserve">Документ предоставлен </w:t>
      </w:r>
      <w:hyperlink r:id="rId5" w:history="1">
        <w:r>
          <w:rPr>
            <w:color w:val="0000FF"/>
          </w:rPr>
          <w:t>КонсультантПлюс</w:t>
        </w:r>
      </w:hyperlink>
      <w:r>
        <w:br/>
      </w:r>
    </w:p>
    <w:p w:rsidR="008036C7" w:rsidRDefault="008036C7">
      <w:pPr>
        <w:pStyle w:val="ConsPlusNormal"/>
        <w:jc w:val="both"/>
        <w:outlineLvl w:val="0"/>
      </w:pPr>
    </w:p>
    <w:p w:rsidR="008036C7" w:rsidRDefault="008036C7">
      <w:pPr>
        <w:pStyle w:val="ConsPlusTitle"/>
        <w:jc w:val="center"/>
        <w:outlineLvl w:val="0"/>
      </w:pPr>
      <w:r>
        <w:t>МИНИСТЕРСТВО СОЦИАЛЬНОГО РАЗВИТИЯ И СЕМЕЙНОЙ ПОЛИТИКИ</w:t>
      </w:r>
    </w:p>
    <w:p w:rsidR="008036C7" w:rsidRDefault="008036C7">
      <w:pPr>
        <w:pStyle w:val="ConsPlusTitle"/>
        <w:jc w:val="center"/>
      </w:pPr>
      <w:r>
        <w:t>КРАСНОДАРСКОГО КРАЯ</w:t>
      </w:r>
    </w:p>
    <w:p w:rsidR="008036C7" w:rsidRDefault="008036C7">
      <w:pPr>
        <w:pStyle w:val="ConsPlusTitle"/>
        <w:jc w:val="center"/>
      </w:pPr>
    </w:p>
    <w:p w:rsidR="008036C7" w:rsidRDefault="008036C7">
      <w:pPr>
        <w:pStyle w:val="ConsPlusTitle"/>
        <w:jc w:val="center"/>
      </w:pPr>
      <w:r>
        <w:t>ПРИКАЗ</w:t>
      </w:r>
    </w:p>
    <w:p w:rsidR="008036C7" w:rsidRDefault="008036C7">
      <w:pPr>
        <w:pStyle w:val="ConsPlusTitle"/>
        <w:jc w:val="center"/>
      </w:pPr>
      <w:r>
        <w:t>от 5 мая 2015 г. N 453</w:t>
      </w:r>
    </w:p>
    <w:p w:rsidR="008036C7" w:rsidRDefault="008036C7">
      <w:pPr>
        <w:pStyle w:val="ConsPlusTitle"/>
        <w:jc w:val="center"/>
      </w:pPr>
    </w:p>
    <w:p w:rsidR="008036C7" w:rsidRDefault="008036C7">
      <w:pPr>
        <w:pStyle w:val="ConsPlusTitle"/>
        <w:jc w:val="center"/>
      </w:pPr>
      <w:r>
        <w:t>ОБ УТВЕРЖДЕНИИ</w:t>
      </w:r>
    </w:p>
    <w:p w:rsidR="008036C7" w:rsidRDefault="008036C7">
      <w:pPr>
        <w:pStyle w:val="ConsPlusTitle"/>
        <w:jc w:val="center"/>
      </w:pPr>
      <w:r>
        <w:t>АДМИНИСТРАТИВНОГО РЕГЛАМЕНТА ПРЕДОСТАВЛЕНИЯ</w:t>
      </w:r>
    </w:p>
    <w:p w:rsidR="008036C7" w:rsidRDefault="008036C7">
      <w:pPr>
        <w:pStyle w:val="ConsPlusTitle"/>
        <w:jc w:val="center"/>
      </w:pPr>
      <w:r>
        <w:t>ГОСУДАРСТВЕННОЙ УСЛУГИ ПО ВОЗМЕЩЕНИЮ ЗАТРАТ,</w:t>
      </w:r>
    </w:p>
    <w:p w:rsidR="008036C7" w:rsidRDefault="008036C7">
      <w:pPr>
        <w:pStyle w:val="ConsPlusTitle"/>
        <w:jc w:val="center"/>
      </w:pPr>
      <w:r>
        <w:t>СВЯЗАННЫХ С ПОГРЕБЕНИЕМ УМЕРШИХ РЕАБИЛИТИРОВАННЫХ ЛИЦ</w:t>
      </w:r>
    </w:p>
    <w:p w:rsidR="008036C7" w:rsidRDefault="008036C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036C7">
        <w:trPr>
          <w:jc w:val="center"/>
        </w:trPr>
        <w:tc>
          <w:tcPr>
            <w:tcW w:w="9294" w:type="dxa"/>
            <w:tcBorders>
              <w:top w:val="nil"/>
              <w:left w:val="single" w:sz="24" w:space="0" w:color="CED3F1"/>
              <w:bottom w:val="nil"/>
              <w:right w:val="single" w:sz="24" w:space="0" w:color="F4F3F8"/>
            </w:tcBorders>
            <w:shd w:val="clear" w:color="auto" w:fill="F4F3F8"/>
          </w:tcPr>
          <w:p w:rsidR="008036C7" w:rsidRDefault="008036C7">
            <w:pPr>
              <w:pStyle w:val="ConsPlusNormal"/>
              <w:jc w:val="center"/>
            </w:pPr>
            <w:r>
              <w:rPr>
                <w:color w:val="392C69"/>
              </w:rPr>
              <w:t>Список изменяющих документов</w:t>
            </w:r>
          </w:p>
          <w:p w:rsidR="008036C7" w:rsidRDefault="008036C7">
            <w:pPr>
              <w:pStyle w:val="ConsPlusNormal"/>
              <w:jc w:val="center"/>
            </w:pPr>
            <w:r>
              <w:rPr>
                <w:color w:val="392C69"/>
              </w:rPr>
              <w:t xml:space="preserve">(в ред. </w:t>
            </w:r>
            <w:hyperlink r:id="rId6" w:history="1">
              <w:r>
                <w:rPr>
                  <w:color w:val="0000FF"/>
                </w:rPr>
                <w:t>Приказа</w:t>
              </w:r>
            </w:hyperlink>
            <w:r>
              <w:rPr>
                <w:color w:val="392C69"/>
              </w:rPr>
              <w:t xml:space="preserve"> Министерства социального развития и семейной политики</w:t>
            </w:r>
          </w:p>
          <w:p w:rsidR="008036C7" w:rsidRDefault="008036C7">
            <w:pPr>
              <w:pStyle w:val="ConsPlusNormal"/>
              <w:jc w:val="center"/>
            </w:pPr>
            <w:r>
              <w:rPr>
                <w:color w:val="392C69"/>
              </w:rPr>
              <w:t>Краснодарского края от 05.11.2015 N 1263,</w:t>
            </w:r>
          </w:p>
          <w:p w:rsidR="008036C7" w:rsidRDefault="008036C7">
            <w:pPr>
              <w:pStyle w:val="ConsPlusNormal"/>
              <w:jc w:val="center"/>
            </w:pPr>
            <w:r>
              <w:rPr>
                <w:color w:val="392C69"/>
              </w:rPr>
              <w:t>Приказов Министерства труда и социального развития Краснодарского края</w:t>
            </w:r>
          </w:p>
          <w:p w:rsidR="008036C7" w:rsidRDefault="008036C7">
            <w:pPr>
              <w:pStyle w:val="ConsPlusNormal"/>
              <w:jc w:val="center"/>
            </w:pPr>
            <w:r>
              <w:rPr>
                <w:color w:val="392C69"/>
              </w:rPr>
              <w:t xml:space="preserve">от 07.10.2016 </w:t>
            </w:r>
            <w:hyperlink r:id="rId7" w:history="1">
              <w:r>
                <w:rPr>
                  <w:color w:val="0000FF"/>
                </w:rPr>
                <w:t>N 1262</w:t>
              </w:r>
            </w:hyperlink>
            <w:r>
              <w:rPr>
                <w:color w:val="392C69"/>
              </w:rPr>
              <w:t xml:space="preserve">, от 11.08.2017 </w:t>
            </w:r>
            <w:hyperlink r:id="rId8" w:history="1">
              <w:r>
                <w:rPr>
                  <w:color w:val="0000FF"/>
                </w:rPr>
                <w:t>N 1166</w:t>
              </w:r>
            </w:hyperlink>
            <w:r>
              <w:rPr>
                <w:color w:val="392C69"/>
              </w:rPr>
              <w:t xml:space="preserve">, от 13.04.2018 </w:t>
            </w:r>
            <w:hyperlink r:id="rId9" w:history="1">
              <w:r>
                <w:rPr>
                  <w:color w:val="0000FF"/>
                </w:rPr>
                <w:t>N 449</w:t>
              </w:r>
            </w:hyperlink>
            <w:r>
              <w:rPr>
                <w:color w:val="392C69"/>
              </w:rPr>
              <w:t>,</w:t>
            </w:r>
          </w:p>
          <w:p w:rsidR="008036C7" w:rsidRDefault="008036C7">
            <w:pPr>
              <w:pStyle w:val="ConsPlusNormal"/>
              <w:jc w:val="center"/>
            </w:pPr>
            <w:r>
              <w:rPr>
                <w:color w:val="392C69"/>
              </w:rPr>
              <w:t xml:space="preserve">от 10.08.2018 </w:t>
            </w:r>
            <w:hyperlink r:id="rId10" w:history="1">
              <w:r>
                <w:rPr>
                  <w:color w:val="0000FF"/>
                </w:rPr>
                <w:t>N 1130</w:t>
              </w:r>
            </w:hyperlink>
            <w:r>
              <w:rPr>
                <w:color w:val="392C69"/>
              </w:rPr>
              <w:t xml:space="preserve">, от 21.03.2019 </w:t>
            </w:r>
            <w:hyperlink r:id="rId11" w:history="1">
              <w:r>
                <w:rPr>
                  <w:color w:val="0000FF"/>
                </w:rPr>
                <w:t>N 412</w:t>
              </w:r>
            </w:hyperlink>
            <w:r>
              <w:rPr>
                <w:color w:val="392C69"/>
              </w:rPr>
              <w:t>)</w:t>
            </w:r>
          </w:p>
        </w:tc>
      </w:tr>
    </w:tbl>
    <w:p w:rsidR="008036C7" w:rsidRDefault="008036C7">
      <w:pPr>
        <w:pStyle w:val="ConsPlusNormal"/>
        <w:jc w:val="both"/>
      </w:pPr>
    </w:p>
    <w:p w:rsidR="008036C7" w:rsidRDefault="008036C7">
      <w:pPr>
        <w:pStyle w:val="ConsPlusNormal"/>
        <w:ind w:firstLine="540"/>
        <w:jc w:val="both"/>
      </w:pPr>
      <w:r>
        <w:t xml:space="preserve">В соответствии с Федеральным </w:t>
      </w:r>
      <w:hyperlink r:id="rId12"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13"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
    <w:p w:rsidR="008036C7" w:rsidRDefault="008036C7">
      <w:pPr>
        <w:pStyle w:val="ConsPlusNormal"/>
        <w:jc w:val="both"/>
      </w:pPr>
      <w:r>
        <w:t xml:space="preserve">(в ред. </w:t>
      </w:r>
      <w:hyperlink r:id="rId14" w:history="1">
        <w:r>
          <w:rPr>
            <w:color w:val="0000FF"/>
          </w:rPr>
          <w:t>Приказа</w:t>
        </w:r>
      </w:hyperlink>
      <w:r>
        <w:t xml:space="preserve"> Министерства труда и социального развития Краснодарского края от 10.08.2018 N 1130)</w:t>
      </w:r>
    </w:p>
    <w:p w:rsidR="008036C7" w:rsidRDefault="008036C7">
      <w:pPr>
        <w:pStyle w:val="ConsPlusNormal"/>
        <w:spacing w:before="220"/>
        <w:ind w:firstLine="540"/>
        <w:jc w:val="both"/>
      </w:pPr>
      <w:r>
        <w:t xml:space="preserve">1. Утвердить прилагаемый административный </w:t>
      </w:r>
      <w:hyperlink w:anchor="P50" w:history="1">
        <w:r>
          <w:rPr>
            <w:color w:val="0000FF"/>
          </w:rPr>
          <w:t>регламент</w:t>
        </w:r>
      </w:hyperlink>
      <w:r>
        <w:t xml:space="preserve"> предоставления государственной услуги по возмещению затрат, связанных с погребением умерших реабилитированных лиц (далее - административный регламент).</w:t>
      </w:r>
    </w:p>
    <w:p w:rsidR="008036C7" w:rsidRDefault="008036C7">
      <w:pPr>
        <w:pStyle w:val="ConsPlusNormal"/>
        <w:spacing w:before="220"/>
        <w:ind w:firstLine="540"/>
        <w:jc w:val="both"/>
      </w:pPr>
      <w:r>
        <w:t>2. Руководителям управлений социальной защиты населения министерства труда и социального развития Краснодарского края в муниципальных образованиях Краснодарского края обеспечить предоставление государственной услуги в соответствии с утвержденным административным регламентом.</w:t>
      </w:r>
    </w:p>
    <w:p w:rsidR="008036C7" w:rsidRDefault="008036C7">
      <w:pPr>
        <w:pStyle w:val="ConsPlusNormal"/>
        <w:jc w:val="both"/>
      </w:pPr>
      <w:r>
        <w:t xml:space="preserve">(в ред. </w:t>
      </w:r>
      <w:hyperlink r:id="rId15" w:history="1">
        <w:r>
          <w:rPr>
            <w:color w:val="0000FF"/>
          </w:rPr>
          <w:t>Приказа</w:t>
        </w:r>
      </w:hyperlink>
      <w:r>
        <w:t xml:space="preserve"> Министерства труда и социального развития Краснодарского края от 07.10.2016 N 1262)</w:t>
      </w:r>
    </w:p>
    <w:p w:rsidR="008036C7" w:rsidRDefault="008036C7">
      <w:pPr>
        <w:pStyle w:val="ConsPlusNormal"/>
        <w:spacing w:before="220"/>
        <w:ind w:firstLine="540"/>
        <w:jc w:val="both"/>
      </w:pPr>
      <w:r>
        <w:t>3. Отделу информационно-аналитической и методической работы (Паршина):</w:t>
      </w:r>
    </w:p>
    <w:p w:rsidR="008036C7" w:rsidRDefault="008036C7">
      <w:pPr>
        <w:pStyle w:val="ConsPlusNormal"/>
        <w:spacing w:before="220"/>
        <w:ind w:firstLine="540"/>
        <w:jc w:val="both"/>
      </w:pPr>
      <w:r>
        <w:t>обеспечить 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 и направления на "Официальный интернет-портал правовой информации" (www.pravo.gov.ru);</w:t>
      </w:r>
    </w:p>
    <w:p w:rsidR="008036C7" w:rsidRDefault="008036C7">
      <w:pPr>
        <w:pStyle w:val="ConsPlusNormal"/>
        <w:spacing w:before="220"/>
        <w:ind w:firstLine="540"/>
        <w:jc w:val="both"/>
      </w:pPr>
      <w:r>
        <w:t>обеспечить размещение настоящего приказа на официальном сайте министерства социального развития и семейной политики Краснодарского края (www.sznkuban.ru) и в справочно-правовой системе КонсультантПлюс: Кубань.</w:t>
      </w:r>
    </w:p>
    <w:p w:rsidR="008036C7" w:rsidRDefault="008036C7">
      <w:pPr>
        <w:pStyle w:val="ConsPlusNormal"/>
        <w:spacing w:before="220"/>
        <w:ind w:firstLine="540"/>
        <w:jc w:val="both"/>
      </w:pPr>
      <w:r>
        <w:t xml:space="preserve">4. Заместителю начальника отдела правового обеспечения в управлении правового обеспечения и организации гражданской службы М.И. Захарову в 7-дневный срок после издания </w:t>
      </w:r>
      <w:r>
        <w:lastRenderedPageBreak/>
        <w:t>настоящего приказа направить его копию в Управление Министерства юстиции Российской Федерации по Краснодарскому краю.</w:t>
      </w:r>
    </w:p>
    <w:p w:rsidR="008036C7" w:rsidRDefault="008036C7">
      <w:pPr>
        <w:pStyle w:val="ConsPlusNormal"/>
        <w:spacing w:before="220"/>
        <w:ind w:firstLine="540"/>
        <w:jc w:val="both"/>
      </w:pPr>
      <w:r>
        <w:t>5. Контроль за выполнением настоящего приказа возложить на первого заместителя министра С.В. Белопольского.</w:t>
      </w:r>
    </w:p>
    <w:p w:rsidR="008036C7" w:rsidRDefault="008036C7">
      <w:pPr>
        <w:pStyle w:val="ConsPlusNormal"/>
        <w:jc w:val="both"/>
      </w:pPr>
      <w:r>
        <w:t xml:space="preserve">(п. 5 в ред. </w:t>
      </w:r>
      <w:hyperlink r:id="rId16" w:history="1">
        <w:r>
          <w:rPr>
            <w:color w:val="0000FF"/>
          </w:rPr>
          <w:t>Приказа</w:t>
        </w:r>
      </w:hyperlink>
      <w:r>
        <w:t xml:space="preserve"> Министерства труда и социального развития Краснодарского края от 07.10.2016 N 1262)</w:t>
      </w:r>
    </w:p>
    <w:p w:rsidR="008036C7" w:rsidRDefault="008036C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036C7">
        <w:trPr>
          <w:jc w:val="center"/>
        </w:trPr>
        <w:tc>
          <w:tcPr>
            <w:tcW w:w="9294" w:type="dxa"/>
            <w:tcBorders>
              <w:top w:val="nil"/>
              <w:left w:val="single" w:sz="24" w:space="0" w:color="CED3F1"/>
              <w:bottom w:val="nil"/>
              <w:right w:val="single" w:sz="24" w:space="0" w:color="F4F3F8"/>
            </w:tcBorders>
            <w:shd w:val="clear" w:color="auto" w:fill="F4F3F8"/>
          </w:tcPr>
          <w:p w:rsidR="008036C7" w:rsidRDefault="008036C7">
            <w:pPr>
              <w:pStyle w:val="ConsPlusNormal"/>
              <w:jc w:val="both"/>
            </w:pPr>
            <w:r>
              <w:rPr>
                <w:color w:val="392C69"/>
              </w:rPr>
              <w:t>КонсультантПлюс: примечание.</w:t>
            </w:r>
          </w:p>
          <w:p w:rsidR="008036C7" w:rsidRDefault="008036C7">
            <w:pPr>
              <w:pStyle w:val="ConsPlusNormal"/>
              <w:jc w:val="both"/>
            </w:pPr>
            <w:r>
              <w:rPr>
                <w:color w:val="392C69"/>
              </w:rPr>
              <w:t>В официальном тексте документа, видимо, допущена опечатка: имеются в виду абзацы третий, четвертый и пятый подпункта 2.16.1 пункта 2.16 раздела 2 административного регламента предоставления государственной услуги по возмещению затрат, связанных с погребением умерших реабилитированных лиц, утвержденного настоящим приказом, а не административного регламента предоставления государственной услуги по назначению и выплате ежемесячного пособия по уходу за ребенком.</w:t>
            </w:r>
          </w:p>
        </w:tc>
      </w:tr>
    </w:tbl>
    <w:p w:rsidR="008036C7" w:rsidRDefault="008036C7">
      <w:pPr>
        <w:pStyle w:val="ConsPlusNormal"/>
        <w:spacing w:before="280"/>
        <w:ind w:firstLine="540"/>
        <w:jc w:val="both"/>
      </w:pPr>
      <w:r>
        <w:t xml:space="preserve">6. Приказ вступает в силу по истечении 10 дней после дня его официального опубликования, за исключением </w:t>
      </w:r>
      <w:hyperlink w:anchor="P247" w:history="1">
        <w:r>
          <w:rPr>
            <w:color w:val="0000FF"/>
          </w:rPr>
          <w:t>абзацев третьего</w:t>
        </w:r>
      </w:hyperlink>
      <w:r>
        <w:t xml:space="preserve">, </w:t>
      </w:r>
      <w:hyperlink w:anchor="P248" w:history="1">
        <w:r>
          <w:rPr>
            <w:color w:val="0000FF"/>
          </w:rPr>
          <w:t>четвертого</w:t>
        </w:r>
      </w:hyperlink>
      <w:r>
        <w:t xml:space="preserve"> и </w:t>
      </w:r>
      <w:hyperlink w:anchor="P249" w:history="1">
        <w:r>
          <w:rPr>
            <w:color w:val="0000FF"/>
          </w:rPr>
          <w:t>пятого подпункта 2.16.1 пункта 2.16 раздела 2</w:t>
        </w:r>
      </w:hyperlink>
      <w:r>
        <w:t xml:space="preserve"> административного регламента предоставления государственной услуги по назначению и выплате ежемесячного пособия по уходу за ребенком, вступающего в силу с 1 января 2016 года.</w:t>
      </w:r>
    </w:p>
    <w:p w:rsidR="008036C7" w:rsidRDefault="008036C7">
      <w:pPr>
        <w:pStyle w:val="ConsPlusNormal"/>
        <w:jc w:val="both"/>
      </w:pPr>
      <w:r>
        <w:t xml:space="preserve">(п. 6 в ред. </w:t>
      </w:r>
      <w:hyperlink r:id="rId17" w:history="1">
        <w:r>
          <w:rPr>
            <w:color w:val="0000FF"/>
          </w:rPr>
          <w:t>Приказа</w:t>
        </w:r>
      </w:hyperlink>
      <w:r>
        <w:t xml:space="preserve"> Министерства социального развития и семейной политики Краснодарского края от 05.11.2015 N 1263)</w:t>
      </w:r>
    </w:p>
    <w:p w:rsidR="008036C7" w:rsidRDefault="008036C7">
      <w:pPr>
        <w:pStyle w:val="ConsPlusNormal"/>
        <w:jc w:val="both"/>
      </w:pPr>
    </w:p>
    <w:p w:rsidR="008036C7" w:rsidRDefault="008036C7">
      <w:pPr>
        <w:pStyle w:val="ConsPlusNormal"/>
        <w:jc w:val="right"/>
      </w:pPr>
      <w:r>
        <w:t>Заместитель министра</w:t>
      </w:r>
    </w:p>
    <w:p w:rsidR="008036C7" w:rsidRDefault="008036C7">
      <w:pPr>
        <w:pStyle w:val="ConsPlusNormal"/>
        <w:jc w:val="right"/>
      </w:pPr>
      <w:r>
        <w:t>И.И.ЦЕЛИЩЕВА</w:t>
      </w:r>
    </w:p>
    <w:p w:rsidR="008036C7" w:rsidRDefault="008036C7">
      <w:pPr>
        <w:pStyle w:val="ConsPlusNormal"/>
        <w:jc w:val="both"/>
      </w:pPr>
    </w:p>
    <w:p w:rsidR="008036C7" w:rsidRDefault="008036C7">
      <w:pPr>
        <w:pStyle w:val="ConsPlusNormal"/>
        <w:jc w:val="both"/>
      </w:pPr>
    </w:p>
    <w:p w:rsidR="008036C7" w:rsidRDefault="008036C7">
      <w:pPr>
        <w:pStyle w:val="ConsPlusNormal"/>
        <w:jc w:val="both"/>
      </w:pPr>
    </w:p>
    <w:p w:rsidR="008036C7" w:rsidRDefault="008036C7">
      <w:pPr>
        <w:pStyle w:val="ConsPlusNormal"/>
        <w:jc w:val="both"/>
      </w:pPr>
    </w:p>
    <w:p w:rsidR="008036C7" w:rsidRDefault="008036C7">
      <w:pPr>
        <w:pStyle w:val="ConsPlusNormal"/>
        <w:jc w:val="both"/>
      </w:pPr>
    </w:p>
    <w:p w:rsidR="008036C7" w:rsidRDefault="008036C7">
      <w:pPr>
        <w:pStyle w:val="ConsPlusNormal"/>
        <w:jc w:val="right"/>
        <w:outlineLvl w:val="0"/>
      </w:pPr>
      <w:r>
        <w:t>Приложение</w:t>
      </w:r>
    </w:p>
    <w:p w:rsidR="008036C7" w:rsidRDefault="008036C7">
      <w:pPr>
        <w:pStyle w:val="ConsPlusNormal"/>
        <w:jc w:val="both"/>
      </w:pPr>
    </w:p>
    <w:p w:rsidR="008036C7" w:rsidRDefault="008036C7">
      <w:pPr>
        <w:pStyle w:val="ConsPlusNormal"/>
        <w:jc w:val="right"/>
      </w:pPr>
      <w:r>
        <w:t>Утвержден</w:t>
      </w:r>
    </w:p>
    <w:p w:rsidR="008036C7" w:rsidRDefault="008036C7">
      <w:pPr>
        <w:pStyle w:val="ConsPlusNormal"/>
        <w:jc w:val="right"/>
      </w:pPr>
      <w:r>
        <w:t>приказом</w:t>
      </w:r>
    </w:p>
    <w:p w:rsidR="008036C7" w:rsidRDefault="008036C7">
      <w:pPr>
        <w:pStyle w:val="ConsPlusNormal"/>
        <w:jc w:val="right"/>
      </w:pPr>
      <w:r>
        <w:t>министерства социального развития</w:t>
      </w:r>
    </w:p>
    <w:p w:rsidR="008036C7" w:rsidRDefault="008036C7">
      <w:pPr>
        <w:pStyle w:val="ConsPlusNormal"/>
        <w:jc w:val="right"/>
      </w:pPr>
      <w:r>
        <w:t>и семейной политики</w:t>
      </w:r>
    </w:p>
    <w:p w:rsidR="008036C7" w:rsidRDefault="008036C7">
      <w:pPr>
        <w:pStyle w:val="ConsPlusNormal"/>
        <w:jc w:val="right"/>
      </w:pPr>
      <w:r>
        <w:t>Краснодарского края</w:t>
      </w:r>
    </w:p>
    <w:p w:rsidR="008036C7" w:rsidRDefault="008036C7">
      <w:pPr>
        <w:pStyle w:val="ConsPlusNormal"/>
        <w:jc w:val="right"/>
      </w:pPr>
      <w:r>
        <w:t>от 5 мая 2015 г. N 453</w:t>
      </w:r>
    </w:p>
    <w:p w:rsidR="008036C7" w:rsidRDefault="008036C7">
      <w:pPr>
        <w:pStyle w:val="ConsPlusNormal"/>
        <w:jc w:val="both"/>
      </w:pPr>
    </w:p>
    <w:p w:rsidR="008036C7" w:rsidRDefault="008036C7">
      <w:pPr>
        <w:pStyle w:val="ConsPlusTitle"/>
        <w:jc w:val="center"/>
      </w:pPr>
      <w:bookmarkStart w:id="0" w:name="P50"/>
      <w:bookmarkEnd w:id="0"/>
      <w:r>
        <w:t>АДМИНИСТРАТИВНЫЙ РЕГЛАМЕНТ</w:t>
      </w:r>
    </w:p>
    <w:p w:rsidR="008036C7" w:rsidRDefault="008036C7">
      <w:pPr>
        <w:pStyle w:val="ConsPlusTitle"/>
        <w:jc w:val="center"/>
      </w:pPr>
      <w:r>
        <w:t>ПРЕДОСТАВЛЕНИЯ ГОСУДАРСТВЕННОЙ УСЛУГИ ПО</w:t>
      </w:r>
    </w:p>
    <w:p w:rsidR="008036C7" w:rsidRDefault="008036C7">
      <w:pPr>
        <w:pStyle w:val="ConsPlusTitle"/>
        <w:jc w:val="center"/>
      </w:pPr>
      <w:r>
        <w:t>ВОЗМЕЩЕНИЮ ЗАТРАТ, СВЯЗАННЫХ С ПОГРЕБЕНИЕМ</w:t>
      </w:r>
    </w:p>
    <w:p w:rsidR="008036C7" w:rsidRDefault="008036C7">
      <w:pPr>
        <w:pStyle w:val="ConsPlusTitle"/>
        <w:jc w:val="center"/>
      </w:pPr>
      <w:r>
        <w:t>УМЕРШИХ РЕАБИЛИТИРОВАННЫХ ЛИЦ</w:t>
      </w:r>
    </w:p>
    <w:p w:rsidR="008036C7" w:rsidRDefault="008036C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036C7">
        <w:trPr>
          <w:jc w:val="center"/>
        </w:trPr>
        <w:tc>
          <w:tcPr>
            <w:tcW w:w="9294" w:type="dxa"/>
            <w:tcBorders>
              <w:top w:val="nil"/>
              <w:left w:val="single" w:sz="24" w:space="0" w:color="CED3F1"/>
              <w:bottom w:val="nil"/>
              <w:right w:val="single" w:sz="24" w:space="0" w:color="F4F3F8"/>
            </w:tcBorders>
            <w:shd w:val="clear" w:color="auto" w:fill="F4F3F8"/>
          </w:tcPr>
          <w:p w:rsidR="008036C7" w:rsidRDefault="008036C7">
            <w:pPr>
              <w:pStyle w:val="ConsPlusNormal"/>
              <w:jc w:val="center"/>
            </w:pPr>
            <w:r>
              <w:rPr>
                <w:color w:val="392C69"/>
              </w:rPr>
              <w:t>Список изменяющих документов</w:t>
            </w:r>
          </w:p>
          <w:p w:rsidR="008036C7" w:rsidRDefault="008036C7">
            <w:pPr>
              <w:pStyle w:val="ConsPlusNormal"/>
              <w:jc w:val="center"/>
            </w:pPr>
            <w:r>
              <w:rPr>
                <w:color w:val="392C69"/>
              </w:rPr>
              <w:t xml:space="preserve">(в ред. </w:t>
            </w:r>
            <w:hyperlink r:id="rId18" w:history="1">
              <w:r>
                <w:rPr>
                  <w:color w:val="0000FF"/>
                </w:rPr>
                <w:t>Приказа</w:t>
              </w:r>
            </w:hyperlink>
            <w:r>
              <w:rPr>
                <w:color w:val="392C69"/>
              </w:rPr>
              <w:t xml:space="preserve"> Министерства труда и социального развития Краснодарского</w:t>
            </w:r>
          </w:p>
          <w:p w:rsidR="008036C7" w:rsidRDefault="008036C7">
            <w:pPr>
              <w:pStyle w:val="ConsPlusNormal"/>
              <w:jc w:val="center"/>
            </w:pPr>
            <w:r>
              <w:rPr>
                <w:color w:val="392C69"/>
              </w:rPr>
              <w:t>края от 21.03.2019 N 412)</w:t>
            </w:r>
          </w:p>
        </w:tc>
      </w:tr>
    </w:tbl>
    <w:p w:rsidR="008036C7" w:rsidRDefault="008036C7">
      <w:pPr>
        <w:pStyle w:val="ConsPlusNormal"/>
        <w:jc w:val="both"/>
      </w:pPr>
    </w:p>
    <w:p w:rsidR="008036C7" w:rsidRDefault="008036C7">
      <w:pPr>
        <w:pStyle w:val="ConsPlusTitle"/>
        <w:jc w:val="center"/>
        <w:outlineLvl w:val="1"/>
      </w:pPr>
      <w:r>
        <w:t>1. Общие положения</w:t>
      </w:r>
    </w:p>
    <w:p w:rsidR="008036C7" w:rsidRDefault="008036C7">
      <w:pPr>
        <w:pStyle w:val="ConsPlusNormal"/>
        <w:jc w:val="both"/>
      </w:pPr>
    </w:p>
    <w:p w:rsidR="008036C7" w:rsidRDefault="008036C7">
      <w:pPr>
        <w:pStyle w:val="ConsPlusTitle"/>
        <w:jc w:val="center"/>
        <w:outlineLvl w:val="2"/>
      </w:pPr>
      <w:r>
        <w:t>1.1. Предмет регулирования регламента</w:t>
      </w:r>
    </w:p>
    <w:p w:rsidR="008036C7" w:rsidRDefault="008036C7">
      <w:pPr>
        <w:pStyle w:val="ConsPlusNormal"/>
        <w:jc w:val="both"/>
      </w:pPr>
    </w:p>
    <w:p w:rsidR="008036C7" w:rsidRDefault="008036C7">
      <w:pPr>
        <w:pStyle w:val="ConsPlusNormal"/>
        <w:ind w:firstLine="540"/>
        <w:jc w:val="both"/>
      </w:pPr>
      <w:r>
        <w:lastRenderedPageBreak/>
        <w:t>Административный регламент предоставления органами социальной защиты населения Краснодарского края государственной услуги по возмещению затрат, связанных с погребением умерших реабилитированных лиц (далее - Регламент) определяет сроки и последовательность административных процедур (действий) по предоставлению государственной услуги по возмещению затрат, связанных с погребением умерших реабилитированных лиц (далее - государственная услуга), порядок взаимодействия органов социальной защиты населения Краснодарского края, их должностных лиц с заявителями, органами государственной власти Российской Федерации, органами местного самоуправления, учреждениями и организациями в процессе предоставления государственной услуги.</w:t>
      </w:r>
    </w:p>
    <w:p w:rsidR="008036C7" w:rsidRDefault="008036C7">
      <w:pPr>
        <w:pStyle w:val="ConsPlusNormal"/>
        <w:jc w:val="both"/>
      </w:pPr>
    </w:p>
    <w:p w:rsidR="008036C7" w:rsidRDefault="008036C7">
      <w:pPr>
        <w:pStyle w:val="ConsPlusTitle"/>
        <w:jc w:val="center"/>
        <w:outlineLvl w:val="2"/>
      </w:pPr>
      <w:r>
        <w:t>1.2. Круг заявителей</w:t>
      </w:r>
    </w:p>
    <w:p w:rsidR="008036C7" w:rsidRDefault="008036C7">
      <w:pPr>
        <w:pStyle w:val="ConsPlusNormal"/>
        <w:jc w:val="both"/>
      </w:pPr>
    </w:p>
    <w:p w:rsidR="008036C7" w:rsidRDefault="008036C7">
      <w:pPr>
        <w:pStyle w:val="ConsPlusNormal"/>
        <w:ind w:firstLine="540"/>
        <w:jc w:val="both"/>
      </w:pPr>
      <w:r>
        <w:t>Заявителями на получение государственной услуги (далее - заявители) являются лица, осуществившие погребение умерших реабилитированных лиц, место жительства которых находилось на территорий Краснодарского края (далее - реабилитированные лица).</w:t>
      </w:r>
    </w:p>
    <w:p w:rsidR="008036C7" w:rsidRDefault="008036C7">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8036C7" w:rsidRDefault="008036C7">
      <w:pPr>
        <w:pStyle w:val="ConsPlusNormal"/>
        <w:jc w:val="both"/>
      </w:pPr>
    </w:p>
    <w:p w:rsidR="008036C7" w:rsidRDefault="008036C7">
      <w:pPr>
        <w:pStyle w:val="ConsPlusTitle"/>
        <w:jc w:val="center"/>
        <w:outlineLvl w:val="2"/>
      </w:pPr>
      <w:r>
        <w:t>1.3. Требования к порядку</w:t>
      </w:r>
    </w:p>
    <w:p w:rsidR="008036C7" w:rsidRDefault="008036C7">
      <w:pPr>
        <w:pStyle w:val="ConsPlusTitle"/>
        <w:jc w:val="center"/>
      </w:pPr>
      <w:r>
        <w:t>информирования о предоставлении государственной услуги</w:t>
      </w:r>
    </w:p>
    <w:p w:rsidR="008036C7" w:rsidRDefault="008036C7">
      <w:pPr>
        <w:pStyle w:val="ConsPlusNormal"/>
        <w:jc w:val="both"/>
      </w:pPr>
    </w:p>
    <w:p w:rsidR="008036C7" w:rsidRDefault="008036C7">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8036C7" w:rsidRDefault="008036C7">
      <w:pPr>
        <w:pStyle w:val="ConsPlusNormal"/>
        <w:spacing w:before="220"/>
        <w:ind w:firstLine="540"/>
        <w:jc w:val="both"/>
      </w:pPr>
      <w:r>
        <w:t>по телефону;</w:t>
      </w:r>
    </w:p>
    <w:p w:rsidR="008036C7" w:rsidRDefault="008036C7">
      <w:pPr>
        <w:pStyle w:val="ConsPlusNormal"/>
        <w:spacing w:before="220"/>
        <w:ind w:firstLine="540"/>
        <w:jc w:val="both"/>
      </w:pPr>
      <w:r>
        <w:t>путем направления письменного ответа на обращение заявителя (представителя заявителя) по почте;</w:t>
      </w:r>
    </w:p>
    <w:p w:rsidR="008036C7" w:rsidRDefault="008036C7">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8036C7" w:rsidRDefault="008036C7">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8036C7" w:rsidRDefault="008036C7">
      <w:pPr>
        <w:pStyle w:val="ConsPlusNormal"/>
        <w:spacing w:before="220"/>
        <w:ind w:firstLine="540"/>
        <w:jc w:val="both"/>
      </w:pPr>
      <w:r>
        <w:t>в виде информационных материалов (брошюр, буклетов, памяток и т.д.);</w:t>
      </w:r>
    </w:p>
    <w:p w:rsidR="008036C7" w:rsidRDefault="008036C7">
      <w:pPr>
        <w:pStyle w:val="ConsPlusNormal"/>
        <w:spacing w:before="220"/>
        <w:ind w:firstLine="540"/>
        <w:jc w:val="both"/>
      </w:pPr>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Региональный портал);</w:t>
      </w:r>
    </w:p>
    <w:p w:rsidR="008036C7" w:rsidRDefault="008036C7">
      <w:pPr>
        <w:pStyle w:val="ConsPlusNormal"/>
        <w:spacing w:before="220"/>
        <w:ind w:firstLine="540"/>
        <w:jc w:val="both"/>
      </w:pPr>
      <w:r>
        <w:t>при личном обращении заявителя (представителя заявителя) по телефону горячей линии.</w:t>
      </w:r>
    </w:p>
    <w:p w:rsidR="008036C7" w:rsidRDefault="008036C7">
      <w:pPr>
        <w:pStyle w:val="ConsPlusNormal"/>
        <w:spacing w:before="220"/>
        <w:ind w:firstLine="540"/>
        <w:jc w:val="both"/>
      </w:pPr>
      <w:r>
        <w:t xml:space="preserve">Справочная информация размещается на официальном сайте министерства, на Едином </w:t>
      </w:r>
      <w:r>
        <w:lastRenderedPageBreak/>
        <w:t>портале, Региональном портале.</w:t>
      </w:r>
    </w:p>
    <w:p w:rsidR="008036C7" w:rsidRDefault="008036C7">
      <w:pPr>
        <w:pStyle w:val="ConsPlusNormal"/>
        <w:spacing w:before="220"/>
        <w:ind w:firstLine="540"/>
        <w:jc w:val="both"/>
      </w:pPr>
      <w:bookmarkStart w:id="1" w:name="P81"/>
      <w:bookmarkEnd w:id="1"/>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8036C7" w:rsidRDefault="008036C7">
      <w:pPr>
        <w:pStyle w:val="ConsPlusNormal"/>
        <w:spacing w:before="220"/>
        <w:ind w:firstLine="540"/>
        <w:jc w:val="both"/>
      </w:pPr>
      <w:r>
        <w:t>информация о порядке предоставления государственной услуги;</w:t>
      </w:r>
    </w:p>
    <w:p w:rsidR="008036C7" w:rsidRDefault="008036C7">
      <w:pPr>
        <w:pStyle w:val="ConsPlusNormal"/>
        <w:spacing w:before="220"/>
        <w:ind w:firstLine="540"/>
        <w:jc w:val="both"/>
      </w:pPr>
      <w:r>
        <w:t>перечень нормативных правовых актов, в соответствий с которыми предоставляется государственная услуга;</w:t>
      </w:r>
    </w:p>
    <w:p w:rsidR="008036C7" w:rsidRDefault="008036C7">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вправе представить по собственной инициативе;</w:t>
      </w:r>
    </w:p>
    <w:p w:rsidR="008036C7" w:rsidRDefault="008036C7">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8036C7" w:rsidRDefault="008036C7">
      <w:pPr>
        <w:pStyle w:val="ConsPlusNormal"/>
        <w:spacing w:before="220"/>
        <w:ind w:firstLine="540"/>
        <w:jc w:val="both"/>
      </w:pPr>
      <w:r>
        <w:t>образец заполнения заявления для получения государственной услуги;</w:t>
      </w:r>
    </w:p>
    <w:p w:rsidR="008036C7" w:rsidRDefault="008036C7">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8036C7" w:rsidRDefault="008036C7">
      <w:pPr>
        <w:pStyle w:val="ConsPlusNormal"/>
        <w:spacing w:before="220"/>
        <w:ind w:firstLine="540"/>
        <w:jc w:val="both"/>
      </w:pPr>
      <w:r>
        <w:t>1.3.3. На официальном сайте министерства размещается следующая справочная информация:</w:t>
      </w:r>
    </w:p>
    <w:p w:rsidR="008036C7" w:rsidRDefault="008036C7">
      <w:pPr>
        <w:pStyle w:val="ConsPlusNormal"/>
        <w:spacing w:before="220"/>
        <w:ind w:firstLine="540"/>
        <w:jc w:val="both"/>
      </w:pPr>
      <w:r>
        <w:t>Регламент с приложением;</w:t>
      </w:r>
    </w:p>
    <w:p w:rsidR="008036C7" w:rsidRDefault="008036C7">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8036C7" w:rsidRDefault="008036C7">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8036C7" w:rsidRDefault="008036C7">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8036C7" w:rsidRDefault="008036C7">
      <w:pPr>
        <w:pStyle w:val="ConsPlusNormal"/>
        <w:spacing w:before="220"/>
        <w:ind w:firstLine="540"/>
        <w:jc w:val="both"/>
      </w:pPr>
      <w:r>
        <w:t>Информация на официальном сайте министерства предоставляется заявителю (представителю заявителя) бесплатно.</w:t>
      </w:r>
    </w:p>
    <w:p w:rsidR="008036C7" w:rsidRDefault="008036C7">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8036C7" w:rsidRDefault="008036C7">
      <w:pPr>
        <w:pStyle w:val="ConsPlusNormal"/>
        <w:jc w:val="both"/>
      </w:pPr>
    </w:p>
    <w:p w:rsidR="008036C7" w:rsidRDefault="008036C7">
      <w:pPr>
        <w:pStyle w:val="ConsPlusTitle"/>
        <w:jc w:val="center"/>
        <w:outlineLvl w:val="1"/>
      </w:pPr>
      <w:r>
        <w:t>2. Стандарт предоставления государственной услуги</w:t>
      </w:r>
    </w:p>
    <w:p w:rsidR="008036C7" w:rsidRDefault="008036C7">
      <w:pPr>
        <w:pStyle w:val="ConsPlusNormal"/>
        <w:jc w:val="both"/>
      </w:pPr>
    </w:p>
    <w:p w:rsidR="008036C7" w:rsidRDefault="008036C7">
      <w:pPr>
        <w:pStyle w:val="ConsPlusTitle"/>
        <w:jc w:val="center"/>
        <w:outlineLvl w:val="2"/>
      </w:pPr>
      <w:r>
        <w:t>2.1. Наименование государственной услуги</w:t>
      </w:r>
    </w:p>
    <w:p w:rsidR="008036C7" w:rsidRDefault="008036C7">
      <w:pPr>
        <w:pStyle w:val="ConsPlusNormal"/>
        <w:jc w:val="both"/>
      </w:pPr>
    </w:p>
    <w:p w:rsidR="008036C7" w:rsidRDefault="008036C7">
      <w:pPr>
        <w:pStyle w:val="ConsPlusNormal"/>
        <w:ind w:firstLine="540"/>
        <w:jc w:val="both"/>
      </w:pPr>
      <w:r>
        <w:t xml:space="preserve">Наименование государственной услуги - возмещение затрат, связанных с погребением </w:t>
      </w:r>
      <w:r>
        <w:lastRenderedPageBreak/>
        <w:t>умерших реабилитированных лиц.</w:t>
      </w:r>
    </w:p>
    <w:p w:rsidR="008036C7" w:rsidRDefault="008036C7">
      <w:pPr>
        <w:pStyle w:val="ConsPlusNormal"/>
        <w:jc w:val="both"/>
      </w:pPr>
    </w:p>
    <w:p w:rsidR="008036C7" w:rsidRDefault="008036C7">
      <w:pPr>
        <w:pStyle w:val="ConsPlusTitle"/>
        <w:jc w:val="center"/>
        <w:outlineLvl w:val="2"/>
      </w:pPr>
      <w:r>
        <w:t>2.2. Наименование органа,</w:t>
      </w:r>
    </w:p>
    <w:p w:rsidR="008036C7" w:rsidRDefault="008036C7">
      <w:pPr>
        <w:pStyle w:val="ConsPlusTitle"/>
        <w:jc w:val="center"/>
      </w:pPr>
      <w:r>
        <w:t>предоставляющего государственную услугу</w:t>
      </w:r>
    </w:p>
    <w:p w:rsidR="008036C7" w:rsidRDefault="008036C7">
      <w:pPr>
        <w:pStyle w:val="ConsPlusNormal"/>
        <w:jc w:val="both"/>
      </w:pPr>
    </w:p>
    <w:p w:rsidR="008036C7" w:rsidRDefault="008036C7">
      <w:pPr>
        <w:pStyle w:val="ConsPlusNormal"/>
        <w:ind w:firstLine="540"/>
        <w:jc w:val="both"/>
      </w:pPr>
      <w:r>
        <w:t>2.2.1. Предоставление государственной услуги осуществляется управлениями социальной защиты населения.</w:t>
      </w:r>
    </w:p>
    <w:p w:rsidR="008036C7" w:rsidRDefault="008036C7">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8036C7" w:rsidRDefault="008036C7">
      <w:pPr>
        <w:pStyle w:val="ConsPlusNormal"/>
        <w:spacing w:before="220"/>
        <w:ind w:firstLine="540"/>
        <w:jc w:val="both"/>
      </w:pPr>
      <w:r>
        <w:t>При предоставлении государственной услуги управления социальной защиты населения взаимодействуют с органами внутренних дел Российской Федерации Министерства внутренних дел Российской Федерации.</w:t>
      </w:r>
    </w:p>
    <w:p w:rsidR="008036C7" w:rsidRDefault="008036C7">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8036C7" w:rsidRDefault="008036C7">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8036C7" w:rsidRDefault="008036C7">
      <w:pPr>
        <w:pStyle w:val="ConsPlusNormal"/>
        <w:spacing w:before="220"/>
        <w:ind w:firstLine="540"/>
        <w:jc w:val="both"/>
      </w:pPr>
      <w:r>
        <w:t>2.2.3. 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8036C7" w:rsidRDefault="008036C7">
      <w:pPr>
        <w:pStyle w:val="ConsPlusNormal"/>
        <w:jc w:val="both"/>
      </w:pPr>
    </w:p>
    <w:p w:rsidR="008036C7" w:rsidRDefault="008036C7">
      <w:pPr>
        <w:pStyle w:val="ConsPlusTitle"/>
        <w:jc w:val="center"/>
        <w:outlineLvl w:val="2"/>
      </w:pPr>
      <w:r>
        <w:t>2.3. Описание результата</w:t>
      </w:r>
    </w:p>
    <w:p w:rsidR="008036C7" w:rsidRDefault="008036C7">
      <w:pPr>
        <w:pStyle w:val="ConsPlusTitle"/>
        <w:jc w:val="center"/>
      </w:pPr>
      <w:r>
        <w:t>предоставления государственной услуги</w:t>
      </w:r>
    </w:p>
    <w:p w:rsidR="008036C7" w:rsidRDefault="008036C7">
      <w:pPr>
        <w:pStyle w:val="ConsPlusNormal"/>
        <w:jc w:val="both"/>
      </w:pPr>
    </w:p>
    <w:p w:rsidR="008036C7" w:rsidRDefault="008036C7">
      <w:pPr>
        <w:pStyle w:val="ConsPlusNormal"/>
        <w:ind w:firstLine="540"/>
        <w:jc w:val="both"/>
      </w:pPr>
      <w:r>
        <w:t>Результатом предоставления государственной услуги являются возмещение затрат, связанных с погребением умерших реабилитированных лиц, либо отказ в предоставлении государственной услуги по возмещению затрат, связанных с погребением умерших реабилитированных лиц.</w:t>
      </w:r>
    </w:p>
    <w:p w:rsidR="008036C7" w:rsidRDefault="008036C7">
      <w:pPr>
        <w:pStyle w:val="ConsPlusNormal"/>
        <w:spacing w:before="220"/>
        <w:ind w:firstLine="540"/>
        <w:jc w:val="both"/>
      </w:pPr>
      <w:r>
        <w:t>Уведомление об отказе в назначении денежной суммы по возмещению затрат, связанных с погребением умерших реабилитированных лиц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Единый или Региональный порталы).</w:t>
      </w:r>
    </w:p>
    <w:p w:rsidR="008036C7" w:rsidRDefault="008036C7">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8036C7" w:rsidRDefault="008036C7">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8036C7" w:rsidRDefault="008036C7">
      <w:pPr>
        <w:pStyle w:val="ConsPlusNormal"/>
        <w:jc w:val="both"/>
      </w:pPr>
    </w:p>
    <w:p w:rsidR="008036C7" w:rsidRDefault="008036C7">
      <w:pPr>
        <w:pStyle w:val="ConsPlusTitle"/>
        <w:jc w:val="center"/>
        <w:outlineLvl w:val="2"/>
      </w:pPr>
      <w:bookmarkStart w:id="2" w:name="P120"/>
      <w:bookmarkEnd w:id="2"/>
      <w:r>
        <w:t>2.4. Срок предоставления государственной услуги</w:t>
      </w:r>
    </w:p>
    <w:p w:rsidR="008036C7" w:rsidRDefault="008036C7">
      <w:pPr>
        <w:pStyle w:val="ConsPlusNormal"/>
        <w:jc w:val="both"/>
      </w:pPr>
    </w:p>
    <w:p w:rsidR="008036C7" w:rsidRDefault="008036C7">
      <w:pPr>
        <w:pStyle w:val="ConsPlusNormal"/>
        <w:ind w:firstLine="540"/>
        <w:jc w:val="both"/>
      </w:pPr>
      <w:bookmarkStart w:id="3" w:name="P122"/>
      <w:bookmarkEnd w:id="3"/>
      <w:r>
        <w:t xml:space="preserve">2.4.1. Решение о назначении (отказе в назначении) денежной суммы возмещения затрат на погребение умершего реабилитированного лица принимается управлением социальной защиты населения не позднее чем через 5 рабочих дней после дня подачи заявления о назначении денежной суммы возмещения затрат на погребение умершего реабилитированного лица и документов, предусмотренных </w:t>
      </w:r>
      <w:hyperlink w:anchor="P131" w:history="1">
        <w:r>
          <w:rPr>
            <w:color w:val="0000FF"/>
          </w:rPr>
          <w:t>подразделом 2.6</w:t>
        </w:r>
      </w:hyperlink>
      <w:r>
        <w:t xml:space="preserve"> Регламента.</w:t>
      </w:r>
    </w:p>
    <w:p w:rsidR="008036C7" w:rsidRDefault="008036C7">
      <w:pPr>
        <w:pStyle w:val="ConsPlusNormal"/>
        <w:spacing w:before="220"/>
        <w:ind w:firstLine="540"/>
        <w:jc w:val="both"/>
      </w:pPr>
      <w:r>
        <w:t xml:space="preserve">2.4.2. При запросе сведений, предусмотренных </w:t>
      </w:r>
      <w:hyperlink w:anchor="P158" w:history="1">
        <w:r>
          <w:rPr>
            <w:color w:val="0000FF"/>
          </w:rPr>
          <w:t>пунктом 2.7.1 подраздела 2.7</w:t>
        </w:r>
      </w:hyperlink>
      <w:r>
        <w:t xml:space="preserve"> Регламента, заявитель уведомляется о запросе не позднее чем через 5 рабочих дней после дня его обращения; окончательное решение принимается в течение 5 рабочих дней после поступления ответа на запрос.</w:t>
      </w:r>
    </w:p>
    <w:p w:rsidR="008036C7" w:rsidRDefault="008036C7">
      <w:pPr>
        <w:pStyle w:val="ConsPlusNormal"/>
        <w:spacing w:before="220"/>
        <w:ind w:firstLine="540"/>
        <w:jc w:val="both"/>
      </w:pPr>
      <w:r>
        <w:t>Перечисление денежной суммы осуществляется в течение 10 рабочих дней со дня вынесения управлением социальной защиты населения решения о назначении денежной суммы возмещения затрат на погребение умершего реабилитированного лица.</w:t>
      </w:r>
    </w:p>
    <w:p w:rsidR="008036C7" w:rsidRDefault="008036C7">
      <w:pPr>
        <w:pStyle w:val="ConsPlusNormal"/>
        <w:jc w:val="both"/>
      </w:pPr>
    </w:p>
    <w:p w:rsidR="008036C7" w:rsidRDefault="008036C7">
      <w:pPr>
        <w:pStyle w:val="ConsPlusTitle"/>
        <w:jc w:val="center"/>
        <w:outlineLvl w:val="2"/>
      </w:pPr>
      <w:r>
        <w:t>2.5. Нормативные правовые акты,</w:t>
      </w:r>
    </w:p>
    <w:p w:rsidR="008036C7" w:rsidRDefault="008036C7">
      <w:pPr>
        <w:pStyle w:val="ConsPlusTitle"/>
        <w:jc w:val="center"/>
      </w:pPr>
      <w:r>
        <w:t>регулирующие предоставление государственной услуги</w:t>
      </w:r>
    </w:p>
    <w:p w:rsidR="008036C7" w:rsidRDefault="008036C7">
      <w:pPr>
        <w:pStyle w:val="ConsPlusNormal"/>
        <w:jc w:val="both"/>
      </w:pPr>
    </w:p>
    <w:p w:rsidR="008036C7" w:rsidRDefault="008036C7">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8036C7" w:rsidRDefault="008036C7">
      <w:pPr>
        <w:pStyle w:val="ConsPlusNormal"/>
        <w:jc w:val="both"/>
      </w:pPr>
    </w:p>
    <w:p w:rsidR="008036C7" w:rsidRDefault="008036C7">
      <w:pPr>
        <w:pStyle w:val="ConsPlusTitle"/>
        <w:jc w:val="center"/>
        <w:outlineLvl w:val="2"/>
      </w:pPr>
      <w:bookmarkStart w:id="4" w:name="P131"/>
      <w:bookmarkEnd w:id="4"/>
      <w:r>
        <w:t>2.6. Исчерпывающий перечень документов,</w:t>
      </w:r>
    </w:p>
    <w:p w:rsidR="008036C7" w:rsidRDefault="008036C7">
      <w:pPr>
        <w:pStyle w:val="ConsPlusTitle"/>
        <w:jc w:val="center"/>
      </w:pPr>
      <w:r>
        <w:t>необходимых в соответствии с нормативными правовыми актами</w:t>
      </w:r>
    </w:p>
    <w:p w:rsidR="008036C7" w:rsidRDefault="008036C7">
      <w:pPr>
        <w:pStyle w:val="ConsPlusTitle"/>
        <w:jc w:val="center"/>
      </w:pPr>
      <w:r>
        <w:t>для предоставления государственной услуги и услуг, которые</w:t>
      </w:r>
    </w:p>
    <w:p w:rsidR="008036C7" w:rsidRDefault="008036C7">
      <w:pPr>
        <w:pStyle w:val="ConsPlusTitle"/>
        <w:jc w:val="center"/>
      </w:pPr>
      <w:r>
        <w:t>являются необходимыми и обязательными для предоставления</w:t>
      </w:r>
    </w:p>
    <w:p w:rsidR="008036C7" w:rsidRDefault="008036C7">
      <w:pPr>
        <w:pStyle w:val="ConsPlusTitle"/>
        <w:jc w:val="center"/>
      </w:pPr>
      <w:r>
        <w:t>государственной услуги, подлежащих представлению заявителем,</w:t>
      </w:r>
    </w:p>
    <w:p w:rsidR="008036C7" w:rsidRDefault="008036C7">
      <w:pPr>
        <w:pStyle w:val="ConsPlusTitle"/>
        <w:jc w:val="center"/>
      </w:pPr>
      <w:r>
        <w:t>способы их получения заявителем, в том числе в электронной</w:t>
      </w:r>
    </w:p>
    <w:p w:rsidR="008036C7" w:rsidRDefault="008036C7">
      <w:pPr>
        <w:pStyle w:val="ConsPlusTitle"/>
        <w:jc w:val="center"/>
      </w:pPr>
      <w:r>
        <w:t>форме, порядок их представления</w:t>
      </w:r>
    </w:p>
    <w:p w:rsidR="008036C7" w:rsidRDefault="008036C7">
      <w:pPr>
        <w:pStyle w:val="ConsPlusNormal"/>
        <w:jc w:val="both"/>
      </w:pPr>
    </w:p>
    <w:p w:rsidR="008036C7" w:rsidRDefault="008036C7">
      <w:pPr>
        <w:pStyle w:val="ConsPlusNormal"/>
        <w:ind w:firstLine="540"/>
        <w:jc w:val="both"/>
      </w:pPr>
      <w:r>
        <w:t xml:space="preserve">2.6.1. Для назначения денежной суммы, возмещаемой гражданам, осуществившим погребение умерших реабилитированных лиц заявитель (представитель заявителя) предоставляет в управление социальной защиты населения по месту, где находилось место жительства умершего,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19" w:history="1">
        <w:r>
          <w:rPr>
            <w:color w:val="0000FF"/>
          </w:rPr>
          <w:t>закона</w:t>
        </w:r>
      </w:hyperlink>
      <w:r>
        <w:t xml:space="preserve"> от 6 апреля 2011 г. N 63-ФЗ "Об электронной подписи" и </w:t>
      </w:r>
      <w:hyperlink r:id="rId20" w:history="1">
        <w:r>
          <w:rPr>
            <w:color w:val="0000FF"/>
          </w:rPr>
          <w:t>статьями 21.1</w:t>
        </w:r>
      </w:hyperlink>
      <w:r>
        <w:t xml:space="preserve"> и </w:t>
      </w:r>
      <w:hyperlink r:id="rId21"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 в том числе с использованием Единого портала или Регионального портала, либо через МФЦ следующие документы:</w:t>
      </w:r>
    </w:p>
    <w:p w:rsidR="008036C7" w:rsidRDefault="008036C7">
      <w:pPr>
        <w:pStyle w:val="ConsPlusNormal"/>
        <w:spacing w:before="220"/>
        <w:ind w:firstLine="540"/>
        <w:jc w:val="both"/>
      </w:pPr>
      <w:hyperlink w:anchor="P685" w:history="1">
        <w:r>
          <w:rPr>
            <w:color w:val="0000FF"/>
          </w:rPr>
          <w:t>заявление</w:t>
        </w:r>
      </w:hyperlink>
      <w:r>
        <w:t xml:space="preserve"> (приложение к Регламенту);</w:t>
      </w:r>
    </w:p>
    <w:p w:rsidR="008036C7" w:rsidRDefault="008036C7">
      <w:pPr>
        <w:pStyle w:val="ConsPlusNormal"/>
        <w:spacing w:before="220"/>
        <w:ind w:firstLine="540"/>
        <w:jc w:val="both"/>
      </w:pPr>
      <w:r>
        <w:t>документ, удостоверяющий личность заявителя;</w:t>
      </w:r>
    </w:p>
    <w:p w:rsidR="008036C7" w:rsidRDefault="008036C7">
      <w:pPr>
        <w:pStyle w:val="ConsPlusNormal"/>
        <w:spacing w:before="220"/>
        <w:ind w:firstLine="540"/>
        <w:jc w:val="both"/>
      </w:pPr>
      <w:r>
        <w:t>платежные документы, подтверждающие фактически произведенные расходы на погребение умершего реабилитированного лица;</w:t>
      </w:r>
    </w:p>
    <w:p w:rsidR="008036C7" w:rsidRDefault="008036C7">
      <w:pPr>
        <w:pStyle w:val="ConsPlusNormal"/>
        <w:spacing w:before="220"/>
        <w:ind w:firstLine="540"/>
        <w:jc w:val="both"/>
      </w:pPr>
      <w:r>
        <w:t>свидетельство о смерти реабилитированного лица;</w:t>
      </w:r>
    </w:p>
    <w:p w:rsidR="008036C7" w:rsidRDefault="008036C7">
      <w:pPr>
        <w:pStyle w:val="ConsPlusNormal"/>
        <w:spacing w:before="220"/>
        <w:ind w:firstLine="540"/>
        <w:jc w:val="both"/>
      </w:pPr>
      <w:r>
        <w:t>документ, подтверждающий место жительства заявителя, - предоставляется дополнительно в случае обращения за возмещением затрат в управление социальной защиты населения по месту жительства заявителя;</w:t>
      </w:r>
    </w:p>
    <w:p w:rsidR="008036C7" w:rsidRDefault="008036C7">
      <w:pPr>
        <w:pStyle w:val="ConsPlusNormal"/>
        <w:spacing w:before="220"/>
        <w:ind w:firstLine="540"/>
        <w:jc w:val="both"/>
      </w:pPr>
      <w:r>
        <w:lastRenderedPageBreak/>
        <w:t>документ о реабилитации умершего лица.</w:t>
      </w:r>
    </w:p>
    <w:p w:rsidR="008036C7" w:rsidRDefault="008036C7">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8036C7" w:rsidRDefault="008036C7">
      <w:pPr>
        <w:pStyle w:val="ConsPlusNormal"/>
        <w:jc w:val="both"/>
      </w:pPr>
    </w:p>
    <w:p w:rsidR="008036C7" w:rsidRDefault="008036C7">
      <w:pPr>
        <w:pStyle w:val="ConsPlusTitle"/>
        <w:jc w:val="center"/>
        <w:outlineLvl w:val="2"/>
      </w:pPr>
      <w:bookmarkStart w:id="5" w:name="P148"/>
      <w:bookmarkEnd w:id="5"/>
      <w:r>
        <w:t>2.7. Исчерпывающий перечень документов,</w:t>
      </w:r>
    </w:p>
    <w:p w:rsidR="008036C7" w:rsidRDefault="008036C7">
      <w:pPr>
        <w:pStyle w:val="ConsPlusTitle"/>
        <w:jc w:val="center"/>
      </w:pPr>
      <w:r>
        <w:t>необходимых в соответствии с нормативными правовыми актами</w:t>
      </w:r>
    </w:p>
    <w:p w:rsidR="008036C7" w:rsidRDefault="008036C7">
      <w:pPr>
        <w:pStyle w:val="ConsPlusTitle"/>
        <w:jc w:val="center"/>
      </w:pPr>
      <w:r>
        <w:t>для предоставления государственной услуги, которые находятся</w:t>
      </w:r>
    </w:p>
    <w:p w:rsidR="008036C7" w:rsidRDefault="008036C7">
      <w:pPr>
        <w:pStyle w:val="ConsPlusTitle"/>
        <w:jc w:val="center"/>
      </w:pPr>
      <w:r>
        <w:t>в распоряжении государственных органов, органов местного</w:t>
      </w:r>
    </w:p>
    <w:p w:rsidR="008036C7" w:rsidRDefault="008036C7">
      <w:pPr>
        <w:pStyle w:val="ConsPlusTitle"/>
        <w:jc w:val="center"/>
      </w:pPr>
      <w:r>
        <w:t>самоуправления и иных органов, участвующих в предоставлении</w:t>
      </w:r>
    </w:p>
    <w:p w:rsidR="008036C7" w:rsidRDefault="008036C7">
      <w:pPr>
        <w:pStyle w:val="ConsPlusTitle"/>
        <w:jc w:val="center"/>
      </w:pPr>
      <w:r>
        <w:t>государственных и муниципальных услуг, и которые заявитель</w:t>
      </w:r>
    </w:p>
    <w:p w:rsidR="008036C7" w:rsidRDefault="008036C7">
      <w:pPr>
        <w:pStyle w:val="ConsPlusTitle"/>
        <w:jc w:val="center"/>
      </w:pPr>
      <w:r>
        <w:t>вправе представить, а также способы их получения</w:t>
      </w:r>
    </w:p>
    <w:p w:rsidR="008036C7" w:rsidRDefault="008036C7">
      <w:pPr>
        <w:pStyle w:val="ConsPlusTitle"/>
        <w:jc w:val="center"/>
      </w:pPr>
      <w:r>
        <w:t>заявителями, в том числе в электронной форме,</w:t>
      </w:r>
    </w:p>
    <w:p w:rsidR="008036C7" w:rsidRDefault="008036C7">
      <w:pPr>
        <w:pStyle w:val="ConsPlusTitle"/>
        <w:jc w:val="center"/>
      </w:pPr>
      <w:r>
        <w:t>порядок их представления</w:t>
      </w:r>
    </w:p>
    <w:p w:rsidR="008036C7" w:rsidRDefault="008036C7">
      <w:pPr>
        <w:pStyle w:val="ConsPlusNormal"/>
        <w:jc w:val="both"/>
      </w:pPr>
    </w:p>
    <w:p w:rsidR="008036C7" w:rsidRDefault="008036C7">
      <w:pPr>
        <w:pStyle w:val="ConsPlusNormal"/>
        <w:ind w:firstLine="540"/>
        <w:jc w:val="both"/>
      </w:pPr>
      <w:bookmarkStart w:id="6" w:name="P158"/>
      <w:bookmarkEnd w:id="6"/>
      <w:r>
        <w:t>2.7.1. Для предоставления государственной услуги необходим документ, подтверждающий место жительства умершего.</w:t>
      </w:r>
    </w:p>
    <w:p w:rsidR="008036C7" w:rsidRDefault="008036C7">
      <w:pPr>
        <w:pStyle w:val="ConsPlusNormal"/>
        <w:spacing w:before="220"/>
        <w:ind w:firstLine="540"/>
        <w:jc w:val="both"/>
      </w:pPr>
      <w:r>
        <w:t>2.7.2. Документ, подтверждающий место жительства умершего, запрашивается управлением социальной защиты населения, в которое обратился заявитель с заявлением о предоставлении государственной услуги, в порядке межведомственного информационного взаимодействия в органах внутренних дел Российской Федерации Министерства внутренних дел Российской Федерации.</w:t>
      </w:r>
    </w:p>
    <w:p w:rsidR="008036C7" w:rsidRDefault="008036C7">
      <w:pPr>
        <w:pStyle w:val="ConsPlusNormal"/>
        <w:spacing w:before="220"/>
        <w:ind w:firstLine="540"/>
        <w:jc w:val="both"/>
      </w:pPr>
      <w:r>
        <w:t xml:space="preserve">2.7.3. Заявитель может по своей инициативе самостоятельно представить в управление социальной защиты населения документ, указанный в </w:t>
      </w:r>
      <w:hyperlink w:anchor="P158" w:history="1">
        <w:r>
          <w:rPr>
            <w:color w:val="0000FF"/>
          </w:rPr>
          <w:t>пункте 2.7.1</w:t>
        </w:r>
      </w:hyperlink>
      <w:r>
        <w:t xml:space="preserve"> настоящего подраздела Регламента, для предоставления государственной услуги.</w:t>
      </w:r>
    </w:p>
    <w:p w:rsidR="008036C7" w:rsidRDefault="008036C7">
      <w:pPr>
        <w:pStyle w:val="ConsPlusNormal"/>
        <w:spacing w:before="220"/>
        <w:ind w:firstLine="540"/>
        <w:jc w:val="both"/>
      </w:pPr>
      <w:r>
        <w:t xml:space="preserve">Непредоставление заявителем (представителем заявителя) указанных в </w:t>
      </w:r>
      <w:hyperlink w:anchor="P158" w:history="1">
        <w:r>
          <w:rPr>
            <w:color w:val="0000FF"/>
          </w:rPr>
          <w:t>пункте 2.7.1</w:t>
        </w:r>
      </w:hyperlink>
      <w:r>
        <w:t xml:space="preserve"> настоящего подраздела Регламента документов не является основанием для отказа в предоставлении государственной услуги.</w:t>
      </w:r>
    </w:p>
    <w:p w:rsidR="008036C7" w:rsidRDefault="008036C7">
      <w:pPr>
        <w:pStyle w:val="ConsPlusNormal"/>
        <w:jc w:val="both"/>
      </w:pPr>
    </w:p>
    <w:p w:rsidR="008036C7" w:rsidRDefault="008036C7">
      <w:pPr>
        <w:pStyle w:val="ConsPlusTitle"/>
        <w:jc w:val="center"/>
        <w:outlineLvl w:val="2"/>
      </w:pPr>
      <w:r>
        <w:t>2.8. Указание на запрет требовать от заявителя</w:t>
      </w:r>
    </w:p>
    <w:p w:rsidR="008036C7" w:rsidRDefault="008036C7">
      <w:pPr>
        <w:pStyle w:val="ConsPlusNormal"/>
        <w:jc w:val="both"/>
      </w:pPr>
    </w:p>
    <w:p w:rsidR="008036C7" w:rsidRDefault="008036C7">
      <w:pPr>
        <w:pStyle w:val="ConsPlusNormal"/>
        <w:ind w:firstLine="540"/>
        <w:jc w:val="both"/>
      </w:pPr>
      <w:r>
        <w:t>2.8.1. Управление социальной защиты населения не вправе требовать от заявителя (представителя заявителя):</w:t>
      </w:r>
    </w:p>
    <w:p w:rsidR="008036C7" w:rsidRDefault="008036C7">
      <w:pPr>
        <w:pStyle w:val="ConsPlusNormal"/>
        <w:spacing w:before="220"/>
        <w:ind w:firstLine="540"/>
        <w:jc w:val="both"/>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036C7" w:rsidRDefault="008036C7">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22"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8036C7" w:rsidRDefault="008036C7">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3" w:history="1">
        <w:r>
          <w:rPr>
            <w:color w:val="0000FF"/>
          </w:rPr>
          <w:t>пунктом 4 части 1 статьи 7</w:t>
        </w:r>
      </w:hyperlink>
      <w:r>
        <w:t xml:space="preserve"> Федерального закона от 27 </w:t>
      </w:r>
      <w:r>
        <w:lastRenderedPageBreak/>
        <w:t>июля 2010 г. N 210-ФЗ "Об организации предоставления государственных и муниципальных услуг".</w:t>
      </w:r>
    </w:p>
    <w:p w:rsidR="008036C7" w:rsidRDefault="008036C7">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8036C7" w:rsidRDefault="008036C7">
      <w:pPr>
        <w:pStyle w:val="ConsPlusNormal"/>
        <w:jc w:val="both"/>
      </w:pPr>
    </w:p>
    <w:p w:rsidR="008036C7" w:rsidRDefault="008036C7">
      <w:pPr>
        <w:pStyle w:val="ConsPlusTitle"/>
        <w:jc w:val="center"/>
        <w:outlineLvl w:val="2"/>
      </w:pPr>
      <w:r>
        <w:t>2.9. Исчерпывающий перечень оснований</w:t>
      </w:r>
    </w:p>
    <w:p w:rsidR="008036C7" w:rsidRDefault="008036C7">
      <w:pPr>
        <w:pStyle w:val="ConsPlusTitle"/>
        <w:jc w:val="center"/>
      </w:pPr>
      <w:r>
        <w:t>для отказа в приеме документов, необходимых</w:t>
      </w:r>
    </w:p>
    <w:p w:rsidR="008036C7" w:rsidRDefault="008036C7">
      <w:pPr>
        <w:pStyle w:val="ConsPlusTitle"/>
        <w:jc w:val="center"/>
      </w:pPr>
      <w:r>
        <w:t>для предоставления государственной услуги</w:t>
      </w:r>
    </w:p>
    <w:p w:rsidR="008036C7" w:rsidRDefault="008036C7">
      <w:pPr>
        <w:pStyle w:val="ConsPlusNormal"/>
        <w:jc w:val="both"/>
      </w:pPr>
    </w:p>
    <w:p w:rsidR="008036C7" w:rsidRDefault="008036C7">
      <w:pPr>
        <w:pStyle w:val="ConsPlusNormal"/>
        <w:ind w:firstLine="540"/>
        <w:jc w:val="both"/>
      </w:pPr>
      <w:bookmarkStart w:id="7" w:name="P175"/>
      <w:bookmarkEnd w:id="7"/>
      <w:r>
        <w:t>2.9.1. Основанием для отказа в приеме документов, необходимых для предоставления государственной услуги, являются:</w:t>
      </w:r>
    </w:p>
    <w:p w:rsidR="008036C7" w:rsidRDefault="008036C7">
      <w:pPr>
        <w:pStyle w:val="ConsPlusNormal"/>
        <w:spacing w:before="220"/>
        <w:ind w:firstLine="540"/>
        <w:jc w:val="both"/>
      </w:pPr>
      <w:r>
        <w:t xml:space="preserve">несоблюдение установленных условий признания действительности усиленной квалифицированной электронной подписи согласно </w:t>
      </w:r>
      <w:hyperlink r:id="rId24"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036C7" w:rsidRDefault="008036C7">
      <w:pPr>
        <w:pStyle w:val="ConsPlusNormal"/>
        <w:spacing w:before="220"/>
        <w:ind w:firstLine="540"/>
        <w:jc w:val="both"/>
      </w:pPr>
      <w:r>
        <w:t xml:space="preserve">2.9.2. Непредоставление полного пакета документов, указанных в </w:t>
      </w:r>
      <w:hyperlink w:anchor="P131" w:history="1">
        <w:r>
          <w:rPr>
            <w:color w:val="0000FF"/>
          </w:rPr>
          <w:t>подразделе 2.6</w:t>
        </w:r>
      </w:hyperlink>
      <w:r>
        <w:t xml:space="preserve"> Регламента, не является основанием для отказа в приеме документов.</w:t>
      </w:r>
    </w:p>
    <w:p w:rsidR="008036C7" w:rsidRDefault="008036C7">
      <w:pPr>
        <w:pStyle w:val="ConsPlusNormal"/>
        <w:jc w:val="both"/>
      </w:pPr>
    </w:p>
    <w:p w:rsidR="008036C7" w:rsidRDefault="008036C7">
      <w:pPr>
        <w:pStyle w:val="ConsPlusTitle"/>
        <w:jc w:val="center"/>
        <w:outlineLvl w:val="2"/>
      </w:pPr>
      <w:r>
        <w:t>2.10. Исчерпывающий перечень оснований</w:t>
      </w:r>
    </w:p>
    <w:p w:rsidR="008036C7" w:rsidRDefault="008036C7">
      <w:pPr>
        <w:pStyle w:val="ConsPlusTitle"/>
        <w:jc w:val="center"/>
      </w:pPr>
      <w:r>
        <w:t>для приостановления или отказа в предоставлении</w:t>
      </w:r>
    </w:p>
    <w:p w:rsidR="008036C7" w:rsidRDefault="008036C7">
      <w:pPr>
        <w:pStyle w:val="ConsPlusTitle"/>
        <w:jc w:val="center"/>
      </w:pPr>
      <w:r>
        <w:t>государственной услуги</w:t>
      </w:r>
    </w:p>
    <w:p w:rsidR="008036C7" w:rsidRDefault="008036C7">
      <w:pPr>
        <w:pStyle w:val="ConsPlusNormal"/>
        <w:jc w:val="both"/>
      </w:pPr>
    </w:p>
    <w:p w:rsidR="008036C7" w:rsidRDefault="008036C7">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8036C7" w:rsidRDefault="008036C7">
      <w:pPr>
        <w:pStyle w:val="ConsPlusNormal"/>
        <w:spacing w:before="220"/>
        <w:ind w:firstLine="540"/>
        <w:jc w:val="both"/>
      </w:pPr>
      <w:bookmarkStart w:id="8" w:name="P184"/>
      <w:bookmarkEnd w:id="8"/>
      <w:r>
        <w:t>2.10.2. Основаниями для отказа в предоставлении государственной услуги являются:</w:t>
      </w:r>
    </w:p>
    <w:p w:rsidR="008036C7" w:rsidRDefault="008036C7">
      <w:pPr>
        <w:pStyle w:val="ConsPlusNormal"/>
        <w:spacing w:before="220"/>
        <w:ind w:firstLine="540"/>
        <w:jc w:val="both"/>
      </w:pPr>
      <w:r>
        <w:t xml:space="preserve">непредоставление заявителем полного пакета документов, предусмотренных </w:t>
      </w:r>
      <w:hyperlink w:anchor="P131" w:history="1">
        <w:r>
          <w:rPr>
            <w:color w:val="0000FF"/>
          </w:rPr>
          <w:t>подразделом 2.6</w:t>
        </w:r>
      </w:hyperlink>
      <w:r>
        <w:t xml:space="preserve"> Регламента;</w:t>
      </w:r>
    </w:p>
    <w:p w:rsidR="008036C7" w:rsidRDefault="008036C7">
      <w:pPr>
        <w:pStyle w:val="ConsPlusNormal"/>
        <w:spacing w:before="220"/>
        <w:ind w:firstLine="540"/>
        <w:jc w:val="both"/>
      </w:pPr>
      <w:r>
        <w:t>оказание услуги по погребению реабилитированных лиц на безвозмездной основе специализированной службой по вопросам похоронного дела;</w:t>
      </w:r>
    </w:p>
    <w:p w:rsidR="008036C7" w:rsidRDefault="008036C7">
      <w:pPr>
        <w:pStyle w:val="ConsPlusNormal"/>
        <w:spacing w:before="220"/>
        <w:ind w:firstLine="540"/>
        <w:jc w:val="both"/>
      </w:pPr>
      <w:r>
        <w:t>обращение за предоставлением государственной услуги последовало позднее шести месяцев со дня смерти реабилитированного лица;</w:t>
      </w:r>
    </w:p>
    <w:p w:rsidR="008036C7" w:rsidRDefault="008036C7">
      <w:pPr>
        <w:pStyle w:val="ConsPlusNormal"/>
        <w:spacing w:before="220"/>
        <w:ind w:firstLine="540"/>
        <w:jc w:val="both"/>
      </w:pPr>
      <w:r>
        <w:t>предъявление документов к возмещению затрат на дополнительные виды услуг, не включенные в гарантированный перечень услуг по погребению;</w:t>
      </w:r>
    </w:p>
    <w:p w:rsidR="008036C7" w:rsidRDefault="008036C7">
      <w:pPr>
        <w:pStyle w:val="ConsPlusNormal"/>
        <w:spacing w:before="220"/>
        <w:ind w:firstLine="540"/>
        <w:jc w:val="both"/>
      </w:pPr>
      <w:r>
        <w:t>осуществление возмещения затрат на погребение умершего реабилитированного лица по месту жительства умершего или заявителя, если заявитель и умерший проживали в разных муниципальных образованиях Краснодарского края или если заявитель имеет место жительства в другом субъекте Российской Федерации.</w:t>
      </w:r>
    </w:p>
    <w:p w:rsidR="008036C7" w:rsidRDefault="008036C7">
      <w:pPr>
        <w:pStyle w:val="ConsPlusNormal"/>
        <w:jc w:val="both"/>
      </w:pPr>
    </w:p>
    <w:p w:rsidR="008036C7" w:rsidRDefault="008036C7">
      <w:pPr>
        <w:pStyle w:val="ConsPlusTitle"/>
        <w:jc w:val="center"/>
        <w:outlineLvl w:val="2"/>
      </w:pPr>
      <w:r>
        <w:t>2.11. Перечень услуг,</w:t>
      </w:r>
    </w:p>
    <w:p w:rsidR="008036C7" w:rsidRDefault="008036C7">
      <w:pPr>
        <w:pStyle w:val="ConsPlusTitle"/>
        <w:jc w:val="center"/>
      </w:pPr>
      <w:r>
        <w:lastRenderedPageBreak/>
        <w:t>которые являются необходимыми и обязательными</w:t>
      </w:r>
    </w:p>
    <w:p w:rsidR="008036C7" w:rsidRDefault="008036C7">
      <w:pPr>
        <w:pStyle w:val="ConsPlusTitle"/>
        <w:jc w:val="center"/>
      </w:pPr>
      <w:r>
        <w:t>для предоставления государственной услуги, в том числе</w:t>
      </w:r>
    </w:p>
    <w:p w:rsidR="008036C7" w:rsidRDefault="008036C7">
      <w:pPr>
        <w:pStyle w:val="ConsPlusTitle"/>
        <w:jc w:val="center"/>
      </w:pPr>
      <w:r>
        <w:t>сведения о документе (документах), выдаваемом (выдаваемых)</w:t>
      </w:r>
    </w:p>
    <w:p w:rsidR="008036C7" w:rsidRDefault="008036C7">
      <w:pPr>
        <w:pStyle w:val="ConsPlusTitle"/>
        <w:jc w:val="center"/>
      </w:pPr>
      <w:r>
        <w:t>организациями, участвующими в предоставлении</w:t>
      </w:r>
    </w:p>
    <w:p w:rsidR="008036C7" w:rsidRDefault="008036C7">
      <w:pPr>
        <w:pStyle w:val="ConsPlusTitle"/>
        <w:jc w:val="center"/>
      </w:pPr>
      <w:r>
        <w:t>государственной услуги</w:t>
      </w:r>
    </w:p>
    <w:p w:rsidR="008036C7" w:rsidRDefault="008036C7">
      <w:pPr>
        <w:pStyle w:val="ConsPlusNormal"/>
        <w:jc w:val="both"/>
      </w:pPr>
    </w:p>
    <w:p w:rsidR="008036C7" w:rsidRDefault="008036C7">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8036C7" w:rsidRDefault="008036C7">
      <w:pPr>
        <w:pStyle w:val="ConsPlusNormal"/>
        <w:jc w:val="both"/>
      </w:pPr>
    </w:p>
    <w:p w:rsidR="008036C7" w:rsidRDefault="008036C7">
      <w:pPr>
        <w:pStyle w:val="ConsPlusTitle"/>
        <w:jc w:val="center"/>
        <w:outlineLvl w:val="2"/>
      </w:pPr>
      <w:r>
        <w:t>2.12. Порядок, размер и основания</w:t>
      </w:r>
    </w:p>
    <w:p w:rsidR="008036C7" w:rsidRDefault="008036C7">
      <w:pPr>
        <w:pStyle w:val="ConsPlusTitle"/>
        <w:jc w:val="center"/>
      </w:pPr>
      <w:r>
        <w:t>взимания государственной пошлины или иной платы, взимаемой</w:t>
      </w:r>
    </w:p>
    <w:p w:rsidR="008036C7" w:rsidRDefault="008036C7">
      <w:pPr>
        <w:pStyle w:val="ConsPlusTitle"/>
        <w:jc w:val="center"/>
      </w:pPr>
      <w:r>
        <w:t>за предоставление государственной услуги</w:t>
      </w:r>
    </w:p>
    <w:p w:rsidR="008036C7" w:rsidRDefault="008036C7">
      <w:pPr>
        <w:pStyle w:val="ConsPlusNormal"/>
        <w:jc w:val="both"/>
      </w:pPr>
    </w:p>
    <w:p w:rsidR="008036C7" w:rsidRDefault="008036C7">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8036C7" w:rsidRDefault="008036C7">
      <w:pPr>
        <w:pStyle w:val="ConsPlusNormal"/>
        <w:jc w:val="both"/>
      </w:pPr>
    </w:p>
    <w:p w:rsidR="008036C7" w:rsidRDefault="008036C7">
      <w:pPr>
        <w:pStyle w:val="ConsPlusTitle"/>
        <w:jc w:val="center"/>
        <w:outlineLvl w:val="2"/>
      </w:pPr>
      <w:r>
        <w:t>2.13. Порядок, размер и основания</w:t>
      </w:r>
    </w:p>
    <w:p w:rsidR="008036C7" w:rsidRDefault="008036C7">
      <w:pPr>
        <w:pStyle w:val="ConsPlusTitle"/>
        <w:jc w:val="center"/>
      </w:pPr>
      <w:r>
        <w:t>взимания платы за предоставление услуг, которые являются</w:t>
      </w:r>
    </w:p>
    <w:p w:rsidR="008036C7" w:rsidRDefault="008036C7">
      <w:pPr>
        <w:pStyle w:val="ConsPlusTitle"/>
        <w:jc w:val="center"/>
      </w:pPr>
      <w:r>
        <w:t>необходимыми и обязательными для предоставления</w:t>
      </w:r>
    </w:p>
    <w:p w:rsidR="008036C7" w:rsidRDefault="008036C7">
      <w:pPr>
        <w:pStyle w:val="ConsPlusTitle"/>
        <w:jc w:val="center"/>
      </w:pPr>
      <w:r>
        <w:t>Государственной услуги, включая информацию о методике</w:t>
      </w:r>
    </w:p>
    <w:p w:rsidR="008036C7" w:rsidRDefault="008036C7">
      <w:pPr>
        <w:pStyle w:val="ConsPlusTitle"/>
        <w:jc w:val="center"/>
      </w:pPr>
      <w:r>
        <w:t>расчета размера такой платы</w:t>
      </w:r>
    </w:p>
    <w:p w:rsidR="008036C7" w:rsidRDefault="008036C7">
      <w:pPr>
        <w:pStyle w:val="ConsPlusNormal"/>
        <w:jc w:val="both"/>
      </w:pPr>
    </w:p>
    <w:p w:rsidR="008036C7" w:rsidRDefault="008036C7">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8036C7" w:rsidRDefault="008036C7">
      <w:pPr>
        <w:pStyle w:val="ConsPlusNormal"/>
        <w:jc w:val="both"/>
      </w:pPr>
    </w:p>
    <w:p w:rsidR="008036C7" w:rsidRDefault="008036C7">
      <w:pPr>
        <w:pStyle w:val="ConsPlusTitle"/>
        <w:jc w:val="center"/>
        <w:outlineLvl w:val="2"/>
      </w:pPr>
      <w:r>
        <w:t>2.14. Максимальный срок ожидания</w:t>
      </w:r>
    </w:p>
    <w:p w:rsidR="008036C7" w:rsidRDefault="008036C7">
      <w:pPr>
        <w:pStyle w:val="ConsPlusTitle"/>
        <w:jc w:val="center"/>
      </w:pPr>
      <w:r>
        <w:t>в очереди при подаче запроса о предоставлении</w:t>
      </w:r>
    </w:p>
    <w:p w:rsidR="008036C7" w:rsidRDefault="008036C7">
      <w:pPr>
        <w:pStyle w:val="ConsPlusTitle"/>
        <w:jc w:val="center"/>
      </w:pPr>
      <w:r>
        <w:t>государственной услуги, услуги, предоставляемой</w:t>
      </w:r>
    </w:p>
    <w:p w:rsidR="008036C7" w:rsidRDefault="008036C7">
      <w:pPr>
        <w:pStyle w:val="ConsPlusTitle"/>
        <w:jc w:val="center"/>
      </w:pPr>
      <w:r>
        <w:t>организацией, участвующей в предоставлении государственной</w:t>
      </w:r>
    </w:p>
    <w:p w:rsidR="008036C7" w:rsidRDefault="008036C7">
      <w:pPr>
        <w:pStyle w:val="ConsPlusTitle"/>
        <w:jc w:val="center"/>
      </w:pPr>
      <w:r>
        <w:t>услуги, и при получении результата предоставления</w:t>
      </w:r>
    </w:p>
    <w:p w:rsidR="008036C7" w:rsidRDefault="008036C7">
      <w:pPr>
        <w:pStyle w:val="ConsPlusTitle"/>
        <w:jc w:val="center"/>
      </w:pPr>
      <w:r>
        <w:t>таких услуг</w:t>
      </w:r>
    </w:p>
    <w:p w:rsidR="008036C7" w:rsidRDefault="008036C7">
      <w:pPr>
        <w:pStyle w:val="ConsPlusNormal"/>
        <w:jc w:val="both"/>
      </w:pPr>
    </w:p>
    <w:p w:rsidR="008036C7" w:rsidRDefault="008036C7">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8036C7" w:rsidRDefault="008036C7">
      <w:pPr>
        <w:pStyle w:val="ConsPlusNormal"/>
        <w:jc w:val="both"/>
      </w:pPr>
    </w:p>
    <w:p w:rsidR="008036C7" w:rsidRDefault="008036C7">
      <w:pPr>
        <w:pStyle w:val="ConsPlusTitle"/>
        <w:jc w:val="center"/>
        <w:outlineLvl w:val="2"/>
      </w:pPr>
      <w:r>
        <w:t>2.15. Срок и порядок</w:t>
      </w:r>
    </w:p>
    <w:p w:rsidR="008036C7" w:rsidRDefault="008036C7">
      <w:pPr>
        <w:pStyle w:val="ConsPlusTitle"/>
        <w:jc w:val="center"/>
      </w:pPr>
      <w:r>
        <w:t>регистрации запроса заявителя о предоставлении</w:t>
      </w:r>
    </w:p>
    <w:p w:rsidR="008036C7" w:rsidRDefault="008036C7">
      <w:pPr>
        <w:pStyle w:val="ConsPlusTitle"/>
        <w:jc w:val="center"/>
      </w:pPr>
      <w:r>
        <w:t>государственной услуги и услуги, предоставляемой</w:t>
      </w:r>
    </w:p>
    <w:p w:rsidR="008036C7" w:rsidRDefault="008036C7">
      <w:pPr>
        <w:pStyle w:val="ConsPlusTitle"/>
        <w:jc w:val="center"/>
      </w:pPr>
      <w:r>
        <w:t>организацией, участвующей в предоставлении государственной</w:t>
      </w:r>
    </w:p>
    <w:p w:rsidR="008036C7" w:rsidRDefault="008036C7">
      <w:pPr>
        <w:pStyle w:val="ConsPlusTitle"/>
        <w:jc w:val="center"/>
      </w:pPr>
      <w:r>
        <w:t>услуги, в том числе в электронной форме</w:t>
      </w:r>
    </w:p>
    <w:p w:rsidR="008036C7" w:rsidRDefault="008036C7">
      <w:pPr>
        <w:pStyle w:val="ConsPlusNormal"/>
        <w:jc w:val="both"/>
      </w:pPr>
    </w:p>
    <w:p w:rsidR="008036C7" w:rsidRDefault="008036C7">
      <w:pPr>
        <w:pStyle w:val="ConsPlusNormal"/>
        <w:ind w:firstLine="540"/>
        <w:jc w:val="both"/>
      </w:pPr>
      <w:r>
        <w:t>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8036C7" w:rsidRDefault="008036C7">
      <w:pPr>
        <w:pStyle w:val="ConsPlusNormal"/>
        <w:spacing w:before="220"/>
        <w:ind w:firstLine="540"/>
        <w:jc w:val="both"/>
      </w:pPr>
      <w:r>
        <w:t xml:space="preserve">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Единого портала или Регионального портала, или посредством МФЦ, осуществляется должностным лицом управления социальной </w:t>
      </w:r>
      <w:r>
        <w:lastRenderedPageBreak/>
        <w:t>защиты населения в день поступления указанного заявления (запроса) и документов (сведений) в управление социальной защиты населения.</w:t>
      </w:r>
    </w:p>
    <w:p w:rsidR="008036C7" w:rsidRDefault="008036C7">
      <w:pPr>
        <w:pStyle w:val="ConsPlusNormal"/>
        <w:spacing w:before="220"/>
        <w:ind w:firstLine="540"/>
        <w:jc w:val="both"/>
      </w:pPr>
      <w:r>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Единого портала или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8036C7" w:rsidRDefault="008036C7">
      <w:pPr>
        <w:pStyle w:val="ConsPlusNormal"/>
        <w:jc w:val="both"/>
      </w:pPr>
    </w:p>
    <w:p w:rsidR="008036C7" w:rsidRDefault="008036C7">
      <w:pPr>
        <w:pStyle w:val="ConsPlusTitle"/>
        <w:jc w:val="center"/>
        <w:outlineLvl w:val="2"/>
      </w:pPr>
      <w:r>
        <w:t>2.16. Требования к помещениям,</w:t>
      </w:r>
    </w:p>
    <w:p w:rsidR="008036C7" w:rsidRDefault="008036C7">
      <w:pPr>
        <w:pStyle w:val="ConsPlusTitle"/>
        <w:jc w:val="center"/>
      </w:pPr>
      <w:r>
        <w:t>в которых предоставляется государственная услуга, к залу</w:t>
      </w:r>
    </w:p>
    <w:p w:rsidR="008036C7" w:rsidRDefault="008036C7">
      <w:pPr>
        <w:pStyle w:val="ConsPlusTitle"/>
        <w:jc w:val="center"/>
      </w:pPr>
      <w:r>
        <w:t>ожидания, местам для заполнения запросов о предоставлении</w:t>
      </w:r>
    </w:p>
    <w:p w:rsidR="008036C7" w:rsidRDefault="008036C7">
      <w:pPr>
        <w:pStyle w:val="ConsPlusTitle"/>
        <w:jc w:val="center"/>
      </w:pPr>
      <w:r>
        <w:t>государственной услуги, информационным стендам с образцами</w:t>
      </w:r>
    </w:p>
    <w:p w:rsidR="008036C7" w:rsidRDefault="008036C7">
      <w:pPr>
        <w:pStyle w:val="ConsPlusTitle"/>
        <w:jc w:val="center"/>
      </w:pPr>
      <w:r>
        <w:t>их заполнения и перечнем документов, необходимых</w:t>
      </w:r>
    </w:p>
    <w:p w:rsidR="008036C7" w:rsidRDefault="008036C7">
      <w:pPr>
        <w:pStyle w:val="ConsPlusTitle"/>
        <w:jc w:val="center"/>
      </w:pPr>
      <w:r>
        <w:t>для предоставления каждой государственной услуги, размещению</w:t>
      </w:r>
    </w:p>
    <w:p w:rsidR="008036C7" w:rsidRDefault="008036C7">
      <w:pPr>
        <w:pStyle w:val="ConsPlusTitle"/>
        <w:jc w:val="center"/>
      </w:pPr>
      <w:r>
        <w:t>и оформлению визуальной, текстовой и мультимедийной</w:t>
      </w:r>
    </w:p>
    <w:p w:rsidR="008036C7" w:rsidRDefault="008036C7">
      <w:pPr>
        <w:pStyle w:val="ConsPlusTitle"/>
        <w:jc w:val="center"/>
      </w:pPr>
      <w:r>
        <w:t>информации о порядке предоставления такой услуги, в том</w:t>
      </w:r>
    </w:p>
    <w:p w:rsidR="008036C7" w:rsidRDefault="008036C7">
      <w:pPr>
        <w:pStyle w:val="ConsPlusTitle"/>
        <w:jc w:val="center"/>
      </w:pPr>
      <w:r>
        <w:t>числе к обеспечению доступности для инвалидов указанных</w:t>
      </w:r>
    </w:p>
    <w:p w:rsidR="008036C7" w:rsidRDefault="008036C7">
      <w:pPr>
        <w:pStyle w:val="ConsPlusTitle"/>
        <w:jc w:val="center"/>
      </w:pPr>
      <w:r>
        <w:t>объектов в соответствии с законодательством</w:t>
      </w:r>
    </w:p>
    <w:p w:rsidR="008036C7" w:rsidRDefault="008036C7">
      <w:pPr>
        <w:pStyle w:val="ConsPlusTitle"/>
        <w:jc w:val="center"/>
      </w:pPr>
      <w:r>
        <w:t>Российской Федерации о социальной защите инвалидов</w:t>
      </w:r>
    </w:p>
    <w:p w:rsidR="008036C7" w:rsidRDefault="008036C7">
      <w:pPr>
        <w:pStyle w:val="ConsPlusNormal"/>
        <w:jc w:val="both"/>
      </w:pPr>
    </w:p>
    <w:p w:rsidR="008036C7" w:rsidRDefault="008036C7">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8036C7" w:rsidRDefault="008036C7">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8036C7" w:rsidRDefault="008036C7">
      <w:pPr>
        <w:pStyle w:val="ConsPlusNormal"/>
        <w:spacing w:before="220"/>
        <w:ind w:firstLine="540"/>
        <w:jc w:val="both"/>
      </w:pPr>
      <w:bookmarkStart w:id="9" w:name="P247"/>
      <w:bookmarkEnd w:id="9"/>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8036C7" w:rsidRDefault="008036C7">
      <w:pPr>
        <w:pStyle w:val="ConsPlusNormal"/>
        <w:spacing w:before="220"/>
        <w:ind w:firstLine="540"/>
        <w:jc w:val="both"/>
      </w:pPr>
      <w:bookmarkStart w:id="10" w:name="P248"/>
      <w:bookmarkEnd w:id="10"/>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8036C7" w:rsidRDefault="008036C7">
      <w:pPr>
        <w:pStyle w:val="ConsPlusNormal"/>
        <w:spacing w:before="220"/>
        <w:ind w:firstLine="540"/>
        <w:jc w:val="both"/>
      </w:pPr>
      <w:bookmarkStart w:id="11" w:name="P249"/>
      <w:bookmarkEnd w:id="11"/>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w:t>
      </w:r>
    </w:p>
    <w:p w:rsidR="008036C7" w:rsidRDefault="008036C7">
      <w:pPr>
        <w:pStyle w:val="ConsPlusNormal"/>
        <w:spacing w:before="220"/>
        <w:ind w:firstLine="540"/>
        <w:jc w:val="both"/>
      </w:pPr>
      <w:r>
        <w:t>Для инвалидов должны обеспечиваться:</w:t>
      </w:r>
    </w:p>
    <w:p w:rsidR="008036C7" w:rsidRDefault="008036C7">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8036C7" w:rsidRDefault="008036C7">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8036C7" w:rsidRDefault="008036C7">
      <w:pPr>
        <w:pStyle w:val="ConsPlusNormal"/>
        <w:spacing w:before="220"/>
        <w:ind w:firstLine="540"/>
        <w:jc w:val="both"/>
      </w:pPr>
      <w:r>
        <w:t xml:space="preserve">сопровождение инвалидов, имеющих стойкие расстройства функции зрения и </w:t>
      </w:r>
      <w:r>
        <w:lastRenderedPageBreak/>
        <w:t>самостоятельного передвижения, и оказание им помощи;</w:t>
      </w:r>
    </w:p>
    <w:p w:rsidR="008036C7" w:rsidRDefault="008036C7">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8036C7" w:rsidRDefault="008036C7">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036C7" w:rsidRDefault="008036C7">
      <w:pPr>
        <w:pStyle w:val="ConsPlusNormal"/>
        <w:spacing w:before="220"/>
        <w:ind w:firstLine="540"/>
        <w:jc w:val="both"/>
      </w:pPr>
      <w:r>
        <w:t>допуск сурдопереводчика и тифлосурдопереводчика;</w:t>
      </w:r>
    </w:p>
    <w:p w:rsidR="008036C7" w:rsidRDefault="008036C7">
      <w:pPr>
        <w:pStyle w:val="ConsPlusNormal"/>
        <w:spacing w:before="220"/>
        <w:ind w:firstLine="540"/>
        <w:jc w:val="both"/>
      </w:pPr>
      <w:r>
        <w:t>допуск собаки-проводника на объекты (здания, помещения), в которых предоставляются услуги;</w:t>
      </w:r>
    </w:p>
    <w:p w:rsidR="008036C7" w:rsidRDefault="008036C7">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8036C7" w:rsidRDefault="008036C7">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8036C7" w:rsidRDefault="008036C7">
      <w:pPr>
        <w:pStyle w:val="ConsPlusNormal"/>
        <w:spacing w:before="220"/>
        <w:ind w:firstLine="540"/>
        <w:jc w:val="both"/>
      </w:pPr>
      <w:r>
        <w:t xml:space="preserve">2.16.3. Помещения, предназначенные для приема заявителей, оборудуются информационными стендами, содержащими сведения, указанные в </w:t>
      </w:r>
      <w:hyperlink w:anchor="P81" w:history="1">
        <w:r>
          <w:rPr>
            <w:color w:val="0000FF"/>
          </w:rPr>
          <w:t>пункте 1.3.2 подраздела 1.3</w:t>
        </w:r>
      </w:hyperlink>
      <w:r>
        <w:t xml:space="preserve"> Регламента.</w:t>
      </w:r>
    </w:p>
    <w:p w:rsidR="008036C7" w:rsidRDefault="008036C7">
      <w:pPr>
        <w:pStyle w:val="ConsPlusNormal"/>
        <w:spacing w:before="220"/>
        <w:ind w:firstLine="540"/>
        <w:jc w:val="both"/>
      </w:pPr>
      <w:r>
        <w:t>2.16.4. Помещения для приема заявителей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w:t>
      </w:r>
    </w:p>
    <w:p w:rsidR="008036C7" w:rsidRDefault="008036C7">
      <w:pPr>
        <w:pStyle w:val="ConsPlusNormal"/>
        <w:spacing w:before="220"/>
        <w:ind w:firstLine="540"/>
        <w:jc w:val="both"/>
      </w:pPr>
      <w:r>
        <w:t>комфортное расположение заявителя и должностного лица управления социальной защиты населения и работников МФЦ;</w:t>
      </w:r>
    </w:p>
    <w:p w:rsidR="008036C7" w:rsidRDefault="008036C7">
      <w:pPr>
        <w:pStyle w:val="ConsPlusNormal"/>
        <w:spacing w:before="220"/>
        <w:ind w:firstLine="540"/>
        <w:jc w:val="both"/>
      </w:pPr>
      <w:r>
        <w:t>возможность и удобство оформления заявителем письменного обращения;</w:t>
      </w:r>
    </w:p>
    <w:p w:rsidR="008036C7" w:rsidRDefault="008036C7">
      <w:pPr>
        <w:pStyle w:val="ConsPlusNormal"/>
        <w:spacing w:before="220"/>
        <w:ind w:firstLine="540"/>
        <w:jc w:val="both"/>
      </w:pPr>
      <w:r>
        <w:t>телефонную связь;</w:t>
      </w:r>
    </w:p>
    <w:p w:rsidR="008036C7" w:rsidRDefault="008036C7">
      <w:pPr>
        <w:pStyle w:val="ConsPlusNormal"/>
        <w:spacing w:before="220"/>
        <w:ind w:firstLine="540"/>
        <w:jc w:val="both"/>
      </w:pPr>
      <w:r>
        <w:t>возможность копирования документов;</w:t>
      </w:r>
    </w:p>
    <w:p w:rsidR="008036C7" w:rsidRDefault="008036C7">
      <w:pPr>
        <w:pStyle w:val="ConsPlusNormal"/>
        <w:spacing w:before="220"/>
        <w:ind w:firstLine="540"/>
        <w:jc w:val="both"/>
      </w:pPr>
      <w:r>
        <w:t>доступ к нормативным правовым актам, регулирующим предоставление государственной услуги;</w:t>
      </w:r>
    </w:p>
    <w:p w:rsidR="008036C7" w:rsidRDefault="008036C7">
      <w:pPr>
        <w:pStyle w:val="ConsPlusNormal"/>
        <w:spacing w:before="220"/>
        <w:ind w:firstLine="540"/>
        <w:jc w:val="both"/>
      </w:pPr>
      <w:r>
        <w:t>наличие письменных принадлежностей и бумаги формата A4.</w:t>
      </w:r>
    </w:p>
    <w:p w:rsidR="008036C7" w:rsidRDefault="008036C7">
      <w:pPr>
        <w:pStyle w:val="ConsPlusNormal"/>
        <w:spacing w:before="220"/>
        <w:ind w:firstLine="540"/>
        <w:jc w:val="both"/>
      </w:pPr>
      <w: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зданий. На стенах оборудуются стенды с информацией о правилах предоставления государственной услуги.</w:t>
      </w:r>
    </w:p>
    <w:p w:rsidR="008036C7" w:rsidRDefault="008036C7">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8036C7" w:rsidRDefault="008036C7">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(банкетками).</w:t>
      </w:r>
    </w:p>
    <w:p w:rsidR="008036C7" w:rsidRDefault="008036C7">
      <w:pPr>
        <w:pStyle w:val="ConsPlusNormal"/>
        <w:spacing w:before="220"/>
        <w:ind w:firstLine="540"/>
        <w:jc w:val="both"/>
      </w:pPr>
      <w:r>
        <w:lastRenderedPageBreak/>
        <w:t>2.16.8. Прием заявителей (представителей заявителя) при предоставлении государственной услуги осуществляется согласно графику (режиму) работы управлений социальной защиты населения либо МФЦ.</w:t>
      </w:r>
    </w:p>
    <w:p w:rsidR="008036C7" w:rsidRDefault="008036C7">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8036C7" w:rsidRDefault="008036C7">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8036C7" w:rsidRDefault="008036C7">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(беджами) и (или) настольными табличками.</w:t>
      </w:r>
    </w:p>
    <w:p w:rsidR="008036C7" w:rsidRDefault="008036C7">
      <w:pPr>
        <w:pStyle w:val="ConsPlusNormal"/>
        <w:jc w:val="both"/>
      </w:pPr>
    </w:p>
    <w:p w:rsidR="008036C7" w:rsidRDefault="008036C7">
      <w:pPr>
        <w:pStyle w:val="ConsPlusTitle"/>
        <w:jc w:val="center"/>
        <w:outlineLvl w:val="2"/>
      </w:pPr>
      <w:r>
        <w:t>2.17. Показатели</w:t>
      </w:r>
    </w:p>
    <w:p w:rsidR="008036C7" w:rsidRDefault="008036C7">
      <w:pPr>
        <w:pStyle w:val="ConsPlusTitle"/>
        <w:jc w:val="center"/>
      </w:pPr>
      <w:r>
        <w:t>доступности и качества государственной услуги</w:t>
      </w:r>
    </w:p>
    <w:p w:rsidR="008036C7" w:rsidRDefault="008036C7">
      <w:pPr>
        <w:pStyle w:val="ConsPlusNormal"/>
        <w:jc w:val="both"/>
      </w:pPr>
    </w:p>
    <w:p w:rsidR="008036C7" w:rsidRDefault="008036C7">
      <w:pPr>
        <w:pStyle w:val="ConsPlusNormal"/>
        <w:ind w:firstLine="540"/>
        <w:jc w:val="both"/>
      </w:pPr>
      <w:r>
        <w:t>2.17.1. Показателями доступности и качества государственной услуги являются:</w:t>
      </w:r>
    </w:p>
    <w:p w:rsidR="008036C7" w:rsidRDefault="008036C7">
      <w:pPr>
        <w:pStyle w:val="ConsPlusNormal"/>
        <w:spacing w:before="220"/>
        <w:ind w:firstLine="540"/>
        <w:jc w:val="both"/>
      </w:pPr>
      <w:r>
        <w:t>удовлетворенность заявителей (представителей заявителя) качеством государственной услуги;</w:t>
      </w:r>
    </w:p>
    <w:p w:rsidR="008036C7" w:rsidRDefault="008036C7">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8036C7" w:rsidRDefault="008036C7">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8036C7" w:rsidRDefault="008036C7">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8036C7" w:rsidRDefault="008036C7">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8036C7" w:rsidRDefault="008036C7">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Единого портала или Регионального портала;</w:t>
      </w:r>
    </w:p>
    <w:p w:rsidR="008036C7" w:rsidRDefault="008036C7">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8036C7" w:rsidRDefault="008036C7">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8036C7" w:rsidRDefault="008036C7">
      <w:pPr>
        <w:pStyle w:val="ConsPlusNormal"/>
        <w:spacing w:before="220"/>
        <w:ind w:firstLine="540"/>
        <w:jc w:val="both"/>
      </w:pPr>
      <w:r>
        <w:t xml:space="preserve">своевременное рассмотрение документов, указанных в </w:t>
      </w:r>
      <w:hyperlink w:anchor="P131" w:history="1">
        <w:r>
          <w:rPr>
            <w:color w:val="0000FF"/>
          </w:rPr>
          <w:t>подразделе 2.6</w:t>
        </w:r>
      </w:hyperlink>
      <w:r>
        <w:t xml:space="preserve"> Регламента, и документов, указанных в </w:t>
      </w:r>
      <w:hyperlink w:anchor="P158" w:history="1">
        <w:r>
          <w:rPr>
            <w:color w:val="0000FF"/>
          </w:rPr>
          <w:t>пункте 2.7.1 подраздела 2.7</w:t>
        </w:r>
      </w:hyperlink>
      <w:r>
        <w:t xml:space="preserve"> Регламента, Представленных заявителем (представителем заявителя) по его инициативе самостоятельно, а в случае необходимости - с участием заявителя (представителя заявителя);</w:t>
      </w:r>
    </w:p>
    <w:p w:rsidR="008036C7" w:rsidRDefault="008036C7">
      <w:pPr>
        <w:pStyle w:val="ConsPlusNormal"/>
        <w:spacing w:before="220"/>
        <w:ind w:firstLine="540"/>
        <w:jc w:val="both"/>
      </w:pPr>
      <w:r>
        <w:lastRenderedPageBreak/>
        <w:t>удобство и доступность получения информации заявителями (представителями заявителей) о порядке предоставления государственной услуги;</w:t>
      </w:r>
    </w:p>
    <w:p w:rsidR="008036C7" w:rsidRDefault="008036C7">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8036C7" w:rsidRDefault="008036C7">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
    <w:p w:rsidR="008036C7" w:rsidRDefault="008036C7">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8036C7" w:rsidRDefault="008036C7">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8036C7" w:rsidRDefault="008036C7">
      <w:pPr>
        <w:pStyle w:val="ConsPlusNormal"/>
        <w:spacing w:before="220"/>
        <w:ind w:firstLine="540"/>
        <w:jc w:val="both"/>
      </w:pPr>
      <w:r>
        <w:t>2.17.2. При предоставлении государственной услуги в электронной форме посредством Единого портала или Регионального портала заявителю (представителю заявителя) обеспечивается:</w:t>
      </w:r>
    </w:p>
    <w:p w:rsidR="008036C7" w:rsidRDefault="008036C7">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8036C7" w:rsidRDefault="008036C7">
      <w:pPr>
        <w:pStyle w:val="ConsPlusNormal"/>
        <w:spacing w:before="220"/>
        <w:ind w:firstLine="540"/>
        <w:jc w:val="both"/>
      </w:pPr>
      <w:r>
        <w:t>запись на прием в МФЦ для подачи заявления о предоставлении государственной услуги;</w:t>
      </w:r>
    </w:p>
    <w:p w:rsidR="008036C7" w:rsidRDefault="008036C7">
      <w:pPr>
        <w:pStyle w:val="ConsPlusNormal"/>
        <w:spacing w:before="220"/>
        <w:ind w:firstLine="540"/>
        <w:jc w:val="both"/>
      </w:pPr>
      <w:r>
        <w:t>формирование запроса на предоставление услуги;</w:t>
      </w:r>
    </w:p>
    <w:p w:rsidR="008036C7" w:rsidRDefault="008036C7">
      <w:pPr>
        <w:pStyle w:val="ConsPlusNormal"/>
        <w:spacing w:before="220"/>
        <w:ind w:firstLine="540"/>
        <w:jc w:val="both"/>
      </w:pPr>
      <w: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8036C7" w:rsidRDefault="008036C7">
      <w:pPr>
        <w:pStyle w:val="ConsPlusNormal"/>
        <w:spacing w:before="220"/>
        <w:ind w:firstLine="540"/>
        <w:jc w:val="both"/>
      </w:pPr>
      <w:r>
        <w:t>прием и регистрация запроса и документов, необходимых для предоставления услуги;</w:t>
      </w:r>
    </w:p>
    <w:p w:rsidR="008036C7" w:rsidRDefault="008036C7">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на Едином портале или Региональном портале;</w:t>
      </w:r>
    </w:p>
    <w:p w:rsidR="008036C7" w:rsidRDefault="008036C7">
      <w:pPr>
        <w:pStyle w:val="ConsPlusNormal"/>
        <w:spacing w:before="220"/>
        <w:ind w:firstLine="540"/>
        <w:jc w:val="both"/>
      </w:pPr>
      <w:r>
        <w:t>получение результата предоставления услуги;</w:t>
      </w:r>
    </w:p>
    <w:p w:rsidR="008036C7" w:rsidRDefault="008036C7">
      <w:pPr>
        <w:pStyle w:val="ConsPlusNormal"/>
        <w:spacing w:before="220"/>
        <w:ind w:firstLine="540"/>
        <w:jc w:val="both"/>
      </w:pPr>
      <w:r>
        <w:t>досудебное (внесудебное) обжалование решении и действий (бездействия) органа (организации) должностного лица органа (организации) либо государственного или муниципального служащего;</w:t>
      </w:r>
    </w:p>
    <w:p w:rsidR="008036C7" w:rsidRDefault="008036C7">
      <w:pPr>
        <w:pStyle w:val="ConsPlusNormal"/>
        <w:spacing w:before="220"/>
        <w:ind w:firstLine="540"/>
        <w:jc w:val="both"/>
      </w:pPr>
      <w:r>
        <w:t>возможность оценить качество предоставления государственной услуги посредством Единого портала.</w:t>
      </w:r>
    </w:p>
    <w:p w:rsidR="008036C7" w:rsidRDefault="008036C7">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8036C7" w:rsidRDefault="008036C7">
      <w:pPr>
        <w:pStyle w:val="ConsPlusNormal"/>
        <w:spacing w:before="220"/>
        <w:ind w:firstLine="540"/>
        <w:jc w:val="both"/>
      </w:pPr>
      <w:r>
        <w:t xml:space="preserve">Заявителю (представителю заявителя) предоставляется возможность независимо от его </w:t>
      </w:r>
      <w:r>
        <w:lastRenderedPageBreak/>
        <w:t>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8036C7" w:rsidRDefault="008036C7">
      <w:pPr>
        <w:pStyle w:val="ConsPlusNormal"/>
        <w:jc w:val="both"/>
      </w:pPr>
    </w:p>
    <w:p w:rsidR="008036C7" w:rsidRDefault="008036C7">
      <w:pPr>
        <w:pStyle w:val="ConsPlusTitle"/>
        <w:jc w:val="center"/>
        <w:outlineLvl w:val="2"/>
      </w:pPr>
      <w:r>
        <w:t>2.18. Иные требования,</w:t>
      </w:r>
    </w:p>
    <w:p w:rsidR="008036C7" w:rsidRDefault="008036C7">
      <w:pPr>
        <w:pStyle w:val="ConsPlusTitle"/>
        <w:jc w:val="center"/>
      </w:pPr>
      <w:r>
        <w:t>в том числе учитывающие особенности предоставления</w:t>
      </w:r>
    </w:p>
    <w:p w:rsidR="008036C7" w:rsidRDefault="008036C7">
      <w:pPr>
        <w:pStyle w:val="ConsPlusTitle"/>
        <w:jc w:val="center"/>
      </w:pPr>
      <w:r>
        <w:t>государственной услуги в многофункциональных центрах</w:t>
      </w:r>
    </w:p>
    <w:p w:rsidR="008036C7" w:rsidRDefault="008036C7">
      <w:pPr>
        <w:pStyle w:val="ConsPlusTitle"/>
        <w:jc w:val="center"/>
      </w:pPr>
      <w:r>
        <w:t>предоставления государственных и муниципальных услуг,</w:t>
      </w:r>
    </w:p>
    <w:p w:rsidR="008036C7" w:rsidRDefault="008036C7">
      <w:pPr>
        <w:pStyle w:val="ConsPlusTitle"/>
        <w:jc w:val="center"/>
      </w:pPr>
      <w:r>
        <w:t>особенности предоставления государственной услуги</w:t>
      </w:r>
    </w:p>
    <w:p w:rsidR="008036C7" w:rsidRDefault="008036C7">
      <w:pPr>
        <w:pStyle w:val="ConsPlusTitle"/>
        <w:jc w:val="center"/>
      </w:pPr>
      <w:r>
        <w:t>по экстерриториальному принципу и особенности предоставления</w:t>
      </w:r>
    </w:p>
    <w:p w:rsidR="008036C7" w:rsidRDefault="008036C7">
      <w:pPr>
        <w:pStyle w:val="ConsPlusTitle"/>
        <w:jc w:val="center"/>
      </w:pPr>
      <w:r>
        <w:t>государственной услуги в электронной форме</w:t>
      </w:r>
    </w:p>
    <w:p w:rsidR="008036C7" w:rsidRDefault="008036C7">
      <w:pPr>
        <w:pStyle w:val="ConsPlusNormal"/>
        <w:jc w:val="both"/>
      </w:pPr>
    </w:p>
    <w:p w:rsidR="008036C7" w:rsidRDefault="008036C7">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8036C7" w:rsidRDefault="008036C7">
      <w:pPr>
        <w:pStyle w:val="ConsPlusNormal"/>
        <w:spacing w:before="220"/>
        <w:ind w:firstLine="540"/>
        <w:jc w:val="both"/>
      </w:pPr>
      <w:r>
        <w:t>через управления социальной защиты населения;</w:t>
      </w:r>
    </w:p>
    <w:p w:rsidR="008036C7" w:rsidRDefault="008036C7">
      <w:pPr>
        <w:pStyle w:val="ConsPlusNormal"/>
        <w:spacing w:before="220"/>
        <w:ind w:firstLine="540"/>
        <w:jc w:val="both"/>
      </w:pPr>
      <w:r>
        <w:t>посредством МФЦ;</w:t>
      </w:r>
    </w:p>
    <w:p w:rsidR="008036C7" w:rsidRDefault="008036C7">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Единого портала и Регионального портала, с применением усиленной квалифицированной электронной подписи и простой электронной подписи.</w:t>
      </w:r>
    </w:p>
    <w:p w:rsidR="008036C7" w:rsidRDefault="008036C7">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Едином портале или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8036C7" w:rsidRDefault="008036C7">
      <w:pPr>
        <w:pStyle w:val="ConsPlusNormal"/>
        <w:spacing w:before="220"/>
        <w:ind w:firstLine="540"/>
        <w:jc w:val="both"/>
      </w:pPr>
      <w:r>
        <w:t>2.18.3. Формирование запроса на Едином портале или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8036C7" w:rsidRDefault="008036C7">
      <w:pPr>
        <w:pStyle w:val="ConsPlusNormal"/>
        <w:spacing w:before="220"/>
        <w:ind w:firstLine="540"/>
        <w:jc w:val="both"/>
      </w:pPr>
      <w:r>
        <w:t xml:space="preserve">2.18.4. 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(представителя заявителя) в соответствии с требованиями Федерального </w:t>
      </w:r>
      <w:hyperlink r:id="rId25" w:history="1">
        <w:r>
          <w:rPr>
            <w:color w:val="0000FF"/>
          </w:rPr>
          <w:t>закона</w:t>
        </w:r>
      </w:hyperlink>
      <w:r>
        <w:t xml:space="preserve"> от 6 апреля 2011 г. N 63-ФЗ "Об электронной подписи" и </w:t>
      </w:r>
      <w:hyperlink r:id="rId26" w:history="1">
        <w:r>
          <w:rPr>
            <w:color w:val="0000FF"/>
          </w:rPr>
          <w:t>статьями 21.1</w:t>
        </w:r>
      </w:hyperlink>
      <w:r>
        <w:t xml:space="preserve"> и </w:t>
      </w:r>
      <w:hyperlink r:id="rId27"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
    <w:p w:rsidR="008036C7" w:rsidRDefault="008036C7">
      <w:pPr>
        <w:pStyle w:val="ConsPlusNormal"/>
        <w:spacing w:before="220"/>
        <w:ind w:firstLine="540"/>
        <w:jc w:val="both"/>
      </w:pPr>
      <w:hyperlink r:id="rId28" w:history="1">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036C7" w:rsidRDefault="008036C7">
      <w:pPr>
        <w:pStyle w:val="ConsPlusNormal"/>
        <w:spacing w:before="220"/>
        <w:ind w:firstLine="540"/>
        <w:jc w:val="both"/>
      </w:pPr>
      <w:hyperlink r:id="rId29" w:history="1">
        <w:r>
          <w:rPr>
            <w:color w:val="0000FF"/>
          </w:rPr>
          <w:t>Правила</w:t>
        </w:r>
      </w:hyperlink>
      <w:r>
        <w:t xml:space="preserve"> определения видов электронной подписи, использование которых допускается при </w:t>
      </w:r>
      <w:r>
        <w:lastRenderedPageBreak/>
        <w:t>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8036C7" w:rsidRDefault="008036C7">
      <w:pPr>
        <w:pStyle w:val="ConsPlusNormal"/>
        <w:spacing w:before="220"/>
        <w:ind w:firstLine="540"/>
        <w:jc w:val="both"/>
      </w:pPr>
      <w: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30" w:history="1">
        <w:r>
          <w:rPr>
            <w:color w:val="0000FF"/>
          </w:rPr>
          <w:t>закона</w:t>
        </w:r>
      </w:hyperlink>
      <w:r>
        <w:t xml:space="preserve"> от 6 апреля 2011 г. N 63-ФЗ "Об электронной подписи" и </w:t>
      </w:r>
      <w:hyperlink r:id="rId31"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8036C7" w:rsidRDefault="008036C7">
      <w:pPr>
        <w:pStyle w:val="ConsPlusNormal"/>
        <w:spacing w:before="220"/>
        <w:ind w:firstLine="540"/>
        <w:jc w:val="both"/>
      </w:pPr>
      <w:r>
        <w:t xml:space="preserve">Заявитель - физическое лицо вправе использовать простую электронную подпись в случае, предусмотренном </w:t>
      </w:r>
      <w:hyperlink r:id="rId32"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ЕСИА,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8036C7" w:rsidRDefault="008036C7">
      <w:pPr>
        <w:pStyle w:val="ConsPlusNormal"/>
        <w:spacing w:before="220"/>
        <w:ind w:firstLine="540"/>
        <w:jc w:val="both"/>
      </w:pPr>
      <w: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8036C7" w:rsidRDefault="008036C7">
      <w:pPr>
        <w:pStyle w:val="ConsPlusNormal"/>
        <w:spacing w:before="220"/>
        <w:ind w:firstLine="540"/>
        <w:jc w:val="both"/>
      </w:pPr>
      <w:r>
        <w:t>2.18.5. МФЦ при обращении заявителя (представителя заявителя) за предоставлением государственной услуги осуществляют:</w:t>
      </w:r>
    </w:p>
    <w:p w:rsidR="008036C7" w:rsidRDefault="008036C7">
      <w:pPr>
        <w:pStyle w:val="ConsPlusNormal"/>
        <w:spacing w:before="220"/>
        <w:ind w:firstLine="540"/>
        <w:jc w:val="both"/>
      </w:pPr>
      <w: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036C7" w:rsidRDefault="008036C7">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8036C7" w:rsidRDefault="008036C7">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8036C7" w:rsidRDefault="008036C7">
      <w:pPr>
        <w:pStyle w:val="ConsPlusNormal"/>
        <w:spacing w:before="220"/>
        <w:ind w:firstLine="540"/>
        <w:jc w:val="both"/>
      </w:pPr>
      <w:r>
        <w:t xml:space="preserve">Действия по приему заявлений и документов в МФЦ по экстерриториальному принципу осуществляется на основании соглашения о взаимодействии, заключенного уполномоченным </w:t>
      </w:r>
      <w:r>
        <w:lastRenderedPageBreak/>
        <w:t>МФЦ с министерством.</w:t>
      </w:r>
    </w:p>
    <w:p w:rsidR="008036C7" w:rsidRDefault="008036C7">
      <w:pPr>
        <w:pStyle w:val="ConsPlusNormal"/>
        <w:jc w:val="both"/>
      </w:pPr>
    </w:p>
    <w:p w:rsidR="008036C7" w:rsidRDefault="008036C7">
      <w:pPr>
        <w:pStyle w:val="ConsPlusTitle"/>
        <w:jc w:val="center"/>
        <w:outlineLvl w:val="1"/>
      </w:pPr>
      <w:r>
        <w:t>3. Состав, последовательность и сроки</w:t>
      </w:r>
    </w:p>
    <w:p w:rsidR="008036C7" w:rsidRDefault="008036C7">
      <w:pPr>
        <w:pStyle w:val="ConsPlusTitle"/>
        <w:jc w:val="center"/>
      </w:pPr>
      <w:r>
        <w:t>выполнения административных процедур (действий), требования</w:t>
      </w:r>
    </w:p>
    <w:p w:rsidR="008036C7" w:rsidRDefault="008036C7">
      <w:pPr>
        <w:pStyle w:val="ConsPlusTitle"/>
        <w:jc w:val="center"/>
      </w:pPr>
      <w:r>
        <w:t>к порядку их выполнения, в том числе особенности выполнения</w:t>
      </w:r>
    </w:p>
    <w:p w:rsidR="008036C7" w:rsidRDefault="008036C7">
      <w:pPr>
        <w:pStyle w:val="ConsPlusTitle"/>
        <w:jc w:val="center"/>
      </w:pPr>
      <w:r>
        <w:t>административных процедур (действий) в электронной форме</w:t>
      </w:r>
    </w:p>
    <w:p w:rsidR="008036C7" w:rsidRDefault="008036C7">
      <w:pPr>
        <w:pStyle w:val="ConsPlusNormal"/>
        <w:jc w:val="both"/>
      </w:pPr>
    </w:p>
    <w:p w:rsidR="008036C7" w:rsidRDefault="008036C7">
      <w:pPr>
        <w:pStyle w:val="ConsPlusTitle"/>
        <w:jc w:val="center"/>
        <w:outlineLvl w:val="2"/>
      </w:pPr>
      <w:r>
        <w:t>3.1. Исчерпывающий перечень</w:t>
      </w:r>
    </w:p>
    <w:p w:rsidR="008036C7" w:rsidRDefault="008036C7">
      <w:pPr>
        <w:pStyle w:val="ConsPlusTitle"/>
        <w:jc w:val="center"/>
      </w:pPr>
      <w:r>
        <w:t>административных процедур (действий)</w:t>
      </w:r>
    </w:p>
    <w:p w:rsidR="008036C7" w:rsidRDefault="008036C7">
      <w:pPr>
        <w:pStyle w:val="ConsPlusNormal"/>
        <w:jc w:val="both"/>
      </w:pPr>
    </w:p>
    <w:p w:rsidR="008036C7" w:rsidRDefault="008036C7">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8036C7" w:rsidRDefault="008036C7">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указанных в </w:t>
      </w:r>
      <w:hyperlink w:anchor="P131" w:history="1">
        <w:r>
          <w:rPr>
            <w:color w:val="0000FF"/>
          </w:rPr>
          <w:t>подразделе 2.6</w:t>
        </w:r>
      </w:hyperlink>
      <w:r>
        <w:t xml:space="preserve"> Регламента, и документов, указанных в </w:t>
      </w:r>
      <w:hyperlink w:anchor="P158" w:history="1">
        <w:r>
          <w:rPr>
            <w:color w:val="0000FF"/>
          </w:rPr>
          <w:t>пункте 2.7.1 подраздела 2.7</w:t>
        </w:r>
      </w:hyperlink>
      <w:r>
        <w:t xml:space="preserve"> Регламента, представленных заявителем по его инициативе самостоятельно;</w:t>
      </w:r>
    </w:p>
    <w:p w:rsidR="008036C7" w:rsidRDefault="008036C7">
      <w:pPr>
        <w:pStyle w:val="ConsPlusNormal"/>
        <w:spacing w:before="220"/>
        <w:ind w:firstLine="540"/>
        <w:jc w:val="both"/>
      </w:pPr>
      <w:r>
        <w:t xml:space="preserve">запрос документов (сведений), указанных в </w:t>
      </w:r>
      <w:hyperlink w:anchor="P158" w:history="1">
        <w:r>
          <w:rPr>
            <w:color w:val="0000FF"/>
          </w:rPr>
          <w:t>пункте 2.7.1 подраздела 2.7</w:t>
        </w:r>
      </w:hyperlink>
      <w:r>
        <w:t xml:space="preserve"> Регламента, в рамках межведомственного взаимодействия;</w:t>
      </w:r>
    </w:p>
    <w:p w:rsidR="008036C7" w:rsidRDefault="008036C7">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8036C7" w:rsidRDefault="008036C7">
      <w:pPr>
        <w:pStyle w:val="ConsPlusNormal"/>
        <w:spacing w:before="220"/>
        <w:ind w:firstLine="540"/>
        <w:jc w:val="both"/>
      </w:pPr>
      <w:r>
        <w:t>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8036C7" w:rsidRDefault="008036C7">
      <w:pPr>
        <w:pStyle w:val="ConsPlusNormal"/>
        <w:spacing w:before="220"/>
        <w:ind w:firstLine="540"/>
        <w:jc w:val="both"/>
      </w:pPr>
      <w:r>
        <w:t>возмещение затрат, связанных с погребением умерших реабилитированных лиц.</w:t>
      </w:r>
    </w:p>
    <w:p w:rsidR="008036C7" w:rsidRDefault="008036C7">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8036C7" w:rsidRDefault="008036C7">
      <w:pPr>
        <w:pStyle w:val="ConsPlusNormal"/>
        <w:spacing w:before="220"/>
        <w:ind w:firstLine="540"/>
        <w:jc w:val="both"/>
      </w:pPr>
      <w:r>
        <w:t>получение информации о порядке и сроках предоставления государственной услуги;</w:t>
      </w:r>
    </w:p>
    <w:p w:rsidR="008036C7" w:rsidRDefault="008036C7">
      <w:pPr>
        <w:pStyle w:val="ConsPlusNormal"/>
        <w:spacing w:before="220"/>
        <w:ind w:firstLine="540"/>
        <w:jc w:val="both"/>
      </w:pPr>
      <w:r>
        <w:t>запись на прием в МФЦ для подачи запроса о предоставлении государственной услуги;</w:t>
      </w:r>
    </w:p>
    <w:p w:rsidR="008036C7" w:rsidRDefault="008036C7">
      <w:pPr>
        <w:pStyle w:val="ConsPlusNormal"/>
        <w:spacing w:before="220"/>
        <w:ind w:firstLine="540"/>
        <w:jc w:val="both"/>
      </w:pPr>
      <w:r>
        <w:t>формирование запроса о предоставлении государственной услуги;</w:t>
      </w:r>
    </w:p>
    <w:p w:rsidR="008036C7" w:rsidRDefault="008036C7">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8036C7" w:rsidRDefault="008036C7">
      <w:pPr>
        <w:pStyle w:val="ConsPlusNormal"/>
        <w:spacing w:before="220"/>
        <w:ind w:firstLine="540"/>
        <w:jc w:val="both"/>
      </w:pPr>
      <w:r>
        <w:t>получение сведений о ходе выполнения запроса;</w:t>
      </w:r>
    </w:p>
    <w:p w:rsidR="008036C7" w:rsidRDefault="008036C7">
      <w:pPr>
        <w:pStyle w:val="ConsPlusNormal"/>
        <w:spacing w:before="220"/>
        <w:ind w:firstLine="540"/>
        <w:jc w:val="both"/>
      </w:pPr>
      <w:r>
        <w:t>получение результата предоставления государственной услуги;</w:t>
      </w:r>
    </w:p>
    <w:p w:rsidR="008036C7" w:rsidRDefault="008036C7">
      <w:pPr>
        <w:pStyle w:val="ConsPlusNormal"/>
        <w:spacing w:before="220"/>
        <w:ind w:firstLine="540"/>
        <w:jc w:val="both"/>
      </w:pPr>
      <w:r>
        <w:t>осуществление оценки качества предоставления услуги;</w:t>
      </w:r>
    </w:p>
    <w:p w:rsidR="008036C7" w:rsidRDefault="008036C7">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8036C7" w:rsidRDefault="008036C7">
      <w:pPr>
        <w:pStyle w:val="ConsPlusNormal"/>
        <w:jc w:val="both"/>
      </w:pPr>
    </w:p>
    <w:p w:rsidR="008036C7" w:rsidRDefault="008036C7">
      <w:pPr>
        <w:pStyle w:val="ConsPlusTitle"/>
        <w:jc w:val="center"/>
        <w:outlineLvl w:val="2"/>
      </w:pPr>
      <w:r>
        <w:t>3.2. Последовательность</w:t>
      </w:r>
    </w:p>
    <w:p w:rsidR="008036C7" w:rsidRDefault="008036C7">
      <w:pPr>
        <w:pStyle w:val="ConsPlusTitle"/>
        <w:jc w:val="center"/>
      </w:pPr>
      <w:r>
        <w:t>выполнения административных процедур (действий)</w:t>
      </w:r>
    </w:p>
    <w:p w:rsidR="008036C7" w:rsidRDefault="008036C7">
      <w:pPr>
        <w:pStyle w:val="ConsPlusNormal"/>
        <w:jc w:val="both"/>
      </w:pPr>
    </w:p>
    <w:p w:rsidR="008036C7" w:rsidRDefault="008036C7">
      <w:pPr>
        <w:pStyle w:val="ConsPlusNormal"/>
        <w:ind w:firstLine="540"/>
        <w:jc w:val="both"/>
      </w:pPr>
      <w:bookmarkStart w:id="12" w:name="P360"/>
      <w:bookmarkEnd w:id="12"/>
      <w:r>
        <w:t xml:space="preserve">3.2.1. Прием и регистрация заявления о предоставлении государственной услуги и прилагаемых к нему документов, указанных в </w:t>
      </w:r>
      <w:hyperlink w:anchor="P131" w:history="1">
        <w:r>
          <w:rPr>
            <w:color w:val="0000FF"/>
          </w:rPr>
          <w:t>подразделе 2.6</w:t>
        </w:r>
      </w:hyperlink>
      <w:r>
        <w:t xml:space="preserve"> Регламента, и документов, указанных в </w:t>
      </w:r>
      <w:hyperlink w:anchor="P158" w:history="1">
        <w:r>
          <w:rPr>
            <w:color w:val="0000FF"/>
          </w:rPr>
          <w:t>пункте 2.7.1 подраздела 2.7</w:t>
        </w:r>
      </w:hyperlink>
      <w:r>
        <w:t xml:space="preserve"> Регламента, представленных заявителем по его </w:t>
      </w:r>
      <w:r>
        <w:lastRenderedPageBreak/>
        <w:t>инициативе самостоятельно.</w:t>
      </w:r>
    </w:p>
    <w:p w:rsidR="008036C7" w:rsidRDefault="008036C7">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31" w:history="1">
        <w:r>
          <w:rPr>
            <w:color w:val="0000FF"/>
          </w:rPr>
          <w:t>подразделе 2.6</w:t>
        </w:r>
      </w:hyperlink>
      <w:r>
        <w:t xml:space="preserve"> Регламента, а также документами, указанными в </w:t>
      </w:r>
      <w:hyperlink w:anchor="P148" w:history="1">
        <w:r>
          <w:rPr>
            <w:color w:val="0000FF"/>
          </w:rPr>
          <w:t>подразделе 2.7</w:t>
        </w:r>
      </w:hyperlink>
      <w:r>
        <w:t xml:space="preserve"> Регламента, представленными заявителем по его инициативе самостоятельно, или получение заявления и (или) документов управлением социальной защиты населения из МФЦ.</w:t>
      </w:r>
    </w:p>
    <w:p w:rsidR="008036C7" w:rsidRDefault="008036C7">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8036C7" w:rsidRDefault="008036C7">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8036C7" w:rsidRDefault="008036C7">
      <w:pPr>
        <w:pStyle w:val="ConsPlusNormal"/>
        <w:spacing w:before="220"/>
        <w:ind w:firstLine="540"/>
        <w:jc w:val="both"/>
      </w:pPr>
      <w:r>
        <w:t>Должностное лицо управления социальной защиты населения:</w:t>
      </w:r>
    </w:p>
    <w:p w:rsidR="008036C7" w:rsidRDefault="008036C7">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31" w:history="1">
        <w:r>
          <w:rPr>
            <w:color w:val="0000FF"/>
          </w:rPr>
          <w:t>подразделе 2.6</w:t>
        </w:r>
      </w:hyperlink>
      <w:r>
        <w:t xml:space="preserve"> Регламента, и документов, указанных в </w:t>
      </w:r>
      <w:hyperlink w:anchor="P158" w:history="1">
        <w:r>
          <w:rPr>
            <w:color w:val="0000FF"/>
          </w:rPr>
          <w:t>пункте 2.7.1 подраздела 2.7</w:t>
        </w:r>
      </w:hyperlink>
      <w:r>
        <w:t xml:space="preserve"> Регламента, представленных заявителем (представителем заявителя) по его инициативе самостоятельно;</w:t>
      </w:r>
    </w:p>
    <w:p w:rsidR="008036C7" w:rsidRDefault="008036C7">
      <w:pPr>
        <w:pStyle w:val="ConsPlusNormal"/>
        <w:spacing w:before="220"/>
        <w:ind w:firstLine="540"/>
        <w:jc w:val="both"/>
      </w:pPr>
      <w:r>
        <w:t xml:space="preserve">производит регистрацию заявления и документов, указанных в </w:t>
      </w:r>
      <w:hyperlink w:anchor="P131" w:history="1">
        <w:r>
          <w:rPr>
            <w:color w:val="0000FF"/>
          </w:rPr>
          <w:t>подраздела 2.6</w:t>
        </w:r>
      </w:hyperlink>
      <w:r>
        <w:t xml:space="preserve"> Регламента, и документов, указанных в </w:t>
      </w:r>
      <w:hyperlink w:anchor="P158" w:history="1">
        <w:r>
          <w:rPr>
            <w:color w:val="0000FF"/>
          </w:rPr>
          <w:t>пункте 2.7.1 подраздела 2.7</w:t>
        </w:r>
      </w:hyperlink>
      <w:r>
        <w:t xml:space="preserve"> Регламента, представленных заявителем (представителем заявителя) по его инициативе самостоятельно, в день их поступления в управление социальной защиты населения;</w:t>
      </w:r>
    </w:p>
    <w:p w:rsidR="008036C7" w:rsidRDefault="008036C7">
      <w:pPr>
        <w:pStyle w:val="ConsPlusNormal"/>
        <w:spacing w:before="220"/>
        <w:ind w:firstLine="540"/>
        <w:jc w:val="both"/>
      </w:pPr>
      <w:r>
        <w:t>сопоставляет указанные в заявлении сведения и данные в представленных документах;</w:t>
      </w:r>
    </w:p>
    <w:p w:rsidR="008036C7" w:rsidRDefault="008036C7">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8036C7" w:rsidRDefault="008036C7">
      <w:pPr>
        <w:pStyle w:val="ConsPlusNormal"/>
        <w:spacing w:before="220"/>
        <w:ind w:firstLine="540"/>
        <w:jc w:val="both"/>
      </w:pPr>
      <w:r>
        <w:t xml:space="preserve">в случае представления не заверенной в установленном порядке копии документа, предусмотренного </w:t>
      </w:r>
      <w:hyperlink w:anchor="P131" w:history="1">
        <w:r>
          <w:rPr>
            <w:color w:val="0000FF"/>
          </w:rPr>
          <w:t>подразделом 2.6</w:t>
        </w:r>
      </w:hyperlink>
      <w:r>
        <w:t xml:space="preserve"> Регламента, и копии документа, предусмотренного </w:t>
      </w:r>
      <w:hyperlink w:anchor="P158" w:history="1">
        <w:r>
          <w:rPr>
            <w:color w:val="0000FF"/>
          </w:rPr>
          <w:t>пунктом 2.7.1 подраздела 2.7</w:t>
        </w:r>
      </w:hyperlink>
      <w:r>
        <w:t xml:space="preserve"> Регламента, представленными заявителем по его инициативе самостоятельно, должностное лицо управления социальной защиты населения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 (представителю заявителя);</w:t>
      </w:r>
    </w:p>
    <w:p w:rsidR="008036C7" w:rsidRDefault="008036C7">
      <w:pPr>
        <w:pStyle w:val="ConsPlusNormal"/>
        <w:spacing w:before="220"/>
        <w:ind w:firstLine="540"/>
        <w:jc w:val="both"/>
      </w:pPr>
      <w:r>
        <w:t xml:space="preserve">выдает расписку-уведомление о приеме (регистрации) документов, указанных в </w:t>
      </w:r>
      <w:hyperlink w:anchor="P131" w:history="1">
        <w:r>
          <w:rPr>
            <w:color w:val="0000FF"/>
          </w:rPr>
          <w:t>подразделе 2.6</w:t>
        </w:r>
      </w:hyperlink>
      <w:r>
        <w:t xml:space="preserve"> Регламента и документов, указанных в </w:t>
      </w:r>
      <w:hyperlink w:anchor="P158" w:history="1">
        <w:r>
          <w:rPr>
            <w:color w:val="0000FF"/>
          </w:rPr>
          <w:t>пункте 2.7.1 пункта 2.7</w:t>
        </w:r>
      </w:hyperlink>
      <w:r>
        <w:t xml:space="preserve"> Регламента, предоставленными заявителем (представителем заявителя) по его инициативе самостоятельно. При направлении документов, указанных в </w:t>
      </w:r>
      <w:hyperlink w:anchor="P131" w:history="1">
        <w:r>
          <w:rPr>
            <w:color w:val="0000FF"/>
          </w:rPr>
          <w:t>подразделе 2.6</w:t>
        </w:r>
      </w:hyperlink>
      <w:r>
        <w:t xml:space="preserve"> Регламента и документов, указанных в </w:t>
      </w:r>
      <w:hyperlink w:anchor="P158" w:history="1">
        <w:r>
          <w:rPr>
            <w:color w:val="0000FF"/>
          </w:rPr>
          <w:t>пункте 2.7.1 подраздела 2.7</w:t>
        </w:r>
      </w:hyperlink>
      <w:r>
        <w:t xml:space="preserve"> Регламента, предоставленными заявителем (представителем заявителя) по его инициативе самостоятельно, по почте, направляет извещение о дате получения (регистрации) указанных документов в течение 5 дней с даты их получения (регистрации) по почте.</w:t>
      </w:r>
    </w:p>
    <w:p w:rsidR="008036C7" w:rsidRDefault="008036C7">
      <w:pPr>
        <w:pStyle w:val="ConsPlusNormal"/>
        <w:spacing w:before="220"/>
        <w:ind w:firstLine="540"/>
        <w:jc w:val="both"/>
      </w:pPr>
      <w:r>
        <w:t xml:space="preserve">В случае если представлен неполный пакет документов, предусмотренных </w:t>
      </w:r>
      <w:hyperlink w:anchor="P131" w:history="1">
        <w:r>
          <w:rPr>
            <w:color w:val="0000FF"/>
          </w:rPr>
          <w:t>подразделом 2.6</w:t>
        </w:r>
      </w:hyperlink>
      <w:r>
        <w:t xml:space="preserve"> Регламента, должностное лицо управления социальной защиты населения возвращает их заявителю (представителю заявителя) по его требованию.</w:t>
      </w:r>
    </w:p>
    <w:p w:rsidR="008036C7" w:rsidRDefault="008036C7">
      <w:pPr>
        <w:pStyle w:val="ConsPlusNormal"/>
        <w:spacing w:before="220"/>
        <w:ind w:firstLine="540"/>
        <w:jc w:val="both"/>
      </w:pPr>
      <w:r>
        <w:t xml:space="preserve">В случае если по почте заявителем направлены не все документы, указанные в </w:t>
      </w:r>
      <w:hyperlink w:anchor="P131" w:history="1">
        <w:r>
          <w:rPr>
            <w:color w:val="0000FF"/>
          </w:rPr>
          <w:t>подразделе 2.6</w:t>
        </w:r>
      </w:hyperlink>
      <w:r>
        <w:t xml:space="preserve"> Регламента, должностное лицо управления социальной защиты населения принимает </w:t>
      </w:r>
      <w:r>
        <w:lastRenderedPageBreak/>
        <w:t xml:space="preserve">решение об отказе в предоставлении государственной услуги в срок, указанный в </w:t>
      </w:r>
      <w:hyperlink w:anchor="P120" w:history="1">
        <w:r>
          <w:rPr>
            <w:color w:val="0000FF"/>
          </w:rPr>
          <w:t>подразделе 2.4</w:t>
        </w:r>
      </w:hyperlink>
      <w:r>
        <w:t xml:space="preserve"> Регламента, направляет уведомление об отказе в предоставлении государственной услуги с указанием причины отказа в соответствии с </w:t>
      </w:r>
      <w:hyperlink w:anchor="P184" w:history="1">
        <w:r>
          <w:rPr>
            <w:color w:val="0000FF"/>
          </w:rPr>
          <w:t>пунктом 2.10.2 подраздела 2.10</w:t>
        </w:r>
      </w:hyperlink>
      <w:r>
        <w:t xml:space="preserve"> Регламента не позднее чем через 5 рабочих дней со дня вынесения решения об отказе.</w:t>
      </w:r>
    </w:p>
    <w:p w:rsidR="008036C7" w:rsidRDefault="008036C7">
      <w:pPr>
        <w:pStyle w:val="ConsPlusNormal"/>
        <w:spacing w:before="220"/>
        <w:ind w:firstLine="540"/>
        <w:jc w:val="both"/>
      </w:pPr>
      <w:r>
        <w:t>В случае, если заявитель и умерший проживали по месту жительства в разных муниципальных образованиях Краснодарского края или если заявитель имеет место жительства в другом субъекте Российской Федерации, то управление социальной защиты населения запрашивает в управлении социальной защиты населения по месту жительства умершего или заявителя справку о том, что возмещение затрат на погребение умершего реабилитированного лица не осуществлялось.</w:t>
      </w:r>
    </w:p>
    <w:p w:rsidR="008036C7" w:rsidRDefault="008036C7">
      <w:pPr>
        <w:pStyle w:val="ConsPlusNormal"/>
        <w:spacing w:before="220"/>
        <w:ind w:firstLine="540"/>
        <w:jc w:val="both"/>
      </w:pPr>
      <w:r>
        <w:t>Максимальный срок выполнения административных процедур, предусмотренный настоящим пунктом Регламента, составляет 1 рабочий день.</w:t>
      </w:r>
    </w:p>
    <w:p w:rsidR="008036C7" w:rsidRDefault="008036C7">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8036C7" w:rsidRDefault="008036C7">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8036C7" w:rsidRDefault="008036C7">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8036C7" w:rsidRDefault="008036C7">
      <w:pPr>
        <w:pStyle w:val="ConsPlusNormal"/>
        <w:spacing w:before="220"/>
        <w:ind w:firstLine="540"/>
        <w:jc w:val="both"/>
      </w:pPr>
      <w:bookmarkStart w:id="13" w:name="P378"/>
      <w:bookmarkEnd w:id="13"/>
      <w:r>
        <w:t xml:space="preserve">3.2.2. Запрос документов (сведений), указанных в </w:t>
      </w:r>
      <w:hyperlink w:anchor="P158" w:history="1">
        <w:r>
          <w:rPr>
            <w:color w:val="0000FF"/>
          </w:rPr>
          <w:t>пункте 2.7.1 подраздела 2.7</w:t>
        </w:r>
      </w:hyperlink>
      <w:r>
        <w:t xml:space="preserve"> Регламента, в рамках межведомственного взаимодействия.</w:t>
      </w:r>
    </w:p>
    <w:p w:rsidR="008036C7" w:rsidRDefault="008036C7">
      <w:pPr>
        <w:pStyle w:val="ConsPlusNormal"/>
        <w:spacing w:before="220"/>
        <w:ind w:firstLine="540"/>
        <w:jc w:val="both"/>
      </w:pPr>
      <w:r>
        <w:t xml:space="preserve">Должностное лицо управления социальной защиты населения запрашивает в течение 1 рабочих дней со дня подачи заявления документы (сведения), указанные в </w:t>
      </w:r>
      <w:hyperlink w:anchor="P158" w:history="1">
        <w:r>
          <w:rPr>
            <w:color w:val="0000FF"/>
          </w:rPr>
          <w:t>пункте 2.7.1 подраздела 2.7</w:t>
        </w:r>
      </w:hyperlink>
      <w:r>
        <w:t xml:space="preserve">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8036C7" w:rsidRDefault="008036C7">
      <w:pPr>
        <w:pStyle w:val="ConsPlusNormal"/>
        <w:spacing w:before="220"/>
        <w:ind w:firstLine="540"/>
        <w:jc w:val="both"/>
      </w:pPr>
      <w:r>
        <w:t>После получения документов (сведений), запрашиваемых в рамках межведомственного взаимодействия, осуществляется проверка полученных документов (сведений) в течение 1 дня.</w:t>
      </w:r>
    </w:p>
    <w:p w:rsidR="008036C7" w:rsidRDefault="008036C7">
      <w:pPr>
        <w:pStyle w:val="ConsPlusNormal"/>
        <w:spacing w:before="220"/>
        <w:ind w:firstLine="540"/>
        <w:jc w:val="both"/>
      </w:pPr>
      <w:r>
        <w:t xml:space="preserve">Критерием принятия решения по данной административной процедуре является отсутствие документов (сведений), указанных в </w:t>
      </w:r>
      <w:hyperlink w:anchor="P158" w:history="1">
        <w:r>
          <w:rPr>
            <w:color w:val="0000FF"/>
          </w:rPr>
          <w:t>пункте 2.7.1 подраздела 2.7</w:t>
        </w:r>
      </w:hyperlink>
      <w:r>
        <w:t xml:space="preserve"> Регламента.</w:t>
      </w:r>
    </w:p>
    <w:p w:rsidR="008036C7" w:rsidRDefault="008036C7">
      <w:pPr>
        <w:pStyle w:val="ConsPlusNormal"/>
        <w:spacing w:before="220"/>
        <w:ind w:firstLine="540"/>
        <w:jc w:val="both"/>
      </w:pPr>
      <w: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8036C7" w:rsidRDefault="008036C7">
      <w:pPr>
        <w:pStyle w:val="ConsPlusNormal"/>
        <w:spacing w:before="220"/>
        <w:ind w:firstLine="540"/>
        <w:jc w:val="both"/>
      </w:pPr>
      <w: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8036C7" w:rsidRDefault="008036C7">
      <w:pPr>
        <w:pStyle w:val="ConsPlusNormal"/>
        <w:spacing w:before="220"/>
        <w:ind w:firstLine="540"/>
        <w:jc w:val="both"/>
      </w:pPr>
      <w:bookmarkStart w:id="14" w:name="P384"/>
      <w:bookmarkEnd w:id="14"/>
      <w:r>
        <w:t>3.2.3. Рассмотрение заявления и прилагаемых к нему документов (сведений) для установления права на получение государственной услуги.</w:t>
      </w:r>
    </w:p>
    <w:p w:rsidR="008036C7" w:rsidRDefault="008036C7">
      <w:pPr>
        <w:pStyle w:val="ConsPlusNormal"/>
        <w:spacing w:before="220"/>
        <w:ind w:firstLine="540"/>
        <w:jc w:val="both"/>
      </w:pPr>
      <w:r>
        <w:t xml:space="preserve">После выполнения административных процедур, указанных в </w:t>
      </w:r>
      <w:hyperlink w:anchor="P360" w:history="1">
        <w:r>
          <w:rPr>
            <w:color w:val="0000FF"/>
          </w:rPr>
          <w:t>пунктах 3.2.1</w:t>
        </w:r>
      </w:hyperlink>
      <w:r>
        <w:t xml:space="preserve"> и </w:t>
      </w:r>
      <w:hyperlink w:anchor="P378" w:history="1">
        <w:r>
          <w:rPr>
            <w:color w:val="0000FF"/>
          </w:rPr>
          <w:t>3.2.2</w:t>
        </w:r>
      </w:hyperlink>
      <w:r>
        <w:t xml:space="preserve"> настоящего подраздела Регламента, должностное лицо управления социальной защиты населения осуществляет проверку документов (сведений), указанных в </w:t>
      </w:r>
      <w:hyperlink w:anchor="P158" w:history="1">
        <w:r>
          <w:rPr>
            <w:color w:val="0000FF"/>
          </w:rPr>
          <w:t>пункте 2.7.1 подраздела 2.7</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1 дня.</w:t>
      </w:r>
    </w:p>
    <w:p w:rsidR="008036C7" w:rsidRDefault="008036C7">
      <w:pPr>
        <w:pStyle w:val="ConsPlusNormal"/>
        <w:spacing w:before="220"/>
        <w:ind w:firstLine="540"/>
        <w:jc w:val="both"/>
      </w:pPr>
      <w:r>
        <w:lastRenderedPageBreak/>
        <w:t>Критерием принятия решения по данной административной процедуре является рассмотрение заявления и прилагаемых к нему документов (сведений) для установления права на получение государственной услуги.</w:t>
      </w:r>
    </w:p>
    <w:p w:rsidR="008036C7" w:rsidRDefault="008036C7">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31" w:history="1">
        <w:r>
          <w:rPr>
            <w:color w:val="0000FF"/>
          </w:rPr>
          <w:t>подразделе 2.6</w:t>
        </w:r>
      </w:hyperlink>
      <w:r>
        <w:t xml:space="preserve"> Регламента, и документов, указанных в </w:t>
      </w:r>
      <w:hyperlink w:anchor="P158" w:history="1">
        <w:r>
          <w:rPr>
            <w:color w:val="0000FF"/>
          </w:rPr>
          <w:t>пункте 2.7.1 подраздела 2.7</w:t>
        </w:r>
      </w:hyperlink>
      <w:r>
        <w:t xml:space="preserve"> Регламента, на предмет соответствия действующему законодательству.</w:t>
      </w:r>
    </w:p>
    <w:p w:rsidR="008036C7" w:rsidRDefault="008036C7">
      <w:pPr>
        <w:pStyle w:val="ConsPlusNormal"/>
        <w:spacing w:before="220"/>
        <w:ind w:firstLine="540"/>
        <w:jc w:val="both"/>
      </w:pPr>
      <w:r>
        <w:t>Способом фиксации результата административной процедуры является наличие оснований для предоставления государственной услуги.</w:t>
      </w:r>
    </w:p>
    <w:p w:rsidR="008036C7" w:rsidRDefault="008036C7">
      <w:pPr>
        <w:pStyle w:val="ConsPlusNormal"/>
        <w:spacing w:before="220"/>
        <w:ind w:firstLine="540"/>
        <w:jc w:val="both"/>
      </w:pPr>
      <w:r>
        <w:t>3.2.4.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8036C7" w:rsidRDefault="008036C7">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60" w:history="1">
        <w:r>
          <w:rPr>
            <w:color w:val="0000FF"/>
          </w:rPr>
          <w:t>пунктах 3.2.1</w:t>
        </w:r>
      </w:hyperlink>
      <w:r>
        <w:t xml:space="preserve">, </w:t>
      </w:r>
      <w:hyperlink w:anchor="P378" w:history="1">
        <w:r>
          <w:rPr>
            <w:color w:val="0000FF"/>
          </w:rPr>
          <w:t>3.2.2</w:t>
        </w:r>
      </w:hyperlink>
      <w:r>
        <w:t xml:space="preserve"> и </w:t>
      </w:r>
      <w:hyperlink w:anchor="P384" w:history="1">
        <w:r>
          <w:rPr>
            <w:color w:val="0000FF"/>
          </w:rPr>
          <w:t>3.2.3</w:t>
        </w:r>
      </w:hyperlink>
      <w:r>
        <w:t xml:space="preserve"> настоящего подраздела Регламента.</w:t>
      </w:r>
    </w:p>
    <w:p w:rsidR="008036C7" w:rsidRDefault="008036C7">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(решение об отказе в назначении) денежной суммы по возмещению затрат, связанных с погребением умерших реабилитированных лиц:</w:t>
      </w:r>
    </w:p>
    <w:p w:rsidR="008036C7" w:rsidRDefault="008036C7">
      <w:pPr>
        <w:pStyle w:val="ConsPlusNormal"/>
        <w:spacing w:before="220"/>
        <w:ind w:firstLine="540"/>
        <w:jc w:val="both"/>
      </w:pPr>
      <w:r>
        <w:t>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8036C7" w:rsidRDefault="008036C7">
      <w:pPr>
        <w:pStyle w:val="ConsPlusNormal"/>
        <w:spacing w:before="220"/>
        <w:ind w:firstLine="540"/>
        <w:jc w:val="both"/>
      </w:pPr>
      <w:r>
        <w:t>распечатывает распоряжение о назначении денежной суммы по возмещению затрат, связанных с погребением умерших реабилитированных лиц, или решение об отказе в назначении денежной суммы по возмещению затрат, связанных с погребением умерших реабилитированных лиц;</w:t>
      </w:r>
    </w:p>
    <w:p w:rsidR="008036C7" w:rsidRDefault="008036C7">
      <w:pPr>
        <w:pStyle w:val="ConsPlusNormal"/>
        <w:spacing w:before="220"/>
        <w:ind w:firstLine="540"/>
        <w:jc w:val="both"/>
      </w:pPr>
      <w:r>
        <w:t>проверяет распоряжение о назначении денежной суммы по возмещению затрат, связанных с погребением умерших реабилитированных лиц, или решение об отказе в назначении денежной суммы по возмещению затрат, связанных с погребением умерших реабилитированных лиц;</w:t>
      </w:r>
    </w:p>
    <w:p w:rsidR="008036C7" w:rsidRDefault="008036C7">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8036C7" w:rsidRDefault="008036C7">
      <w:pPr>
        <w:pStyle w:val="ConsPlusNormal"/>
        <w:spacing w:before="220"/>
        <w:ind w:firstLine="540"/>
        <w:jc w:val="both"/>
      </w:pPr>
      <w:r>
        <w:t>подписывает сформированное распоряжение о назначений (решение об отказе в назначении) денежной суммы по возмещению затрат, связанных с погребением умерших реабилитированных лиц, приобщает его в личное дело и передает на проверку должностному лицу управления социальной защиты населения, осуществляющему контроль за назначением государственной услуги;</w:t>
      </w:r>
    </w:p>
    <w:p w:rsidR="008036C7" w:rsidRDefault="008036C7">
      <w:pPr>
        <w:pStyle w:val="ConsPlusNormal"/>
        <w:spacing w:before="220"/>
        <w:ind w:firstLine="540"/>
        <w:jc w:val="both"/>
      </w:pPr>
      <w:r>
        <w:t>формирует уведомление об отказе в назначении денежной суммы по возмещению затрат, связанных с погребением умерших реабилитированных лиц;</w:t>
      </w:r>
    </w:p>
    <w:p w:rsidR="008036C7" w:rsidRDefault="008036C7">
      <w:pPr>
        <w:pStyle w:val="ConsPlusNormal"/>
        <w:spacing w:before="220"/>
        <w:ind w:firstLine="540"/>
        <w:jc w:val="both"/>
      </w:pPr>
      <w:r>
        <w:t xml:space="preserve">направляет заявителю не позднее чем через 5 рабочих дней со дня вынесения соответствующего решения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Единый портал или Региональный портал) уведомление об отказе назначении денежной суммы по возмещению затрат, связанных с погребением умерших реабилитированных лиц, с указанием причин отказа и рекомендациями, какие действия и в какой последовательности </w:t>
      </w:r>
      <w:r>
        <w:lastRenderedPageBreak/>
        <w:t>должны быть совершены заявителем для устранения препятствий для назначения денежной суммы по возмещению затрат, связанных с погребением умерших реабилитированных лиц.</w:t>
      </w:r>
    </w:p>
    <w:p w:rsidR="008036C7" w:rsidRDefault="008036C7">
      <w:pPr>
        <w:pStyle w:val="ConsPlusNormal"/>
        <w:spacing w:before="220"/>
        <w:ind w:firstLine="540"/>
        <w:jc w:val="both"/>
      </w:pPr>
      <w:r>
        <w:t>Должностное лицо управления социальной защиты населения принимает решение о назначении (отказе в назначении) денежной суммы по возмещению затрат, связанных с погребением умерших реабилитированных лиц в течение 1 рабочего дня.</w:t>
      </w:r>
    </w:p>
    <w:p w:rsidR="008036C7" w:rsidRDefault="008036C7">
      <w:pPr>
        <w:pStyle w:val="ConsPlusNormal"/>
        <w:spacing w:before="220"/>
        <w:ind w:firstLine="540"/>
        <w:jc w:val="both"/>
      </w:pPr>
      <w:r>
        <w:t>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назначения (отказа в назначении) денежной выплаты по возмещению затрат, связанных с погребением умерших реабилитированных лиц, ввода информации в базу данных получателей мер социальной поддержки, подписывают распоряжение о назначении (решение об отказе в назначении) денежной выплаты по возмещению затрат, связанных с погребением умерших реабилитированных лиц в течение 1 рабочего дня, и возвращают личное дело должностному лицу управления социальной защиты населения.</w:t>
      </w:r>
    </w:p>
    <w:p w:rsidR="008036C7" w:rsidRDefault="008036C7">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возмещении затрат, связанных с погребением умерших реабилитированных лиц.</w:t>
      </w:r>
    </w:p>
    <w:p w:rsidR="008036C7" w:rsidRDefault="008036C7">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8036C7" w:rsidRDefault="008036C7">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8036C7" w:rsidRDefault="008036C7">
      <w:pPr>
        <w:pStyle w:val="ConsPlusNormal"/>
        <w:spacing w:before="220"/>
        <w:ind w:firstLine="540"/>
        <w:jc w:val="both"/>
      </w:pPr>
      <w:r>
        <w:t>3.2.5. Возмещение затрат, связанных с погребением умерших реабилитированных лиц.</w:t>
      </w:r>
    </w:p>
    <w:p w:rsidR="008036C7" w:rsidRDefault="008036C7">
      <w:pPr>
        <w:pStyle w:val="ConsPlusNormal"/>
        <w:spacing w:before="220"/>
        <w:ind w:firstLine="540"/>
        <w:jc w:val="both"/>
      </w:pPr>
      <w:r>
        <w:t>Предоставление государственной услуги осуществляется управлением социальной защиты населения путем перечисления средств в течение 10 рабочих дней со дня вынесения управлением социальной защиты населения решения о назначении денежной суммы возмещения затрат На погребение умершего реабилитированного лица.</w:t>
      </w:r>
    </w:p>
    <w:p w:rsidR="008036C7" w:rsidRDefault="008036C7">
      <w:pPr>
        <w:pStyle w:val="ConsPlusNormal"/>
        <w:spacing w:before="220"/>
        <w:ind w:firstLine="540"/>
        <w:jc w:val="both"/>
      </w:pPr>
      <w:r>
        <w:t>Возмещение заявителям, осуществившим погребение умерших реабилитированных лиц, затрат на погребение умершего реабилитированного лица производится на территорий Краснодарского края за счет средств краевого бюджета путем перечисления денежных средств через организаций федеральной почтовой связи либо кредитные организаций, указанные получателем в заявлений.</w:t>
      </w:r>
    </w:p>
    <w:p w:rsidR="008036C7" w:rsidRDefault="008036C7">
      <w:pPr>
        <w:pStyle w:val="ConsPlusNormal"/>
        <w:jc w:val="both"/>
      </w:pPr>
    </w:p>
    <w:p w:rsidR="008036C7" w:rsidRDefault="008036C7">
      <w:pPr>
        <w:pStyle w:val="ConsPlusTitle"/>
        <w:jc w:val="center"/>
        <w:outlineLvl w:val="2"/>
      </w:pPr>
      <w:r>
        <w:t>3.3. Порядок осуществления</w:t>
      </w:r>
    </w:p>
    <w:p w:rsidR="008036C7" w:rsidRDefault="008036C7">
      <w:pPr>
        <w:pStyle w:val="ConsPlusTitle"/>
        <w:jc w:val="center"/>
      </w:pPr>
      <w:r>
        <w:t>в электронной форме, В том числе с использованием Единого</w:t>
      </w:r>
    </w:p>
    <w:p w:rsidR="008036C7" w:rsidRDefault="008036C7">
      <w:pPr>
        <w:pStyle w:val="ConsPlusTitle"/>
        <w:jc w:val="center"/>
      </w:pPr>
      <w:r>
        <w:t>портала государственных и муниципальных услуг (функций),</w:t>
      </w:r>
    </w:p>
    <w:p w:rsidR="008036C7" w:rsidRDefault="008036C7">
      <w:pPr>
        <w:pStyle w:val="ConsPlusTitle"/>
        <w:jc w:val="center"/>
      </w:pPr>
      <w:r>
        <w:t>Портала государственных и муниципальных услуг (функций)</w:t>
      </w:r>
    </w:p>
    <w:p w:rsidR="008036C7" w:rsidRDefault="008036C7">
      <w:pPr>
        <w:pStyle w:val="ConsPlusTitle"/>
        <w:jc w:val="center"/>
      </w:pPr>
      <w:r>
        <w:t>Краснодарского края, административных процедур (действий)</w:t>
      </w:r>
    </w:p>
    <w:p w:rsidR="008036C7" w:rsidRDefault="008036C7">
      <w:pPr>
        <w:pStyle w:val="ConsPlusTitle"/>
        <w:jc w:val="center"/>
      </w:pPr>
      <w:r>
        <w:t xml:space="preserve">в соответствии с положениями </w:t>
      </w:r>
      <w:hyperlink r:id="rId33" w:history="1">
        <w:r>
          <w:rPr>
            <w:color w:val="0000FF"/>
          </w:rPr>
          <w:t>статьи 10</w:t>
        </w:r>
      </w:hyperlink>
      <w:r>
        <w:t xml:space="preserve"> Федерального закона</w:t>
      </w:r>
    </w:p>
    <w:p w:rsidR="008036C7" w:rsidRDefault="008036C7">
      <w:pPr>
        <w:pStyle w:val="ConsPlusTitle"/>
        <w:jc w:val="center"/>
      </w:pPr>
      <w:r>
        <w:t>от 27 июля 2010 г. N 210-ФЗ "Об организации предоставления</w:t>
      </w:r>
    </w:p>
    <w:p w:rsidR="008036C7" w:rsidRDefault="008036C7">
      <w:pPr>
        <w:pStyle w:val="ConsPlusTitle"/>
        <w:jc w:val="center"/>
      </w:pPr>
      <w:r>
        <w:t>государственных и муниципальных услуг"</w:t>
      </w:r>
    </w:p>
    <w:p w:rsidR="008036C7" w:rsidRDefault="008036C7">
      <w:pPr>
        <w:pStyle w:val="ConsPlusNormal"/>
        <w:jc w:val="both"/>
      </w:pPr>
    </w:p>
    <w:p w:rsidR="008036C7" w:rsidRDefault="008036C7">
      <w:pPr>
        <w:pStyle w:val="ConsPlusNormal"/>
        <w:ind w:firstLine="540"/>
        <w:jc w:val="both"/>
      </w:pPr>
      <w:r>
        <w:t>3.3.1. Получение информации о порядке и сроках предоставления государственной услуги.</w:t>
      </w:r>
    </w:p>
    <w:p w:rsidR="008036C7" w:rsidRDefault="008036C7">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8036C7" w:rsidRDefault="008036C7">
      <w:pPr>
        <w:pStyle w:val="ConsPlusNormal"/>
        <w:spacing w:before="220"/>
        <w:ind w:firstLine="540"/>
        <w:jc w:val="both"/>
      </w:pPr>
      <w:r>
        <w:t>На Едином портале, Региональном портале размещается следующая информация:</w:t>
      </w:r>
    </w:p>
    <w:p w:rsidR="008036C7" w:rsidRDefault="008036C7">
      <w:pPr>
        <w:pStyle w:val="ConsPlusNormal"/>
        <w:spacing w:before="220"/>
        <w:ind w:firstLine="540"/>
        <w:jc w:val="both"/>
      </w:pPr>
      <w:r>
        <w:lastRenderedPageBreak/>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036C7" w:rsidRDefault="008036C7">
      <w:pPr>
        <w:pStyle w:val="ConsPlusNormal"/>
        <w:spacing w:before="220"/>
        <w:ind w:firstLine="540"/>
        <w:jc w:val="both"/>
      </w:pPr>
      <w:r>
        <w:t>круг заявителей;</w:t>
      </w:r>
    </w:p>
    <w:p w:rsidR="008036C7" w:rsidRDefault="008036C7">
      <w:pPr>
        <w:pStyle w:val="ConsPlusNormal"/>
        <w:spacing w:before="220"/>
        <w:ind w:firstLine="540"/>
        <w:jc w:val="both"/>
      </w:pPr>
      <w:r>
        <w:t>срок предоставления государственной услуги;</w:t>
      </w:r>
    </w:p>
    <w:p w:rsidR="008036C7" w:rsidRDefault="008036C7">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8036C7" w:rsidRDefault="008036C7">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8036C7" w:rsidRDefault="008036C7">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8036C7" w:rsidRDefault="008036C7">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8036C7" w:rsidRDefault="008036C7">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услуга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заявителя) бесплатно.</w:t>
      </w:r>
    </w:p>
    <w:p w:rsidR="008036C7" w:rsidRDefault="008036C7">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8036C7" w:rsidRDefault="008036C7">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036C7" w:rsidRDefault="008036C7">
      <w:pPr>
        <w:pStyle w:val="ConsPlusNormal"/>
        <w:spacing w:before="220"/>
        <w:ind w:firstLine="540"/>
        <w:jc w:val="both"/>
      </w:pPr>
      <w:r>
        <w:t>3.3.2. Запись на прием в управление социальной защиты населения, МФЦ для подачи запроса о предоставлении государственной услуги.</w:t>
      </w:r>
    </w:p>
    <w:p w:rsidR="008036C7" w:rsidRDefault="008036C7">
      <w:pPr>
        <w:pStyle w:val="ConsPlusNormal"/>
        <w:spacing w:before="220"/>
        <w:ind w:firstLine="540"/>
        <w:jc w:val="both"/>
      </w:pPr>
      <w:r>
        <w:t>В целях предоставления государственной услуги, в том числе осуществляется прием заявителей по предварительной записи в МФЦ.</w:t>
      </w:r>
    </w:p>
    <w:p w:rsidR="008036C7" w:rsidRDefault="008036C7">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8036C7" w:rsidRDefault="008036C7">
      <w:pPr>
        <w:pStyle w:val="ConsPlusNormal"/>
        <w:spacing w:before="220"/>
        <w:ind w:firstLine="540"/>
        <w:jc w:val="both"/>
      </w:pPr>
      <w:r>
        <w:t>Запись на прием проводится посредством Регионального портала, Единого портала МФЦ КК.</w:t>
      </w:r>
    </w:p>
    <w:p w:rsidR="008036C7" w:rsidRDefault="008036C7">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036C7" w:rsidRDefault="008036C7">
      <w:pPr>
        <w:pStyle w:val="ConsPlusNormal"/>
        <w:spacing w:before="220"/>
        <w:ind w:firstLine="540"/>
        <w:jc w:val="both"/>
      </w:pPr>
      <w:r>
        <w:lastRenderedPageBreak/>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036C7" w:rsidRDefault="008036C7">
      <w:pPr>
        <w:pStyle w:val="ConsPlusNormal"/>
        <w:spacing w:before="220"/>
        <w:ind w:firstLine="540"/>
        <w:jc w:val="both"/>
      </w:pPr>
      <w: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036C7" w:rsidRDefault="008036C7">
      <w:pPr>
        <w:pStyle w:val="ConsPlusNormal"/>
        <w:spacing w:before="220"/>
        <w:ind w:firstLine="540"/>
        <w:jc w:val="both"/>
      </w:pPr>
      <w:r>
        <w:t>Результатом административной процедуры является получение заявителем:</w:t>
      </w:r>
    </w:p>
    <w:p w:rsidR="008036C7" w:rsidRDefault="008036C7">
      <w:pPr>
        <w:pStyle w:val="ConsPlusNormal"/>
        <w:spacing w:before="220"/>
        <w:ind w:firstLine="540"/>
        <w:jc w:val="both"/>
      </w:pPr>
      <w:r>
        <w:t>с использованием средств Регионального портала в личном кабинете заявителя уведомления о записи на прием в МФЦ;</w:t>
      </w:r>
    </w:p>
    <w:p w:rsidR="008036C7" w:rsidRDefault="008036C7">
      <w:pPr>
        <w:pStyle w:val="ConsPlusNormal"/>
        <w:spacing w:before="220"/>
        <w:ind w:firstLine="540"/>
        <w:jc w:val="both"/>
      </w:pPr>
      <w:r>
        <w:t>с использованием средств Единого портала МФЦ КК уведомления о записи на прием в МФЦ на данном портале.</w:t>
      </w:r>
    </w:p>
    <w:p w:rsidR="008036C7" w:rsidRDefault="008036C7">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8036C7" w:rsidRDefault="008036C7">
      <w:pPr>
        <w:pStyle w:val="ConsPlusNormal"/>
        <w:spacing w:before="220"/>
        <w:ind w:firstLine="540"/>
        <w:jc w:val="both"/>
      </w:pPr>
      <w:r>
        <w:t>3.3.3. Формирование запроса о предоставлении государственной услуги.</w:t>
      </w:r>
    </w:p>
    <w:p w:rsidR="008036C7" w:rsidRDefault="008036C7">
      <w:pPr>
        <w:pStyle w:val="ConsPlusNormal"/>
        <w:spacing w:before="220"/>
        <w:ind w:firstLine="540"/>
        <w:jc w:val="both"/>
      </w:pPr>
      <w:r>
        <w:t>Основанием для начала административной процедуры является авторизация заявителя с использованием учетной записи в ЕСИА на Едином портале, Региональном портале с целью подачи в управление социальной защиты населения запроса о предоставлении государственной услуги в электронном виде.</w:t>
      </w:r>
    </w:p>
    <w:p w:rsidR="008036C7" w:rsidRDefault="008036C7">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036C7" w:rsidRDefault="008036C7">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8036C7" w:rsidRDefault="008036C7">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036C7" w:rsidRDefault="008036C7">
      <w:pPr>
        <w:pStyle w:val="ConsPlusNormal"/>
        <w:spacing w:before="220"/>
        <w:ind w:firstLine="540"/>
        <w:jc w:val="both"/>
      </w:pPr>
      <w:r>
        <w:t>При формировании запроса заявителю обеспечивается:</w:t>
      </w:r>
    </w:p>
    <w:p w:rsidR="008036C7" w:rsidRDefault="008036C7">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8036C7" w:rsidRDefault="008036C7">
      <w:pPr>
        <w:pStyle w:val="ConsPlusNormal"/>
        <w:spacing w:before="220"/>
        <w:ind w:firstLine="540"/>
        <w:jc w:val="both"/>
      </w:pPr>
      <w:r>
        <w:t>возможность печати на бумажном носителе копии электронной формы запроса;</w:t>
      </w:r>
    </w:p>
    <w:p w:rsidR="008036C7" w:rsidRDefault="008036C7">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8036C7" w:rsidRDefault="008036C7">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8036C7" w:rsidRDefault="008036C7">
      <w:pPr>
        <w:pStyle w:val="ConsPlusNormal"/>
        <w:spacing w:before="220"/>
        <w:ind w:firstLine="540"/>
        <w:jc w:val="both"/>
      </w:pPr>
      <w:r>
        <w:t>возможность вернуться на любой из этапов заполнения электронной формы запроса без потери ранее введенной информации;</w:t>
      </w:r>
    </w:p>
    <w:p w:rsidR="008036C7" w:rsidRDefault="008036C7">
      <w:pPr>
        <w:pStyle w:val="ConsPlusNormal"/>
        <w:spacing w:before="220"/>
        <w:ind w:firstLine="540"/>
        <w:jc w:val="both"/>
      </w:pPr>
      <w:r>
        <w:lastRenderedPageBreak/>
        <w:t>возможность доступа заявителя на Едином портале,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8036C7" w:rsidRDefault="008036C7">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Единого портала, Регионального портала.</w:t>
      </w:r>
    </w:p>
    <w:p w:rsidR="008036C7" w:rsidRDefault="008036C7">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8036C7" w:rsidRDefault="008036C7">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Едином портале, Региональном портале.</w:t>
      </w:r>
    </w:p>
    <w:p w:rsidR="008036C7" w:rsidRDefault="008036C7">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Единого портала, Регионального портала.</w:t>
      </w:r>
    </w:p>
    <w:p w:rsidR="008036C7" w:rsidRDefault="008036C7">
      <w:pPr>
        <w:pStyle w:val="ConsPlusNormal"/>
        <w:spacing w:before="220"/>
        <w:ind w:firstLine="540"/>
        <w:jc w:val="both"/>
      </w:pPr>
      <w:r>
        <w:t>Способом фиксаций результата административной процедуры является регистрация запроса (заявления) Посредством Единого портала, Регионального портала и получение заявителем соответствующего уведомления в личном кабинете.</w:t>
      </w:r>
    </w:p>
    <w:p w:rsidR="008036C7" w:rsidRDefault="008036C7">
      <w:pPr>
        <w:pStyle w:val="ConsPlusNormal"/>
        <w:spacing w:before="220"/>
        <w:ind w:firstLine="540"/>
        <w:jc w:val="both"/>
      </w:pPr>
      <w:r>
        <w:t>3.3.4.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8036C7" w:rsidRDefault="008036C7">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Единого портала, Регионального портала.</w:t>
      </w:r>
    </w:p>
    <w:p w:rsidR="008036C7" w:rsidRDefault="008036C7">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8036C7" w:rsidRDefault="008036C7">
      <w:pPr>
        <w:pStyle w:val="ConsPlusNormal"/>
        <w:spacing w:before="220"/>
        <w:ind w:firstLine="540"/>
        <w:jc w:val="both"/>
      </w:pPr>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8036C7" w:rsidRDefault="008036C7">
      <w:pPr>
        <w:pStyle w:val="ConsPlusNormal"/>
        <w:spacing w:before="220"/>
        <w:ind w:firstLine="540"/>
        <w:jc w:val="both"/>
      </w:pPr>
      <w:r>
        <w:t>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036C7" w:rsidRDefault="008036C7">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Единого или Регионального порталов заявителю будет представлена информация о ходе выполнения указанного запроса.</w:t>
      </w:r>
    </w:p>
    <w:p w:rsidR="008036C7" w:rsidRDefault="008036C7">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8036C7" w:rsidRDefault="008036C7">
      <w:pPr>
        <w:pStyle w:val="ConsPlusNormal"/>
        <w:spacing w:before="220"/>
        <w:ind w:firstLine="540"/>
        <w:jc w:val="both"/>
      </w:pPr>
      <w:r>
        <w:lastRenderedPageBreak/>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8036C7" w:rsidRDefault="008036C7">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обращений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34"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036C7" w:rsidRDefault="008036C7">
      <w:pPr>
        <w:pStyle w:val="ConsPlusNormal"/>
        <w:spacing w:before="220"/>
        <w:ind w:firstLine="540"/>
        <w:jc w:val="both"/>
      </w:pPr>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35" w:history="1">
        <w:r>
          <w:rPr>
            <w:color w:val="0000FF"/>
          </w:rPr>
          <w:t>статьи 11</w:t>
        </w:r>
      </w:hyperlink>
      <w:r>
        <w:t xml:space="preserve">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Едином портале или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8036C7" w:rsidRDefault="008036C7">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(представителя заявителя) на Едином портале, Региональном портале.</w:t>
      </w:r>
    </w:p>
    <w:p w:rsidR="008036C7" w:rsidRDefault="008036C7">
      <w:pPr>
        <w:pStyle w:val="ConsPlusNormal"/>
        <w:spacing w:before="220"/>
        <w:ind w:firstLine="540"/>
        <w:jc w:val="both"/>
      </w:pPr>
      <w:r>
        <w:t xml:space="preserve">В случае если в электронной форме заявителем (представителем заявителя) направлены не все документы, указанные в </w:t>
      </w:r>
      <w:hyperlink w:anchor="P131"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84" w:history="1">
        <w:r>
          <w:rPr>
            <w:color w:val="0000FF"/>
          </w:rPr>
          <w:t>пунктом 2.10.2 подраздела 2.10</w:t>
        </w:r>
      </w:hyperlink>
      <w:r>
        <w:t xml:space="preserve"> Регламента не позднее чем через 5 рабочих дней со дня вынесения решения об отказе.</w:t>
      </w:r>
    </w:p>
    <w:p w:rsidR="008036C7" w:rsidRDefault="008036C7">
      <w:pPr>
        <w:pStyle w:val="ConsPlusNormal"/>
        <w:spacing w:before="220"/>
        <w:ind w:firstLine="540"/>
        <w:jc w:val="both"/>
      </w:pPr>
      <w:r>
        <w:t xml:space="preserve">Если должностное лицо управления социальной защиты населения в ходе проверки полноты представленных документов и действительности усиленной квалифицированной электронной подписи выявит несоблюдение установленных условий признания действительности квалифицированной электронной подписи, заявление и документы в срок, установленный </w:t>
      </w:r>
      <w:hyperlink w:anchor="P122" w:history="1">
        <w:r>
          <w:rPr>
            <w:color w:val="0000FF"/>
          </w:rPr>
          <w:t>пунктом 2.4.1 подраздела 2.4</w:t>
        </w:r>
      </w:hyperlink>
      <w:r>
        <w:t xml:space="preserve"> Регламента, возвращаются заявителю по электронной почте на личный кабинет заявителя с мотивированным отказом в приеме документов согласно </w:t>
      </w:r>
      <w:hyperlink w:anchor="P175" w:history="1">
        <w:r>
          <w:rPr>
            <w:color w:val="0000FF"/>
          </w:rPr>
          <w:t>пункту 2.9.1 подраздела 2.9</w:t>
        </w:r>
      </w:hyperlink>
      <w:r>
        <w:t xml:space="preserve"> Регламента.</w:t>
      </w:r>
    </w:p>
    <w:p w:rsidR="008036C7" w:rsidRDefault="008036C7">
      <w:pPr>
        <w:pStyle w:val="ConsPlusNormal"/>
        <w:spacing w:before="220"/>
        <w:ind w:firstLine="540"/>
        <w:jc w:val="both"/>
      </w:pPr>
      <w:r>
        <w:t xml:space="preserve">В случае непредставления заявителем документов, предусмотренных </w:t>
      </w:r>
      <w:hyperlink w:anchor="P158" w:history="1">
        <w:r>
          <w:rPr>
            <w:color w:val="0000FF"/>
          </w:rPr>
          <w:t>пунктом 2.7.1 подраздела 2.7</w:t>
        </w:r>
      </w:hyperlink>
      <w:r>
        <w:t xml:space="preserve"> Регламента, должностное лицо управления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w:t>
      </w:r>
      <w:hyperlink w:anchor="P158" w:history="1">
        <w:r>
          <w:rPr>
            <w:color w:val="0000FF"/>
          </w:rPr>
          <w:t>пунктом 2.7.1 подраздела 2.7</w:t>
        </w:r>
      </w:hyperlink>
      <w:r>
        <w:t xml:space="preserve"> Регламента.</w:t>
      </w:r>
    </w:p>
    <w:p w:rsidR="008036C7" w:rsidRDefault="008036C7">
      <w:pPr>
        <w:pStyle w:val="ConsPlusNormal"/>
        <w:spacing w:before="220"/>
        <w:ind w:firstLine="540"/>
        <w:jc w:val="both"/>
      </w:pPr>
      <w:r>
        <w:lastRenderedPageBreak/>
        <w:t>Межведомственный запрос направляется управлением социальной защиты населения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8036C7" w:rsidRDefault="008036C7">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8036C7" w:rsidRDefault="008036C7">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8036C7" w:rsidRDefault="008036C7">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8036C7" w:rsidRDefault="008036C7">
      <w:pPr>
        <w:pStyle w:val="ConsPlusNormal"/>
        <w:spacing w:before="220"/>
        <w:ind w:firstLine="540"/>
        <w:jc w:val="both"/>
      </w:pPr>
      <w:r>
        <w:t>3.3.5. Получение сведений о ходе выполнения запроса.</w:t>
      </w:r>
    </w:p>
    <w:p w:rsidR="008036C7" w:rsidRDefault="008036C7">
      <w:pPr>
        <w:pStyle w:val="ConsPlusNormal"/>
        <w:spacing w:before="220"/>
        <w:ind w:firstLine="540"/>
        <w:jc w:val="both"/>
      </w:pPr>
      <w:r>
        <w:t>Основанием для начала административной процедуры является обращение заявителя на Единый или Региональный портал с целью получения государственной услуги.</w:t>
      </w:r>
    </w:p>
    <w:p w:rsidR="008036C7" w:rsidRDefault="008036C7">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8036C7" w:rsidRDefault="008036C7">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или Регионального порталов по выбору заявителя.</w:t>
      </w:r>
    </w:p>
    <w:p w:rsidR="008036C7" w:rsidRDefault="008036C7">
      <w:pPr>
        <w:pStyle w:val="ConsPlusNormal"/>
        <w:spacing w:before="220"/>
        <w:ind w:firstLine="540"/>
        <w:jc w:val="both"/>
      </w:pPr>
      <w:r>
        <w:t>При предоставлении государственной услуги в электронной форме заявителю направляется:</w:t>
      </w:r>
    </w:p>
    <w:p w:rsidR="008036C7" w:rsidRDefault="008036C7">
      <w:pPr>
        <w:pStyle w:val="ConsPlusNormal"/>
        <w:spacing w:before="220"/>
        <w:ind w:firstLine="540"/>
        <w:jc w:val="both"/>
      </w:pPr>
      <w:r>
        <w:t>уведомление о записи на прием в МФЦ, содержащее сведения о дате, времени и месте приема;</w:t>
      </w:r>
    </w:p>
    <w:p w:rsidR="008036C7" w:rsidRDefault="008036C7">
      <w:pPr>
        <w:pStyle w:val="ConsPlusNormal"/>
        <w:spacing w:before="220"/>
        <w:ind w:firstLine="540"/>
        <w:jc w:val="both"/>
      </w:pPr>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8036C7" w:rsidRDefault="008036C7">
      <w:pPr>
        <w:pStyle w:val="ConsPlusNormal"/>
        <w:spacing w:before="220"/>
        <w:ind w:firstLine="540"/>
        <w:jc w:val="both"/>
      </w:pPr>
      <w: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8036C7" w:rsidRDefault="008036C7">
      <w:pPr>
        <w:pStyle w:val="ConsPlusNormal"/>
        <w:spacing w:before="220"/>
        <w:ind w:firstLine="540"/>
        <w:jc w:val="both"/>
      </w:pPr>
      <w: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государственной услуги.</w:t>
      </w:r>
    </w:p>
    <w:p w:rsidR="008036C7" w:rsidRDefault="008036C7">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8036C7" w:rsidRDefault="008036C7">
      <w:pPr>
        <w:pStyle w:val="ConsPlusNormal"/>
        <w:spacing w:before="220"/>
        <w:ind w:firstLine="540"/>
        <w:jc w:val="both"/>
      </w:pPr>
      <w: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Едином </w:t>
      </w:r>
      <w:r>
        <w:lastRenderedPageBreak/>
        <w:t>портале, Региональном портале в электронной форме.</w:t>
      </w:r>
    </w:p>
    <w:p w:rsidR="008036C7" w:rsidRDefault="008036C7">
      <w:pPr>
        <w:pStyle w:val="ConsPlusNormal"/>
        <w:spacing w:before="220"/>
        <w:ind w:firstLine="540"/>
        <w:jc w:val="both"/>
      </w:pPr>
      <w:r>
        <w:t>3.3.6. Получение результата предоставления государственной услуги.</w:t>
      </w:r>
    </w:p>
    <w:p w:rsidR="008036C7" w:rsidRDefault="008036C7">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8036C7" w:rsidRDefault="008036C7">
      <w:pPr>
        <w:pStyle w:val="ConsPlusNormal"/>
        <w:spacing w:before="220"/>
        <w:ind w:firstLine="540"/>
        <w:jc w:val="both"/>
      </w:pPr>
      <w:r>
        <w:t>В качестве результата предоставления государственной услуги заявитель по его выбору вправе получить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Единый портал или Региональный портал) уведомление об отказе в назначении денежной суммы по возмещению затрат, связанных с погребением умерших реабилитированных лиц.</w:t>
      </w:r>
    </w:p>
    <w:p w:rsidR="008036C7" w:rsidRDefault="008036C7">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8036C7" w:rsidRDefault="008036C7">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8036C7" w:rsidRDefault="008036C7">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8036C7" w:rsidRDefault="008036C7">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Едином портале, Региональном портале.</w:t>
      </w:r>
    </w:p>
    <w:p w:rsidR="008036C7" w:rsidRDefault="008036C7">
      <w:pPr>
        <w:pStyle w:val="ConsPlusNormal"/>
        <w:spacing w:before="220"/>
        <w:ind w:firstLine="540"/>
        <w:jc w:val="both"/>
      </w:pPr>
      <w:r>
        <w:t>3.3.7. Осуществление оценки качества предоставления услуги.</w:t>
      </w:r>
    </w:p>
    <w:p w:rsidR="008036C7" w:rsidRDefault="008036C7">
      <w:pPr>
        <w:pStyle w:val="ConsPlusNormal"/>
        <w:spacing w:before="220"/>
        <w:ind w:firstLine="540"/>
        <w:jc w:val="both"/>
      </w:pPr>
      <w:r>
        <w:t>Основанием для начала административной процедуры является окончание предоставления государственной услуги заявителю.</w:t>
      </w:r>
    </w:p>
    <w:p w:rsidR="008036C7" w:rsidRDefault="008036C7">
      <w:pPr>
        <w:pStyle w:val="ConsPlusNormal"/>
        <w:spacing w:before="220"/>
        <w:ind w:firstLine="540"/>
        <w:jc w:val="both"/>
      </w:pPr>
      <w:r>
        <w:t>Заявителям обеспечивается возможность оценить качество предоставления государственной услуги посредством Единого портала.</w:t>
      </w:r>
    </w:p>
    <w:p w:rsidR="008036C7" w:rsidRDefault="008036C7">
      <w:pPr>
        <w:pStyle w:val="ConsPlusNormal"/>
        <w:spacing w:before="220"/>
        <w:ind w:firstLine="540"/>
        <w:jc w:val="both"/>
      </w:pPr>
      <w:r>
        <w:t>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Единого портала.</w:t>
      </w:r>
    </w:p>
    <w:p w:rsidR="008036C7" w:rsidRDefault="008036C7">
      <w:pPr>
        <w:pStyle w:val="ConsPlusNormal"/>
        <w:spacing w:before="220"/>
        <w:ind w:firstLine="540"/>
        <w:jc w:val="both"/>
      </w:pPr>
      <w:r>
        <w:t>Результатом административной процедуры является оценка доступности и качества государственной услуги на Едином портале.</w:t>
      </w:r>
    </w:p>
    <w:p w:rsidR="008036C7" w:rsidRDefault="008036C7">
      <w:pPr>
        <w:pStyle w:val="ConsPlusNormal"/>
        <w:spacing w:before="220"/>
        <w:ind w:firstLine="540"/>
        <w:jc w:val="both"/>
      </w:pPr>
      <w:r>
        <w:t>Способом фиксации результата административной процедуры является уведомление об осуществлении оценки качества государственной услуги на Едином портале.</w:t>
      </w:r>
    </w:p>
    <w:p w:rsidR="008036C7" w:rsidRDefault="008036C7">
      <w:pPr>
        <w:pStyle w:val="ConsPlusNormal"/>
        <w:spacing w:before="220"/>
        <w:ind w:firstLine="540"/>
        <w:jc w:val="both"/>
      </w:pPr>
      <w:r>
        <w:t>3.3.8.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8036C7" w:rsidRDefault="008036C7">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8036C7" w:rsidRDefault="008036C7">
      <w:pPr>
        <w:pStyle w:val="ConsPlusNormal"/>
        <w:spacing w:before="220"/>
        <w:ind w:firstLine="540"/>
        <w:jc w:val="both"/>
      </w:pPr>
      <w:r>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w:t>
      </w:r>
      <w:r>
        <w:lastRenderedPageBreak/>
        <w:t xml:space="preserve">служащего в соответствии со </w:t>
      </w:r>
      <w:hyperlink r:id="rId36" w:history="1">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8036C7" w:rsidRDefault="008036C7">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8036C7" w:rsidRDefault="008036C7">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(бездействиями)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8036C7" w:rsidRDefault="008036C7">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8036C7" w:rsidRDefault="008036C7">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8036C7" w:rsidRDefault="008036C7">
      <w:pPr>
        <w:pStyle w:val="ConsPlusNormal"/>
        <w:jc w:val="both"/>
      </w:pPr>
    </w:p>
    <w:p w:rsidR="008036C7" w:rsidRDefault="008036C7">
      <w:pPr>
        <w:pStyle w:val="ConsPlusTitle"/>
        <w:jc w:val="center"/>
        <w:outlineLvl w:val="2"/>
      </w:pPr>
      <w:r>
        <w:t>3.4. Порядок исправления</w:t>
      </w:r>
    </w:p>
    <w:p w:rsidR="008036C7" w:rsidRDefault="008036C7">
      <w:pPr>
        <w:pStyle w:val="ConsPlusTitle"/>
        <w:jc w:val="center"/>
      </w:pPr>
      <w:r>
        <w:t>допущенных опечаток и ошибок в выданных в результате</w:t>
      </w:r>
    </w:p>
    <w:p w:rsidR="008036C7" w:rsidRDefault="008036C7">
      <w:pPr>
        <w:pStyle w:val="ConsPlusTitle"/>
        <w:jc w:val="center"/>
      </w:pPr>
      <w:r>
        <w:t>предоставления государственной услуги документах</w:t>
      </w:r>
    </w:p>
    <w:p w:rsidR="008036C7" w:rsidRDefault="008036C7">
      <w:pPr>
        <w:pStyle w:val="ConsPlusNormal"/>
        <w:jc w:val="both"/>
      </w:pPr>
    </w:p>
    <w:p w:rsidR="008036C7" w:rsidRDefault="008036C7">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8036C7" w:rsidRDefault="008036C7">
      <w:pPr>
        <w:pStyle w:val="ConsPlusNormal"/>
        <w:spacing w:before="220"/>
        <w:ind w:firstLine="540"/>
        <w:jc w:val="both"/>
      </w:pPr>
      <w:r>
        <w:t>3.4.2. Заявление об исправлении допущенных опечаток и ошибок подается в произвольной форме и должно содержать следующие сведения:</w:t>
      </w:r>
    </w:p>
    <w:p w:rsidR="008036C7" w:rsidRDefault="008036C7">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8036C7" w:rsidRDefault="008036C7">
      <w:pPr>
        <w:pStyle w:val="ConsPlusNormal"/>
        <w:spacing w:before="220"/>
        <w:ind w:firstLine="540"/>
        <w:jc w:val="both"/>
      </w:pPr>
      <w:r>
        <w:t>фамилию, имя, отчество (при наличии) заявителя (представителя заявителя) - в случае представления интересов представителем;</w:t>
      </w:r>
    </w:p>
    <w:p w:rsidR="008036C7" w:rsidRDefault="008036C7">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8036C7" w:rsidRDefault="008036C7">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8036C7" w:rsidRDefault="008036C7">
      <w:pPr>
        <w:pStyle w:val="ConsPlusNormal"/>
        <w:spacing w:before="220"/>
        <w:ind w:firstLine="540"/>
        <w:jc w:val="both"/>
      </w:pPr>
      <w:r>
        <w:t>дату подписания заявления, подпись, а также фамилию инициалы лица, подписавшего заявление.</w:t>
      </w:r>
    </w:p>
    <w:p w:rsidR="008036C7" w:rsidRDefault="008036C7">
      <w:pPr>
        <w:pStyle w:val="ConsPlusNormal"/>
        <w:spacing w:before="220"/>
        <w:ind w:firstLine="540"/>
        <w:jc w:val="both"/>
      </w:pPr>
      <w:r>
        <w:t>К заявлению об исправлении допущенных опечаток и ошибок прилагается:</w:t>
      </w:r>
    </w:p>
    <w:p w:rsidR="008036C7" w:rsidRDefault="008036C7">
      <w:pPr>
        <w:pStyle w:val="ConsPlusNormal"/>
        <w:spacing w:before="220"/>
        <w:ind w:firstLine="540"/>
        <w:jc w:val="both"/>
      </w:pPr>
      <w:r>
        <w:t>оригинал документа, в котором допущена ошибка или опечатка (в случае получения документа в электронной форме - не прилагается);</w:t>
      </w:r>
    </w:p>
    <w:p w:rsidR="008036C7" w:rsidRDefault="008036C7">
      <w:pPr>
        <w:pStyle w:val="ConsPlusNormal"/>
        <w:spacing w:before="220"/>
        <w:ind w:firstLine="540"/>
        <w:jc w:val="both"/>
      </w:pPr>
      <w:r>
        <w:lastRenderedPageBreak/>
        <w:t>копия документа, подтверждающего полномочия представителя заявителя, - в случае представления интересов заявителя представителем (за исключением случая, когда сведения о лице, имеющем право действовать от имени юридического лица без доверенности, содержатся в Едином государственном реестре юридических лиц услуг), а также в случае если копия документа ранее не предоставлялась.</w:t>
      </w:r>
    </w:p>
    <w:p w:rsidR="008036C7" w:rsidRDefault="008036C7">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8036C7" w:rsidRDefault="008036C7">
      <w:pPr>
        <w:pStyle w:val="ConsPlusNormal"/>
        <w:spacing w:before="220"/>
        <w:ind w:firstLine="540"/>
        <w:jc w:val="both"/>
      </w:pPr>
      <w:r>
        <w:t>3.4.3. 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8036C7" w:rsidRDefault="008036C7">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8036C7" w:rsidRDefault="008036C7">
      <w:pPr>
        <w:pStyle w:val="ConsPlusNormal"/>
        <w:spacing w:before="220"/>
        <w:ind w:firstLine="540"/>
        <w:jc w:val="both"/>
      </w:pPr>
      <w:r>
        <w:t>По результатам рассмотрения жалобы принимается решение об исправлений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8036C7" w:rsidRDefault="008036C7">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8036C7" w:rsidRDefault="008036C7">
      <w:pPr>
        <w:pStyle w:val="ConsPlusNormal"/>
        <w:jc w:val="both"/>
      </w:pPr>
    </w:p>
    <w:p w:rsidR="008036C7" w:rsidRDefault="008036C7">
      <w:pPr>
        <w:pStyle w:val="ConsPlusTitle"/>
        <w:jc w:val="center"/>
        <w:outlineLvl w:val="1"/>
      </w:pPr>
      <w:r>
        <w:t>4. Формы контроля</w:t>
      </w:r>
    </w:p>
    <w:p w:rsidR="008036C7" w:rsidRDefault="008036C7">
      <w:pPr>
        <w:pStyle w:val="ConsPlusTitle"/>
        <w:jc w:val="center"/>
      </w:pPr>
      <w:r>
        <w:t>за предоставлением государственной услуги</w:t>
      </w:r>
    </w:p>
    <w:p w:rsidR="008036C7" w:rsidRDefault="008036C7">
      <w:pPr>
        <w:pStyle w:val="ConsPlusNormal"/>
        <w:jc w:val="both"/>
      </w:pPr>
    </w:p>
    <w:p w:rsidR="008036C7" w:rsidRDefault="008036C7">
      <w:pPr>
        <w:pStyle w:val="ConsPlusTitle"/>
        <w:jc w:val="center"/>
        <w:outlineLvl w:val="2"/>
      </w:pPr>
      <w:r>
        <w:t>4.1. Порядок осуществления</w:t>
      </w:r>
    </w:p>
    <w:p w:rsidR="008036C7" w:rsidRDefault="008036C7">
      <w:pPr>
        <w:pStyle w:val="ConsPlusTitle"/>
        <w:jc w:val="center"/>
      </w:pPr>
      <w:r>
        <w:t>текущего контроля за соблюдением и исполнением</w:t>
      </w:r>
    </w:p>
    <w:p w:rsidR="008036C7" w:rsidRDefault="008036C7">
      <w:pPr>
        <w:pStyle w:val="ConsPlusTitle"/>
        <w:jc w:val="center"/>
      </w:pPr>
      <w:r>
        <w:t>ответственными должностными лицами положений Регламента</w:t>
      </w:r>
    </w:p>
    <w:p w:rsidR="008036C7" w:rsidRDefault="008036C7">
      <w:pPr>
        <w:pStyle w:val="ConsPlusTitle"/>
        <w:jc w:val="center"/>
      </w:pPr>
      <w:r>
        <w:t>и иных нормативных правовых актов, устанавливающих</w:t>
      </w:r>
    </w:p>
    <w:p w:rsidR="008036C7" w:rsidRDefault="008036C7">
      <w:pPr>
        <w:pStyle w:val="ConsPlusTitle"/>
        <w:jc w:val="center"/>
      </w:pPr>
      <w:r>
        <w:t>требования к предоставлению государственной услуги, а также</w:t>
      </w:r>
    </w:p>
    <w:p w:rsidR="008036C7" w:rsidRDefault="008036C7">
      <w:pPr>
        <w:pStyle w:val="ConsPlusTitle"/>
        <w:jc w:val="center"/>
      </w:pPr>
      <w:r>
        <w:t>принятием ими решений</w:t>
      </w:r>
    </w:p>
    <w:p w:rsidR="008036C7" w:rsidRDefault="008036C7">
      <w:pPr>
        <w:pStyle w:val="ConsPlusNormal"/>
        <w:jc w:val="both"/>
      </w:pPr>
    </w:p>
    <w:p w:rsidR="008036C7" w:rsidRDefault="008036C7">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8036C7" w:rsidRDefault="008036C7">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8036C7" w:rsidRDefault="008036C7">
      <w:pPr>
        <w:pStyle w:val="ConsPlusNormal"/>
        <w:spacing w:before="220"/>
        <w:ind w:firstLine="540"/>
        <w:jc w:val="both"/>
      </w:pPr>
      <w:r>
        <w:t xml:space="preserve">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w:t>
      </w:r>
      <w:r>
        <w:lastRenderedPageBreak/>
        <w:t>сведений о Персональных данных; уважительное отношение со стороны должностных лиц управлений социальной защиты населения.</w:t>
      </w:r>
    </w:p>
    <w:p w:rsidR="008036C7" w:rsidRDefault="008036C7">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8036C7" w:rsidRDefault="008036C7">
      <w:pPr>
        <w:pStyle w:val="ConsPlusNormal"/>
        <w:spacing w:before="220"/>
        <w:ind w:firstLine="540"/>
        <w:jc w:val="both"/>
      </w:pPr>
      <w:r>
        <w:t>4.1.3. 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w:t>
      </w:r>
    </w:p>
    <w:p w:rsidR="008036C7" w:rsidRDefault="008036C7">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8036C7" w:rsidRDefault="008036C7">
      <w:pPr>
        <w:pStyle w:val="ConsPlusNormal"/>
        <w:jc w:val="both"/>
      </w:pPr>
    </w:p>
    <w:p w:rsidR="008036C7" w:rsidRDefault="008036C7">
      <w:pPr>
        <w:pStyle w:val="ConsPlusTitle"/>
        <w:jc w:val="center"/>
        <w:outlineLvl w:val="2"/>
      </w:pPr>
      <w:r>
        <w:t>4.2. Порядок и периодичность</w:t>
      </w:r>
    </w:p>
    <w:p w:rsidR="008036C7" w:rsidRDefault="008036C7">
      <w:pPr>
        <w:pStyle w:val="ConsPlusTitle"/>
        <w:jc w:val="center"/>
      </w:pPr>
      <w:r>
        <w:t>осуществления плановых и внеплановых проверок полноты</w:t>
      </w:r>
    </w:p>
    <w:p w:rsidR="008036C7" w:rsidRDefault="008036C7">
      <w:pPr>
        <w:pStyle w:val="ConsPlusTitle"/>
        <w:jc w:val="center"/>
      </w:pPr>
      <w:r>
        <w:t>и качества предоставления государственной услуги, в том</w:t>
      </w:r>
    </w:p>
    <w:p w:rsidR="008036C7" w:rsidRDefault="008036C7">
      <w:pPr>
        <w:pStyle w:val="ConsPlusTitle"/>
        <w:jc w:val="center"/>
      </w:pPr>
      <w:r>
        <w:t>числе порядок и формы контроля за полнотой и качеством</w:t>
      </w:r>
    </w:p>
    <w:p w:rsidR="008036C7" w:rsidRDefault="008036C7">
      <w:pPr>
        <w:pStyle w:val="ConsPlusTitle"/>
        <w:jc w:val="center"/>
      </w:pPr>
      <w:r>
        <w:t>предоставления государственной услуги</w:t>
      </w:r>
    </w:p>
    <w:p w:rsidR="008036C7" w:rsidRDefault="008036C7">
      <w:pPr>
        <w:pStyle w:val="ConsPlusNormal"/>
        <w:jc w:val="both"/>
      </w:pPr>
    </w:p>
    <w:p w:rsidR="008036C7" w:rsidRDefault="008036C7">
      <w:pPr>
        <w:pStyle w:val="ConsPlusNormal"/>
        <w:ind w:firstLine="540"/>
        <w:jc w:val="both"/>
      </w:pPr>
      <w:r>
        <w:t>4.2.1. В целях осуществления контроля за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8036C7" w:rsidRDefault="008036C7">
      <w:pPr>
        <w:pStyle w:val="ConsPlusNormal"/>
        <w:spacing w:before="220"/>
        <w:ind w:firstLine="540"/>
        <w:jc w:val="both"/>
      </w:pPr>
      <w:r>
        <w:t>В министерстве контроль за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 управления организации социальных выплат.</w:t>
      </w:r>
    </w:p>
    <w:p w:rsidR="008036C7" w:rsidRDefault="008036C7">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8036C7" w:rsidRDefault="008036C7">
      <w:pPr>
        <w:pStyle w:val="ConsPlusNormal"/>
        <w:spacing w:before="220"/>
        <w:ind w:firstLine="540"/>
        <w:jc w:val="both"/>
      </w:pPr>
      <w:r>
        <w:t>Плановые проверки управлений социальной защиты населения проводятся на основании плана работы отдела организации назначения и выплаты государственных гарантий и компенсаций управления организации социальных выплат.</w:t>
      </w:r>
    </w:p>
    <w:p w:rsidR="008036C7" w:rsidRDefault="008036C7">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8036C7" w:rsidRDefault="008036C7">
      <w:pPr>
        <w:pStyle w:val="ConsPlusNormal"/>
        <w:jc w:val="both"/>
      </w:pPr>
    </w:p>
    <w:p w:rsidR="008036C7" w:rsidRDefault="008036C7">
      <w:pPr>
        <w:pStyle w:val="ConsPlusTitle"/>
        <w:jc w:val="center"/>
        <w:outlineLvl w:val="2"/>
      </w:pPr>
      <w:r>
        <w:t>4.3. Ответственность должностных лиц</w:t>
      </w:r>
    </w:p>
    <w:p w:rsidR="008036C7" w:rsidRDefault="008036C7">
      <w:pPr>
        <w:pStyle w:val="ConsPlusTitle"/>
        <w:jc w:val="center"/>
      </w:pPr>
      <w:r>
        <w:t>органа, предоставляющего государственную услугу, за решения</w:t>
      </w:r>
    </w:p>
    <w:p w:rsidR="008036C7" w:rsidRDefault="008036C7">
      <w:pPr>
        <w:pStyle w:val="ConsPlusTitle"/>
        <w:jc w:val="center"/>
      </w:pPr>
      <w:r>
        <w:t>и действия (бездействие), принимаемые (осуществляемые) ими</w:t>
      </w:r>
    </w:p>
    <w:p w:rsidR="008036C7" w:rsidRDefault="008036C7">
      <w:pPr>
        <w:pStyle w:val="ConsPlusTitle"/>
        <w:jc w:val="center"/>
      </w:pPr>
      <w:r>
        <w:t>в ходе предоставления государственной услуги</w:t>
      </w:r>
    </w:p>
    <w:p w:rsidR="008036C7" w:rsidRDefault="008036C7">
      <w:pPr>
        <w:pStyle w:val="ConsPlusNormal"/>
        <w:jc w:val="both"/>
      </w:pPr>
    </w:p>
    <w:p w:rsidR="008036C7" w:rsidRDefault="008036C7">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036C7" w:rsidRDefault="008036C7">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8036C7" w:rsidRDefault="008036C7">
      <w:pPr>
        <w:pStyle w:val="ConsPlusNormal"/>
        <w:jc w:val="both"/>
      </w:pPr>
    </w:p>
    <w:p w:rsidR="008036C7" w:rsidRDefault="008036C7">
      <w:pPr>
        <w:pStyle w:val="ConsPlusTitle"/>
        <w:jc w:val="center"/>
        <w:outlineLvl w:val="2"/>
      </w:pPr>
      <w:r>
        <w:lastRenderedPageBreak/>
        <w:t>4.4. Положения,</w:t>
      </w:r>
    </w:p>
    <w:p w:rsidR="008036C7" w:rsidRDefault="008036C7">
      <w:pPr>
        <w:pStyle w:val="ConsPlusTitle"/>
        <w:jc w:val="center"/>
      </w:pPr>
      <w:r>
        <w:t>характеризующие требования к порядку и формам контроля</w:t>
      </w:r>
    </w:p>
    <w:p w:rsidR="008036C7" w:rsidRDefault="008036C7">
      <w:pPr>
        <w:pStyle w:val="ConsPlusTitle"/>
        <w:jc w:val="center"/>
      </w:pPr>
      <w:r>
        <w:t>за предоставлением государственной услуги, в том Числе</w:t>
      </w:r>
    </w:p>
    <w:p w:rsidR="008036C7" w:rsidRDefault="008036C7">
      <w:pPr>
        <w:pStyle w:val="ConsPlusTitle"/>
        <w:jc w:val="center"/>
      </w:pPr>
      <w:r>
        <w:t>со стороны граждан, их объединений и организаций</w:t>
      </w:r>
    </w:p>
    <w:p w:rsidR="008036C7" w:rsidRDefault="008036C7">
      <w:pPr>
        <w:pStyle w:val="ConsPlusNormal"/>
        <w:jc w:val="both"/>
      </w:pPr>
    </w:p>
    <w:p w:rsidR="008036C7" w:rsidRDefault="008036C7">
      <w:pPr>
        <w:pStyle w:val="ConsPlusNormal"/>
        <w:ind w:firstLine="540"/>
        <w:jc w:val="both"/>
      </w:pPr>
      <w: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8036C7" w:rsidRDefault="008036C7">
      <w:pPr>
        <w:pStyle w:val="ConsPlusNormal"/>
        <w:spacing w:before="220"/>
        <w:ind w:firstLine="540"/>
        <w:jc w:val="both"/>
      </w:pPr>
      <w:r>
        <w:t>Проверка также проводится по конкретному обращению заявителя или организации.</w:t>
      </w:r>
    </w:p>
    <w:p w:rsidR="008036C7" w:rsidRDefault="008036C7">
      <w:pPr>
        <w:pStyle w:val="ConsPlusNormal"/>
        <w:jc w:val="both"/>
      </w:pPr>
    </w:p>
    <w:p w:rsidR="008036C7" w:rsidRDefault="008036C7">
      <w:pPr>
        <w:pStyle w:val="ConsPlusTitle"/>
        <w:jc w:val="center"/>
        <w:outlineLvl w:val="1"/>
      </w:pPr>
      <w:r>
        <w:t>5. Досудебный (внесудебный) порядок</w:t>
      </w:r>
    </w:p>
    <w:p w:rsidR="008036C7" w:rsidRDefault="008036C7">
      <w:pPr>
        <w:pStyle w:val="ConsPlusTitle"/>
        <w:jc w:val="center"/>
      </w:pPr>
      <w:r>
        <w:t>обжалования решений и действий (бездействия) органа,</w:t>
      </w:r>
    </w:p>
    <w:p w:rsidR="008036C7" w:rsidRDefault="008036C7">
      <w:pPr>
        <w:pStyle w:val="ConsPlusTitle"/>
        <w:jc w:val="center"/>
      </w:pPr>
      <w:r>
        <w:t>предоставляющего государственную услугу, а также их</w:t>
      </w:r>
    </w:p>
    <w:p w:rsidR="008036C7" w:rsidRDefault="008036C7">
      <w:pPr>
        <w:pStyle w:val="ConsPlusTitle"/>
        <w:jc w:val="center"/>
      </w:pPr>
      <w:r>
        <w:t>должностных лиц</w:t>
      </w:r>
    </w:p>
    <w:p w:rsidR="008036C7" w:rsidRDefault="008036C7">
      <w:pPr>
        <w:pStyle w:val="ConsPlusNormal"/>
        <w:jc w:val="both"/>
      </w:pPr>
    </w:p>
    <w:p w:rsidR="008036C7" w:rsidRDefault="008036C7">
      <w:pPr>
        <w:pStyle w:val="ConsPlusTitle"/>
        <w:jc w:val="center"/>
        <w:outlineLvl w:val="2"/>
      </w:pPr>
      <w:r>
        <w:t>5.1. Информация</w:t>
      </w:r>
    </w:p>
    <w:p w:rsidR="008036C7" w:rsidRDefault="008036C7">
      <w:pPr>
        <w:pStyle w:val="ConsPlusTitle"/>
        <w:jc w:val="center"/>
      </w:pPr>
      <w:r>
        <w:t>для заинтересованных лиц об их праве на досудебное</w:t>
      </w:r>
    </w:p>
    <w:p w:rsidR="008036C7" w:rsidRDefault="008036C7">
      <w:pPr>
        <w:pStyle w:val="ConsPlusTitle"/>
        <w:jc w:val="center"/>
      </w:pPr>
      <w:r>
        <w:t>(внесудебное) обжалование действий (бездействий) и (или)</w:t>
      </w:r>
    </w:p>
    <w:p w:rsidR="008036C7" w:rsidRDefault="008036C7">
      <w:pPr>
        <w:pStyle w:val="ConsPlusTitle"/>
        <w:jc w:val="center"/>
      </w:pPr>
      <w:r>
        <w:t>решений, принятых (осуществленных) в ходе предоставления</w:t>
      </w:r>
    </w:p>
    <w:p w:rsidR="008036C7" w:rsidRDefault="008036C7">
      <w:pPr>
        <w:pStyle w:val="ConsPlusTitle"/>
        <w:jc w:val="center"/>
      </w:pPr>
      <w:r>
        <w:t>государственной услуги</w:t>
      </w:r>
    </w:p>
    <w:p w:rsidR="008036C7" w:rsidRDefault="008036C7">
      <w:pPr>
        <w:pStyle w:val="ConsPlusNormal"/>
        <w:jc w:val="both"/>
      </w:pPr>
    </w:p>
    <w:p w:rsidR="008036C7" w:rsidRDefault="008036C7">
      <w:pPr>
        <w:pStyle w:val="ConsPlusNormal"/>
        <w:ind w:firstLine="540"/>
        <w:jc w:val="both"/>
      </w:pPr>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8036C7" w:rsidRDefault="008036C7">
      <w:pPr>
        <w:pStyle w:val="ConsPlusNormal"/>
        <w:jc w:val="both"/>
      </w:pPr>
    </w:p>
    <w:p w:rsidR="008036C7" w:rsidRDefault="008036C7">
      <w:pPr>
        <w:pStyle w:val="ConsPlusTitle"/>
        <w:jc w:val="center"/>
        <w:outlineLvl w:val="2"/>
      </w:pPr>
      <w:r>
        <w:t>5.2. Органы государственной власти,</w:t>
      </w:r>
    </w:p>
    <w:p w:rsidR="008036C7" w:rsidRDefault="008036C7">
      <w:pPr>
        <w:pStyle w:val="ConsPlusTitle"/>
        <w:jc w:val="center"/>
      </w:pPr>
      <w:r>
        <w:t>организации и уполномоченные на рассмотрение жалобы лица,</w:t>
      </w:r>
    </w:p>
    <w:p w:rsidR="008036C7" w:rsidRDefault="008036C7">
      <w:pPr>
        <w:pStyle w:val="ConsPlusTitle"/>
        <w:jc w:val="center"/>
      </w:pPr>
      <w:r>
        <w:t>которым может быть направлена жалоба заявителя в досудебном</w:t>
      </w:r>
    </w:p>
    <w:p w:rsidR="008036C7" w:rsidRDefault="008036C7">
      <w:pPr>
        <w:pStyle w:val="ConsPlusTitle"/>
        <w:jc w:val="center"/>
      </w:pPr>
      <w:r>
        <w:t>(внесудебном) порядке</w:t>
      </w:r>
    </w:p>
    <w:p w:rsidR="008036C7" w:rsidRDefault="008036C7">
      <w:pPr>
        <w:pStyle w:val="ConsPlusNormal"/>
        <w:jc w:val="both"/>
      </w:pPr>
    </w:p>
    <w:p w:rsidR="008036C7" w:rsidRDefault="008036C7">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8036C7" w:rsidRDefault="008036C7">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8036C7" w:rsidRDefault="008036C7">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8036C7" w:rsidRDefault="008036C7">
      <w:pPr>
        <w:pStyle w:val="ConsPlusNormal"/>
        <w:spacing w:before="220"/>
        <w:ind w:firstLine="540"/>
        <w:jc w:val="both"/>
      </w:pPr>
      <w:r>
        <w:t xml:space="preserve">5.2.4. 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37" w:history="1">
        <w:r>
          <w:rPr>
            <w:color w:val="0000FF"/>
          </w:rPr>
          <w:t>Порядком</w:t>
        </w:r>
      </w:hyperlink>
      <w:r>
        <w:t xml:space="preserve"> подачи и рассмотрения жалоб на решения и действия (бездействие) </w:t>
      </w:r>
      <w:r>
        <w:lastRenderedPageBreak/>
        <w:t>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036C7" w:rsidRDefault="008036C7">
      <w:pPr>
        <w:pStyle w:val="ConsPlusNormal"/>
        <w:jc w:val="both"/>
      </w:pPr>
    </w:p>
    <w:p w:rsidR="008036C7" w:rsidRDefault="008036C7">
      <w:pPr>
        <w:pStyle w:val="ConsPlusTitle"/>
        <w:jc w:val="center"/>
        <w:outlineLvl w:val="2"/>
      </w:pPr>
      <w:r>
        <w:t>5.3. Способы информирования</w:t>
      </w:r>
    </w:p>
    <w:p w:rsidR="008036C7" w:rsidRDefault="008036C7">
      <w:pPr>
        <w:pStyle w:val="ConsPlusTitle"/>
        <w:jc w:val="center"/>
      </w:pPr>
      <w:r>
        <w:t>заявителей о порядке подачи и рассмотрения жалобы, в том</w:t>
      </w:r>
    </w:p>
    <w:p w:rsidR="008036C7" w:rsidRDefault="008036C7">
      <w:pPr>
        <w:pStyle w:val="ConsPlusTitle"/>
        <w:jc w:val="center"/>
      </w:pPr>
      <w:r>
        <w:t>числе с использованием Единого портала государственных</w:t>
      </w:r>
    </w:p>
    <w:p w:rsidR="008036C7" w:rsidRDefault="008036C7">
      <w:pPr>
        <w:pStyle w:val="ConsPlusTitle"/>
        <w:jc w:val="center"/>
      </w:pPr>
      <w:r>
        <w:t>и муниципальных услуг (функций) и Портала государственных</w:t>
      </w:r>
    </w:p>
    <w:p w:rsidR="008036C7" w:rsidRDefault="008036C7">
      <w:pPr>
        <w:pStyle w:val="ConsPlusTitle"/>
        <w:jc w:val="center"/>
      </w:pPr>
      <w:r>
        <w:t>и муниципальных услуг (функций) Краснодарского края</w:t>
      </w:r>
    </w:p>
    <w:p w:rsidR="008036C7" w:rsidRDefault="008036C7">
      <w:pPr>
        <w:pStyle w:val="ConsPlusNormal"/>
        <w:jc w:val="both"/>
      </w:pPr>
    </w:p>
    <w:p w:rsidR="008036C7" w:rsidRDefault="008036C7">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8036C7" w:rsidRDefault="008036C7">
      <w:pPr>
        <w:pStyle w:val="ConsPlusNormal"/>
        <w:jc w:val="both"/>
      </w:pPr>
    </w:p>
    <w:p w:rsidR="008036C7" w:rsidRDefault="008036C7">
      <w:pPr>
        <w:pStyle w:val="ConsPlusTitle"/>
        <w:jc w:val="center"/>
        <w:outlineLvl w:val="2"/>
      </w:pPr>
      <w:r>
        <w:t>5.4. Перечень нормативных правовых актов,</w:t>
      </w:r>
    </w:p>
    <w:p w:rsidR="008036C7" w:rsidRDefault="008036C7">
      <w:pPr>
        <w:pStyle w:val="ConsPlusTitle"/>
        <w:jc w:val="center"/>
      </w:pPr>
      <w:r>
        <w:t>регулирующих порядок досудебного (внесудебного) обжалования</w:t>
      </w:r>
    </w:p>
    <w:p w:rsidR="008036C7" w:rsidRDefault="008036C7">
      <w:pPr>
        <w:pStyle w:val="ConsPlusTitle"/>
        <w:jc w:val="center"/>
      </w:pPr>
      <w:r>
        <w:t>решений и действий (бездействия) органа, предоставляющего</w:t>
      </w:r>
    </w:p>
    <w:p w:rsidR="008036C7" w:rsidRDefault="008036C7">
      <w:pPr>
        <w:pStyle w:val="ConsPlusTitle"/>
        <w:jc w:val="center"/>
      </w:pPr>
      <w:r>
        <w:t>государственную услугу, а также его должностных лиц</w:t>
      </w:r>
    </w:p>
    <w:p w:rsidR="008036C7" w:rsidRDefault="008036C7">
      <w:pPr>
        <w:pStyle w:val="ConsPlusNormal"/>
        <w:jc w:val="both"/>
      </w:pPr>
    </w:p>
    <w:p w:rsidR="008036C7" w:rsidRDefault="008036C7">
      <w:pPr>
        <w:pStyle w:val="ConsPlusNormal"/>
        <w:ind w:firstLine="540"/>
        <w:jc w:val="both"/>
      </w:pPr>
      <w:r>
        <w:t>Нормативно-правовыми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8036C7" w:rsidRDefault="008036C7">
      <w:pPr>
        <w:pStyle w:val="ConsPlusNormal"/>
        <w:spacing w:before="220"/>
        <w:ind w:firstLine="540"/>
        <w:jc w:val="both"/>
      </w:pPr>
      <w:r>
        <w:t xml:space="preserve">Федеральный </w:t>
      </w:r>
      <w:hyperlink r:id="rId38" w:history="1">
        <w:r>
          <w:rPr>
            <w:color w:val="0000FF"/>
          </w:rPr>
          <w:t>закон</w:t>
        </w:r>
      </w:hyperlink>
      <w:r>
        <w:t xml:space="preserve"> от 27 июля 2010 г. N 210-ФЗ "Об организации предоставления государственных и муниципальных услуг";</w:t>
      </w:r>
    </w:p>
    <w:p w:rsidR="008036C7" w:rsidRDefault="008036C7">
      <w:pPr>
        <w:pStyle w:val="ConsPlusNormal"/>
        <w:spacing w:before="220"/>
        <w:ind w:firstLine="540"/>
        <w:jc w:val="both"/>
      </w:pPr>
      <w:hyperlink r:id="rId39"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036C7" w:rsidRDefault="008036C7">
      <w:pPr>
        <w:pStyle w:val="ConsPlusNormal"/>
        <w:jc w:val="both"/>
      </w:pPr>
    </w:p>
    <w:p w:rsidR="008036C7" w:rsidRDefault="008036C7">
      <w:pPr>
        <w:pStyle w:val="ConsPlusTitle"/>
        <w:jc w:val="center"/>
        <w:outlineLvl w:val="1"/>
      </w:pPr>
      <w:r>
        <w:t>6. Особенности выполнения</w:t>
      </w:r>
    </w:p>
    <w:p w:rsidR="008036C7" w:rsidRDefault="008036C7">
      <w:pPr>
        <w:pStyle w:val="ConsPlusTitle"/>
        <w:jc w:val="center"/>
      </w:pPr>
      <w:r>
        <w:t>административных процедур (действий) в многофункциональных</w:t>
      </w:r>
    </w:p>
    <w:p w:rsidR="008036C7" w:rsidRDefault="008036C7">
      <w:pPr>
        <w:pStyle w:val="ConsPlusTitle"/>
        <w:jc w:val="center"/>
      </w:pPr>
      <w:r>
        <w:t>центрах предоставления государственных и муниципальных услуг</w:t>
      </w:r>
    </w:p>
    <w:p w:rsidR="008036C7" w:rsidRDefault="008036C7">
      <w:pPr>
        <w:pStyle w:val="ConsPlusNormal"/>
        <w:jc w:val="both"/>
      </w:pPr>
    </w:p>
    <w:p w:rsidR="008036C7" w:rsidRDefault="008036C7">
      <w:pPr>
        <w:pStyle w:val="ConsPlusTitle"/>
        <w:jc w:val="center"/>
        <w:outlineLvl w:val="2"/>
      </w:pPr>
      <w:r>
        <w:t>6.1. Перечень</w:t>
      </w:r>
    </w:p>
    <w:p w:rsidR="008036C7" w:rsidRDefault="008036C7">
      <w:pPr>
        <w:pStyle w:val="ConsPlusTitle"/>
        <w:jc w:val="center"/>
      </w:pPr>
      <w:r>
        <w:t>административных процедур (действий), выполняемых</w:t>
      </w:r>
    </w:p>
    <w:p w:rsidR="008036C7" w:rsidRDefault="008036C7">
      <w:pPr>
        <w:pStyle w:val="ConsPlusTitle"/>
        <w:jc w:val="center"/>
      </w:pPr>
      <w:r>
        <w:t>многофункциональными центрами предоставления государственных</w:t>
      </w:r>
    </w:p>
    <w:p w:rsidR="008036C7" w:rsidRDefault="008036C7">
      <w:pPr>
        <w:pStyle w:val="ConsPlusTitle"/>
        <w:jc w:val="center"/>
      </w:pPr>
      <w:r>
        <w:t>и муниципальных услуг</w:t>
      </w:r>
    </w:p>
    <w:p w:rsidR="008036C7" w:rsidRDefault="008036C7">
      <w:pPr>
        <w:pStyle w:val="ConsPlusNormal"/>
        <w:jc w:val="both"/>
      </w:pPr>
    </w:p>
    <w:p w:rsidR="008036C7" w:rsidRDefault="008036C7">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8036C7" w:rsidRDefault="008036C7">
      <w:pPr>
        <w:pStyle w:val="ConsPlusNormal"/>
        <w:spacing w:before="220"/>
        <w:ind w:firstLine="540"/>
        <w:jc w:val="both"/>
      </w:pPr>
      <w:r>
        <w:t xml:space="preserve">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услуга, а также </w:t>
      </w:r>
      <w:r>
        <w:lastRenderedPageBreak/>
        <w:t>консультирование заявителя о порядке предоставления государственной услуги в МФЦ;</w:t>
      </w:r>
    </w:p>
    <w:p w:rsidR="008036C7" w:rsidRDefault="008036C7">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8036C7" w:rsidRDefault="008036C7">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8036C7" w:rsidRDefault="008036C7">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8036C7" w:rsidRDefault="008036C7">
      <w:pPr>
        <w:pStyle w:val="ConsPlusNormal"/>
        <w:jc w:val="both"/>
      </w:pPr>
    </w:p>
    <w:p w:rsidR="008036C7" w:rsidRDefault="008036C7">
      <w:pPr>
        <w:pStyle w:val="ConsPlusTitle"/>
        <w:jc w:val="center"/>
        <w:outlineLvl w:val="2"/>
      </w:pPr>
      <w:r>
        <w:t>6.2. Порядок выполнения</w:t>
      </w:r>
    </w:p>
    <w:p w:rsidR="008036C7" w:rsidRDefault="008036C7">
      <w:pPr>
        <w:pStyle w:val="ConsPlusTitle"/>
        <w:jc w:val="center"/>
      </w:pPr>
      <w:r>
        <w:t>административных процедур (действий) многофункциональными</w:t>
      </w:r>
    </w:p>
    <w:p w:rsidR="008036C7" w:rsidRDefault="008036C7">
      <w:pPr>
        <w:pStyle w:val="ConsPlusTitle"/>
        <w:jc w:val="center"/>
      </w:pPr>
      <w:r>
        <w:t>центрами предоставления государственных</w:t>
      </w:r>
    </w:p>
    <w:p w:rsidR="008036C7" w:rsidRDefault="008036C7">
      <w:pPr>
        <w:pStyle w:val="ConsPlusTitle"/>
        <w:jc w:val="center"/>
      </w:pPr>
      <w:r>
        <w:t>и муниципальных услуг</w:t>
      </w:r>
    </w:p>
    <w:p w:rsidR="008036C7" w:rsidRDefault="008036C7">
      <w:pPr>
        <w:pStyle w:val="ConsPlusNormal"/>
        <w:jc w:val="both"/>
      </w:pPr>
    </w:p>
    <w:p w:rsidR="008036C7" w:rsidRDefault="008036C7">
      <w:pPr>
        <w:pStyle w:val="ConsPlusNormal"/>
        <w:ind w:firstLine="540"/>
        <w:jc w:val="both"/>
      </w:pPr>
      <w:r>
        <w:t>6.2.1.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8036C7" w:rsidRDefault="008036C7">
      <w:pPr>
        <w:pStyle w:val="ConsPlusNormal"/>
        <w:spacing w:before="220"/>
        <w:ind w:firstLine="540"/>
        <w:jc w:val="both"/>
      </w:pPr>
      <w: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w:t>
      </w:r>
      <w:hyperlink r:id="rId40" w:history="1">
        <w:r>
          <w:rPr>
            <w:color w:val="0000FF"/>
          </w:rPr>
          <w:t>подпункте "а" пункта 8</w:t>
        </w:r>
      </w:hyperlink>
      <w:r>
        <w:t xml:space="preserve"> Правил организаций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8036C7" w:rsidRDefault="008036C7">
      <w:pPr>
        <w:pStyle w:val="ConsPlusNormal"/>
        <w:spacing w:before="220"/>
        <w:ind w:firstLine="540"/>
        <w:jc w:val="both"/>
      </w:pPr>
      <w:r>
        <w:t>6.2.2.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8036C7" w:rsidRDefault="008036C7">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31" w:history="1">
        <w:r>
          <w:rPr>
            <w:color w:val="0000FF"/>
          </w:rPr>
          <w:t>подразделом 2.6</w:t>
        </w:r>
      </w:hyperlink>
      <w:r>
        <w:t xml:space="preserve"> Регламента.</w:t>
      </w:r>
    </w:p>
    <w:p w:rsidR="008036C7" w:rsidRDefault="008036C7">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41"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8036C7" w:rsidRDefault="008036C7">
      <w:pPr>
        <w:pStyle w:val="ConsPlusNormal"/>
        <w:spacing w:before="220"/>
        <w:ind w:firstLine="540"/>
        <w:jc w:val="both"/>
      </w:pPr>
      <w:r>
        <w:t xml:space="preserve">Государственная услуга в МФЦ в соответствии со </w:t>
      </w:r>
      <w:hyperlink r:id="rId42"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8036C7" w:rsidRDefault="008036C7">
      <w:pPr>
        <w:pStyle w:val="ConsPlusNormal"/>
        <w:spacing w:before="220"/>
        <w:ind w:firstLine="540"/>
        <w:jc w:val="both"/>
      </w:pPr>
      <w:r>
        <w:t xml:space="preserve">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w:t>
      </w:r>
      <w:r>
        <w:lastRenderedPageBreak/>
        <w:t>осуществляется работником МФЦ в день обращения.</w:t>
      </w:r>
    </w:p>
    <w:p w:rsidR="008036C7" w:rsidRDefault="008036C7">
      <w:pPr>
        <w:pStyle w:val="ConsPlusNormal"/>
        <w:spacing w:before="220"/>
        <w:ind w:firstLine="540"/>
        <w:jc w:val="both"/>
      </w:pPr>
      <w:r>
        <w:t>Работник МФЦ при приеме заявления о предоставлении государственной услуги:</w:t>
      </w:r>
    </w:p>
    <w:p w:rsidR="008036C7" w:rsidRDefault="008036C7">
      <w:pPr>
        <w:pStyle w:val="ConsPlusNormal"/>
        <w:spacing w:before="220"/>
        <w:ind w:firstLine="540"/>
        <w:jc w:val="both"/>
      </w:pPr>
      <w:r>
        <w:t>устанавливает личность заявителя на оснований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036C7" w:rsidRDefault="008036C7">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8036C7" w:rsidRDefault="008036C7">
      <w:pPr>
        <w:pStyle w:val="ConsPlusNormal"/>
        <w:spacing w:before="220"/>
        <w:ind w:firstLine="540"/>
        <w:jc w:val="both"/>
      </w:pPr>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8036C7" w:rsidRDefault="008036C7">
      <w:pPr>
        <w:pStyle w:val="ConsPlusNormal"/>
        <w:spacing w:before="220"/>
        <w:ind w:firstLine="540"/>
        <w:jc w:val="both"/>
      </w:pPr>
      <w:r>
        <w:t xml:space="preserve">осуществляет копирование (сканирование) документов, предусмотренных </w:t>
      </w:r>
      <w:hyperlink r:id="rId43" w:history="1">
        <w:r>
          <w:rPr>
            <w:color w:val="0000FF"/>
          </w:rPr>
          <w:t>пунктами 1</w:t>
        </w:r>
      </w:hyperlink>
      <w:r>
        <w:t xml:space="preserve"> - </w:t>
      </w:r>
      <w:hyperlink r:id="rId44" w:history="1">
        <w:r>
          <w:rPr>
            <w:color w:val="0000FF"/>
          </w:rPr>
          <w:t>7</w:t>
        </w:r>
      </w:hyperlink>
      <w:r>
        <w:t xml:space="preserve">, </w:t>
      </w:r>
      <w:hyperlink r:id="rId45" w:history="1">
        <w:r>
          <w:rPr>
            <w:color w:val="0000FF"/>
          </w:rPr>
          <w:t>9</w:t>
        </w:r>
      </w:hyperlink>
      <w:r>
        <w:t xml:space="preserve">, </w:t>
      </w:r>
      <w:hyperlink r:id="rId46" w:history="1">
        <w:r>
          <w:rPr>
            <w:color w:val="0000FF"/>
          </w:rPr>
          <w:t>10</w:t>
        </w:r>
      </w:hyperlink>
      <w:r>
        <w:t xml:space="preserve">, </w:t>
      </w:r>
      <w:hyperlink r:id="rId47" w:history="1">
        <w:r>
          <w:rPr>
            <w:color w:val="0000FF"/>
          </w:rPr>
          <w:t>14</w:t>
        </w:r>
      </w:hyperlink>
      <w:r>
        <w:t xml:space="preserve">, </w:t>
      </w:r>
      <w:hyperlink r:id="rId48" w:history="1">
        <w:r>
          <w:rPr>
            <w:color w:val="0000FF"/>
          </w:rPr>
          <w:t>17</w:t>
        </w:r>
      </w:hyperlink>
      <w:r>
        <w:t xml:space="preserve"> и </w:t>
      </w:r>
      <w:hyperlink r:id="rId49" w:history="1">
        <w:r>
          <w:rPr>
            <w:color w:val="0000FF"/>
          </w:rPr>
          <w:t>18 части 6 статьи 7</w:t>
        </w:r>
      </w:hyperlink>
      <w:r>
        <w:t xml:space="preserve"> Федерального закона от 27 июля 2010 г.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копий документов, возвращает подлинники заявителю;</w:t>
      </w:r>
    </w:p>
    <w:p w:rsidR="008036C7" w:rsidRDefault="008036C7">
      <w:pPr>
        <w:pStyle w:val="ConsPlusNormal"/>
        <w:spacing w:before="220"/>
        <w:ind w:firstLine="540"/>
        <w:jc w:val="both"/>
      </w:pPr>
      <w:r>
        <w:t xml:space="preserve">при отсутствии оснований для отказа в приеме документов в соответствии с </w:t>
      </w:r>
      <w:hyperlink w:anchor="P175" w:history="1">
        <w:r>
          <w:rPr>
            <w:color w:val="0000FF"/>
          </w:rPr>
          <w:t>пунктом 2.9.1 подраздела 2.9</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8036C7" w:rsidRDefault="008036C7">
      <w:pPr>
        <w:pStyle w:val="ConsPlusNormal"/>
        <w:spacing w:before="220"/>
        <w:ind w:firstLine="540"/>
        <w:jc w:val="both"/>
      </w:pPr>
      <w: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услуга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8036C7" w:rsidRDefault="008036C7">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8036C7" w:rsidRDefault="008036C7">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8036C7" w:rsidRDefault="008036C7">
      <w:pPr>
        <w:pStyle w:val="ConsPlusNormal"/>
        <w:spacing w:before="220"/>
        <w:ind w:firstLine="540"/>
        <w:jc w:val="both"/>
      </w:pPr>
      <w:r>
        <w:t xml:space="preserve">осуществляет копирование (сканирование) документов, предусмотренных </w:t>
      </w:r>
      <w:hyperlink r:id="rId50" w:history="1">
        <w:r>
          <w:rPr>
            <w:color w:val="0000FF"/>
          </w:rPr>
          <w:t>пунктами 1</w:t>
        </w:r>
      </w:hyperlink>
      <w:r>
        <w:t xml:space="preserve"> - </w:t>
      </w:r>
      <w:hyperlink r:id="rId51" w:history="1">
        <w:r>
          <w:rPr>
            <w:color w:val="0000FF"/>
          </w:rPr>
          <w:t>7</w:t>
        </w:r>
      </w:hyperlink>
      <w:r>
        <w:t xml:space="preserve">, </w:t>
      </w:r>
      <w:hyperlink r:id="rId52" w:history="1">
        <w:r>
          <w:rPr>
            <w:color w:val="0000FF"/>
          </w:rPr>
          <w:t>9</w:t>
        </w:r>
      </w:hyperlink>
      <w:r>
        <w:t xml:space="preserve">, </w:t>
      </w:r>
      <w:hyperlink r:id="rId53" w:history="1">
        <w:r>
          <w:rPr>
            <w:color w:val="0000FF"/>
          </w:rPr>
          <w:t>10</w:t>
        </w:r>
      </w:hyperlink>
      <w:r>
        <w:t xml:space="preserve">, </w:t>
      </w:r>
      <w:hyperlink r:id="rId54" w:history="1">
        <w:r>
          <w:rPr>
            <w:color w:val="0000FF"/>
          </w:rPr>
          <w:t>14</w:t>
        </w:r>
      </w:hyperlink>
      <w:r>
        <w:t xml:space="preserve">, </w:t>
      </w:r>
      <w:hyperlink r:id="rId55" w:history="1">
        <w:r>
          <w:rPr>
            <w:color w:val="0000FF"/>
          </w:rPr>
          <w:t>17</w:t>
        </w:r>
      </w:hyperlink>
      <w:r>
        <w:t xml:space="preserve"> и </w:t>
      </w:r>
      <w:hyperlink r:id="rId56"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w:t>
      </w:r>
      <w:r>
        <w:lastRenderedPageBreak/>
        <w:t>необходимо предъявление нотариально удостоверенной копии документа личного хранения);</w:t>
      </w:r>
    </w:p>
    <w:p w:rsidR="008036C7" w:rsidRDefault="008036C7">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036C7" w:rsidRDefault="008036C7">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8036C7" w:rsidRDefault="008036C7">
      <w:pPr>
        <w:pStyle w:val="ConsPlusNormal"/>
        <w:spacing w:before="220"/>
        <w:ind w:firstLine="540"/>
        <w:jc w:val="both"/>
      </w:pPr>
      <w:r>
        <w:t>Максимальное время выполнения административной процедуры составляет не более 15 минут.</w:t>
      </w:r>
    </w:p>
    <w:p w:rsidR="008036C7" w:rsidRDefault="008036C7">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соответствие с </w:t>
      </w:r>
      <w:hyperlink w:anchor="P175" w:history="1">
        <w:r>
          <w:rPr>
            <w:color w:val="0000FF"/>
          </w:rPr>
          <w:t>пунктом 2.9.1 подраздела 2.9</w:t>
        </w:r>
      </w:hyperlink>
      <w:r>
        <w:t xml:space="preserve"> Регламента.</w:t>
      </w:r>
    </w:p>
    <w:p w:rsidR="008036C7" w:rsidRDefault="008036C7">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8036C7" w:rsidRDefault="008036C7">
      <w:pPr>
        <w:pStyle w:val="ConsPlusNormal"/>
        <w:spacing w:before="220"/>
        <w:ind w:firstLine="540"/>
        <w:jc w:val="both"/>
      </w:pPr>
      <w:r>
        <w:t>Исполнение данной административной процедуры возложено на работника МФЦ.</w:t>
      </w:r>
    </w:p>
    <w:p w:rsidR="008036C7" w:rsidRDefault="008036C7">
      <w:pPr>
        <w:pStyle w:val="ConsPlusNormal"/>
        <w:spacing w:before="220"/>
        <w:ind w:firstLine="540"/>
        <w:jc w:val="both"/>
      </w:pPr>
      <w:r>
        <w:t>6.2.3.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8036C7" w:rsidRDefault="008036C7">
      <w:pPr>
        <w:pStyle w:val="ConsPlusNormal"/>
        <w:spacing w:before="220"/>
        <w:ind w:firstLine="540"/>
        <w:jc w:val="both"/>
      </w:pPr>
      <w: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8036C7" w:rsidRDefault="008036C7">
      <w:pPr>
        <w:pStyle w:val="ConsPlusNormal"/>
        <w:spacing w:before="220"/>
        <w:ind w:firstLine="540"/>
        <w:jc w:val="both"/>
      </w:pPr>
      <w: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должностного лица управления социальной защиты населения и работника МФЦ.</w:t>
      </w:r>
    </w:p>
    <w:p w:rsidR="008036C7" w:rsidRDefault="008036C7">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8036C7" w:rsidRDefault="008036C7">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8036C7" w:rsidRDefault="008036C7">
      <w:pPr>
        <w:pStyle w:val="ConsPlusNormal"/>
        <w:spacing w:before="220"/>
        <w:ind w:firstLine="540"/>
        <w:jc w:val="both"/>
      </w:pPr>
      <w:r>
        <w:t>адресность направления (соответствие управление социальной защиты населения);</w:t>
      </w:r>
    </w:p>
    <w:p w:rsidR="008036C7" w:rsidRDefault="008036C7">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8036C7" w:rsidRDefault="008036C7">
      <w:pPr>
        <w:pStyle w:val="ConsPlusNormal"/>
        <w:spacing w:before="220"/>
        <w:ind w:firstLine="540"/>
        <w:jc w:val="both"/>
      </w:pPr>
      <w:r>
        <w:t>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w:t>
      </w:r>
    </w:p>
    <w:p w:rsidR="008036C7" w:rsidRDefault="008036C7">
      <w:pPr>
        <w:pStyle w:val="ConsPlusNormal"/>
        <w:spacing w:before="220"/>
        <w:ind w:firstLine="540"/>
        <w:jc w:val="both"/>
      </w:pPr>
      <w:r>
        <w:t xml:space="preserve">Результатом исполнения административной процедуры является получение пакета </w:t>
      </w:r>
      <w:r>
        <w:lastRenderedPageBreak/>
        <w:t>документов управлением социальной защиты населения.</w:t>
      </w:r>
    </w:p>
    <w:p w:rsidR="008036C7" w:rsidRDefault="008036C7">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8036C7" w:rsidRDefault="008036C7">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8036C7" w:rsidRDefault="008036C7">
      <w:pPr>
        <w:pStyle w:val="ConsPlusNormal"/>
        <w:spacing w:before="220"/>
        <w:ind w:firstLine="540"/>
        <w:jc w:val="both"/>
      </w:pPr>
      <w:r>
        <w:t>Прием и регистрация документов, предоставленных через МФЦ, осуществляется должностным лицом управления социальной защиты населения в день их поступления из МФЦ.</w:t>
      </w:r>
    </w:p>
    <w:p w:rsidR="008036C7" w:rsidRDefault="008036C7">
      <w:pPr>
        <w:pStyle w:val="ConsPlusNormal"/>
        <w:spacing w:before="220"/>
        <w:ind w:firstLine="540"/>
        <w:jc w:val="both"/>
      </w:pPr>
      <w:r>
        <w:t>6.2.4.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8036C7" w:rsidRDefault="008036C7">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57"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036C7" w:rsidRDefault="008036C7">
      <w:pPr>
        <w:pStyle w:val="ConsPlusNormal"/>
        <w:jc w:val="both"/>
      </w:pPr>
    </w:p>
    <w:p w:rsidR="008036C7" w:rsidRDefault="008036C7">
      <w:pPr>
        <w:pStyle w:val="ConsPlusNormal"/>
        <w:jc w:val="both"/>
      </w:pPr>
    </w:p>
    <w:p w:rsidR="008036C7" w:rsidRDefault="008036C7">
      <w:pPr>
        <w:pStyle w:val="ConsPlusNormal"/>
        <w:jc w:val="both"/>
      </w:pPr>
    </w:p>
    <w:p w:rsidR="008036C7" w:rsidRDefault="008036C7">
      <w:pPr>
        <w:pStyle w:val="ConsPlusNormal"/>
        <w:jc w:val="both"/>
      </w:pPr>
    </w:p>
    <w:p w:rsidR="008036C7" w:rsidRDefault="008036C7">
      <w:pPr>
        <w:pStyle w:val="ConsPlusNormal"/>
        <w:jc w:val="both"/>
      </w:pPr>
    </w:p>
    <w:p w:rsidR="008036C7" w:rsidRDefault="008036C7">
      <w:pPr>
        <w:pStyle w:val="ConsPlusNormal"/>
        <w:jc w:val="right"/>
        <w:outlineLvl w:val="1"/>
      </w:pPr>
      <w:r>
        <w:t>Приложение</w:t>
      </w:r>
    </w:p>
    <w:p w:rsidR="008036C7" w:rsidRDefault="008036C7">
      <w:pPr>
        <w:pStyle w:val="ConsPlusNormal"/>
        <w:jc w:val="right"/>
      </w:pPr>
      <w:r>
        <w:t>к административному регламенту</w:t>
      </w:r>
    </w:p>
    <w:p w:rsidR="008036C7" w:rsidRDefault="008036C7">
      <w:pPr>
        <w:pStyle w:val="ConsPlusNormal"/>
        <w:jc w:val="right"/>
      </w:pPr>
      <w:r>
        <w:t>предоставления государственной услуги</w:t>
      </w:r>
    </w:p>
    <w:p w:rsidR="008036C7" w:rsidRDefault="008036C7">
      <w:pPr>
        <w:pStyle w:val="ConsPlusNormal"/>
        <w:jc w:val="right"/>
      </w:pPr>
      <w:r>
        <w:t>по возмещению затрат,</w:t>
      </w:r>
    </w:p>
    <w:p w:rsidR="008036C7" w:rsidRDefault="008036C7">
      <w:pPr>
        <w:pStyle w:val="ConsPlusNormal"/>
        <w:jc w:val="right"/>
      </w:pPr>
      <w:r>
        <w:t>связанных с погребением</w:t>
      </w:r>
    </w:p>
    <w:p w:rsidR="008036C7" w:rsidRDefault="008036C7">
      <w:pPr>
        <w:pStyle w:val="ConsPlusNormal"/>
        <w:jc w:val="right"/>
      </w:pPr>
      <w:r>
        <w:t>умерших реабилитированных лиц</w:t>
      </w:r>
    </w:p>
    <w:p w:rsidR="008036C7" w:rsidRDefault="008036C7">
      <w:pPr>
        <w:pStyle w:val="ConsPlusNormal"/>
        <w:jc w:val="both"/>
      </w:pPr>
    </w:p>
    <w:p w:rsidR="008036C7" w:rsidRDefault="008036C7">
      <w:pPr>
        <w:pStyle w:val="ConsPlusNonformat"/>
        <w:jc w:val="both"/>
      </w:pPr>
      <w:r>
        <w:t xml:space="preserve">                 Управление социальной защиты населения в</w:t>
      </w:r>
    </w:p>
    <w:p w:rsidR="008036C7" w:rsidRDefault="008036C7">
      <w:pPr>
        <w:pStyle w:val="ConsPlusNonformat"/>
        <w:jc w:val="both"/>
      </w:pPr>
      <w:r>
        <w:t>___________________________________________________________________________</w:t>
      </w:r>
    </w:p>
    <w:p w:rsidR="008036C7" w:rsidRDefault="008036C7">
      <w:pPr>
        <w:pStyle w:val="ConsPlusNonformat"/>
        <w:jc w:val="both"/>
      </w:pPr>
    </w:p>
    <w:p w:rsidR="008036C7" w:rsidRDefault="008036C7">
      <w:pPr>
        <w:pStyle w:val="ConsPlusNonformat"/>
        <w:jc w:val="both"/>
      </w:pPr>
      <w:bookmarkStart w:id="15" w:name="P685"/>
      <w:bookmarkEnd w:id="15"/>
      <w:r>
        <w:t xml:space="preserve">                                 ЗАЯВЛЕНИЕ</w:t>
      </w:r>
    </w:p>
    <w:p w:rsidR="008036C7" w:rsidRDefault="008036C7">
      <w:pPr>
        <w:pStyle w:val="ConsPlusNonformat"/>
        <w:jc w:val="both"/>
      </w:pPr>
      <w:r>
        <w:t xml:space="preserve">     о назначении денежной суммы, возмещаемой гражданам, осуществившим</w:t>
      </w:r>
    </w:p>
    <w:p w:rsidR="008036C7" w:rsidRDefault="008036C7">
      <w:pPr>
        <w:pStyle w:val="ConsPlusNonformat"/>
        <w:jc w:val="both"/>
      </w:pPr>
      <w:r>
        <w:t xml:space="preserve">                 погребение умерших реабилитированных лиц</w:t>
      </w:r>
    </w:p>
    <w:p w:rsidR="008036C7" w:rsidRDefault="008036C7">
      <w:pPr>
        <w:pStyle w:val="ConsPlusNonformat"/>
        <w:jc w:val="both"/>
      </w:pPr>
    </w:p>
    <w:p w:rsidR="008036C7" w:rsidRDefault="008036C7">
      <w:pPr>
        <w:pStyle w:val="ConsPlusNonformat"/>
        <w:jc w:val="both"/>
      </w:pPr>
      <w:r>
        <w:t>___________________________________________________________________________</w:t>
      </w:r>
    </w:p>
    <w:p w:rsidR="008036C7" w:rsidRDefault="008036C7">
      <w:pPr>
        <w:pStyle w:val="ConsPlusNonformat"/>
        <w:jc w:val="both"/>
      </w:pPr>
      <w:r>
        <w:t xml:space="preserve">                    (фамилия, имя, отчество заявителя)</w:t>
      </w:r>
    </w:p>
    <w:p w:rsidR="008036C7" w:rsidRDefault="008036C7">
      <w:pPr>
        <w:pStyle w:val="ConsPlusNonformat"/>
        <w:jc w:val="both"/>
      </w:pPr>
      <w:r>
        <w:t>Число ________________ месяц ________________ год рождения ________________</w:t>
      </w:r>
    </w:p>
    <w:p w:rsidR="008036C7" w:rsidRDefault="008036C7">
      <w:pPr>
        <w:pStyle w:val="ConsPlusNonformat"/>
        <w:jc w:val="both"/>
      </w:pPr>
      <w:r>
        <w:t>Документ, удостоверяющий личность _________________________________________</w:t>
      </w:r>
    </w:p>
    <w:p w:rsidR="008036C7" w:rsidRDefault="008036C7">
      <w:pPr>
        <w:pStyle w:val="ConsPlusNonformat"/>
        <w:jc w:val="both"/>
      </w:pPr>
      <w:r>
        <w:t>серия ________________ номер ________________ дата выдачи _________________</w:t>
      </w:r>
    </w:p>
    <w:p w:rsidR="008036C7" w:rsidRDefault="008036C7">
      <w:pPr>
        <w:pStyle w:val="ConsPlusNonformat"/>
        <w:jc w:val="both"/>
      </w:pPr>
      <w:r>
        <w:t>Кем выдан _________________________________________________________________</w:t>
      </w:r>
    </w:p>
    <w:p w:rsidR="008036C7" w:rsidRDefault="008036C7">
      <w:pPr>
        <w:pStyle w:val="ConsPlusNonformat"/>
        <w:jc w:val="both"/>
      </w:pPr>
      <w:r>
        <w:t>___________________________________________________________________________</w:t>
      </w:r>
    </w:p>
    <w:p w:rsidR="008036C7" w:rsidRDefault="008036C7">
      <w:pPr>
        <w:pStyle w:val="ConsPlusNonformat"/>
        <w:jc w:val="both"/>
      </w:pPr>
      <w:r>
        <w:t>Адрес места жительства ____________________________________________________</w:t>
      </w:r>
    </w:p>
    <w:p w:rsidR="008036C7" w:rsidRDefault="008036C7">
      <w:pPr>
        <w:pStyle w:val="ConsPlusNonformat"/>
        <w:jc w:val="both"/>
      </w:pPr>
      <w:r>
        <w:t>___________________________________________________________________________</w:t>
      </w:r>
    </w:p>
    <w:p w:rsidR="008036C7" w:rsidRDefault="008036C7">
      <w:pPr>
        <w:pStyle w:val="ConsPlusNonformat"/>
        <w:jc w:val="both"/>
      </w:pPr>
      <w:r>
        <w:t>Данные паспорта подтверждаю: ______________________________________________</w:t>
      </w:r>
    </w:p>
    <w:p w:rsidR="008036C7" w:rsidRDefault="008036C7">
      <w:pPr>
        <w:pStyle w:val="ConsPlusNonformat"/>
        <w:jc w:val="both"/>
      </w:pPr>
      <w:r>
        <w:t xml:space="preserve">                             (должностное лицо управления социальной защиты</w:t>
      </w:r>
    </w:p>
    <w:p w:rsidR="008036C7" w:rsidRDefault="008036C7">
      <w:pPr>
        <w:pStyle w:val="ConsPlusNonformat"/>
        <w:jc w:val="both"/>
      </w:pPr>
      <w:r>
        <w:t xml:space="preserve">                                    населения, подпись, расшифровка)</w:t>
      </w:r>
    </w:p>
    <w:p w:rsidR="008036C7" w:rsidRDefault="008036C7">
      <w:pPr>
        <w:pStyle w:val="ConsPlusNonformat"/>
        <w:jc w:val="both"/>
      </w:pPr>
      <w:r>
        <w:t>контактный телефон: _______________________________________________________</w:t>
      </w:r>
    </w:p>
    <w:p w:rsidR="008036C7" w:rsidRDefault="008036C7">
      <w:pPr>
        <w:pStyle w:val="ConsPlusNonformat"/>
        <w:jc w:val="both"/>
      </w:pPr>
      <w:r>
        <w:t>Прошу  назначить  мне  денежную  сумму,  возмещаемую за погребение умершего</w:t>
      </w:r>
    </w:p>
    <w:p w:rsidR="008036C7" w:rsidRDefault="008036C7">
      <w:pPr>
        <w:pStyle w:val="ConsPlusNonformat"/>
        <w:jc w:val="both"/>
      </w:pPr>
      <w:r>
        <w:t>реабилитированного лица ___________________________________________________</w:t>
      </w:r>
    </w:p>
    <w:p w:rsidR="008036C7" w:rsidRDefault="008036C7">
      <w:pPr>
        <w:pStyle w:val="ConsPlusNonformat"/>
        <w:jc w:val="both"/>
      </w:pPr>
      <w:r>
        <w:t>___________________________________________________________________________</w:t>
      </w:r>
    </w:p>
    <w:p w:rsidR="008036C7" w:rsidRDefault="008036C7">
      <w:pPr>
        <w:pStyle w:val="ConsPlusNonformat"/>
        <w:jc w:val="both"/>
      </w:pPr>
      <w:r>
        <w:lastRenderedPageBreak/>
        <w:t xml:space="preserve">     (фамилия, имя, отчество, дата смерти и место жительства умершего</w:t>
      </w:r>
    </w:p>
    <w:p w:rsidR="008036C7" w:rsidRDefault="008036C7">
      <w:pPr>
        <w:pStyle w:val="ConsPlusNonformat"/>
        <w:jc w:val="both"/>
      </w:pPr>
      <w:r>
        <w:t xml:space="preserve">                         реабилитированного лица)</w:t>
      </w:r>
    </w:p>
    <w:p w:rsidR="008036C7" w:rsidRDefault="008036C7">
      <w:pPr>
        <w:pStyle w:val="ConsPlusNonformat"/>
        <w:jc w:val="both"/>
      </w:pPr>
      <w:r>
        <w:t>Назначенную    денежную   сумму,   возмещаемую   за   погребение   умершего</w:t>
      </w:r>
    </w:p>
    <w:p w:rsidR="008036C7" w:rsidRDefault="008036C7">
      <w:pPr>
        <w:pStyle w:val="ConsPlusNonformat"/>
        <w:jc w:val="both"/>
      </w:pPr>
      <w:r>
        <w:t>реабилитированного лица, прошу перечислять ________________________________</w:t>
      </w:r>
    </w:p>
    <w:p w:rsidR="008036C7" w:rsidRDefault="008036C7">
      <w:pPr>
        <w:pStyle w:val="ConsPlusNonformat"/>
        <w:jc w:val="both"/>
      </w:pPr>
      <w:r>
        <w:t>___________________________________________________________________________</w:t>
      </w:r>
    </w:p>
    <w:p w:rsidR="008036C7" w:rsidRDefault="008036C7">
      <w:pPr>
        <w:pStyle w:val="ConsPlusNonformat"/>
        <w:jc w:val="both"/>
      </w:pPr>
      <w:r>
        <w:t xml:space="preserve">       (наименование кредитной организации, номер счета получателя;</w:t>
      </w:r>
    </w:p>
    <w:p w:rsidR="008036C7" w:rsidRDefault="008036C7">
      <w:pPr>
        <w:pStyle w:val="ConsPlusNonformat"/>
        <w:jc w:val="both"/>
      </w:pPr>
      <w:r>
        <w:t xml:space="preserve">                  организация федеральной почтовой связи)</w:t>
      </w:r>
    </w:p>
    <w:p w:rsidR="008036C7" w:rsidRDefault="008036C7">
      <w:pPr>
        <w:pStyle w:val="ConsPlusNonformat"/>
        <w:jc w:val="both"/>
      </w:pPr>
      <w:r>
        <w:t xml:space="preserve">    1. Я поставлен(а) в известность о том, что управление социальной защиты</w:t>
      </w:r>
    </w:p>
    <w:p w:rsidR="008036C7" w:rsidRDefault="008036C7">
      <w:pPr>
        <w:pStyle w:val="ConsPlusNonformat"/>
        <w:jc w:val="both"/>
      </w:pPr>
      <w:r>
        <w:t>населения   имеет   право   проверить  достоверность  предоставленных  мною</w:t>
      </w:r>
    </w:p>
    <w:p w:rsidR="008036C7" w:rsidRDefault="008036C7">
      <w:pPr>
        <w:pStyle w:val="ConsPlusNonformat"/>
        <w:jc w:val="both"/>
      </w:pPr>
      <w:r>
        <w:t>сведений.</w:t>
      </w:r>
    </w:p>
    <w:p w:rsidR="008036C7" w:rsidRDefault="008036C7">
      <w:pPr>
        <w:pStyle w:val="ConsPlusNonformat"/>
        <w:jc w:val="both"/>
      </w:pPr>
      <w:r>
        <w:t xml:space="preserve">    2.  В  случае подачи недостоверных сведений обязуюсь возместить излишне</w:t>
      </w:r>
    </w:p>
    <w:p w:rsidR="008036C7" w:rsidRDefault="008036C7">
      <w:pPr>
        <w:pStyle w:val="ConsPlusNonformat"/>
        <w:jc w:val="both"/>
      </w:pPr>
      <w:r>
        <w:t>выплаченную сумму в полном объеме.</w:t>
      </w:r>
    </w:p>
    <w:p w:rsidR="008036C7" w:rsidRDefault="008036C7">
      <w:pPr>
        <w:pStyle w:val="ConsPlusNonformat"/>
        <w:jc w:val="both"/>
      </w:pPr>
      <w:r>
        <w:t xml:space="preserve">    3.  При  подаче  заявления  законным  представителем (доверенным лицом)</w:t>
      </w:r>
    </w:p>
    <w:p w:rsidR="008036C7" w:rsidRDefault="008036C7">
      <w:pPr>
        <w:pStyle w:val="ConsPlusNonformat"/>
        <w:jc w:val="both"/>
      </w:pPr>
      <w:r>
        <w:t>дополнительно указываются: ________________________________________________</w:t>
      </w:r>
    </w:p>
    <w:p w:rsidR="008036C7" w:rsidRDefault="008036C7">
      <w:pPr>
        <w:pStyle w:val="ConsPlusNonformat"/>
        <w:jc w:val="both"/>
      </w:pPr>
      <w:r>
        <w:t>___________________________________________________________________________</w:t>
      </w:r>
    </w:p>
    <w:p w:rsidR="008036C7" w:rsidRDefault="008036C7">
      <w:pPr>
        <w:pStyle w:val="ConsPlusNonformat"/>
        <w:jc w:val="both"/>
      </w:pPr>
      <w:r>
        <w:t xml:space="preserve">   (фамилия, имя, отчество законного представителя или доверенного лица)</w:t>
      </w:r>
    </w:p>
    <w:p w:rsidR="008036C7" w:rsidRDefault="008036C7">
      <w:pPr>
        <w:pStyle w:val="ConsPlusNonformat"/>
        <w:jc w:val="both"/>
      </w:pPr>
      <w:r>
        <w:t>документ,  удостоверяющий  личность  законного  представителя  (доверенного</w:t>
      </w:r>
    </w:p>
    <w:p w:rsidR="008036C7" w:rsidRDefault="008036C7">
      <w:pPr>
        <w:pStyle w:val="ConsPlusNonformat"/>
        <w:jc w:val="both"/>
      </w:pPr>
      <w:r>
        <w:t>лица) _____________________________________________________________________</w:t>
      </w:r>
    </w:p>
    <w:p w:rsidR="008036C7" w:rsidRDefault="008036C7">
      <w:pPr>
        <w:pStyle w:val="ConsPlusNonformat"/>
        <w:jc w:val="both"/>
      </w:pPr>
      <w:r>
        <w:t>серия ________________ номер ________________ дата выдачи _________________</w:t>
      </w:r>
    </w:p>
    <w:p w:rsidR="008036C7" w:rsidRDefault="008036C7">
      <w:pPr>
        <w:pStyle w:val="ConsPlusNonformat"/>
        <w:jc w:val="both"/>
      </w:pPr>
      <w:r>
        <w:t>кем выдан _________________________________________________________________</w:t>
      </w:r>
    </w:p>
    <w:p w:rsidR="008036C7" w:rsidRDefault="008036C7">
      <w:pPr>
        <w:pStyle w:val="ConsPlusNonformat"/>
        <w:jc w:val="both"/>
      </w:pPr>
      <w:r>
        <w:t>___________________________________________________________________________</w:t>
      </w:r>
    </w:p>
    <w:p w:rsidR="008036C7" w:rsidRDefault="008036C7">
      <w:pPr>
        <w:pStyle w:val="ConsPlusNonformat"/>
        <w:jc w:val="both"/>
      </w:pPr>
      <w:r>
        <w:t>почтовый  адрес места жительства (места пребывания) законного представителя</w:t>
      </w:r>
    </w:p>
    <w:p w:rsidR="008036C7" w:rsidRDefault="008036C7">
      <w:pPr>
        <w:pStyle w:val="ConsPlusNonformat"/>
        <w:jc w:val="both"/>
      </w:pPr>
      <w:r>
        <w:t>(доверенного лица) ________________________________________________________</w:t>
      </w:r>
    </w:p>
    <w:p w:rsidR="008036C7" w:rsidRDefault="008036C7">
      <w:pPr>
        <w:pStyle w:val="ConsPlusNonformat"/>
        <w:jc w:val="both"/>
      </w:pPr>
      <w:r>
        <w:t>___________________________________________________________________________</w:t>
      </w:r>
    </w:p>
    <w:p w:rsidR="008036C7" w:rsidRDefault="008036C7">
      <w:pPr>
        <w:pStyle w:val="ConsPlusNonformat"/>
        <w:jc w:val="both"/>
      </w:pPr>
      <w:r>
        <w:t>контактный телефон: _______________________________________________________</w:t>
      </w:r>
    </w:p>
    <w:p w:rsidR="008036C7" w:rsidRDefault="008036C7">
      <w:pPr>
        <w:pStyle w:val="ConsPlusNonformat"/>
        <w:jc w:val="both"/>
      </w:pPr>
      <w:r>
        <w:t>документ,  подтверждающий  полномочия  законного представителя (доверенного</w:t>
      </w:r>
    </w:p>
    <w:p w:rsidR="008036C7" w:rsidRDefault="008036C7">
      <w:pPr>
        <w:pStyle w:val="ConsPlusNonformat"/>
        <w:jc w:val="both"/>
      </w:pPr>
      <w:r>
        <w:t>лица) _____________________________________________________________________</w:t>
      </w:r>
    </w:p>
    <w:p w:rsidR="008036C7" w:rsidRDefault="008036C7">
      <w:pPr>
        <w:pStyle w:val="ConsPlusNonformat"/>
        <w:jc w:val="both"/>
      </w:pPr>
      <w:r>
        <w:t>серия ________________ номер ________________ дата выдачи _________________</w:t>
      </w:r>
    </w:p>
    <w:p w:rsidR="008036C7" w:rsidRDefault="008036C7">
      <w:pPr>
        <w:pStyle w:val="ConsPlusNonformat"/>
        <w:jc w:val="both"/>
      </w:pPr>
      <w:r>
        <w:t>кем выдан _________________________________________________________________</w:t>
      </w:r>
    </w:p>
    <w:p w:rsidR="008036C7" w:rsidRDefault="008036C7">
      <w:pPr>
        <w:pStyle w:val="ConsPlusNonformat"/>
        <w:jc w:val="both"/>
      </w:pPr>
      <w:r>
        <w:t>___________________________________________________________________________</w:t>
      </w:r>
    </w:p>
    <w:p w:rsidR="008036C7" w:rsidRDefault="008036C7">
      <w:pPr>
        <w:pStyle w:val="ConsPlusNormal"/>
        <w:jc w:val="both"/>
      </w:pPr>
    </w:p>
    <w:p w:rsidR="008036C7" w:rsidRDefault="008036C7">
      <w:pPr>
        <w:pStyle w:val="ConsPlusNormal"/>
        <w:ind w:firstLine="540"/>
        <w:jc w:val="both"/>
      </w:pPr>
      <w:r>
        <w:t>4. Перечень принятых документов:</w:t>
      </w:r>
    </w:p>
    <w:p w:rsidR="008036C7" w:rsidRDefault="008036C7">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504"/>
      </w:tblGrid>
      <w:tr w:rsidR="008036C7">
        <w:tc>
          <w:tcPr>
            <w:tcW w:w="567" w:type="dxa"/>
          </w:tcPr>
          <w:p w:rsidR="008036C7" w:rsidRDefault="008036C7">
            <w:pPr>
              <w:pStyle w:val="ConsPlusNormal"/>
              <w:jc w:val="center"/>
            </w:pPr>
            <w:r>
              <w:t>N</w:t>
            </w:r>
          </w:p>
        </w:tc>
        <w:tc>
          <w:tcPr>
            <w:tcW w:w="8504" w:type="dxa"/>
          </w:tcPr>
          <w:p w:rsidR="008036C7" w:rsidRDefault="008036C7">
            <w:pPr>
              <w:pStyle w:val="ConsPlusNormal"/>
              <w:jc w:val="center"/>
            </w:pPr>
            <w:r>
              <w:t>Наименование документа</w:t>
            </w:r>
          </w:p>
        </w:tc>
      </w:tr>
      <w:tr w:rsidR="008036C7">
        <w:tc>
          <w:tcPr>
            <w:tcW w:w="567" w:type="dxa"/>
          </w:tcPr>
          <w:p w:rsidR="008036C7" w:rsidRDefault="008036C7">
            <w:pPr>
              <w:pStyle w:val="ConsPlusNormal"/>
              <w:jc w:val="center"/>
            </w:pPr>
            <w:r>
              <w:t>1.</w:t>
            </w:r>
          </w:p>
        </w:tc>
        <w:tc>
          <w:tcPr>
            <w:tcW w:w="8504" w:type="dxa"/>
          </w:tcPr>
          <w:p w:rsidR="008036C7" w:rsidRDefault="008036C7">
            <w:pPr>
              <w:pStyle w:val="ConsPlusNormal"/>
            </w:pPr>
          </w:p>
        </w:tc>
      </w:tr>
      <w:tr w:rsidR="008036C7">
        <w:tc>
          <w:tcPr>
            <w:tcW w:w="567" w:type="dxa"/>
          </w:tcPr>
          <w:p w:rsidR="008036C7" w:rsidRDefault="008036C7">
            <w:pPr>
              <w:pStyle w:val="ConsPlusNormal"/>
              <w:jc w:val="center"/>
            </w:pPr>
            <w:r>
              <w:t>2.</w:t>
            </w:r>
          </w:p>
        </w:tc>
        <w:tc>
          <w:tcPr>
            <w:tcW w:w="8504" w:type="dxa"/>
          </w:tcPr>
          <w:p w:rsidR="008036C7" w:rsidRDefault="008036C7">
            <w:pPr>
              <w:pStyle w:val="ConsPlusNormal"/>
            </w:pPr>
          </w:p>
        </w:tc>
      </w:tr>
      <w:tr w:rsidR="008036C7">
        <w:tc>
          <w:tcPr>
            <w:tcW w:w="567" w:type="dxa"/>
          </w:tcPr>
          <w:p w:rsidR="008036C7" w:rsidRDefault="008036C7">
            <w:pPr>
              <w:pStyle w:val="ConsPlusNormal"/>
              <w:jc w:val="center"/>
            </w:pPr>
            <w:r>
              <w:t>3.</w:t>
            </w:r>
          </w:p>
        </w:tc>
        <w:tc>
          <w:tcPr>
            <w:tcW w:w="8504" w:type="dxa"/>
          </w:tcPr>
          <w:p w:rsidR="008036C7" w:rsidRDefault="008036C7">
            <w:pPr>
              <w:pStyle w:val="ConsPlusNormal"/>
            </w:pPr>
          </w:p>
        </w:tc>
      </w:tr>
      <w:tr w:rsidR="008036C7">
        <w:tc>
          <w:tcPr>
            <w:tcW w:w="567" w:type="dxa"/>
          </w:tcPr>
          <w:p w:rsidR="008036C7" w:rsidRDefault="008036C7">
            <w:pPr>
              <w:pStyle w:val="ConsPlusNormal"/>
              <w:jc w:val="center"/>
            </w:pPr>
            <w:r>
              <w:t>4.</w:t>
            </w:r>
          </w:p>
        </w:tc>
        <w:tc>
          <w:tcPr>
            <w:tcW w:w="8504" w:type="dxa"/>
          </w:tcPr>
          <w:p w:rsidR="008036C7" w:rsidRDefault="008036C7">
            <w:pPr>
              <w:pStyle w:val="ConsPlusNormal"/>
            </w:pPr>
          </w:p>
        </w:tc>
      </w:tr>
      <w:tr w:rsidR="008036C7">
        <w:tc>
          <w:tcPr>
            <w:tcW w:w="567" w:type="dxa"/>
          </w:tcPr>
          <w:p w:rsidR="008036C7" w:rsidRDefault="008036C7">
            <w:pPr>
              <w:pStyle w:val="ConsPlusNormal"/>
              <w:jc w:val="center"/>
            </w:pPr>
            <w:r>
              <w:t>5.</w:t>
            </w:r>
          </w:p>
        </w:tc>
        <w:tc>
          <w:tcPr>
            <w:tcW w:w="8504" w:type="dxa"/>
          </w:tcPr>
          <w:p w:rsidR="008036C7" w:rsidRDefault="008036C7">
            <w:pPr>
              <w:pStyle w:val="ConsPlusNormal"/>
            </w:pPr>
          </w:p>
        </w:tc>
      </w:tr>
    </w:tbl>
    <w:p w:rsidR="008036C7" w:rsidRDefault="008036C7">
      <w:pPr>
        <w:pStyle w:val="ConsPlusNormal"/>
        <w:jc w:val="both"/>
      </w:pPr>
    </w:p>
    <w:p w:rsidR="008036C7" w:rsidRDefault="008036C7">
      <w:pPr>
        <w:pStyle w:val="ConsPlusNonformat"/>
        <w:jc w:val="both"/>
      </w:pPr>
      <w:r>
        <w:t>Подпись заявителя ________________         Дата __________________ 20___ г.</w:t>
      </w:r>
    </w:p>
    <w:p w:rsidR="008036C7" w:rsidRDefault="008036C7">
      <w:pPr>
        <w:pStyle w:val="ConsPlusNonformat"/>
        <w:jc w:val="both"/>
      </w:pPr>
      <w:r>
        <w:t>Принято __________________ 20___ г.        Регистрационный номер __________</w:t>
      </w:r>
    </w:p>
    <w:p w:rsidR="008036C7" w:rsidRDefault="008036C7">
      <w:pPr>
        <w:pStyle w:val="ConsPlusNonformat"/>
        <w:jc w:val="both"/>
      </w:pPr>
    </w:p>
    <w:p w:rsidR="008036C7" w:rsidRDefault="008036C7">
      <w:pPr>
        <w:pStyle w:val="ConsPlusNonformat"/>
        <w:jc w:val="both"/>
      </w:pPr>
      <w:r>
        <w:t>Подпись должностного лица управления социальной защиты населения:</w:t>
      </w:r>
    </w:p>
    <w:p w:rsidR="008036C7" w:rsidRDefault="008036C7">
      <w:pPr>
        <w:pStyle w:val="ConsPlusNonformat"/>
        <w:jc w:val="both"/>
      </w:pPr>
      <w:r>
        <w:t>___________________________________________________________________________</w:t>
      </w:r>
    </w:p>
    <w:p w:rsidR="008036C7" w:rsidRDefault="008036C7">
      <w:pPr>
        <w:pStyle w:val="ConsPlusNonformat"/>
        <w:jc w:val="both"/>
      </w:pPr>
    </w:p>
    <w:p w:rsidR="008036C7" w:rsidRDefault="008036C7">
      <w:pPr>
        <w:pStyle w:val="ConsPlusNonformat"/>
        <w:jc w:val="both"/>
      </w:pPr>
      <w:r>
        <w:t>- - - - - - - - - - - - - - - - - - - - - - - - - - - - - - - - - - - - - -</w:t>
      </w:r>
    </w:p>
    <w:p w:rsidR="008036C7" w:rsidRDefault="008036C7">
      <w:pPr>
        <w:pStyle w:val="ConsPlusNormal"/>
        <w:jc w:val="both"/>
      </w:pPr>
    </w:p>
    <w:p w:rsidR="008036C7" w:rsidRDefault="008036C7">
      <w:pPr>
        <w:pStyle w:val="ConsPlusNormal"/>
        <w:jc w:val="center"/>
      </w:pPr>
      <w:r>
        <w:t>Расписка-уведомление</w:t>
      </w:r>
    </w:p>
    <w:p w:rsidR="008036C7" w:rsidRDefault="008036C7">
      <w:pPr>
        <w:pStyle w:val="ConsPlusNormal"/>
        <w:jc w:val="both"/>
      </w:pPr>
    </w:p>
    <w:p w:rsidR="008036C7" w:rsidRDefault="008036C7">
      <w:pPr>
        <w:pStyle w:val="ConsPlusNormal"/>
        <w:ind w:firstLine="540"/>
        <w:jc w:val="both"/>
      </w:pPr>
      <w:r>
        <w:t>Заявление и документы гр. _____________________________________________</w:t>
      </w:r>
    </w:p>
    <w:p w:rsidR="008036C7" w:rsidRDefault="008036C7">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4"/>
        <w:gridCol w:w="3004"/>
        <w:gridCol w:w="3004"/>
      </w:tblGrid>
      <w:tr w:rsidR="008036C7">
        <w:tc>
          <w:tcPr>
            <w:tcW w:w="3004" w:type="dxa"/>
            <w:vMerge w:val="restart"/>
          </w:tcPr>
          <w:p w:rsidR="008036C7" w:rsidRDefault="008036C7">
            <w:pPr>
              <w:pStyle w:val="ConsPlusNormal"/>
              <w:jc w:val="center"/>
            </w:pPr>
            <w:r>
              <w:t xml:space="preserve">Регистрационный номер </w:t>
            </w:r>
            <w:r>
              <w:lastRenderedPageBreak/>
              <w:t>заявления</w:t>
            </w:r>
          </w:p>
        </w:tc>
        <w:tc>
          <w:tcPr>
            <w:tcW w:w="6008" w:type="dxa"/>
            <w:gridSpan w:val="2"/>
          </w:tcPr>
          <w:p w:rsidR="008036C7" w:rsidRDefault="008036C7">
            <w:pPr>
              <w:pStyle w:val="ConsPlusNormal"/>
              <w:jc w:val="center"/>
            </w:pPr>
            <w:r>
              <w:lastRenderedPageBreak/>
              <w:t>Принял</w:t>
            </w:r>
          </w:p>
        </w:tc>
      </w:tr>
      <w:tr w:rsidR="008036C7">
        <w:tc>
          <w:tcPr>
            <w:tcW w:w="3004" w:type="dxa"/>
            <w:vMerge/>
          </w:tcPr>
          <w:p w:rsidR="008036C7" w:rsidRDefault="008036C7"/>
        </w:tc>
        <w:tc>
          <w:tcPr>
            <w:tcW w:w="3004" w:type="dxa"/>
          </w:tcPr>
          <w:p w:rsidR="008036C7" w:rsidRDefault="008036C7">
            <w:pPr>
              <w:pStyle w:val="ConsPlusNormal"/>
              <w:jc w:val="center"/>
            </w:pPr>
            <w:r>
              <w:t>Дата приема заявления</w:t>
            </w:r>
          </w:p>
        </w:tc>
        <w:tc>
          <w:tcPr>
            <w:tcW w:w="3004" w:type="dxa"/>
          </w:tcPr>
          <w:p w:rsidR="008036C7" w:rsidRDefault="008036C7">
            <w:pPr>
              <w:pStyle w:val="ConsPlusNormal"/>
              <w:jc w:val="center"/>
            </w:pPr>
            <w:r>
              <w:t>Подпись должностного лица управления социальной защиты населения</w:t>
            </w:r>
          </w:p>
        </w:tc>
      </w:tr>
      <w:tr w:rsidR="008036C7">
        <w:tc>
          <w:tcPr>
            <w:tcW w:w="3004" w:type="dxa"/>
          </w:tcPr>
          <w:p w:rsidR="008036C7" w:rsidRDefault="008036C7">
            <w:pPr>
              <w:pStyle w:val="ConsPlusNormal"/>
            </w:pPr>
          </w:p>
        </w:tc>
        <w:tc>
          <w:tcPr>
            <w:tcW w:w="3004" w:type="dxa"/>
          </w:tcPr>
          <w:p w:rsidR="008036C7" w:rsidRDefault="008036C7">
            <w:pPr>
              <w:pStyle w:val="ConsPlusNormal"/>
            </w:pPr>
          </w:p>
        </w:tc>
        <w:tc>
          <w:tcPr>
            <w:tcW w:w="3004" w:type="dxa"/>
          </w:tcPr>
          <w:p w:rsidR="008036C7" w:rsidRDefault="008036C7">
            <w:pPr>
              <w:pStyle w:val="ConsPlusNormal"/>
            </w:pPr>
          </w:p>
        </w:tc>
      </w:tr>
    </w:tbl>
    <w:p w:rsidR="008036C7" w:rsidRDefault="008036C7">
      <w:pPr>
        <w:pStyle w:val="ConsPlusNormal"/>
        <w:jc w:val="both"/>
      </w:pPr>
    </w:p>
    <w:p w:rsidR="008036C7" w:rsidRDefault="008036C7">
      <w:pPr>
        <w:pStyle w:val="ConsPlusNormal"/>
        <w:jc w:val="right"/>
      </w:pPr>
      <w:r>
        <w:t>Заместитель министра</w:t>
      </w:r>
    </w:p>
    <w:p w:rsidR="008036C7" w:rsidRDefault="008036C7">
      <w:pPr>
        <w:pStyle w:val="ConsPlusNormal"/>
        <w:jc w:val="right"/>
      </w:pPr>
      <w:r>
        <w:t>социального развития и семейной</w:t>
      </w:r>
    </w:p>
    <w:p w:rsidR="008036C7" w:rsidRDefault="008036C7">
      <w:pPr>
        <w:pStyle w:val="ConsPlusNormal"/>
        <w:jc w:val="right"/>
      </w:pPr>
      <w:r>
        <w:t>политики Краснодарского края</w:t>
      </w:r>
    </w:p>
    <w:p w:rsidR="008036C7" w:rsidRDefault="008036C7">
      <w:pPr>
        <w:pStyle w:val="ConsPlusNormal"/>
        <w:jc w:val="right"/>
      </w:pPr>
      <w:r>
        <w:t>И.И.ЦЕЛИЩЕВА</w:t>
      </w:r>
    </w:p>
    <w:p w:rsidR="008036C7" w:rsidRDefault="008036C7">
      <w:pPr>
        <w:pStyle w:val="ConsPlusNormal"/>
        <w:jc w:val="both"/>
      </w:pPr>
    </w:p>
    <w:p w:rsidR="008036C7" w:rsidRDefault="008036C7">
      <w:pPr>
        <w:pStyle w:val="ConsPlusNormal"/>
        <w:jc w:val="both"/>
      </w:pPr>
    </w:p>
    <w:p w:rsidR="008036C7" w:rsidRDefault="008036C7">
      <w:pPr>
        <w:pStyle w:val="ConsPlusNormal"/>
        <w:pBdr>
          <w:top w:val="single" w:sz="6" w:space="0" w:color="auto"/>
        </w:pBdr>
        <w:spacing w:before="100" w:after="100"/>
        <w:jc w:val="both"/>
        <w:rPr>
          <w:sz w:val="2"/>
          <w:szCs w:val="2"/>
        </w:rPr>
      </w:pPr>
    </w:p>
    <w:p w:rsidR="00994B10" w:rsidRDefault="00994B10">
      <w:bookmarkStart w:id="16" w:name="_GoBack"/>
      <w:bookmarkEnd w:id="16"/>
    </w:p>
    <w:sectPr w:rsidR="00994B10" w:rsidSect="000A0A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6C7"/>
    <w:rsid w:val="00000525"/>
    <w:rsid w:val="00000D1F"/>
    <w:rsid w:val="00001926"/>
    <w:rsid w:val="00001A5B"/>
    <w:rsid w:val="00001F78"/>
    <w:rsid w:val="00002C61"/>
    <w:rsid w:val="00002CBF"/>
    <w:rsid w:val="00002DE4"/>
    <w:rsid w:val="000036F3"/>
    <w:rsid w:val="00005373"/>
    <w:rsid w:val="000053B5"/>
    <w:rsid w:val="000054E8"/>
    <w:rsid w:val="00005870"/>
    <w:rsid w:val="00006921"/>
    <w:rsid w:val="00010261"/>
    <w:rsid w:val="00010DD7"/>
    <w:rsid w:val="00011232"/>
    <w:rsid w:val="00012588"/>
    <w:rsid w:val="000141E4"/>
    <w:rsid w:val="000213FF"/>
    <w:rsid w:val="00021A57"/>
    <w:rsid w:val="00021C85"/>
    <w:rsid w:val="0002273E"/>
    <w:rsid w:val="00024154"/>
    <w:rsid w:val="000246BD"/>
    <w:rsid w:val="00024A33"/>
    <w:rsid w:val="00025388"/>
    <w:rsid w:val="0002689C"/>
    <w:rsid w:val="00031C79"/>
    <w:rsid w:val="00031F2F"/>
    <w:rsid w:val="000330E4"/>
    <w:rsid w:val="00033A6C"/>
    <w:rsid w:val="00034E0A"/>
    <w:rsid w:val="00035149"/>
    <w:rsid w:val="000355A0"/>
    <w:rsid w:val="0003599D"/>
    <w:rsid w:val="00036360"/>
    <w:rsid w:val="00036BA2"/>
    <w:rsid w:val="0004123A"/>
    <w:rsid w:val="000415EF"/>
    <w:rsid w:val="000444F2"/>
    <w:rsid w:val="00044598"/>
    <w:rsid w:val="000446B4"/>
    <w:rsid w:val="000455B2"/>
    <w:rsid w:val="00045FD5"/>
    <w:rsid w:val="0004717B"/>
    <w:rsid w:val="00047D6C"/>
    <w:rsid w:val="000501BB"/>
    <w:rsid w:val="00050E5A"/>
    <w:rsid w:val="00050EE7"/>
    <w:rsid w:val="00051D52"/>
    <w:rsid w:val="00052ADC"/>
    <w:rsid w:val="00054604"/>
    <w:rsid w:val="000555F9"/>
    <w:rsid w:val="0005635D"/>
    <w:rsid w:val="000569A9"/>
    <w:rsid w:val="00056A87"/>
    <w:rsid w:val="00057133"/>
    <w:rsid w:val="00057F68"/>
    <w:rsid w:val="0006386B"/>
    <w:rsid w:val="000658AF"/>
    <w:rsid w:val="00070D63"/>
    <w:rsid w:val="000712FF"/>
    <w:rsid w:val="00071861"/>
    <w:rsid w:val="00073C36"/>
    <w:rsid w:val="00074303"/>
    <w:rsid w:val="00075E3E"/>
    <w:rsid w:val="000772B3"/>
    <w:rsid w:val="00077DB9"/>
    <w:rsid w:val="00080185"/>
    <w:rsid w:val="00082EBA"/>
    <w:rsid w:val="0008369E"/>
    <w:rsid w:val="00084223"/>
    <w:rsid w:val="00085AC4"/>
    <w:rsid w:val="00085EBC"/>
    <w:rsid w:val="00086165"/>
    <w:rsid w:val="0008622C"/>
    <w:rsid w:val="000870C8"/>
    <w:rsid w:val="00087653"/>
    <w:rsid w:val="000909EF"/>
    <w:rsid w:val="00090DD1"/>
    <w:rsid w:val="00091339"/>
    <w:rsid w:val="0009142C"/>
    <w:rsid w:val="000934F3"/>
    <w:rsid w:val="000951D7"/>
    <w:rsid w:val="000969E1"/>
    <w:rsid w:val="00096D1D"/>
    <w:rsid w:val="00097656"/>
    <w:rsid w:val="000A0E34"/>
    <w:rsid w:val="000A0EF1"/>
    <w:rsid w:val="000A1AC9"/>
    <w:rsid w:val="000A33E0"/>
    <w:rsid w:val="000A4AC2"/>
    <w:rsid w:val="000A52E5"/>
    <w:rsid w:val="000A535E"/>
    <w:rsid w:val="000A5B5D"/>
    <w:rsid w:val="000B0AF5"/>
    <w:rsid w:val="000B31F1"/>
    <w:rsid w:val="000B5781"/>
    <w:rsid w:val="000B58A0"/>
    <w:rsid w:val="000B6780"/>
    <w:rsid w:val="000C1077"/>
    <w:rsid w:val="000C1276"/>
    <w:rsid w:val="000C25F7"/>
    <w:rsid w:val="000C329C"/>
    <w:rsid w:val="000C3B00"/>
    <w:rsid w:val="000C4428"/>
    <w:rsid w:val="000C46A8"/>
    <w:rsid w:val="000C5423"/>
    <w:rsid w:val="000C54BB"/>
    <w:rsid w:val="000C64E3"/>
    <w:rsid w:val="000C7A5A"/>
    <w:rsid w:val="000D1C97"/>
    <w:rsid w:val="000D3A3B"/>
    <w:rsid w:val="000D3EF7"/>
    <w:rsid w:val="000D6867"/>
    <w:rsid w:val="000D78ED"/>
    <w:rsid w:val="000E080E"/>
    <w:rsid w:val="000E1B4A"/>
    <w:rsid w:val="000E28CF"/>
    <w:rsid w:val="000E4FE4"/>
    <w:rsid w:val="000E6299"/>
    <w:rsid w:val="000E6A51"/>
    <w:rsid w:val="000E6BAD"/>
    <w:rsid w:val="000E73E8"/>
    <w:rsid w:val="000E78C2"/>
    <w:rsid w:val="000F0F50"/>
    <w:rsid w:val="000F124A"/>
    <w:rsid w:val="000F14CA"/>
    <w:rsid w:val="000F1813"/>
    <w:rsid w:val="000F19B6"/>
    <w:rsid w:val="000F2D72"/>
    <w:rsid w:val="000F45DF"/>
    <w:rsid w:val="000F4800"/>
    <w:rsid w:val="000F53C2"/>
    <w:rsid w:val="000F53D9"/>
    <w:rsid w:val="000F5A34"/>
    <w:rsid w:val="000F5C99"/>
    <w:rsid w:val="000F62D0"/>
    <w:rsid w:val="000F69BB"/>
    <w:rsid w:val="000F7ADB"/>
    <w:rsid w:val="001035FF"/>
    <w:rsid w:val="0010545F"/>
    <w:rsid w:val="00105D8A"/>
    <w:rsid w:val="00111E18"/>
    <w:rsid w:val="00113F33"/>
    <w:rsid w:val="00115719"/>
    <w:rsid w:val="0011662D"/>
    <w:rsid w:val="00120CD8"/>
    <w:rsid w:val="001210AF"/>
    <w:rsid w:val="00121D73"/>
    <w:rsid w:val="001232FF"/>
    <w:rsid w:val="00123425"/>
    <w:rsid w:val="00123F08"/>
    <w:rsid w:val="00124612"/>
    <w:rsid w:val="00124996"/>
    <w:rsid w:val="00124D55"/>
    <w:rsid w:val="001252B8"/>
    <w:rsid w:val="001255D8"/>
    <w:rsid w:val="00125C1A"/>
    <w:rsid w:val="00126A66"/>
    <w:rsid w:val="00133B04"/>
    <w:rsid w:val="00133E44"/>
    <w:rsid w:val="00134D91"/>
    <w:rsid w:val="00135C6B"/>
    <w:rsid w:val="00136CD2"/>
    <w:rsid w:val="00140136"/>
    <w:rsid w:val="001411EC"/>
    <w:rsid w:val="00141848"/>
    <w:rsid w:val="00142DCA"/>
    <w:rsid w:val="00144BC4"/>
    <w:rsid w:val="00144E15"/>
    <w:rsid w:val="00145B49"/>
    <w:rsid w:val="00145FBC"/>
    <w:rsid w:val="001473C9"/>
    <w:rsid w:val="00147830"/>
    <w:rsid w:val="0015223F"/>
    <w:rsid w:val="00152272"/>
    <w:rsid w:val="00152BE2"/>
    <w:rsid w:val="0015301C"/>
    <w:rsid w:val="00153AC1"/>
    <w:rsid w:val="00153F17"/>
    <w:rsid w:val="00154511"/>
    <w:rsid w:val="0015507B"/>
    <w:rsid w:val="00156ED4"/>
    <w:rsid w:val="00156FC1"/>
    <w:rsid w:val="0016084E"/>
    <w:rsid w:val="001610C5"/>
    <w:rsid w:val="00162778"/>
    <w:rsid w:val="001641B8"/>
    <w:rsid w:val="001657AB"/>
    <w:rsid w:val="0017087C"/>
    <w:rsid w:val="00171CF9"/>
    <w:rsid w:val="00173E12"/>
    <w:rsid w:val="001758C5"/>
    <w:rsid w:val="00176FAF"/>
    <w:rsid w:val="001818EC"/>
    <w:rsid w:val="0018205A"/>
    <w:rsid w:val="00183C94"/>
    <w:rsid w:val="00184522"/>
    <w:rsid w:val="0018478A"/>
    <w:rsid w:val="00184B4D"/>
    <w:rsid w:val="00191D2B"/>
    <w:rsid w:val="00192A39"/>
    <w:rsid w:val="0019460E"/>
    <w:rsid w:val="00195AEA"/>
    <w:rsid w:val="00197E16"/>
    <w:rsid w:val="001A0774"/>
    <w:rsid w:val="001A16FB"/>
    <w:rsid w:val="001A1735"/>
    <w:rsid w:val="001A174E"/>
    <w:rsid w:val="001A1FE7"/>
    <w:rsid w:val="001A2590"/>
    <w:rsid w:val="001A5030"/>
    <w:rsid w:val="001A55FA"/>
    <w:rsid w:val="001A6E2E"/>
    <w:rsid w:val="001A6E8D"/>
    <w:rsid w:val="001B1A05"/>
    <w:rsid w:val="001B21CF"/>
    <w:rsid w:val="001B2512"/>
    <w:rsid w:val="001B2860"/>
    <w:rsid w:val="001B29F9"/>
    <w:rsid w:val="001B2BC2"/>
    <w:rsid w:val="001B3887"/>
    <w:rsid w:val="001B3E67"/>
    <w:rsid w:val="001B53E2"/>
    <w:rsid w:val="001B5B8E"/>
    <w:rsid w:val="001B6312"/>
    <w:rsid w:val="001B6656"/>
    <w:rsid w:val="001B6B5D"/>
    <w:rsid w:val="001B6E6F"/>
    <w:rsid w:val="001C13C4"/>
    <w:rsid w:val="001C2B6B"/>
    <w:rsid w:val="001C3704"/>
    <w:rsid w:val="001C3A86"/>
    <w:rsid w:val="001C3C3D"/>
    <w:rsid w:val="001C3CCE"/>
    <w:rsid w:val="001C4289"/>
    <w:rsid w:val="001C4BAA"/>
    <w:rsid w:val="001C7F63"/>
    <w:rsid w:val="001D0158"/>
    <w:rsid w:val="001D0BA1"/>
    <w:rsid w:val="001D0D97"/>
    <w:rsid w:val="001D1251"/>
    <w:rsid w:val="001D2C13"/>
    <w:rsid w:val="001D2CE9"/>
    <w:rsid w:val="001D365E"/>
    <w:rsid w:val="001D43DC"/>
    <w:rsid w:val="001D556C"/>
    <w:rsid w:val="001D5FAF"/>
    <w:rsid w:val="001D6625"/>
    <w:rsid w:val="001D70F2"/>
    <w:rsid w:val="001E00E0"/>
    <w:rsid w:val="001E1147"/>
    <w:rsid w:val="001E2946"/>
    <w:rsid w:val="001E2D47"/>
    <w:rsid w:val="001E2F35"/>
    <w:rsid w:val="001E4373"/>
    <w:rsid w:val="001E5339"/>
    <w:rsid w:val="001E587F"/>
    <w:rsid w:val="001E698F"/>
    <w:rsid w:val="001E7792"/>
    <w:rsid w:val="001E77F4"/>
    <w:rsid w:val="001F03A9"/>
    <w:rsid w:val="001F04F7"/>
    <w:rsid w:val="001F0B82"/>
    <w:rsid w:val="001F135D"/>
    <w:rsid w:val="001F4141"/>
    <w:rsid w:val="001F6411"/>
    <w:rsid w:val="001F6EFA"/>
    <w:rsid w:val="001F79E8"/>
    <w:rsid w:val="0020156D"/>
    <w:rsid w:val="0020244A"/>
    <w:rsid w:val="00203702"/>
    <w:rsid w:val="00204B2D"/>
    <w:rsid w:val="00204D78"/>
    <w:rsid w:val="00207EC2"/>
    <w:rsid w:val="002103CC"/>
    <w:rsid w:val="002104D7"/>
    <w:rsid w:val="0021081B"/>
    <w:rsid w:val="00211112"/>
    <w:rsid w:val="00211360"/>
    <w:rsid w:val="0021252F"/>
    <w:rsid w:val="0021428E"/>
    <w:rsid w:val="00214636"/>
    <w:rsid w:val="00220866"/>
    <w:rsid w:val="00221079"/>
    <w:rsid w:val="002212E7"/>
    <w:rsid w:val="00221DB4"/>
    <w:rsid w:val="00222ED8"/>
    <w:rsid w:val="0022474F"/>
    <w:rsid w:val="00224798"/>
    <w:rsid w:val="00224835"/>
    <w:rsid w:val="00224BC3"/>
    <w:rsid w:val="00224BE7"/>
    <w:rsid w:val="002268C1"/>
    <w:rsid w:val="00226ED8"/>
    <w:rsid w:val="00227BF4"/>
    <w:rsid w:val="0023055F"/>
    <w:rsid w:val="002315D2"/>
    <w:rsid w:val="00231DF6"/>
    <w:rsid w:val="00232358"/>
    <w:rsid w:val="00232BF0"/>
    <w:rsid w:val="00234692"/>
    <w:rsid w:val="0023573E"/>
    <w:rsid w:val="00235A1C"/>
    <w:rsid w:val="00237A03"/>
    <w:rsid w:val="002404C7"/>
    <w:rsid w:val="00241151"/>
    <w:rsid w:val="0024231C"/>
    <w:rsid w:val="00242BA3"/>
    <w:rsid w:val="002434F2"/>
    <w:rsid w:val="002437B3"/>
    <w:rsid w:val="002440A8"/>
    <w:rsid w:val="00245965"/>
    <w:rsid w:val="00246C24"/>
    <w:rsid w:val="00247144"/>
    <w:rsid w:val="00247970"/>
    <w:rsid w:val="00251164"/>
    <w:rsid w:val="00252D89"/>
    <w:rsid w:val="002532A6"/>
    <w:rsid w:val="00253393"/>
    <w:rsid w:val="00253545"/>
    <w:rsid w:val="00253800"/>
    <w:rsid w:val="00254388"/>
    <w:rsid w:val="00254D37"/>
    <w:rsid w:val="00256710"/>
    <w:rsid w:val="00257F50"/>
    <w:rsid w:val="00260DB8"/>
    <w:rsid w:val="00261AD6"/>
    <w:rsid w:val="00262F29"/>
    <w:rsid w:val="00263EA7"/>
    <w:rsid w:val="002649A2"/>
    <w:rsid w:val="00264C22"/>
    <w:rsid w:val="00264CB6"/>
    <w:rsid w:val="0026589F"/>
    <w:rsid w:val="0026630A"/>
    <w:rsid w:val="002664F0"/>
    <w:rsid w:val="0026679A"/>
    <w:rsid w:val="00266FB7"/>
    <w:rsid w:val="002704EC"/>
    <w:rsid w:val="002712D1"/>
    <w:rsid w:val="00273E0B"/>
    <w:rsid w:val="00274A8F"/>
    <w:rsid w:val="00276FD6"/>
    <w:rsid w:val="0027770E"/>
    <w:rsid w:val="00283386"/>
    <w:rsid w:val="00284A8D"/>
    <w:rsid w:val="00284D13"/>
    <w:rsid w:val="00287C5A"/>
    <w:rsid w:val="0029167C"/>
    <w:rsid w:val="00291856"/>
    <w:rsid w:val="00293558"/>
    <w:rsid w:val="00293FD0"/>
    <w:rsid w:val="0029403B"/>
    <w:rsid w:val="00294EDB"/>
    <w:rsid w:val="00294EFE"/>
    <w:rsid w:val="00295F76"/>
    <w:rsid w:val="002972AE"/>
    <w:rsid w:val="002972FE"/>
    <w:rsid w:val="0029779D"/>
    <w:rsid w:val="00297AAA"/>
    <w:rsid w:val="002A24D5"/>
    <w:rsid w:val="002A32C2"/>
    <w:rsid w:val="002A3847"/>
    <w:rsid w:val="002A48EB"/>
    <w:rsid w:val="002A592A"/>
    <w:rsid w:val="002A6532"/>
    <w:rsid w:val="002A6A6C"/>
    <w:rsid w:val="002A7553"/>
    <w:rsid w:val="002A7631"/>
    <w:rsid w:val="002A7FCD"/>
    <w:rsid w:val="002B1B93"/>
    <w:rsid w:val="002B1DAE"/>
    <w:rsid w:val="002B2097"/>
    <w:rsid w:val="002B33E6"/>
    <w:rsid w:val="002B562B"/>
    <w:rsid w:val="002C16ED"/>
    <w:rsid w:val="002C3255"/>
    <w:rsid w:val="002C478D"/>
    <w:rsid w:val="002C4959"/>
    <w:rsid w:val="002C5784"/>
    <w:rsid w:val="002C57E7"/>
    <w:rsid w:val="002C6123"/>
    <w:rsid w:val="002D0B1A"/>
    <w:rsid w:val="002D1B9C"/>
    <w:rsid w:val="002D2631"/>
    <w:rsid w:val="002D2E30"/>
    <w:rsid w:val="002D2FFD"/>
    <w:rsid w:val="002D5E52"/>
    <w:rsid w:val="002D76D8"/>
    <w:rsid w:val="002D7750"/>
    <w:rsid w:val="002E0103"/>
    <w:rsid w:val="002E156E"/>
    <w:rsid w:val="002E34A6"/>
    <w:rsid w:val="002E34CC"/>
    <w:rsid w:val="002E6B3D"/>
    <w:rsid w:val="002E7265"/>
    <w:rsid w:val="002E76A0"/>
    <w:rsid w:val="002E7AE1"/>
    <w:rsid w:val="002E7C28"/>
    <w:rsid w:val="002F06B8"/>
    <w:rsid w:val="002F1984"/>
    <w:rsid w:val="002F264C"/>
    <w:rsid w:val="002F2B87"/>
    <w:rsid w:val="002F317F"/>
    <w:rsid w:val="002F395B"/>
    <w:rsid w:val="002F3BC8"/>
    <w:rsid w:val="002F4567"/>
    <w:rsid w:val="002F52AB"/>
    <w:rsid w:val="002F6AA4"/>
    <w:rsid w:val="002F7FCF"/>
    <w:rsid w:val="00300C4E"/>
    <w:rsid w:val="00300D4F"/>
    <w:rsid w:val="00302D3C"/>
    <w:rsid w:val="00302E9E"/>
    <w:rsid w:val="00303156"/>
    <w:rsid w:val="0030340B"/>
    <w:rsid w:val="003039E3"/>
    <w:rsid w:val="00303D05"/>
    <w:rsid w:val="003043DD"/>
    <w:rsid w:val="00305C3A"/>
    <w:rsid w:val="0030640F"/>
    <w:rsid w:val="0031332D"/>
    <w:rsid w:val="003134EF"/>
    <w:rsid w:val="003144D4"/>
    <w:rsid w:val="00314734"/>
    <w:rsid w:val="00315096"/>
    <w:rsid w:val="003158F2"/>
    <w:rsid w:val="0031671F"/>
    <w:rsid w:val="0031682F"/>
    <w:rsid w:val="003174AA"/>
    <w:rsid w:val="00320477"/>
    <w:rsid w:val="00321F1E"/>
    <w:rsid w:val="00322C06"/>
    <w:rsid w:val="0032375E"/>
    <w:rsid w:val="003239A2"/>
    <w:rsid w:val="003263DA"/>
    <w:rsid w:val="003272BD"/>
    <w:rsid w:val="0032777C"/>
    <w:rsid w:val="0033277D"/>
    <w:rsid w:val="00332DD2"/>
    <w:rsid w:val="00334F38"/>
    <w:rsid w:val="003358BC"/>
    <w:rsid w:val="00335966"/>
    <w:rsid w:val="0033604C"/>
    <w:rsid w:val="003374DE"/>
    <w:rsid w:val="00340BA8"/>
    <w:rsid w:val="00340ECB"/>
    <w:rsid w:val="003418D7"/>
    <w:rsid w:val="0034228C"/>
    <w:rsid w:val="003450A0"/>
    <w:rsid w:val="0034594E"/>
    <w:rsid w:val="00345C8A"/>
    <w:rsid w:val="003479AF"/>
    <w:rsid w:val="0035014E"/>
    <w:rsid w:val="0035161B"/>
    <w:rsid w:val="00354C8A"/>
    <w:rsid w:val="00355A19"/>
    <w:rsid w:val="00356715"/>
    <w:rsid w:val="00362CEE"/>
    <w:rsid w:val="00365119"/>
    <w:rsid w:val="00365748"/>
    <w:rsid w:val="00365761"/>
    <w:rsid w:val="00366B76"/>
    <w:rsid w:val="00367276"/>
    <w:rsid w:val="00367909"/>
    <w:rsid w:val="00367B8C"/>
    <w:rsid w:val="00370BDB"/>
    <w:rsid w:val="00372605"/>
    <w:rsid w:val="0037277D"/>
    <w:rsid w:val="00373B5F"/>
    <w:rsid w:val="003753C1"/>
    <w:rsid w:val="0037665C"/>
    <w:rsid w:val="00376F12"/>
    <w:rsid w:val="00377121"/>
    <w:rsid w:val="003779DC"/>
    <w:rsid w:val="00380428"/>
    <w:rsid w:val="00380BDA"/>
    <w:rsid w:val="00381B69"/>
    <w:rsid w:val="00381C7C"/>
    <w:rsid w:val="003845D5"/>
    <w:rsid w:val="0038638A"/>
    <w:rsid w:val="0038638B"/>
    <w:rsid w:val="00393B48"/>
    <w:rsid w:val="0039538A"/>
    <w:rsid w:val="003961CB"/>
    <w:rsid w:val="00396CA8"/>
    <w:rsid w:val="003976CC"/>
    <w:rsid w:val="00397994"/>
    <w:rsid w:val="003A0695"/>
    <w:rsid w:val="003A21BB"/>
    <w:rsid w:val="003A2DF6"/>
    <w:rsid w:val="003A3B4F"/>
    <w:rsid w:val="003A4F4B"/>
    <w:rsid w:val="003A5161"/>
    <w:rsid w:val="003A51AE"/>
    <w:rsid w:val="003A5B1B"/>
    <w:rsid w:val="003A6702"/>
    <w:rsid w:val="003A6E4F"/>
    <w:rsid w:val="003B0A39"/>
    <w:rsid w:val="003B0BE1"/>
    <w:rsid w:val="003B144D"/>
    <w:rsid w:val="003B224B"/>
    <w:rsid w:val="003B5824"/>
    <w:rsid w:val="003B653C"/>
    <w:rsid w:val="003C001C"/>
    <w:rsid w:val="003C0FC6"/>
    <w:rsid w:val="003C12AA"/>
    <w:rsid w:val="003C14C5"/>
    <w:rsid w:val="003C297D"/>
    <w:rsid w:val="003C5CB6"/>
    <w:rsid w:val="003C60F5"/>
    <w:rsid w:val="003C7544"/>
    <w:rsid w:val="003D0C4E"/>
    <w:rsid w:val="003D10DA"/>
    <w:rsid w:val="003D18AC"/>
    <w:rsid w:val="003D1BE0"/>
    <w:rsid w:val="003D2807"/>
    <w:rsid w:val="003D2DA8"/>
    <w:rsid w:val="003D47B7"/>
    <w:rsid w:val="003D51FE"/>
    <w:rsid w:val="003D6E6E"/>
    <w:rsid w:val="003D7792"/>
    <w:rsid w:val="003E070B"/>
    <w:rsid w:val="003E091F"/>
    <w:rsid w:val="003E2510"/>
    <w:rsid w:val="003E3A3A"/>
    <w:rsid w:val="003E46A6"/>
    <w:rsid w:val="003E4E03"/>
    <w:rsid w:val="003E628C"/>
    <w:rsid w:val="003E7201"/>
    <w:rsid w:val="003F0732"/>
    <w:rsid w:val="003F0E66"/>
    <w:rsid w:val="003F11BA"/>
    <w:rsid w:val="003F304A"/>
    <w:rsid w:val="003F4F16"/>
    <w:rsid w:val="003F72DC"/>
    <w:rsid w:val="0040121E"/>
    <w:rsid w:val="00403ECD"/>
    <w:rsid w:val="00404156"/>
    <w:rsid w:val="00404C0D"/>
    <w:rsid w:val="00404C63"/>
    <w:rsid w:val="0040745B"/>
    <w:rsid w:val="00407F71"/>
    <w:rsid w:val="004105EE"/>
    <w:rsid w:val="004114FB"/>
    <w:rsid w:val="00411775"/>
    <w:rsid w:val="00411B8D"/>
    <w:rsid w:val="0041536B"/>
    <w:rsid w:val="004172FA"/>
    <w:rsid w:val="00420EC9"/>
    <w:rsid w:val="0042139B"/>
    <w:rsid w:val="00421F9A"/>
    <w:rsid w:val="00422AF9"/>
    <w:rsid w:val="004303B8"/>
    <w:rsid w:val="00430BD3"/>
    <w:rsid w:val="00433279"/>
    <w:rsid w:val="0043405E"/>
    <w:rsid w:val="004342AF"/>
    <w:rsid w:val="004352FE"/>
    <w:rsid w:val="004362C5"/>
    <w:rsid w:val="00436A6C"/>
    <w:rsid w:val="00437A54"/>
    <w:rsid w:val="0044198E"/>
    <w:rsid w:val="00442564"/>
    <w:rsid w:val="00442EF0"/>
    <w:rsid w:val="00443C34"/>
    <w:rsid w:val="004470AE"/>
    <w:rsid w:val="0044744A"/>
    <w:rsid w:val="004502CB"/>
    <w:rsid w:val="00452436"/>
    <w:rsid w:val="0045328F"/>
    <w:rsid w:val="00453C5F"/>
    <w:rsid w:val="00453CCA"/>
    <w:rsid w:val="004541A3"/>
    <w:rsid w:val="004554BB"/>
    <w:rsid w:val="004558B7"/>
    <w:rsid w:val="00457251"/>
    <w:rsid w:val="00461FE5"/>
    <w:rsid w:val="0046663C"/>
    <w:rsid w:val="00466C95"/>
    <w:rsid w:val="00466D42"/>
    <w:rsid w:val="004676C0"/>
    <w:rsid w:val="00467A8F"/>
    <w:rsid w:val="00467E37"/>
    <w:rsid w:val="004714C9"/>
    <w:rsid w:val="00472AD1"/>
    <w:rsid w:val="0047455B"/>
    <w:rsid w:val="00476F77"/>
    <w:rsid w:val="004800E4"/>
    <w:rsid w:val="00480A17"/>
    <w:rsid w:val="0048104F"/>
    <w:rsid w:val="004813C5"/>
    <w:rsid w:val="00481512"/>
    <w:rsid w:val="00483620"/>
    <w:rsid w:val="00484355"/>
    <w:rsid w:val="00484DD2"/>
    <w:rsid w:val="00485A65"/>
    <w:rsid w:val="00492D82"/>
    <w:rsid w:val="00493948"/>
    <w:rsid w:val="00493CEE"/>
    <w:rsid w:val="004948E3"/>
    <w:rsid w:val="004954DB"/>
    <w:rsid w:val="00495A15"/>
    <w:rsid w:val="00495A88"/>
    <w:rsid w:val="004966E2"/>
    <w:rsid w:val="004A03C6"/>
    <w:rsid w:val="004A071E"/>
    <w:rsid w:val="004A106C"/>
    <w:rsid w:val="004A1CAF"/>
    <w:rsid w:val="004A2FA2"/>
    <w:rsid w:val="004A3AAD"/>
    <w:rsid w:val="004A6AB7"/>
    <w:rsid w:val="004A7952"/>
    <w:rsid w:val="004B002B"/>
    <w:rsid w:val="004B09DE"/>
    <w:rsid w:val="004B226A"/>
    <w:rsid w:val="004B279B"/>
    <w:rsid w:val="004B2C88"/>
    <w:rsid w:val="004B480F"/>
    <w:rsid w:val="004B4F46"/>
    <w:rsid w:val="004B535A"/>
    <w:rsid w:val="004B5DF6"/>
    <w:rsid w:val="004B73AA"/>
    <w:rsid w:val="004B7F0D"/>
    <w:rsid w:val="004C177C"/>
    <w:rsid w:val="004C2248"/>
    <w:rsid w:val="004C462F"/>
    <w:rsid w:val="004C5A7E"/>
    <w:rsid w:val="004C6FB6"/>
    <w:rsid w:val="004D0D42"/>
    <w:rsid w:val="004D1727"/>
    <w:rsid w:val="004D211E"/>
    <w:rsid w:val="004D4A58"/>
    <w:rsid w:val="004D5851"/>
    <w:rsid w:val="004E0DC6"/>
    <w:rsid w:val="004E1ACF"/>
    <w:rsid w:val="004E2806"/>
    <w:rsid w:val="004E2C5D"/>
    <w:rsid w:val="004E3D48"/>
    <w:rsid w:val="004E3E6E"/>
    <w:rsid w:val="004E4E3C"/>
    <w:rsid w:val="004E5A58"/>
    <w:rsid w:val="004E6907"/>
    <w:rsid w:val="004E7E2C"/>
    <w:rsid w:val="004F1881"/>
    <w:rsid w:val="004F290A"/>
    <w:rsid w:val="004F4848"/>
    <w:rsid w:val="004F6588"/>
    <w:rsid w:val="004F6B9F"/>
    <w:rsid w:val="004F6C0E"/>
    <w:rsid w:val="004F72E9"/>
    <w:rsid w:val="004F7545"/>
    <w:rsid w:val="005017E0"/>
    <w:rsid w:val="00502459"/>
    <w:rsid w:val="00502923"/>
    <w:rsid w:val="00503125"/>
    <w:rsid w:val="00503B64"/>
    <w:rsid w:val="005074A3"/>
    <w:rsid w:val="00511F3F"/>
    <w:rsid w:val="005140D7"/>
    <w:rsid w:val="00514BA0"/>
    <w:rsid w:val="00515132"/>
    <w:rsid w:val="0051551B"/>
    <w:rsid w:val="00516447"/>
    <w:rsid w:val="00516EAD"/>
    <w:rsid w:val="0052170F"/>
    <w:rsid w:val="005230E7"/>
    <w:rsid w:val="005243CB"/>
    <w:rsid w:val="00524D88"/>
    <w:rsid w:val="00525274"/>
    <w:rsid w:val="00525311"/>
    <w:rsid w:val="00525820"/>
    <w:rsid w:val="00525C29"/>
    <w:rsid w:val="00525D39"/>
    <w:rsid w:val="00530B0B"/>
    <w:rsid w:val="0053129E"/>
    <w:rsid w:val="0053214B"/>
    <w:rsid w:val="00533086"/>
    <w:rsid w:val="00537EB4"/>
    <w:rsid w:val="00541191"/>
    <w:rsid w:val="0054398D"/>
    <w:rsid w:val="00546B31"/>
    <w:rsid w:val="00546D22"/>
    <w:rsid w:val="005478BF"/>
    <w:rsid w:val="00547BE1"/>
    <w:rsid w:val="00550483"/>
    <w:rsid w:val="00551445"/>
    <w:rsid w:val="00551F6A"/>
    <w:rsid w:val="005529EA"/>
    <w:rsid w:val="00553BBD"/>
    <w:rsid w:val="00553F9A"/>
    <w:rsid w:val="00555D89"/>
    <w:rsid w:val="00556441"/>
    <w:rsid w:val="00556AE5"/>
    <w:rsid w:val="0055742B"/>
    <w:rsid w:val="00557444"/>
    <w:rsid w:val="00557575"/>
    <w:rsid w:val="005575EF"/>
    <w:rsid w:val="00557794"/>
    <w:rsid w:val="00560A83"/>
    <w:rsid w:val="00562068"/>
    <w:rsid w:val="0056262D"/>
    <w:rsid w:val="005628BB"/>
    <w:rsid w:val="00563ACA"/>
    <w:rsid w:val="00563B2F"/>
    <w:rsid w:val="0056550F"/>
    <w:rsid w:val="00567111"/>
    <w:rsid w:val="00567F3C"/>
    <w:rsid w:val="005715E8"/>
    <w:rsid w:val="00572CB4"/>
    <w:rsid w:val="0057453A"/>
    <w:rsid w:val="0057489A"/>
    <w:rsid w:val="005761EB"/>
    <w:rsid w:val="00576E0B"/>
    <w:rsid w:val="00581100"/>
    <w:rsid w:val="00581DEB"/>
    <w:rsid w:val="0058331F"/>
    <w:rsid w:val="005834BA"/>
    <w:rsid w:val="005859EB"/>
    <w:rsid w:val="00586BCC"/>
    <w:rsid w:val="00586F25"/>
    <w:rsid w:val="005872CD"/>
    <w:rsid w:val="00591022"/>
    <w:rsid w:val="00591765"/>
    <w:rsid w:val="00592511"/>
    <w:rsid w:val="005927CD"/>
    <w:rsid w:val="005952C6"/>
    <w:rsid w:val="00596989"/>
    <w:rsid w:val="005A0EB8"/>
    <w:rsid w:val="005A256A"/>
    <w:rsid w:val="005A2DAF"/>
    <w:rsid w:val="005A3097"/>
    <w:rsid w:val="005A35BB"/>
    <w:rsid w:val="005A3D5A"/>
    <w:rsid w:val="005A500A"/>
    <w:rsid w:val="005A64DD"/>
    <w:rsid w:val="005A765F"/>
    <w:rsid w:val="005B15AC"/>
    <w:rsid w:val="005B228E"/>
    <w:rsid w:val="005B23D0"/>
    <w:rsid w:val="005B2A8A"/>
    <w:rsid w:val="005B36E0"/>
    <w:rsid w:val="005B4CCD"/>
    <w:rsid w:val="005B681F"/>
    <w:rsid w:val="005B75F1"/>
    <w:rsid w:val="005C20B1"/>
    <w:rsid w:val="005C2168"/>
    <w:rsid w:val="005C2E72"/>
    <w:rsid w:val="005C3902"/>
    <w:rsid w:val="005C3E1C"/>
    <w:rsid w:val="005C52A8"/>
    <w:rsid w:val="005C572F"/>
    <w:rsid w:val="005C7427"/>
    <w:rsid w:val="005C7DF1"/>
    <w:rsid w:val="005D075F"/>
    <w:rsid w:val="005D0EDE"/>
    <w:rsid w:val="005D14D0"/>
    <w:rsid w:val="005D2885"/>
    <w:rsid w:val="005D2C11"/>
    <w:rsid w:val="005D2F95"/>
    <w:rsid w:val="005D3C89"/>
    <w:rsid w:val="005D49AD"/>
    <w:rsid w:val="005D563B"/>
    <w:rsid w:val="005D5D30"/>
    <w:rsid w:val="005D5E9E"/>
    <w:rsid w:val="005D67A6"/>
    <w:rsid w:val="005D68FA"/>
    <w:rsid w:val="005E1944"/>
    <w:rsid w:val="005E3A92"/>
    <w:rsid w:val="005E586A"/>
    <w:rsid w:val="005E67FA"/>
    <w:rsid w:val="005F0F40"/>
    <w:rsid w:val="005F1C1A"/>
    <w:rsid w:val="005F2023"/>
    <w:rsid w:val="005F45F2"/>
    <w:rsid w:val="005F50A5"/>
    <w:rsid w:val="005F5570"/>
    <w:rsid w:val="005F6EF1"/>
    <w:rsid w:val="005F73FA"/>
    <w:rsid w:val="005F7490"/>
    <w:rsid w:val="00601759"/>
    <w:rsid w:val="00602432"/>
    <w:rsid w:val="00602568"/>
    <w:rsid w:val="00602C7D"/>
    <w:rsid w:val="00605408"/>
    <w:rsid w:val="0060608E"/>
    <w:rsid w:val="00606A21"/>
    <w:rsid w:val="006071E1"/>
    <w:rsid w:val="00607413"/>
    <w:rsid w:val="00610150"/>
    <w:rsid w:val="006106DF"/>
    <w:rsid w:val="00614BEB"/>
    <w:rsid w:val="00617C33"/>
    <w:rsid w:val="00620ADF"/>
    <w:rsid w:val="006219DA"/>
    <w:rsid w:val="00622478"/>
    <w:rsid w:val="00622977"/>
    <w:rsid w:val="00622F85"/>
    <w:rsid w:val="00624083"/>
    <w:rsid w:val="00624393"/>
    <w:rsid w:val="006251BB"/>
    <w:rsid w:val="00627910"/>
    <w:rsid w:val="006313B3"/>
    <w:rsid w:val="00632F0A"/>
    <w:rsid w:val="00633AAF"/>
    <w:rsid w:val="00635F44"/>
    <w:rsid w:val="0064070D"/>
    <w:rsid w:val="00640800"/>
    <w:rsid w:val="00640DFD"/>
    <w:rsid w:val="00641312"/>
    <w:rsid w:val="006438B4"/>
    <w:rsid w:val="00643D95"/>
    <w:rsid w:val="00644668"/>
    <w:rsid w:val="00645101"/>
    <w:rsid w:val="00647359"/>
    <w:rsid w:val="006501A1"/>
    <w:rsid w:val="006514BF"/>
    <w:rsid w:val="00651A32"/>
    <w:rsid w:val="00651C39"/>
    <w:rsid w:val="0065364A"/>
    <w:rsid w:val="00653967"/>
    <w:rsid w:val="00654C48"/>
    <w:rsid w:val="00656A90"/>
    <w:rsid w:val="00656DBF"/>
    <w:rsid w:val="00657206"/>
    <w:rsid w:val="00661838"/>
    <w:rsid w:val="00661B50"/>
    <w:rsid w:val="00662442"/>
    <w:rsid w:val="006667C5"/>
    <w:rsid w:val="00670A25"/>
    <w:rsid w:val="00671AAB"/>
    <w:rsid w:val="0067226C"/>
    <w:rsid w:val="0067371B"/>
    <w:rsid w:val="00673B65"/>
    <w:rsid w:val="006747AA"/>
    <w:rsid w:val="0067632C"/>
    <w:rsid w:val="006807B2"/>
    <w:rsid w:val="00680FC6"/>
    <w:rsid w:val="006819FC"/>
    <w:rsid w:val="00683B25"/>
    <w:rsid w:val="00683C3D"/>
    <w:rsid w:val="00683FE9"/>
    <w:rsid w:val="006856B3"/>
    <w:rsid w:val="006857C4"/>
    <w:rsid w:val="00687FAC"/>
    <w:rsid w:val="006903DF"/>
    <w:rsid w:val="00690486"/>
    <w:rsid w:val="00690BAD"/>
    <w:rsid w:val="00691F17"/>
    <w:rsid w:val="0069219B"/>
    <w:rsid w:val="006925F5"/>
    <w:rsid w:val="00692ACC"/>
    <w:rsid w:val="00693519"/>
    <w:rsid w:val="006970E9"/>
    <w:rsid w:val="006A05B8"/>
    <w:rsid w:val="006A1BB1"/>
    <w:rsid w:val="006A2028"/>
    <w:rsid w:val="006A26F9"/>
    <w:rsid w:val="006A5431"/>
    <w:rsid w:val="006A65E8"/>
    <w:rsid w:val="006A75F4"/>
    <w:rsid w:val="006A7B1A"/>
    <w:rsid w:val="006B055B"/>
    <w:rsid w:val="006B197E"/>
    <w:rsid w:val="006B1B34"/>
    <w:rsid w:val="006B2074"/>
    <w:rsid w:val="006B3A27"/>
    <w:rsid w:val="006B6CE6"/>
    <w:rsid w:val="006B72B1"/>
    <w:rsid w:val="006B769E"/>
    <w:rsid w:val="006C235B"/>
    <w:rsid w:val="006C2641"/>
    <w:rsid w:val="006C2840"/>
    <w:rsid w:val="006C323D"/>
    <w:rsid w:val="006C3891"/>
    <w:rsid w:val="006C4BA0"/>
    <w:rsid w:val="006C4FA6"/>
    <w:rsid w:val="006C5086"/>
    <w:rsid w:val="006C5420"/>
    <w:rsid w:val="006C5501"/>
    <w:rsid w:val="006C5D9A"/>
    <w:rsid w:val="006C7454"/>
    <w:rsid w:val="006C7792"/>
    <w:rsid w:val="006C7A7B"/>
    <w:rsid w:val="006D0166"/>
    <w:rsid w:val="006D2784"/>
    <w:rsid w:val="006D294B"/>
    <w:rsid w:val="006D30E4"/>
    <w:rsid w:val="006D326F"/>
    <w:rsid w:val="006D4D71"/>
    <w:rsid w:val="006D65E3"/>
    <w:rsid w:val="006D70EB"/>
    <w:rsid w:val="006D74E0"/>
    <w:rsid w:val="006E0CD8"/>
    <w:rsid w:val="006E121F"/>
    <w:rsid w:val="006E3AD1"/>
    <w:rsid w:val="006E54F6"/>
    <w:rsid w:val="006E5D08"/>
    <w:rsid w:val="006E68AF"/>
    <w:rsid w:val="006E6BD7"/>
    <w:rsid w:val="006E71D8"/>
    <w:rsid w:val="006F0001"/>
    <w:rsid w:val="006F0192"/>
    <w:rsid w:val="006F106C"/>
    <w:rsid w:val="006F1BFE"/>
    <w:rsid w:val="006F212F"/>
    <w:rsid w:val="006F354B"/>
    <w:rsid w:val="006F5810"/>
    <w:rsid w:val="006F5C24"/>
    <w:rsid w:val="006F5CFE"/>
    <w:rsid w:val="00701B1F"/>
    <w:rsid w:val="00702056"/>
    <w:rsid w:val="00703B80"/>
    <w:rsid w:val="00704193"/>
    <w:rsid w:val="00704DA3"/>
    <w:rsid w:val="00706FA0"/>
    <w:rsid w:val="00707626"/>
    <w:rsid w:val="00707898"/>
    <w:rsid w:val="007107FF"/>
    <w:rsid w:val="00710E8A"/>
    <w:rsid w:val="00710F63"/>
    <w:rsid w:val="007116AE"/>
    <w:rsid w:val="00712356"/>
    <w:rsid w:val="007125B2"/>
    <w:rsid w:val="007127D9"/>
    <w:rsid w:val="00712AC3"/>
    <w:rsid w:val="00712AC4"/>
    <w:rsid w:val="007139D3"/>
    <w:rsid w:val="00714024"/>
    <w:rsid w:val="0071657C"/>
    <w:rsid w:val="00716EAC"/>
    <w:rsid w:val="00717A91"/>
    <w:rsid w:val="00717E97"/>
    <w:rsid w:val="00721321"/>
    <w:rsid w:val="00722033"/>
    <w:rsid w:val="007239A8"/>
    <w:rsid w:val="007264D2"/>
    <w:rsid w:val="007279D6"/>
    <w:rsid w:val="00727ACC"/>
    <w:rsid w:val="00730472"/>
    <w:rsid w:val="007310E1"/>
    <w:rsid w:val="007311C2"/>
    <w:rsid w:val="00733EB8"/>
    <w:rsid w:val="007350F0"/>
    <w:rsid w:val="00737361"/>
    <w:rsid w:val="00737DA4"/>
    <w:rsid w:val="00743369"/>
    <w:rsid w:val="007447AC"/>
    <w:rsid w:val="007472C7"/>
    <w:rsid w:val="0075049A"/>
    <w:rsid w:val="0075100B"/>
    <w:rsid w:val="00752043"/>
    <w:rsid w:val="00753B35"/>
    <w:rsid w:val="0075517D"/>
    <w:rsid w:val="007562BB"/>
    <w:rsid w:val="00761183"/>
    <w:rsid w:val="00761654"/>
    <w:rsid w:val="00761B03"/>
    <w:rsid w:val="00761F9A"/>
    <w:rsid w:val="0076232F"/>
    <w:rsid w:val="00763A25"/>
    <w:rsid w:val="00765B08"/>
    <w:rsid w:val="007668A1"/>
    <w:rsid w:val="00770DE5"/>
    <w:rsid w:val="00771BCE"/>
    <w:rsid w:val="0077201A"/>
    <w:rsid w:val="007720D9"/>
    <w:rsid w:val="007730CB"/>
    <w:rsid w:val="00773FE0"/>
    <w:rsid w:val="00775106"/>
    <w:rsid w:val="00775761"/>
    <w:rsid w:val="00776B19"/>
    <w:rsid w:val="00776EA3"/>
    <w:rsid w:val="007775EF"/>
    <w:rsid w:val="00777D6E"/>
    <w:rsid w:val="0078049B"/>
    <w:rsid w:val="007806A5"/>
    <w:rsid w:val="00782780"/>
    <w:rsid w:val="00785C7C"/>
    <w:rsid w:val="00787AA2"/>
    <w:rsid w:val="0079014E"/>
    <w:rsid w:val="0079233E"/>
    <w:rsid w:val="0079253B"/>
    <w:rsid w:val="00793553"/>
    <w:rsid w:val="00794786"/>
    <w:rsid w:val="00795A85"/>
    <w:rsid w:val="00795C90"/>
    <w:rsid w:val="00797493"/>
    <w:rsid w:val="007A0238"/>
    <w:rsid w:val="007A2175"/>
    <w:rsid w:val="007A219C"/>
    <w:rsid w:val="007A28A1"/>
    <w:rsid w:val="007A2F88"/>
    <w:rsid w:val="007A327A"/>
    <w:rsid w:val="007A5766"/>
    <w:rsid w:val="007B26EB"/>
    <w:rsid w:val="007B2C4D"/>
    <w:rsid w:val="007B65EB"/>
    <w:rsid w:val="007B6A2A"/>
    <w:rsid w:val="007B74E6"/>
    <w:rsid w:val="007B7DCC"/>
    <w:rsid w:val="007C0B80"/>
    <w:rsid w:val="007C1138"/>
    <w:rsid w:val="007C344A"/>
    <w:rsid w:val="007C6B92"/>
    <w:rsid w:val="007C7A6F"/>
    <w:rsid w:val="007C7B0D"/>
    <w:rsid w:val="007D06D6"/>
    <w:rsid w:val="007D3DDB"/>
    <w:rsid w:val="007D3E1A"/>
    <w:rsid w:val="007D527C"/>
    <w:rsid w:val="007D5E3A"/>
    <w:rsid w:val="007D62F9"/>
    <w:rsid w:val="007D7644"/>
    <w:rsid w:val="007D7ED5"/>
    <w:rsid w:val="007E1836"/>
    <w:rsid w:val="007E2113"/>
    <w:rsid w:val="007E2B9F"/>
    <w:rsid w:val="007E2DA9"/>
    <w:rsid w:val="007E33E3"/>
    <w:rsid w:val="007E3F2B"/>
    <w:rsid w:val="007E4503"/>
    <w:rsid w:val="007E504E"/>
    <w:rsid w:val="007E6442"/>
    <w:rsid w:val="007E7B1F"/>
    <w:rsid w:val="007F0267"/>
    <w:rsid w:val="007F0AC8"/>
    <w:rsid w:val="007F4AB6"/>
    <w:rsid w:val="007F7FDB"/>
    <w:rsid w:val="00800ABB"/>
    <w:rsid w:val="0080167C"/>
    <w:rsid w:val="008036C7"/>
    <w:rsid w:val="00805797"/>
    <w:rsid w:val="00805F5E"/>
    <w:rsid w:val="00813482"/>
    <w:rsid w:val="00813A59"/>
    <w:rsid w:val="0081437D"/>
    <w:rsid w:val="008146D7"/>
    <w:rsid w:val="00814986"/>
    <w:rsid w:val="008150CD"/>
    <w:rsid w:val="0081552A"/>
    <w:rsid w:val="00816374"/>
    <w:rsid w:val="00816B65"/>
    <w:rsid w:val="00820257"/>
    <w:rsid w:val="008217EF"/>
    <w:rsid w:val="00822539"/>
    <w:rsid w:val="00823A56"/>
    <w:rsid w:val="00824038"/>
    <w:rsid w:val="00825FCD"/>
    <w:rsid w:val="008272E8"/>
    <w:rsid w:val="008273CA"/>
    <w:rsid w:val="00827635"/>
    <w:rsid w:val="00827D9F"/>
    <w:rsid w:val="00831F7D"/>
    <w:rsid w:val="00832001"/>
    <w:rsid w:val="0083244D"/>
    <w:rsid w:val="00832D19"/>
    <w:rsid w:val="00833051"/>
    <w:rsid w:val="00833A0B"/>
    <w:rsid w:val="0083494E"/>
    <w:rsid w:val="00835460"/>
    <w:rsid w:val="0083634E"/>
    <w:rsid w:val="00836667"/>
    <w:rsid w:val="008368CA"/>
    <w:rsid w:val="00836DC6"/>
    <w:rsid w:val="0084127B"/>
    <w:rsid w:val="0084168F"/>
    <w:rsid w:val="00841A1F"/>
    <w:rsid w:val="008477FC"/>
    <w:rsid w:val="00847F43"/>
    <w:rsid w:val="008502D2"/>
    <w:rsid w:val="008508A7"/>
    <w:rsid w:val="008529BD"/>
    <w:rsid w:val="00853A7F"/>
    <w:rsid w:val="008541D7"/>
    <w:rsid w:val="00857BA4"/>
    <w:rsid w:val="00861064"/>
    <w:rsid w:val="0086285A"/>
    <w:rsid w:val="00862955"/>
    <w:rsid w:val="00862C1C"/>
    <w:rsid w:val="00863155"/>
    <w:rsid w:val="00864A43"/>
    <w:rsid w:val="008661B2"/>
    <w:rsid w:val="00870515"/>
    <w:rsid w:val="008730F2"/>
    <w:rsid w:val="008732CE"/>
    <w:rsid w:val="008736F8"/>
    <w:rsid w:val="008736FF"/>
    <w:rsid w:val="00874626"/>
    <w:rsid w:val="00875F70"/>
    <w:rsid w:val="0087664B"/>
    <w:rsid w:val="00876E0B"/>
    <w:rsid w:val="00880CA2"/>
    <w:rsid w:val="00882152"/>
    <w:rsid w:val="0088551E"/>
    <w:rsid w:val="00885F6E"/>
    <w:rsid w:val="00885F8F"/>
    <w:rsid w:val="008873EA"/>
    <w:rsid w:val="00887B49"/>
    <w:rsid w:val="00890ADC"/>
    <w:rsid w:val="00890F8B"/>
    <w:rsid w:val="00891150"/>
    <w:rsid w:val="00893006"/>
    <w:rsid w:val="008931AA"/>
    <w:rsid w:val="008A316C"/>
    <w:rsid w:val="008A3417"/>
    <w:rsid w:val="008A3BF0"/>
    <w:rsid w:val="008A4A7B"/>
    <w:rsid w:val="008A4C48"/>
    <w:rsid w:val="008A6B12"/>
    <w:rsid w:val="008A6C49"/>
    <w:rsid w:val="008A6F1A"/>
    <w:rsid w:val="008A7950"/>
    <w:rsid w:val="008B1271"/>
    <w:rsid w:val="008B3906"/>
    <w:rsid w:val="008B5A1C"/>
    <w:rsid w:val="008B6834"/>
    <w:rsid w:val="008B7126"/>
    <w:rsid w:val="008B7448"/>
    <w:rsid w:val="008B7D2B"/>
    <w:rsid w:val="008C21D0"/>
    <w:rsid w:val="008C3B87"/>
    <w:rsid w:val="008C4102"/>
    <w:rsid w:val="008C454D"/>
    <w:rsid w:val="008C6DB7"/>
    <w:rsid w:val="008D01AC"/>
    <w:rsid w:val="008D12A3"/>
    <w:rsid w:val="008D1B95"/>
    <w:rsid w:val="008D1F88"/>
    <w:rsid w:val="008D1FDC"/>
    <w:rsid w:val="008D63DD"/>
    <w:rsid w:val="008E041B"/>
    <w:rsid w:val="008E0891"/>
    <w:rsid w:val="008E0A84"/>
    <w:rsid w:val="008E284D"/>
    <w:rsid w:val="008E2894"/>
    <w:rsid w:val="008E37E4"/>
    <w:rsid w:val="008E4D7A"/>
    <w:rsid w:val="008E51B2"/>
    <w:rsid w:val="008E55AD"/>
    <w:rsid w:val="008F085E"/>
    <w:rsid w:val="008F2A83"/>
    <w:rsid w:val="009014A6"/>
    <w:rsid w:val="00901966"/>
    <w:rsid w:val="00901D25"/>
    <w:rsid w:val="00901FB7"/>
    <w:rsid w:val="00904C54"/>
    <w:rsid w:val="009062AA"/>
    <w:rsid w:val="00906494"/>
    <w:rsid w:val="009108CA"/>
    <w:rsid w:val="0091128A"/>
    <w:rsid w:val="00911D8C"/>
    <w:rsid w:val="0091289D"/>
    <w:rsid w:val="00912A4D"/>
    <w:rsid w:val="00912ABB"/>
    <w:rsid w:val="00915CC5"/>
    <w:rsid w:val="0091655F"/>
    <w:rsid w:val="00921B16"/>
    <w:rsid w:val="0092371D"/>
    <w:rsid w:val="00923C36"/>
    <w:rsid w:val="00924F0C"/>
    <w:rsid w:val="0092636F"/>
    <w:rsid w:val="00930BC5"/>
    <w:rsid w:val="0093241C"/>
    <w:rsid w:val="00932B20"/>
    <w:rsid w:val="00933B61"/>
    <w:rsid w:val="00933E40"/>
    <w:rsid w:val="00933F23"/>
    <w:rsid w:val="009406AF"/>
    <w:rsid w:val="00941D10"/>
    <w:rsid w:val="0094246E"/>
    <w:rsid w:val="0094343E"/>
    <w:rsid w:val="00944386"/>
    <w:rsid w:val="00945510"/>
    <w:rsid w:val="0094580A"/>
    <w:rsid w:val="00945E65"/>
    <w:rsid w:val="00946EFF"/>
    <w:rsid w:val="00950E0C"/>
    <w:rsid w:val="009534B4"/>
    <w:rsid w:val="00953584"/>
    <w:rsid w:val="00955272"/>
    <w:rsid w:val="0095550E"/>
    <w:rsid w:val="00955B88"/>
    <w:rsid w:val="009561E7"/>
    <w:rsid w:val="009576BD"/>
    <w:rsid w:val="009579DC"/>
    <w:rsid w:val="009607B4"/>
    <w:rsid w:val="0096117C"/>
    <w:rsid w:val="0096279C"/>
    <w:rsid w:val="00962B7D"/>
    <w:rsid w:val="00963961"/>
    <w:rsid w:val="00963AAD"/>
    <w:rsid w:val="00963E4F"/>
    <w:rsid w:val="0096588A"/>
    <w:rsid w:val="0097010B"/>
    <w:rsid w:val="00970138"/>
    <w:rsid w:val="00972F26"/>
    <w:rsid w:val="00973FB6"/>
    <w:rsid w:val="00974F16"/>
    <w:rsid w:val="009750E2"/>
    <w:rsid w:val="00975B30"/>
    <w:rsid w:val="00983F90"/>
    <w:rsid w:val="009866F4"/>
    <w:rsid w:val="00986E9F"/>
    <w:rsid w:val="00990143"/>
    <w:rsid w:val="00991BDF"/>
    <w:rsid w:val="0099200E"/>
    <w:rsid w:val="0099222D"/>
    <w:rsid w:val="009931DC"/>
    <w:rsid w:val="00993C5E"/>
    <w:rsid w:val="00994B10"/>
    <w:rsid w:val="0099627F"/>
    <w:rsid w:val="009A2700"/>
    <w:rsid w:val="009A4021"/>
    <w:rsid w:val="009A533F"/>
    <w:rsid w:val="009A58AF"/>
    <w:rsid w:val="009A6F96"/>
    <w:rsid w:val="009A7428"/>
    <w:rsid w:val="009B0F64"/>
    <w:rsid w:val="009B1D66"/>
    <w:rsid w:val="009B32AF"/>
    <w:rsid w:val="009B333D"/>
    <w:rsid w:val="009B3E8B"/>
    <w:rsid w:val="009B3F4B"/>
    <w:rsid w:val="009B42E3"/>
    <w:rsid w:val="009B505E"/>
    <w:rsid w:val="009B57DB"/>
    <w:rsid w:val="009C03C5"/>
    <w:rsid w:val="009C0B74"/>
    <w:rsid w:val="009C2B69"/>
    <w:rsid w:val="009C2B6A"/>
    <w:rsid w:val="009C304A"/>
    <w:rsid w:val="009C397A"/>
    <w:rsid w:val="009C4BCF"/>
    <w:rsid w:val="009C6751"/>
    <w:rsid w:val="009C7039"/>
    <w:rsid w:val="009D11ED"/>
    <w:rsid w:val="009D1E33"/>
    <w:rsid w:val="009D256D"/>
    <w:rsid w:val="009D3485"/>
    <w:rsid w:val="009D3D17"/>
    <w:rsid w:val="009D4E1C"/>
    <w:rsid w:val="009D512A"/>
    <w:rsid w:val="009D6235"/>
    <w:rsid w:val="009D6FD9"/>
    <w:rsid w:val="009D7BA9"/>
    <w:rsid w:val="009E027A"/>
    <w:rsid w:val="009E09A7"/>
    <w:rsid w:val="009E10C2"/>
    <w:rsid w:val="009E36EE"/>
    <w:rsid w:val="009E72A3"/>
    <w:rsid w:val="009E7AFF"/>
    <w:rsid w:val="009F0233"/>
    <w:rsid w:val="009F34E1"/>
    <w:rsid w:val="009F3B6A"/>
    <w:rsid w:val="009F3FA0"/>
    <w:rsid w:val="009F45E2"/>
    <w:rsid w:val="009F610B"/>
    <w:rsid w:val="009F6624"/>
    <w:rsid w:val="00A002BE"/>
    <w:rsid w:val="00A0056A"/>
    <w:rsid w:val="00A0164E"/>
    <w:rsid w:val="00A03A64"/>
    <w:rsid w:val="00A044AD"/>
    <w:rsid w:val="00A06FDE"/>
    <w:rsid w:val="00A07778"/>
    <w:rsid w:val="00A07E4A"/>
    <w:rsid w:val="00A1021C"/>
    <w:rsid w:val="00A12142"/>
    <w:rsid w:val="00A13F3B"/>
    <w:rsid w:val="00A15054"/>
    <w:rsid w:val="00A15778"/>
    <w:rsid w:val="00A159E9"/>
    <w:rsid w:val="00A16FEF"/>
    <w:rsid w:val="00A175BD"/>
    <w:rsid w:val="00A21C03"/>
    <w:rsid w:val="00A21DD3"/>
    <w:rsid w:val="00A22805"/>
    <w:rsid w:val="00A22930"/>
    <w:rsid w:val="00A23369"/>
    <w:rsid w:val="00A24687"/>
    <w:rsid w:val="00A26548"/>
    <w:rsid w:val="00A313C7"/>
    <w:rsid w:val="00A31845"/>
    <w:rsid w:val="00A32FB6"/>
    <w:rsid w:val="00A33792"/>
    <w:rsid w:val="00A34720"/>
    <w:rsid w:val="00A34D90"/>
    <w:rsid w:val="00A35C3F"/>
    <w:rsid w:val="00A35F3C"/>
    <w:rsid w:val="00A373D8"/>
    <w:rsid w:val="00A37538"/>
    <w:rsid w:val="00A37949"/>
    <w:rsid w:val="00A40DF3"/>
    <w:rsid w:val="00A4121A"/>
    <w:rsid w:val="00A413D9"/>
    <w:rsid w:val="00A41968"/>
    <w:rsid w:val="00A426A8"/>
    <w:rsid w:val="00A4408E"/>
    <w:rsid w:val="00A463F6"/>
    <w:rsid w:val="00A51CFE"/>
    <w:rsid w:val="00A53AB5"/>
    <w:rsid w:val="00A54641"/>
    <w:rsid w:val="00A5491F"/>
    <w:rsid w:val="00A55A16"/>
    <w:rsid w:val="00A6031B"/>
    <w:rsid w:val="00A613B8"/>
    <w:rsid w:val="00A62261"/>
    <w:rsid w:val="00A650BF"/>
    <w:rsid w:val="00A652E5"/>
    <w:rsid w:val="00A65C60"/>
    <w:rsid w:val="00A669B0"/>
    <w:rsid w:val="00A671D0"/>
    <w:rsid w:val="00A70C24"/>
    <w:rsid w:val="00A70DEB"/>
    <w:rsid w:val="00A70F3D"/>
    <w:rsid w:val="00A7175F"/>
    <w:rsid w:val="00A74B4F"/>
    <w:rsid w:val="00A75B4C"/>
    <w:rsid w:val="00A75FC6"/>
    <w:rsid w:val="00A764FF"/>
    <w:rsid w:val="00A76BE9"/>
    <w:rsid w:val="00A76EE9"/>
    <w:rsid w:val="00A80F46"/>
    <w:rsid w:val="00A81AD9"/>
    <w:rsid w:val="00A81E14"/>
    <w:rsid w:val="00A84DAF"/>
    <w:rsid w:val="00A853BE"/>
    <w:rsid w:val="00A86F02"/>
    <w:rsid w:val="00A877EB"/>
    <w:rsid w:val="00A87BD3"/>
    <w:rsid w:val="00A900D9"/>
    <w:rsid w:val="00A90E84"/>
    <w:rsid w:val="00A9151B"/>
    <w:rsid w:val="00A929D2"/>
    <w:rsid w:val="00A92C8A"/>
    <w:rsid w:val="00A92F7C"/>
    <w:rsid w:val="00A94F24"/>
    <w:rsid w:val="00A97233"/>
    <w:rsid w:val="00AA01EC"/>
    <w:rsid w:val="00AA10BB"/>
    <w:rsid w:val="00AA1340"/>
    <w:rsid w:val="00AA15D4"/>
    <w:rsid w:val="00AA4151"/>
    <w:rsid w:val="00AA4A2B"/>
    <w:rsid w:val="00AA5DEB"/>
    <w:rsid w:val="00AA5DFC"/>
    <w:rsid w:val="00AA602F"/>
    <w:rsid w:val="00AA6829"/>
    <w:rsid w:val="00AB021B"/>
    <w:rsid w:val="00AB1349"/>
    <w:rsid w:val="00AB204F"/>
    <w:rsid w:val="00AB2DF9"/>
    <w:rsid w:val="00AB3BD5"/>
    <w:rsid w:val="00AB4307"/>
    <w:rsid w:val="00AB5686"/>
    <w:rsid w:val="00AB5722"/>
    <w:rsid w:val="00AB781B"/>
    <w:rsid w:val="00AB793F"/>
    <w:rsid w:val="00AB7BA4"/>
    <w:rsid w:val="00AC0E83"/>
    <w:rsid w:val="00AC1E4C"/>
    <w:rsid w:val="00AC494B"/>
    <w:rsid w:val="00AC4DFB"/>
    <w:rsid w:val="00AC54E1"/>
    <w:rsid w:val="00AC5E59"/>
    <w:rsid w:val="00AC738D"/>
    <w:rsid w:val="00AD0A3F"/>
    <w:rsid w:val="00AD1CF5"/>
    <w:rsid w:val="00AD2AD9"/>
    <w:rsid w:val="00AD3003"/>
    <w:rsid w:val="00AD4687"/>
    <w:rsid w:val="00AD64F3"/>
    <w:rsid w:val="00AD6739"/>
    <w:rsid w:val="00AD6EFC"/>
    <w:rsid w:val="00AD7078"/>
    <w:rsid w:val="00AD752C"/>
    <w:rsid w:val="00AD77B6"/>
    <w:rsid w:val="00AD7E72"/>
    <w:rsid w:val="00AE15EB"/>
    <w:rsid w:val="00AE2883"/>
    <w:rsid w:val="00AE35C0"/>
    <w:rsid w:val="00AE3D3B"/>
    <w:rsid w:val="00AE4339"/>
    <w:rsid w:val="00AE53CB"/>
    <w:rsid w:val="00AE5A98"/>
    <w:rsid w:val="00AE6D36"/>
    <w:rsid w:val="00AF0737"/>
    <w:rsid w:val="00AF1467"/>
    <w:rsid w:val="00AF1C3F"/>
    <w:rsid w:val="00AF26EE"/>
    <w:rsid w:val="00AF3D39"/>
    <w:rsid w:val="00AF5D59"/>
    <w:rsid w:val="00AF70D8"/>
    <w:rsid w:val="00AF72B4"/>
    <w:rsid w:val="00B005F2"/>
    <w:rsid w:val="00B00C85"/>
    <w:rsid w:val="00B034EA"/>
    <w:rsid w:val="00B03CF9"/>
    <w:rsid w:val="00B048D1"/>
    <w:rsid w:val="00B056D2"/>
    <w:rsid w:val="00B05BF5"/>
    <w:rsid w:val="00B071DC"/>
    <w:rsid w:val="00B077AD"/>
    <w:rsid w:val="00B11160"/>
    <w:rsid w:val="00B12C55"/>
    <w:rsid w:val="00B13B3F"/>
    <w:rsid w:val="00B13D28"/>
    <w:rsid w:val="00B14901"/>
    <w:rsid w:val="00B159EB"/>
    <w:rsid w:val="00B1642B"/>
    <w:rsid w:val="00B16827"/>
    <w:rsid w:val="00B17D56"/>
    <w:rsid w:val="00B207F9"/>
    <w:rsid w:val="00B221AE"/>
    <w:rsid w:val="00B227B1"/>
    <w:rsid w:val="00B2280D"/>
    <w:rsid w:val="00B228EF"/>
    <w:rsid w:val="00B22C88"/>
    <w:rsid w:val="00B2327E"/>
    <w:rsid w:val="00B23888"/>
    <w:rsid w:val="00B256A1"/>
    <w:rsid w:val="00B25FEB"/>
    <w:rsid w:val="00B26AAD"/>
    <w:rsid w:val="00B27CDD"/>
    <w:rsid w:val="00B320C5"/>
    <w:rsid w:val="00B34A70"/>
    <w:rsid w:val="00B35034"/>
    <w:rsid w:val="00B40B30"/>
    <w:rsid w:val="00B40BB6"/>
    <w:rsid w:val="00B417CC"/>
    <w:rsid w:val="00B42035"/>
    <w:rsid w:val="00B437C3"/>
    <w:rsid w:val="00B43BD7"/>
    <w:rsid w:val="00B43CC2"/>
    <w:rsid w:val="00B46388"/>
    <w:rsid w:val="00B5128A"/>
    <w:rsid w:val="00B5282C"/>
    <w:rsid w:val="00B535F2"/>
    <w:rsid w:val="00B55179"/>
    <w:rsid w:val="00B56390"/>
    <w:rsid w:val="00B56639"/>
    <w:rsid w:val="00B60496"/>
    <w:rsid w:val="00B61355"/>
    <w:rsid w:val="00B61365"/>
    <w:rsid w:val="00B613A1"/>
    <w:rsid w:val="00B61758"/>
    <w:rsid w:val="00B6187B"/>
    <w:rsid w:val="00B632A8"/>
    <w:rsid w:val="00B6423E"/>
    <w:rsid w:val="00B6462E"/>
    <w:rsid w:val="00B6547E"/>
    <w:rsid w:val="00B6586D"/>
    <w:rsid w:val="00B66389"/>
    <w:rsid w:val="00B67319"/>
    <w:rsid w:val="00B712BE"/>
    <w:rsid w:val="00B71F79"/>
    <w:rsid w:val="00B73056"/>
    <w:rsid w:val="00B743C9"/>
    <w:rsid w:val="00B77A20"/>
    <w:rsid w:val="00B80A4C"/>
    <w:rsid w:val="00B80A6A"/>
    <w:rsid w:val="00B81DF7"/>
    <w:rsid w:val="00B832D3"/>
    <w:rsid w:val="00B84B51"/>
    <w:rsid w:val="00B84C2C"/>
    <w:rsid w:val="00B9180A"/>
    <w:rsid w:val="00B92081"/>
    <w:rsid w:val="00B928A8"/>
    <w:rsid w:val="00B94FB3"/>
    <w:rsid w:val="00B961F2"/>
    <w:rsid w:val="00B96356"/>
    <w:rsid w:val="00B97579"/>
    <w:rsid w:val="00B97A04"/>
    <w:rsid w:val="00B97C67"/>
    <w:rsid w:val="00BA0AB5"/>
    <w:rsid w:val="00BA1644"/>
    <w:rsid w:val="00BA35D4"/>
    <w:rsid w:val="00BA4A4F"/>
    <w:rsid w:val="00BA5319"/>
    <w:rsid w:val="00BA5555"/>
    <w:rsid w:val="00BA7AE6"/>
    <w:rsid w:val="00BB1869"/>
    <w:rsid w:val="00BB226B"/>
    <w:rsid w:val="00BB26D1"/>
    <w:rsid w:val="00BB2977"/>
    <w:rsid w:val="00BB44E3"/>
    <w:rsid w:val="00BB5097"/>
    <w:rsid w:val="00BB5E15"/>
    <w:rsid w:val="00BB60E5"/>
    <w:rsid w:val="00BC07A7"/>
    <w:rsid w:val="00BC26DD"/>
    <w:rsid w:val="00BC4313"/>
    <w:rsid w:val="00BC64C1"/>
    <w:rsid w:val="00BD2152"/>
    <w:rsid w:val="00BD21C8"/>
    <w:rsid w:val="00BD3690"/>
    <w:rsid w:val="00BD369B"/>
    <w:rsid w:val="00BD4B66"/>
    <w:rsid w:val="00BD5890"/>
    <w:rsid w:val="00BD5C83"/>
    <w:rsid w:val="00BD7347"/>
    <w:rsid w:val="00BE0941"/>
    <w:rsid w:val="00BE161B"/>
    <w:rsid w:val="00BE249B"/>
    <w:rsid w:val="00BE3A4E"/>
    <w:rsid w:val="00BE3B26"/>
    <w:rsid w:val="00BE3DC1"/>
    <w:rsid w:val="00BE51CC"/>
    <w:rsid w:val="00BE5237"/>
    <w:rsid w:val="00BE614B"/>
    <w:rsid w:val="00BE64E0"/>
    <w:rsid w:val="00BE6A8F"/>
    <w:rsid w:val="00BF0567"/>
    <w:rsid w:val="00BF111A"/>
    <w:rsid w:val="00BF11AD"/>
    <w:rsid w:val="00BF128C"/>
    <w:rsid w:val="00BF1AE4"/>
    <w:rsid w:val="00BF2113"/>
    <w:rsid w:val="00BF2412"/>
    <w:rsid w:val="00BF290E"/>
    <w:rsid w:val="00BF2A14"/>
    <w:rsid w:val="00BF365B"/>
    <w:rsid w:val="00BF3F33"/>
    <w:rsid w:val="00BF667E"/>
    <w:rsid w:val="00BF7623"/>
    <w:rsid w:val="00BF7F9A"/>
    <w:rsid w:val="00C008A4"/>
    <w:rsid w:val="00C00EA5"/>
    <w:rsid w:val="00C0123E"/>
    <w:rsid w:val="00C0595A"/>
    <w:rsid w:val="00C05AC4"/>
    <w:rsid w:val="00C070DF"/>
    <w:rsid w:val="00C070F7"/>
    <w:rsid w:val="00C071D5"/>
    <w:rsid w:val="00C07BDB"/>
    <w:rsid w:val="00C10758"/>
    <w:rsid w:val="00C1239F"/>
    <w:rsid w:val="00C124A1"/>
    <w:rsid w:val="00C13BD5"/>
    <w:rsid w:val="00C145BA"/>
    <w:rsid w:val="00C164E3"/>
    <w:rsid w:val="00C21D23"/>
    <w:rsid w:val="00C24E65"/>
    <w:rsid w:val="00C24E79"/>
    <w:rsid w:val="00C273B4"/>
    <w:rsid w:val="00C27993"/>
    <w:rsid w:val="00C27BA8"/>
    <w:rsid w:val="00C30917"/>
    <w:rsid w:val="00C322EF"/>
    <w:rsid w:val="00C3480B"/>
    <w:rsid w:val="00C365E0"/>
    <w:rsid w:val="00C41079"/>
    <w:rsid w:val="00C43A1B"/>
    <w:rsid w:val="00C4475C"/>
    <w:rsid w:val="00C460D8"/>
    <w:rsid w:val="00C4706F"/>
    <w:rsid w:val="00C472E7"/>
    <w:rsid w:val="00C47FCC"/>
    <w:rsid w:val="00C50A0B"/>
    <w:rsid w:val="00C511C4"/>
    <w:rsid w:val="00C51652"/>
    <w:rsid w:val="00C519D2"/>
    <w:rsid w:val="00C52B96"/>
    <w:rsid w:val="00C52F43"/>
    <w:rsid w:val="00C5319D"/>
    <w:rsid w:val="00C542B5"/>
    <w:rsid w:val="00C543A0"/>
    <w:rsid w:val="00C5744C"/>
    <w:rsid w:val="00C5755E"/>
    <w:rsid w:val="00C577F2"/>
    <w:rsid w:val="00C57F5C"/>
    <w:rsid w:val="00C61D04"/>
    <w:rsid w:val="00C62086"/>
    <w:rsid w:val="00C627C7"/>
    <w:rsid w:val="00C636A8"/>
    <w:rsid w:val="00C63AF8"/>
    <w:rsid w:val="00C64FE8"/>
    <w:rsid w:val="00C65C10"/>
    <w:rsid w:val="00C67124"/>
    <w:rsid w:val="00C67800"/>
    <w:rsid w:val="00C67B37"/>
    <w:rsid w:val="00C70615"/>
    <w:rsid w:val="00C717B5"/>
    <w:rsid w:val="00C73302"/>
    <w:rsid w:val="00C73C02"/>
    <w:rsid w:val="00C74FB2"/>
    <w:rsid w:val="00C7505B"/>
    <w:rsid w:val="00C767C9"/>
    <w:rsid w:val="00C775E4"/>
    <w:rsid w:val="00C779A2"/>
    <w:rsid w:val="00C8022D"/>
    <w:rsid w:val="00C816F5"/>
    <w:rsid w:val="00C820BD"/>
    <w:rsid w:val="00C83F88"/>
    <w:rsid w:val="00C868EA"/>
    <w:rsid w:val="00C87D0D"/>
    <w:rsid w:val="00C90008"/>
    <w:rsid w:val="00C91C4A"/>
    <w:rsid w:val="00C92E1E"/>
    <w:rsid w:val="00C9473F"/>
    <w:rsid w:val="00C955BF"/>
    <w:rsid w:val="00C958B7"/>
    <w:rsid w:val="00CA1AE4"/>
    <w:rsid w:val="00CA2361"/>
    <w:rsid w:val="00CA3087"/>
    <w:rsid w:val="00CA32D4"/>
    <w:rsid w:val="00CA45F2"/>
    <w:rsid w:val="00CA4D6A"/>
    <w:rsid w:val="00CA79EB"/>
    <w:rsid w:val="00CB0072"/>
    <w:rsid w:val="00CB0A4C"/>
    <w:rsid w:val="00CB1423"/>
    <w:rsid w:val="00CB1472"/>
    <w:rsid w:val="00CB2C37"/>
    <w:rsid w:val="00CB3B85"/>
    <w:rsid w:val="00CB5216"/>
    <w:rsid w:val="00CB6061"/>
    <w:rsid w:val="00CB65C1"/>
    <w:rsid w:val="00CB7FBB"/>
    <w:rsid w:val="00CC02ED"/>
    <w:rsid w:val="00CC0417"/>
    <w:rsid w:val="00CC06FB"/>
    <w:rsid w:val="00CC0B50"/>
    <w:rsid w:val="00CC0C78"/>
    <w:rsid w:val="00CC0ED7"/>
    <w:rsid w:val="00CC137C"/>
    <w:rsid w:val="00CC4A2D"/>
    <w:rsid w:val="00CC4AA7"/>
    <w:rsid w:val="00CC5A96"/>
    <w:rsid w:val="00CC6390"/>
    <w:rsid w:val="00CC6834"/>
    <w:rsid w:val="00CC6B1E"/>
    <w:rsid w:val="00CC79BB"/>
    <w:rsid w:val="00CD0479"/>
    <w:rsid w:val="00CD244C"/>
    <w:rsid w:val="00CD33F3"/>
    <w:rsid w:val="00CD38FE"/>
    <w:rsid w:val="00CD3D6E"/>
    <w:rsid w:val="00CD4046"/>
    <w:rsid w:val="00CD43B8"/>
    <w:rsid w:val="00CD59D4"/>
    <w:rsid w:val="00CD6016"/>
    <w:rsid w:val="00CD7420"/>
    <w:rsid w:val="00CD76E1"/>
    <w:rsid w:val="00CE064C"/>
    <w:rsid w:val="00CE1725"/>
    <w:rsid w:val="00CE1A45"/>
    <w:rsid w:val="00CE293B"/>
    <w:rsid w:val="00CE34A4"/>
    <w:rsid w:val="00CE385E"/>
    <w:rsid w:val="00CE42F9"/>
    <w:rsid w:val="00CE56CF"/>
    <w:rsid w:val="00CF005C"/>
    <w:rsid w:val="00CF074F"/>
    <w:rsid w:val="00CF0A1C"/>
    <w:rsid w:val="00CF0F31"/>
    <w:rsid w:val="00CF1A8F"/>
    <w:rsid w:val="00CF2043"/>
    <w:rsid w:val="00CF22CD"/>
    <w:rsid w:val="00CF3B8F"/>
    <w:rsid w:val="00CF3E53"/>
    <w:rsid w:val="00CF454B"/>
    <w:rsid w:val="00CF484E"/>
    <w:rsid w:val="00CF4A92"/>
    <w:rsid w:val="00CF50D6"/>
    <w:rsid w:val="00CF6270"/>
    <w:rsid w:val="00CF70D7"/>
    <w:rsid w:val="00CF7594"/>
    <w:rsid w:val="00CF78EC"/>
    <w:rsid w:val="00D02A66"/>
    <w:rsid w:val="00D03BED"/>
    <w:rsid w:val="00D03E46"/>
    <w:rsid w:val="00D03E5A"/>
    <w:rsid w:val="00D04D6F"/>
    <w:rsid w:val="00D04FA2"/>
    <w:rsid w:val="00D050BE"/>
    <w:rsid w:val="00D05B93"/>
    <w:rsid w:val="00D067A7"/>
    <w:rsid w:val="00D07B4A"/>
    <w:rsid w:val="00D07F39"/>
    <w:rsid w:val="00D119F2"/>
    <w:rsid w:val="00D11D40"/>
    <w:rsid w:val="00D12F50"/>
    <w:rsid w:val="00D144C3"/>
    <w:rsid w:val="00D15706"/>
    <w:rsid w:val="00D16883"/>
    <w:rsid w:val="00D16E6C"/>
    <w:rsid w:val="00D171F5"/>
    <w:rsid w:val="00D22433"/>
    <w:rsid w:val="00D2331B"/>
    <w:rsid w:val="00D245D1"/>
    <w:rsid w:val="00D24DC7"/>
    <w:rsid w:val="00D25EFD"/>
    <w:rsid w:val="00D268B0"/>
    <w:rsid w:val="00D27301"/>
    <w:rsid w:val="00D32139"/>
    <w:rsid w:val="00D32922"/>
    <w:rsid w:val="00D33465"/>
    <w:rsid w:val="00D361ED"/>
    <w:rsid w:val="00D42BA2"/>
    <w:rsid w:val="00D434D9"/>
    <w:rsid w:val="00D45708"/>
    <w:rsid w:val="00D4649D"/>
    <w:rsid w:val="00D47100"/>
    <w:rsid w:val="00D47E13"/>
    <w:rsid w:val="00D50659"/>
    <w:rsid w:val="00D50FA8"/>
    <w:rsid w:val="00D519C9"/>
    <w:rsid w:val="00D51A2E"/>
    <w:rsid w:val="00D52232"/>
    <w:rsid w:val="00D5407E"/>
    <w:rsid w:val="00D55363"/>
    <w:rsid w:val="00D55BE9"/>
    <w:rsid w:val="00D560A1"/>
    <w:rsid w:val="00D57386"/>
    <w:rsid w:val="00D57445"/>
    <w:rsid w:val="00D612E1"/>
    <w:rsid w:val="00D61E4C"/>
    <w:rsid w:val="00D62D02"/>
    <w:rsid w:val="00D62EAF"/>
    <w:rsid w:val="00D62F24"/>
    <w:rsid w:val="00D64E5C"/>
    <w:rsid w:val="00D653B0"/>
    <w:rsid w:val="00D65511"/>
    <w:rsid w:val="00D6553A"/>
    <w:rsid w:val="00D657DD"/>
    <w:rsid w:val="00D70132"/>
    <w:rsid w:val="00D70C03"/>
    <w:rsid w:val="00D71A28"/>
    <w:rsid w:val="00D71B1D"/>
    <w:rsid w:val="00D74120"/>
    <w:rsid w:val="00D74872"/>
    <w:rsid w:val="00D74D6F"/>
    <w:rsid w:val="00D75C40"/>
    <w:rsid w:val="00D7603D"/>
    <w:rsid w:val="00D76513"/>
    <w:rsid w:val="00D7671D"/>
    <w:rsid w:val="00D76C7C"/>
    <w:rsid w:val="00D772D3"/>
    <w:rsid w:val="00D80B9B"/>
    <w:rsid w:val="00D813C2"/>
    <w:rsid w:val="00D8224D"/>
    <w:rsid w:val="00D83302"/>
    <w:rsid w:val="00D87059"/>
    <w:rsid w:val="00D903C1"/>
    <w:rsid w:val="00D90723"/>
    <w:rsid w:val="00D927AC"/>
    <w:rsid w:val="00D947F9"/>
    <w:rsid w:val="00D95639"/>
    <w:rsid w:val="00D96B59"/>
    <w:rsid w:val="00D96BA7"/>
    <w:rsid w:val="00D96D9F"/>
    <w:rsid w:val="00D97DDC"/>
    <w:rsid w:val="00DA0879"/>
    <w:rsid w:val="00DA08DB"/>
    <w:rsid w:val="00DA11BD"/>
    <w:rsid w:val="00DA251A"/>
    <w:rsid w:val="00DA2C33"/>
    <w:rsid w:val="00DB12F3"/>
    <w:rsid w:val="00DB4DFD"/>
    <w:rsid w:val="00DB62D8"/>
    <w:rsid w:val="00DC01C8"/>
    <w:rsid w:val="00DC2673"/>
    <w:rsid w:val="00DC29DA"/>
    <w:rsid w:val="00DC2C05"/>
    <w:rsid w:val="00DC4391"/>
    <w:rsid w:val="00DC43C5"/>
    <w:rsid w:val="00DC5569"/>
    <w:rsid w:val="00DC5930"/>
    <w:rsid w:val="00DC6529"/>
    <w:rsid w:val="00DC7044"/>
    <w:rsid w:val="00DC7710"/>
    <w:rsid w:val="00DD013A"/>
    <w:rsid w:val="00DD01C1"/>
    <w:rsid w:val="00DD0739"/>
    <w:rsid w:val="00DD0C29"/>
    <w:rsid w:val="00DD1518"/>
    <w:rsid w:val="00DD1706"/>
    <w:rsid w:val="00DD1940"/>
    <w:rsid w:val="00DD2A9A"/>
    <w:rsid w:val="00DD36DA"/>
    <w:rsid w:val="00DD4323"/>
    <w:rsid w:val="00DD4B95"/>
    <w:rsid w:val="00DD4C5F"/>
    <w:rsid w:val="00DD5140"/>
    <w:rsid w:val="00DD524E"/>
    <w:rsid w:val="00DD5CCB"/>
    <w:rsid w:val="00DD6206"/>
    <w:rsid w:val="00DE0D2B"/>
    <w:rsid w:val="00DE3568"/>
    <w:rsid w:val="00DE4EF7"/>
    <w:rsid w:val="00DE7B88"/>
    <w:rsid w:val="00DF02CD"/>
    <w:rsid w:val="00DF0B63"/>
    <w:rsid w:val="00DF10F7"/>
    <w:rsid w:val="00DF1274"/>
    <w:rsid w:val="00DF1692"/>
    <w:rsid w:val="00DF1AE3"/>
    <w:rsid w:val="00DF2906"/>
    <w:rsid w:val="00DF3954"/>
    <w:rsid w:val="00DF5C54"/>
    <w:rsid w:val="00DF6813"/>
    <w:rsid w:val="00DF6DA3"/>
    <w:rsid w:val="00DF76DC"/>
    <w:rsid w:val="00E00724"/>
    <w:rsid w:val="00E00B24"/>
    <w:rsid w:val="00E00C3A"/>
    <w:rsid w:val="00E00E36"/>
    <w:rsid w:val="00E00F66"/>
    <w:rsid w:val="00E01244"/>
    <w:rsid w:val="00E02535"/>
    <w:rsid w:val="00E0408F"/>
    <w:rsid w:val="00E044AE"/>
    <w:rsid w:val="00E047E8"/>
    <w:rsid w:val="00E049BE"/>
    <w:rsid w:val="00E05500"/>
    <w:rsid w:val="00E106A6"/>
    <w:rsid w:val="00E106E9"/>
    <w:rsid w:val="00E10D5D"/>
    <w:rsid w:val="00E10D9A"/>
    <w:rsid w:val="00E11D85"/>
    <w:rsid w:val="00E14178"/>
    <w:rsid w:val="00E14605"/>
    <w:rsid w:val="00E16609"/>
    <w:rsid w:val="00E16E85"/>
    <w:rsid w:val="00E17223"/>
    <w:rsid w:val="00E17D4B"/>
    <w:rsid w:val="00E21253"/>
    <w:rsid w:val="00E217A7"/>
    <w:rsid w:val="00E21B2D"/>
    <w:rsid w:val="00E22425"/>
    <w:rsid w:val="00E231C6"/>
    <w:rsid w:val="00E251F1"/>
    <w:rsid w:val="00E2677A"/>
    <w:rsid w:val="00E27659"/>
    <w:rsid w:val="00E276C2"/>
    <w:rsid w:val="00E3013C"/>
    <w:rsid w:val="00E31CAD"/>
    <w:rsid w:val="00E326BE"/>
    <w:rsid w:val="00E33073"/>
    <w:rsid w:val="00E339BC"/>
    <w:rsid w:val="00E34483"/>
    <w:rsid w:val="00E35641"/>
    <w:rsid w:val="00E36C5C"/>
    <w:rsid w:val="00E406B9"/>
    <w:rsid w:val="00E41294"/>
    <w:rsid w:val="00E42D39"/>
    <w:rsid w:val="00E43237"/>
    <w:rsid w:val="00E44931"/>
    <w:rsid w:val="00E467F9"/>
    <w:rsid w:val="00E471BF"/>
    <w:rsid w:val="00E500F8"/>
    <w:rsid w:val="00E50AC1"/>
    <w:rsid w:val="00E51905"/>
    <w:rsid w:val="00E538CE"/>
    <w:rsid w:val="00E54368"/>
    <w:rsid w:val="00E556BD"/>
    <w:rsid w:val="00E56B81"/>
    <w:rsid w:val="00E60D6B"/>
    <w:rsid w:val="00E61BDC"/>
    <w:rsid w:val="00E61D61"/>
    <w:rsid w:val="00E62FF6"/>
    <w:rsid w:val="00E64AF9"/>
    <w:rsid w:val="00E67791"/>
    <w:rsid w:val="00E678A8"/>
    <w:rsid w:val="00E70BF7"/>
    <w:rsid w:val="00E710C1"/>
    <w:rsid w:val="00E7122D"/>
    <w:rsid w:val="00E720DB"/>
    <w:rsid w:val="00E73605"/>
    <w:rsid w:val="00E7421E"/>
    <w:rsid w:val="00E74A06"/>
    <w:rsid w:val="00E76733"/>
    <w:rsid w:val="00E77163"/>
    <w:rsid w:val="00E827A5"/>
    <w:rsid w:val="00E84043"/>
    <w:rsid w:val="00E862A9"/>
    <w:rsid w:val="00E914D1"/>
    <w:rsid w:val="00E916F7"/>
    <w:rsid w:val="00E924A1"/>
    <w:rsid w:val="00EA04EB"/>
    <w:rsid w:val="00EA201A"/>
    <w:rsid w:val="00EA3B3B"/>
    <w:rsid w:val="00EA4C06"/>
    <w:rsid w:val="00EA4C0F"/>
    <w:rsid w:val="00EA4E6C"/>
    <w:rsid w:val="00EA65BB"/>
    <w:rsid w:val="00EA66E9"/>
    <w:rsid w:val="00EA6DDB"/>
    <w:rsid w:val="00EA73C8"/>
    <w:rsid w:val="00EA7DB1"/>
    <w:rsid w:val="00EB119D"/>
    <w:rsid w:val="00EB4697"/>
    <w:rsid w:val="00EB5D1E"/>
    <w:rsid w:val="00EB71E0"/>
    <w:rsid w:val="00EB7A62"/>
    <w:rsid w:val="00EC0D24"/>
    <w:rsid w:val="00EC1F0B"/>
    <w:rsid w:val="00EC2ACE"/>
    <w:rsid w:val="00ED0581"/>
    <w:rsid w:val="00ED4A0F"/>
    <w:rsid w:val="00ED4F15"/>
    <w:rsid w:val="00ED5886"/>
    <w:rsid w:val="00ED5913"/>
    <w:rsid w:val="00ED5B14"/>
    <w:rsid w:val="00ED6B02"/>
    <w:rsid w:val="00ED74D1"/>
    <w:rsid w:val="00EE1AE2"/>
    <w:rsid w:val="00EE2817"/>
    <w:rsid w:val="00EE3427"/>
    <w:rsid w:val="00EE520B"/>
    <w:rsid w:val="00EE686A"/>
    <w:rsid w:val="00EF088A"/>
    <w:rsid w:val="00EF0E87"/>
    <w:rsid w:val="00EF1293"/>
    <w:rsid w:val="00EF15BB"/>
    <w:rsid w:val="00EF15CC"/>
    <w:rsid w:val="00EF1C0C"/>
    <w:rsid w:val="00EF3445"/>
    <w:rsid w:val="00EF408B"/>
    <w:rsid w:val="00EF6E7A"/>
    <w:rsid w:val="00EF6F70"/>
    <w:rsid w:val="00EF7419"/>
    <w:rsid w:val="00EF7815"/>
    <w:rsid w:val="00EF7AEA"/>
    <w:rsid w:val="00F006B7"/>
    <w:rsid w:val="00F011D6"/>
    <w:rsid w:val="00F01C43"/>
    <w:rsid w:val="00F041F1"/>
    <w:rsid w:val="00F049BB"/>
    <w:rsid w:val="00F0531B"/>
    <w:rsid w:val="00F060FB"/>
    <w:rsid w:val="00F074F5"/>
    <w:rsid w:val="00F07BAD"/>
    <w:rsid w:val="00F113B6"/>
    <w:rsid w:val="00F12153"/>
    <w:rsid w:val="00F131FC"/>
    <w:rsid w:val="00F137AF"/>
    <w:rsid w:val="00F13822"/>
    <w:rsid w:val="00F13F18"/>
    <w:rsid w:val="00F15401"/>
    <w:rsid w:val="00F155FA"/>
    <w:rsid w:val="00F2202E"/>
    <w:rsid w:val="00F2285F"/>
    <w:rsid w:val="00F23874"/>
    <w:rsid w:val="00F275A5"/>
    <w:rsid w:val="00F304DF"/>
    <w:rsid w:val="00F3091F"/>
    <w:rsid w:val="00F32B00"/>
    <w:rsid w:val="00F33850"/>
    <w:rsid w:val="00F3588C"/>
    <w:rsid w:val="00F3615C"/>
    <w:rsid w:val="00F37099"/>
    <w:rsid w:val="00F370E4"/>
    <w:rsid w:val="00F3798F"/>
    <w:rsid w:val="00F4063C"/>
    <w:rsid w:val="00F413AF"/>
    <w:rsid w:val="00F415E8"/>
    <w:rsid w:val="00F430D5"/>
    <w:rsid w:val="00F512B2"/>
    <w:rsid w:val="00F5223F"/>
    <w:rsid w:val="00F525ED"/>
    <w:rsid w:val="00F5353A"/>
    <w:rsid w:val="00F553C4"/>
    <w:rsid w:val="00F55B75"/>
    <w:rsid w:val="00F60935"/>
    <w:rsid w:val="00F60B93"/>
    <w:rsid w:val="00F61387"/>
    <w:rsid w:val="00F642D2"/>
    <w:rsid w:val="00F647FC"/>
    <w:rsid w:val="00F704C6"/>
    <w:rsid w:val="00F72DBD"/>
    <w:rsid w:val="00F731DB"/>
    <w:rsid w:val="00F743E6"/>
    <w:rsid w:val="00F74C8F"/>
    <w:rsid w:val="00F75355"/>
    <w:rsid w:val="00F76372"/>
    <w:rsid w:val="00F7728C"/>
    <w:rsid w:val="00F77605"/>
    <w:rsid w:val="00F77919"/>
    <w:rsid w:val="00F77BEA"/>
    <w:rsid w:val="00F828E3"/>
    <w:rsid w:val="00F84326"/>
    <w:rsid w:val="00F87A2A"/>
    <w:rsid w:val="00F90308"/>
    <w:rsid w:val="00F91EA3"/>
    <w:rsid w:val="00F92CD3"/>
    <w:rsid w:val="00F933B4"/>
    <w:rsid w:val="00F93A5B"/>
    <w:rsid w:val="00F93FED"/>
    <w:rsid w:val="00F95A55"/>
    <w:rsid w:val="00F97ADA"/>
    <w:rsid w:val="00F97F6C"/>
    <w:rsid w:val="00FA018C"/>
    <w:rsid w:val="00FA055A"/>
    <w:rsid w:val="00FA1A48"/>
    <w:rsid w:val="00FA21CE"/>
    <w:rsid w:val="00FA253A"/>
    <w:rsid w:val="00FA3629"/>
    <w:rsid w:val="00FA3DDD"/>
    <w:rsid w:val="00FA4637"/>
    <w:rsid w:val="00FA4A3E"/>
    <w:rsid w:val="00FA674D"/>
    <w:rsid w:val="00FA6B35"/>
    <w:rsid w:val="00FA73E6"/>
    <w:rsid w:val="00FB063B"/>
    <w:rsid w:val="00FB296D"/>
    <w:rsid w:val="00FB36C8"/>
    <w:rsid w:val="00FB43AB"/>
    <w:rsid w:val="00FB4445"/>
    <w:rsid w:val="00FB4D71"/>
    <w:rsid w:val="00FB4E7E"/>
    <w:rsid w:val="00FB6A5B"/>
    <w:rsid w:val="00FB79F4"/>
    <w:rsid w:val="00FC1694"/>
    <w:rsid w:val="00FC6475"/>
    <w:rsid w:val="00FC6774"/>
    <w:rsid w:val="00FC69D6"/>
    <w:rsid w:val="00FD01BA"/>
    <w:rsid w:val="00FD0C21"/>
    <w:rsid w:val="00FD12D5"/>
    <w:rsid w:val="00FD1F18"/>
    <w:rsid w:val="00FD1F1A"/>
    <w:rsid w:val="00FD2A9B"/>
    <w:rsid w:val="00FD31D2"/>
    <w:rsid w:val="00FD3D67"/>
    <w:rsid w:val="00FD41D6"/>
    <w:rsid w:val="00FD4941"/>
    <w:rsid w:val="00FD5277"/>
    <w:rsid w:val="00FD5405"/>
    <w:rsid w:val="00FD6723"/>
    <w:rsid w:val="00FE34B3"/>
    <w:rsid w:val="00FE3A81"/>
    <w:rsid w:val="00FE3ED4"/>
    <w:rsid w:val="00FE4220"/>
    <w:rsid w:val="00FE4C81"/>
    <w:rsid w:val="00FE6CE1"/>
    <w:rsid w:val="00FE7436"/>
    <w:rsid w:val="00FF0A6A"/>
    <w:rsid w:val="00FF3839"/>
    <w:rsid w:val="00FF48C2"/>
    <w:rsid w:val="00FF4A77"/>
    <w:rsid w:val="00FF5C26"/>
    <w:rsid w:val="00FF7443"/>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6C7"/>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8036C7"/>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8036C7"/>
    <w:pPr>
      <w:widowControl w:val="0"/>
      <w:autoSpaceDE w:val="0"/>
      <w:autoSpaceDN w:val="0"/>
    </w:pPr>
    <w:rPr>
      <w:rFonts w:ascii="Calibri" w:eastAsia="Times New Roman" w:hAnsi="Calibri" w:cs="Calibri"/>
      <w:b/>
      <w:sz w:val="22"/>
      <w:szCs w:val="20"/>
    </w:rPr>
  </w:style>
  <w:style w:type="paragraph" w:customStyle="1" w:styleId="ConsPlusCell">
    <w:name w:val="ConsPlusCell"/>
    <w:rsid w:val="008036C7"/>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8036C7"/>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8036C7"/>
    <w:pPr>
      <w:widowControl w:val="0"/>
      <w:autoSpaceDE w:val="0"/>
      <w:autoSpaceDN w:val="0"/>
    </w:pPr>
    <w:rPr>
      <w:rFonts w:ascii="Tahoma" w:eastAsia="Times New Roman" w:hAnsi="Tahoma" w:cs="Tahoma"/>
      <w:sz w:val="20"/>
      <w:szCs w:val="20"/>
    </w:rPr>
  </w:style>
  <w:style w:type="paragraph" w:customStyle="1" w:styleId="ConsPlusJurTerm">
    <w:name w:val="ConsPlusJurTerm"/>
    <w:rsid w:val="008036C7"/>
    <w:pPr>
      <w:widowControl w:val="0"/>
      <w:autoSpaceDE w:val="0"/>
      <w:autoSpaceDN w:val="0"/>
    </w:pPr>
    <w:rPr>
      <w:rFonts w:ascii="Tahoma" w:eastAsia="Times New Roman" w:hAnsi="Tahoma" w:cs="Tahoma"/>
      <w:sz w:val="26"/>
      <w:szCs w:val="20"/>
    </w:rPr>
  </w:style>
  <w:style w:type="paragraph" w:customStyle="1" w:styleId="ConsPlusTextList">
    <w:name w:val="ConsPlusTextList"/>
    <w:rsid w:val="008036C7"/>
    <w:pPr>
      <w:widowControl w:val="0"/>
      <w:autoSpaceDE w:val="0"/>
      <w:autoSpaceDN w:val="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6C7"/>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8036C7"/>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8036C7"/>
    <w:pPr>
      <w:widowControl w:val="0"/>
      <w:autoSpaceDE w:val="0"/>
      <w:autoSpaceDN w:val="0"/>
    </w:pPr>
    <w:rPr>
      <w:rFonts w:ascii="Calibri" w:eastAsia="Times New Roman" w:hAnsi="Calibri" w:cs="Calibri"/>
      <w:b/>
      <w:sz w:val="22"/>
      <w:szCs w:val="20"/>
    </w:rPr>
  </w:style>
  <w:style w:type="paragraph" w:customStyle="1" w:styleId="ConsPlusCell">
    <w:name w:val="ConsPlusCell"/>
    <w:rsid w:val="008036C7"/>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8036C7"/>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8036C7"/>
    <w:pPr>
      <w:widowControl w:val="0"/>
      <w:autoSpaceDE w:val="0"/>
      <w:autoSpaceDN w:val="0"/>
    </w:pPr>
    <w:rPr>
      <w:rFonts w:ascii="Tahoma" w:eastAsia="Times New Roman" w:hAnsi="Tahoma" w:cs="Tahoma"/>
      <w:sz w:val="20"/>
      <w:szCs w:val="20"/>
    </w:rPr>
  </w:style>
  <w:style w:type="paragraph" w:customStyle="1" w:styleId="ConsPlusJurTerm">
    <w:name w:val="ConsPlusJurTerm"/>
    <w:rsid w:val="008036C7"/>
    <w:pPr>
      <w:widowControl w:val="0"/>
      <w:autoSpaceDE w:val="0"/>
      <w:autoSpaceDN w:val="0"/>
    </w:pPr>
    <w:rPr>
      <w:rFonts w:ascii="Tahoma" w:eastAsia="Times New Roman" w:hAnsi="Tahoma" w:cs="Tahoma"/>
      <w:sz w:val="26"/>
      <w:szCs w:val="20"/>
    </w:rPr>
  </w:style>
  <w:style w:type="paragraph" w:customStyle="1" w:styleId="ConsPlusTextList">
    <w:name w:val="ConsPlusTextList"/>
    <w:rsid w:val="008036C7"/>
    <w:pPr>
      <w:widowControl w:val="0"/>
      <w:autoSpaceDE w:val="0"/>
      <w:autoSpaceDN w:val="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D614BD18D36C3B248978EF4C8AF9DBE420395FF918E099D44820A3D78741440071591E1288FB0958795E6B5D1BAE6BC585D3165A282820822E8C47H1lCK" TargetMode="External"/><Relationship Id="rId18" Type="http://schemas.openxmlformats.org/officeDocument/2006/relationships/hyperlink" Target="consultantplus://offline/ref=E6D614BD18D36C3B248978EF4C8AF9DBE420395FF918E099D34F20A3D78741440071591E1288FB0958795C6C5B1BAE6BC585D3165A282820822E8C47H1lCK" TargetMode="External"/><Relationship Id="rId26" Type="http://schemas.openxmlformats.org/officeDocument/2006/relationships/hyperlink" Target="consultantplus://offline/ref=E6D614BD18D36C3B248966E25AE6A6D1E0296657FA1DEDCB8C1B26F488D7471140315F4B5A98A74C0D745C644010FF2483D0DFH1lFK" TargetMode="External"/><Relationship Id="rId39" Type="http://schemas.openxmlformats.org/officeDocument/2006/relationships/hyperlink" Target="consultantplus://offline/ref=E6D614BD18D36C3B248978EF4C8AF9DBE420395FF918E09ED94720A3D78741440071591E0088A3055871426C5B0EF83A80HDl9K" TargetMode="External"/><Relationship Id="rId21" Type="http://schemas.openxmlformats.org/officeDocument/2006/relationships/hyperlink" Target="consultantplus://offline/ref=E6D614BD18D36C3B248966E25AE6A6D1E0296657FA1DEDCB8C1B26F488D7471140315F4E5A98A74C0D745C644010FF2483D0DFH1lFK" TargetMode="External"/><Relationship Id="rId34" Type="http://schemas.openxmlformats.org/officeDocument/2006/relationships/hyperlink" Target="consultantplus://offline/ref=E6D614BD18D36C3B248966E25AE6A6D1E1236654FB1CEDCB8C1B26F488D747115231074751C4E8085D675E6C5FH1l9K" TargetMode="External"/><Relationship Id="rId42" Type="http://schemas.openxmlformats.org/officeDocument/2006/relationships/hyperlink" Target="consultantplus://offline/ref=E6D614BD18D36C3B248966E25AE6A6D1E0296657FA1DEDCB8C1B26F488D7471140315F4855C8FD5C093D09615E18E43A84CEDC1653H3lFK" TargetMode="External"/><Relationship Id="rId47" Type="http://schemas.openxmlformats.org/officeDocument/2006/relationships/hyperlink" Target="consultantplus://offline/ref=E6D614BD18D36C3B248966E25AE6A6D1E0296657FA1DEDCB8C1B26F488D7471140315F4F56C7A2591C2C516C560EFA3F9FD2DE17H5lBK" TargetMode="External"/><Relationship Id="rId50" Type="http://schemas.openxmlformats.org/officeDocument/2006/relationships/hyperlink" Target="consultantplus://offline/ref=E6D614BD18D36C3B248966E25AE6A6D1E0296657FA1DEDCB8C1B26F488D7471140315F4E55C7A2591C2C516C560EFA3F9FD2DE17H5lBK" TargetMode="External"/><Relationship Id="rId55" Type="http://schemas.openxmlformats.org/officeDocument/2006/relationships/hyperlink" Target="consultantplus://offline/ref=E6D614BD18D36C3B248966E25AE6A6D1E0296657FA1DEDCB8C1B26F488D7471140315F4B55CDFD5C093D09615E18E43A84CEDC1653H3lFK" TargetMode="External"/><Relationship Id="rId7" Type="http://schemas.openxmlformats.org/officeDocument/2006/relationships/hyperlink" Target="consultantplus://offline/ref=E6D614BD18D36C3B248978EF4C8AF9DBE420395FF91AE399D04920A3D78741440071591E1288FB0958795C6C5B1BAE6BC585D3165A282820822E8C47H1lCK" TargetMode="External"/><Relationship Id="rId2" Type="http://schemas.microsoft.com/office/2007/relationships/stylesWithEffects" Target="stylesWithEffects.xml"/><Relationship Id="rId16" Type="http://schemas.openxmlformats.org/officeDocument/2006/relationships/hyperlink" Target="consultantplus://offline/ref=E6D614BD18D36C3B248978EF4C8AF9DBE420395FF91AE399D04920A3D78741440071591E1288FB0958795C6D581BAE6BC585D3165A282820822E8C47H1lCK" TargetMode="External"/><Relationship Id="rId29" Type="http://schemas.openxmlformats.org/officeDocument/2006/relationships/hyperlink" Target="consultantplus://offline/ref=E6D614BD18D36C3B248966E25AE6A6D1E02B6255FD1FEDCB8C1B26F488D7471140315F4B51CCF6095872083D1A45F73A89CEDE134C342824H9l5K" TargetMode="External"/><Relationship Id="rId11" Type="http://schemas.openxmlformats.org/officeDocument/2006/relationships/hyperlink" Target="consultantplus://offline/ref=E6D614BD18D36C3B248978EF4C8AF9DBE420395FF918E099D34F20A3D78741440071591E1288FB0958795C6C5B1BAE6BC585D3165A282820822E8C47H1lCK" TargetMode="External"/><Relationship Id="rId24" Type="http://schemas.openxmlformats.org/officeDocument/2006/relationships/hyperlink" Target="consultantplus://offline/ref=E6D614BD18D36C3B248966E25AE6A6D1E1236654FB1CEDCB8C1B26F488D7471140315F4B51CCF60A5872083D1A45F73A89CEDE134C342824H9l5K" TargetMode="External"/><Relationship Id="rId32" Type="http://schemas.openxmlformats.org/officeDocument/2006/relationships/hyperlink" Target="consultantplus://offline/ref=E6D614BD18D36C3B248966E25AE6A6D1E02B6255FD1FEDCB8C1B26F488D7471140315F485A98A74C0D745C644010FF2483D0DFH1lFK" TargetMode="External"/><Relationship Id="rId37" Type="http://schemas.openxmlformats.org/officeDocument/2006/relationships/hyperlink" Target="consultantplus://offline/ref=E6D614BD18D36C3B248978EF4C8AF9DBE420395FF918E09ED94720A3D78741440071591E1288FB0958795D6E561BAE6BC585D3165A282820822E8C47H1lCK" TargetMode="External"/><Relationship Id="rId40" Type="http://schemas.openxmlformats.org/officeDocument/2006/relationships/hyperlink" Target="consultantplus://offline/ref=E6D614BD18D36C3B248966E25AE6A6D1E02A615AF116EDCB8C1B26F488D7471140315F4B51CCF70D5A72083D1A45F73A89CEDE134C342824H9l5K" TargetMode="External"/><Relationship Id="rId45" Type="http://schemas.openxmlformats.org/officeDocument/2006/relationships/hyperlink" Target="consultantplus://offline/ref=E6D614BD18D36C3B248966E25AE6A6D1E0296657FA1DEDCB8C1B26F488D7471140315F4B59CCFD5C093D09615E18E43A84CEDC1653H3lFK" TargetMode="External"/><Relationship Id="rId53" Type="http://schemas.openxmlformats.org/officeDocument/2006/relationships/hyperlink" Target="consultantplus://offline/ref=E6D614BD18D36C3B248966E25AE6A6D1E0296657FA1DEDCB8C1B26F488D7471140315F4B51CCF5095972083D1A45F73A89CEDE134C342824H9l5K" TargetMode="External"/><Relationship Id="rId58" Type="http://schemas.openxmlformats.org/officeDocument/2006/relationships/fontTable" Target="fontTable.xml"/><Relationship Id="rId5" Type="http://schemas.openxmlformats.org/officeDocument/2006/relationships/hyperlink" Target="http://www.consultant.ru" TargetMode="External"/><Relationship Id="rId19" Type="http://schemas.openxmlformats.org/officeDocument/2006/relationships/hyperlink" Target="consultantplus://offline/ref=E6D614BD18D36C3B248966E25AE6A6D1E129675AF819EDCB8C1B26F488D747115231074751C4E8085D675E6C5FH1l9K" TargetMode="External"/><Relationship Id="rId4" Type="http://schemas.openxmlformats.org/officeDocument/2006/relationships/webSettings" Target="webSettings.xml"/><Relationship Id="rId9" Type="http://schemas.openxmlformats.org/officeDocument/2006/relationships/hyperlink" Target="consultantplus://offline/ref=E6D614BD18D36C3B248978EF4C8AF9DBE420395FFF1AE69BD4447DA9DFDE4D46077E060915C1F70858795C695544AB7ED4DDDE1E4C362D3B9E2C8DH4lFK" TargetMode="External"/><Relationship Id="rId14" Type="http://schemas.openxmlformats.org/officeDocument/2006/relationships/hyperlink" Target="consultantplus://offline/ref=E6D614BD18D36C3B248978EF4C8AF9DBE420395FF01FE69AD4447DA9DFDE4D46077E060915C1F70858795D695544AB7ED4DDDE1E4C362D3B9E2C8DH4lFK" TargetMode="External"/><Relationship Id="rId22" Type="http://schemas.openxmlformats.org/officeDocument/2006/relationships/hyperlink" Target="consultantplus://offline/ref=E6D614BD18D36C3B248966E25AE6A6D1E0296657FA1DEDCB8C1B26F488D7471140315F4E52C7A2591C2C516C560EFA3F9FD2DE17H5lBK" TargetMode="External"/><Relationship Id="rId27" Type="http://schemas.openxmlformats.org/officeDocument/2006/relationships/hyperlink" Target="consultantplus://offline/ref=E6D614BD18D36C3B248966E25AE6A6D1E0296657FA1DEDCB8C1B26F488D7471140315F4E5A98A74C0D745C644010FF2483D0DFH1lFK" TargetMode="External"/><Relationship Id="rId30" Type="http://schemas.openxmlformats.org/officeDocument/2006/relationships/hyperlink" Target="consultantplus://offline/ref=E6D614BD18D36C3B248966E25AE6A6D1E129675AF819EDCB8C1B26F488D747115231074751C4E8085D675E6C5FH1l9K" TargetMode="External"/><Relationship Id="rId35" Type="http://schemas.openxmlformats.org/officeDocument/2006/relationships/hyperlink" Target="consultantplus://offline/ref=E6D614BD18D36C3B248966E25AE6A6D1E129675AF819EDCB8C1B26F488D7471140315F4B51CCF6005072083D1A45F73A89CEDE134C342824H9l5K" TargetMode="External"/><Relationship Id="rId43" Type="http://schemas.openxmlformats.org/officeDocument/2006/relationships/hyperlink" Target="consultantplus://offline/ref=E6D614BD18D36C3B248966E25AE6A6D1E0296657FA1DEDCB8C1B26F488D7471140315F4E55C7A2591C2C516C560EFA3F9FD2DE17H5lBK" TargetMode="External"/><Relationship Id="rId48" Type="http://schemas.openxmlformats.org/officeDocument/2006/relationships/hyperlink" Target="consultantplus://offline/ref=E6D614BD18D36C3B248966E25AE6A6D1E0296657FA1DEDCB8C1B26F488D7471140315F4B55CDFD5C093D09615E18E43A84CEDC1653H3lFK" TargetMode="External"/><Relationship Id="rId56" Type="http://schemas.openxmlformats.org/officeDocument/2006/relationships/hyperlink" Target="consultantplus://offline/ref=E6D614BD18D36C3B248966E25AE6A6D1E0296657FA1DEDCB8C1B26F488D7471140315F4C50C7A2591C2C516C560EFA3F9FD2DE17H5lBK" TargetMode="External"/><Relationship Id="rId8" Type="http://schemas.openxmlformats.org/officeDocument/2006/relationships/hyperlink" Target="consultantplus://offline/ref=E6D614BD18D36C3B248978EF4C8AF9DBE420395FFE1CE29AD3447DA9DFDE4D46077E060915C1F70858795C695544AB7ED4DDDE1E4C362D3B9E2C8DH4lFK" TargetMode="External"/><Relationship Id="rId51" Type="http://schemas.openxmlformats.org/officeDocument/2006/relationships/hyperlink" Target="consultantplus://offline/ref=E6D614BD18D36C3B248966E25AE6A6D1E0296657FA1DEDCB8C1B26F488D7471140315F4F51C7A2591C2C516C560EFA3F9FD2DE17H5lBK" TargetMode="External"/><Relationship Id="rId3" Type="http://schemas.openxmlformats.org/officeDocument/2006/relationships/settings" Target="settings.xml"/><Relationship Id="rId12" Type="http://schemas.openxmlformats.org/officeDocument/2006/relationships/hyperlink" Target="consultantplus://offline/ref=E6D614BD18D36C3B248966E25AE6A6D1E0296657FA1DEDCB8C1B26F488D7471140315F4B51CCF6015C72083D1A45F73A89CEDE134C342824H9l5K" TargetMode="External"/><Relationship Id="rId17" Type="http://schemas.openxmlformats.org/officeDocument/2006/relationships/hyperlink" Target="consultantplus://offline/ref=E6D614BD18D36C3B248978EF4C8AF9DBE420395FF91BE69AD74920A3D78741440071591E1288FB0958795C6D581BAE6BC585D3165A282820822E8C47H1lCK" TargetMode="External"/><Relationship Id="rId25" Type="http://schemas.openxmlformats.org/officeDocument/2006/relationships/hyperlink" Target="consultantplus://offline/ref=E6D614BD18D36C3B248966E25AE6A6D1E129675AF819EDCB8C1B26F488D747115231074751C4E8085D675E6C5FH1l9K" TargetMode="External"/><Relationship Id="rId33" Type="http://schemas.openxmlformats.org/officeDocument/2006/relationships/hyperlink" Target="consultantplus://offline/ref=E6D614BD18D36C3B248966E25AE6A6D1E0296657FA1DEDCB8C1B26F488D7471140315F4B51CCF60E5C72083D1A45F73A89CEDE134C342824H9l5K" TargetMode="External"/><Relationship Id="rId38" Type="http://schemas.openxmlformats.org/officeDocument/2006/relationships/hyperlink" Target="consultantplus://offline/ref=E6D614BD18D36C3B248966E25AE6A6D1E0296657FA1DEDCB8C1B26F488D747115231074751C4E8085D675E6C5FH1l9K" TargetMode="External"/><Relationship Id="rId46" Type="http://schemas.openxmlformats.org/officeDocument/2006/relationships/hyperlink" Target="consultantplus://offline/ref=E6D614BD18D36C3B248966E25AE6A6D1E0296657FA1DEDCB8C1B26F488D7471140315F4B51CCF5095972083D1A45F73A89CEDE134C342824H9l5K" TargetMode="External"/><Relationship Id="rId59" Type="http://schemas.openxmlformats.org/officeDocument/2006/relationships/theme" Target="theme/theme1.xml"/><Relationship Id="rId20" Type="http://schemas.openxmlformats.org/officeDocument/2006/relationships/hyperlink" Target="consultantplus://offline/ref=E6D614BD18D36C3B248966E25AE6A6D1E0296657FA1DEDCB8C1B26F488D7471140315F4B5A98A74C0D745C644010FF2483D0DFH1lFK" TargetMode="External"/><Relationship Id="rId41" Type="http://schemas.openxmlformats.org/officeDocument/2006/relationships/hyperlink" Target="consultantplus://offline/ref=E6D614BD18D36C3B248966E25AE6A6D1E0296657FA1DEDCB8C1B26F488D747115231074751C4E8085D675E6C5FH1l9K" TargetMode="External"/><Relationship Id="rId54" Type="http://schemas.openxmlformats.org/officeDocument/2006/relationships/hyperlink" Target="consultantplus://offline/ref=E6D614BD18D36C3B248966E25AE6A6D1E0296657FA1DEDCB8C1B26F488D7471140315F4F56C7A2591C2C516C560EFA3F9FD2DE17H5lBK" TargetMode="External"/><Relationship Id="rId1" Type="http://schemas.openxmlformats.org/officeDocument/2006/relationships/styles" Target="styles.xml"/><Relationship Id="rId6" Type="http://schemas.openxmlformats.org/officeDocument/2006/relationships/hyperlink" Target="consultantplus://offline/ref=E6D614BD18D36C3B248978EF4C8AF9DBE420395FF91BE69AD74920A3D78741440071591E1288FB0958795C6C5B1BAE6BC585D3165A282820822E8C47H1lCK" TargetMode="External"/><Relationship Id="rId15" Type="http://schemas.openxmlformats.org/officeDocument/2006/relationships/hyperlink" Target="consultantplus://offline/ref=E6D614BD18D36C3B248978EF4C8AF9DBE420395FF91AE399D04920A3D78741440071591E1288FB0958795C6D5B1BAE6BC585D3165A282820822E8C47H1lCK" TargetMode="External"/><Relationship Id="rId23" Type="http://schemas.openxmlformats.org/officeDocument/2006/relationships/hyperlink" Target="consultantplus://offline/ref=E6D614BD18D36C3B248966E25AE6A6D1E0296657FA1DEDCB8C1B26F488D7471140315F4858CCFD5C093D09615E18E43A84CEDC1653H3lFK" TargetMode="External"/><Relationship Id="rId28" Type="http://schemas.openxmlformats.org/officeDocument/2006/relationships/hyperlink" Target="consultantplus://offline/ref=E6D614BD18D36C3B248966E25AE6A6D1E1236654FB1CEDCB8C1B26F488D7471140315F4B51CCF6095972083D1A45F73A89CEDE134C342824H9l5K" TargetMode="External"/><Relationship Id="rId36" Type="http://schemas.openxmlformats.org/officeDocument/2006/relationships/hyperlink" Target="consultantplus://offline/ref=E6D614BD18D36C3B248966E25AE6A6D1E0296657FA1DEDCB8C1B26F488D7471140315F4B51CBFD5C093D09615E18E43A84CEDC1653H3lFK" TargetMode="External"/><Relationship Id="rId49" Type="http://schemas.openxmlformats.org/officeDocument/2006/relationships/hyperlink" Target="consultantplus://offline/ref=E6D614BD18D36C3B248966E25AE6A6D1E0296657FA1DEDCB8C1B26F488D7471140315F4C50C7A2591C2C516C560EFA3F9FD2DE17H5lBK" TargetMode="External"/><Relationship Id="rId57" Type="http://schemas.openxmlformats.org/officeDocument/2006/relationships/hyperlink" Target="consultantplus://offline/ref=E6D614BD18D36C3B248966E25AE6A6D1E1236654FB1CEDCB8C1B26F488D747115231074751C4E8085D675E6C5FH1l9K" TargetMode="External"/><Relationship Id="rId10" Type="http://schemas.openxmlformats.org/officeDocument/2006/relationships/hyperlink" Target="consultantplus://offline/ref=E6D614BD18D36C3B248978EF4C8AF9DBE420395FF01FE69AD4447DA9DFDE4D46077E060915C1F70858795C695544AB7ED4DDDE1E4C362D3B9E2C8DH4lFK" TargetMode="External"/><Relationship Id="rId31" Type="http://schemas.openxmlformats.org/officeDocument/2006/relationships/hyperlink" Target="consultantplus://offline/ref=E6D614BD18D36C3B248966E25AE6A6D1E02B6255FD1FEDCB8C1B26F488D747115231074751C4E8085D675E6C5FH1l9K" TargetMode="External"/><Relationship Id="rId44" Type="http://schemas.openxmlformats.org/officeDocument/2006/relationships/hyperlink" Target="consultantplus://offline/ref=E6D614BD18D36C3B248966E25AE6A6D1E0296657FA1DEDCB8C1B26F488D7471140315F4F51C7A2591C2C516C560EFA3F9FD2DE17H5lBK" TargetMode="External"/><Relationship Id="rId52" Type="http://schemas.openxmlformats.org/officeDocument/2006/relationships/hyperlink" Target="consultantplus://offline/ref=E6D614BD18D36C3B248966E25AE6A6D1E0296657FA1DEDCB8C1B26F488D7471140315F4B59CCFD5C093D09615E18E43A84CEDC1653H3l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17081</Words>
  <Characters>97362</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Горлова Людмила Николаевна</dc:creator>
  <cp:lastModifiedBy>Горлова Людмила Николаевна</cp:lastModifiedBy>
  <cp:revision>1</cp:revision>
  <dcterms:created xsi:type="dcterms:W3CDTF">2019-05-08T10:37:00Z</dcterms:created>
  <dcterms:modified xsi:type="dcterms:W3CDTF">2019-05-08T10:37:00Z</dcterms:modified>
</cp:coreProperties>
</file>