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50C" w:rsidRDefault="009F750C">
      <w:pPr>
        <w:pStyle w:val="ConsPlusTitlePage"/>
      </w:pPr>
      <w:r>
        <w:t xml:space="preserve">Документ предоставлен </w:t>
      </w:r>
      <w:hyperlink r:id="rId4" w:history="1">
        <w:r>
          <w:rPr>
            <w:color w:val="0000FF"/>
          </w:rPr>
          <w:t>КонсультантПлюс</w:t>
        </w:r>
      </w:hyperlink>
      <w:r>
        <w:br/>
      </w:r>
    </w:p>
    <w:p w:rsidR="009F750C" w:rsidRDefault="009F750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F750C">
        <w:tc>
          <w:tcPr>
            <w:tcW w:w="4677" w:type="dxa"/>
            <w:tcBorders>
              <w:top w:val="nil"/>
              <w:left w:val="nil"/>
              <w:bottom w:val="nil"/>
              <w:right w:val="nil"/>
            </w:tcBorders>
          </w:tcPr>
          <w:p w:rsidR="009F750C" w:rsidRDefault="009F750C">
            <w:pPr>
              <w:pStyle w:val="ConsPlusNormal"/>
            </w:pPr>
            <w:r>
              <w:t>23 апреля 2013 года</w:t>
            </w:r>
          </w:p>
        </w:tc>
        <w:tc>
          <w:tcPr>
            <w:tcW w:w="4677" w:type="dxa"/>
            <w:tcBorders>
              <w:top w:val="nil"/>
              <w:left w:val="nil"/>
              <w:bottom w:val="nil"/>
              <w:right w:val="nil"/>
            </w:tcBorders>
          </w:tcPr>
          <w:p w:rsidR="009F750C" w:rsidRDefault="009F750C">
            <w:pPr>
              <w:pStyle w:val="ConsPlusNormal"/>
              <w:jc w:val="right"/>
            </w:pPr>
            <w:r>
              <w:t>N 2697-КЗ</w:t>
            </w:r>
          </w:p>
        </w:tc>
      </w:tr>
    </w:tbl>
    <w:p w:rsidR="009F750C" w:rsidRDefault="009F750C">
      <w:pPr>
        <w:pStyle w:val="ConsPlusNormal"/>
        <w:pBdr>
          <w:top w:val="single" w:sz="6" w:space="0" w:color="auto"/>
        </w:pBdr>
        <w:spacing w:before="100" w:after="100"/>
        <w:jc w:val="both"/>
        <w:rPr>
          <w:sz w:val="2"/>
          <w:szCs w:val="2"/>
        </w:rPr>
      </w:pPr>
    </w:p>
    <w:p w:rsidR="009F750C" w:rsidRDefault="009F750C">
      <w:pPr>
        <w:pStyle w:val="ConsPlusNormal"/>
        <w:jc w:val="both"/>
      </w:pPr>
    </w:p>
    <w:p w:rsidR="009F750C" w:rsidRDefault="009F750C">
      <w:pPr>
        <w:pStyle w:val="ConsPlusTitle"/>
        <w:jc w:val="center"/>
      </w:pPr>
      <w:r>
        <w:t>ЗАКОН</w:t>
      </w:r>
    </w:p>
    <w:p w:rsidR="009F750C" w:rsidRDefault="009F750C">
      <w:pPr>
        <w:pStyle w:val="ConsPlusTitle"/>
        <w:jc w:val="center"/>
      </w:pPr>
    </w:p>
    <w:p w:rsidR="009F750C" w:rsidRDefault="009F750C">
      <w:pPr>
        <w:pStyle w:val="ConsPlusTitle"/>
        <w:jc w:val="center"/>
      </w:pPr>
      <w:r>
        <w:t>КРАСНОДАРСКОГО КРАЯ</w:t>
      </w:r>
    </w:p>
    <w:p w:rsidR="009F750C" w:rsidRDefault="009F750C">
      <w:pPr>
        <w:pStyle w:val="ConsPlusTitle"/>
        <w:jc w:val="center"/>
      </w:pPr>
    </w:p>
    <w:p w:rsidR="009F750C" w:rsidRDefault="009F750C">
      <w:pPr>
        <w:pStyle w:val="ConsPlusTitle"/>
        <w:jc w:val="center"/>
      </w:pPr>
      <w:r>
        <w:t>О ЮРИДИЧЕСКОЙ ПОМОЩИ</w:t>
      </w:r>
    </w:p>
    <w:p w:rsidR="009F750C" w:rsidRDefault="009F750C">
      <w:pPr>
        <w:pStyle w:val="ConsPlusTitle"/>
        <w:jc w:val="center"/>
      </w:pPr>
      <w:r>
        <w:t>НА ТЕРРИТОРИИ КРАСНОДАРСКОГО КРАЯ</w:t>
      </w:r>
    </w:p>
    <w:p w:rsidR="009F750C" w:rsidRDefault="009F750C">
      <w:pPr>
        <w:pStyle w:val="ConsPlusNormal"/>
        <w:jc w:val="both"/>
      </w:pPr>
    </w:p>
    <w:p w:rsidR="009F750C" w:rsidRDefault="009F750C">
      <w:pPr>
        <w:pStyle w:val="ConsPlusNormal"/>
        <w:jc w:val="right"/>
      </w:pPr>
      <w:r>
        <w:t>Принят</w:t>
      </w:r>
    </w:p>
    <w:p w:rsidR="009F750C" w:rsidRDefault="009F750C">
      <w:pPr>
        <w:pStyle w:val="ConsPlusNormal"/>
        <w:jc w:val="right"/>
      </w:pPr>
      <w:r>
        <w:t>Законодательным Собранием Краснодарского края</w:t>
      </w:r>
    </w:p>
    <w:p w:rsidR="009F750C" w:rsidRDefault="009F750C">
      <w:pPr>
        <w:pStyle w:val="ConsPlusNormal"/>
        <w:jc w:val="right"/>
      </w:pPr>
      <w:r>
        <w:t>16 апреля 2013 года</w:t>
      </w:r>
    </w:p>
    <w:p w:rsidR="009F750C" w:rsidRDefault="009F75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750C">
        <w:trPr>
          <w:jc w:val="center"/>
        </w:trPr>
        <w:tc>
          <w:tcPr>
            <w:tcW w:w="9294" w:type="dxa"/>
            <w:tcBorders>
              <w:top w:val="nil"/>
              <w:left w:val="single" w:sz="24" w:space="0" w:color="CED3F1"/>
              <w:bottom w:val="nil"/>
              <w:right w:val="single" w:sz="24" w:space="0" w:color="F4F3F8"/>
            </w:tcBorders>
            <w:shd w:val="clear" w:color="auto" w:fill="F4F3F8"/>
          </w:tcPr>
          <w:p w:rsidR="009F750C" w:rsidRDefault="009F750C">
            <w:pPr>
              <w:pStyle w:val="ConsPlusNormal"/>
              <w:jc w:val="center"/>
            </w:pPr>
            <w:r>
              <w:rPr>
                <w:color w:val="392C69"/>
              </w:rPr>
              <w:t>Список изменяющих документов</w:t>
            </w:r>
          </w:p>
          <w:p w:rsidR="009F750C" w:rsidRDefault="009F750C">
            <w:pPr>
              <w:pStyle w:val="ConsPlusNormal"/>
              <w:jc w:val="center"/>
            </w:pPr>
            <w:r>
              <w:rPr>
                <w:color w:val="392C69"/>
              </w:rPr>
              <w:t>(в ред. Законов Краснодарского края</w:t>
            </w:r>
          </w:p>
          <w:p w:rsidR="009F750C" w:rsidRDefault="009F750C">
            <w:pPr>
              <w:pStyle w:val="ConsPlusNormal"/>
              <w:jc w:val="center"/>
            </w:pPr>
            <w:r>
              <w:rPr>
                <w:color w:val="392C69"/>
              </w:rPr>
              <w:t xml:space="preserve">от 16.07.2013 </w:t>
            </w:r>
            <w:hyperlink r:id="rId5" w:history="1">
              <w:r>
                <w:rPr>
                  <w:color w:val="0000FF"/>
                </w:rPr>
                <w:t>N 2780-КЗ</w:t>
              </w:r>
            </w:hyperlink>
            <w:r>
              <w:rPr>
                <w:color w:val="392C69"/>
              </w:rPr>
              <w:t xml:space="preserve">, от 30.12.2013 </w:t>
            </w:r>
            <w:hyperlink r:id="rId6" w:history="1">
              <w:r>
                <w:rPr>
                  <w:color w:val="0000FF"/>
                </w:rPr>
                <w:t>N 2866-КЗ</w:t>
              </w:r>
            </w:hyperlink>
            <w:r>
              <w:rPr>
                <w:color w:val="392C69"/>
              </w:rPr>
              <w:t xml:space="preserve">, от 04.02.2014 </w:t>
            </w:r>
            <w:hyperlink r:id="rId7" w:history="1">
              <w:r>
                <w:rPr>
                  <w:color w:val="0000FF"/>
                </w:rPr>
                <w:t>N 2879-КЗ</w:t>
              </w:r>
            </w:hyperlink>
            <w:r>
              <w:rPr>
                <w:color w:val="392C69"/>
              </w:rPr>
              <w:t>,</w:t>
            </w:r>
          </w:p>
          <w:p w:rsidR="009F750C" w:rsidRDefault="009F750C">
            <w:pPr>
              <w:pStyle w:val="ConsPlusNormal"/>
              <w:jc w:val="center"/>
            </w:pPr>
            <w:r>
              <w:rPr>
                <w:color w:val="392C69"/>
              </w:rPr>
              <w:t xml:space="preserve">от 03.10.2014 </w:t>
            </w:r>
            <w:hyperlink r:id="rId8" w:history="1">
              <w:r>
                <w:rPr>
                  <w:color w:val="0000FF"/>
                </w:rPr>
                <w:t>N 3028-КЗ</w:t>
              </w:r>
            </w:hyperlink>
            <w:r>
              <w:rPr>
                <w:color w:val="392C69"/>
              </w:rPr>
              <w:t xml:space="preserve">, от 28.12.2015 </w:t>
            </w:r>
            <w:hyperlink r:id="rId9" w:history="1">
              <w:r>
                <w:rPr>
                  <w:color w:val="0000FF"/>
                </w:rPr>
                <w:t>N 3315-КЗ</w:t>
              </w:r>
            </w:hyperlink>
            <w:r>
              <w:rPr>
                <w:color w:val="392C69"/>
              </w:rPr>
              <w:t xml:space="preserve">, от 18.07.2016 </w:t>
            </w:r>
            <w:hyperlink r:id="rId10" w:history="1">
              <w:r>
                <w:rPr>
                  <w:color w:val="0000FF"/>
                </w:rPr>
                <w:t>N 3441-КЗ</w:t>
              </w:r>
            </w:hyperlink>
            <w:r>
              <w:rPr>
                <w:color w:val="392C69"/>
              </w:rPr>
              <w:t>,</w:t>
            </w:r>
          </w:p>
          <w:p w:rsidR="009F750C" w:rsidRDefault="009F750C">
            <w:pPr>
              <w:pStyle w:val="ConsPlusNormal"/>
              <w:jc w:val="center"/>
            </w:pPr>
            <w:r>
              <w:rPr>
                <w:color w:val="392C69"/>
              </w:rPr>
              <w:t xml:space="preserve">от 13.10.2016 </w:t>
            </w:r>
            <w:hyperlink r:id="rId11" w:history="1">
              <w:r>
                <w:rPr>
                  <w:color w:val="0000FF"/>
                </w:rPr>
                <w:t>N 3480-КЗ</w:t>
              </w:r>
            </w:hyperlink>
            <w:r>
              <w:rPr>
                <w:color w:val="392C69"/>
              </w:rPr>
              <w:t xml:space="preserve">, от 25.09.2018 </w:t>
            </w:r>
            <w:hyperlink r:id="rId12" w:history="1">
              <w:r>
                <w:rPr>
                  <w:color w:val="0000FF"/>
                </w:rPr>
                <w:t>N 3848-КЗ</w:t>
              </w:r>
            </w:hyperlink>
            <w:r>
              <w:rPr>
                <w:color w:val="392C69"/>
              </w:rPr>
              <w:t xml:space="preserve">, от 27.05.2019 </w:t>
            </w:r>
            <w:hyperlink r:id="rId13" w:history="1">
              <w:r>
                <w:rPr>
                  <w:color w:val="0000FF"/>
                </w:rPr>
                <w:t>N 4049-КЗ</w:t>
              </w:r>
            </w:hyperlink>
            <w:r>
              <w:rPr>
                <w:color w:val="392C69"/>
              </w:rPr>
              <w:t>,</w:t>
            </w:r>
          </w:p>
          <w:p w:rsidR="009F750C" w:rsidRDefault="009F750C">
            <w:pPr>
              <w:pStyle w:val="ConsPlusNormal"/>
              <w:jc w:val="center"/>
            </w:pPr>
            <w:r>
              <w:rPr>
                <w:color w:val="392C69"/>
              </w:rPr>
              <w:t xml:space="preserve">от 09.11.2020 </w:t>
            </w:r>
            <w:hyperlink r:id="rId14" w:history="1">
              <w:r>
                <w:rPr>
                  <w:color w:val="0000FF"/>
                </w:rPr>
                <w:t>N 4356-КЗ</w:t>
              </w:r>
            </w:hyperlink>
            <w:r>
              <w:rPr>
                <w:color w:val="392C69"/>
              </w:rPr>
              <w:t>)</w:t>
            </w:r>
          </w:p>
        </w:tc>
      </w:tr>
    </w:tbl>
    <w:p w:rsidR="009F750C" w:rsidRDefault="009F750C">
      <w:pPr>
        <w:pStyle w:val="ConsPlusNormal"/>
        <w:jc w:val="both"/>
      </w:pPr>
    </w:p>
    <w:p w:rsidR="009F750C" w:rsidRDefault="009F750C">
      <w:pPr>
        <w:pStyle w:val="ConsPlusTitle"/>
        <w:ind w:firstLine="540"/>
        <w:jc w:val="both"/>
        <w:outlineLvl w:val="0"/>
      </w:pPr>
      <w:r>
        <w:t>Статья 1. Предмет регулирования настоящего Закона</w:t>
      </w:r>
    </w:p>
    <w:p w:rsidR="009F750C" w:rsidRDefault="009F750C">
      <w:pPr>
        <w:pStyle w:val="ConsPlusNormal"/>
        <w:jc w:val="both"/>
      </w:pPr>
    </w:p>
    <w:p w:rsidR="009F750C" w:rsidRDefault="009F750C">
      <w:pPr>
        <w:pStyle w:val="ConsPlusNormal"/>
        <w:ind w:firstLine="540"/>
        <w:jc w:val="both"/>
      </w:pPr>
      <w:r>
        <w:t xml:space="preserve">Настоящий Закон в соответствии с Федеральным </w:t>
      </w:r>
      <w:hyperlink r:id="rId15" w:history="1">
        <w:r>
          <w:rPr>
            <w:color w:val="0000FF"/>
          </w:rPr>
          <w:t>законом</w:t>
        </w:r>
      </w:hyperlink>
      <w:r>
        <w:t xml:space="preserve"> от 21 ноября 2011 года N 324-ФЗ "О бесплатной юридической помощи в Российской Федерации" (далее - Федеральный закон "О бесплатной юридической помощи в Российской Федерации") и Федеральным </w:t>
      </w:r>
      <w:hyperlink r:id="rId16" w:history="1">
        <w:r>
          <w:rPr>
            <w:color w:val="0000FF"/>
          </w:rPr>
          <w:t>законом</w:t>
        </w:r>
      </w:hyperlink>
      <w:r>
        <w:t xml:space="preserve"> от 31 мая 2002 года N 63-ФЗ "Об адвокатской деятельности и адвокатуре в Российской Федерации" регулирует отдельные вопросы оказания гражданам Российской Федерации (далее - граждане) бесплатной юридической помощи, а также юридической помощи в труднодоступных и малонаселенных местностях на территории Краснодарского края.</w:t>
      </w:r>
    </w:p>
    <w:p w:rsidR="009F750C" w:rsidRDefault="009F750C">
      <w:pPr>
        <w:pStyle w:val="ConsPlusNormal"/>
        <w:jc w:val="both"/>
      </w:pPr>
      <w:r>
        <w:t xml:space="preserve">(в ред. Законов Краснодарского края от 18.07.2016 </w:t>
      </w:r>
      <w:hyperlink r:id="rId17" w:history="1">
        <w:r>
          <w:rPr>
            <w:color w:val="0000FF"/>
          </w:rPr>
          <w:t>N 3441-КЗ</w:t>
        </w:r>
      </w:hyperlink>
      <w:r>
        <w:t xml:space="preserve">, от 27.05.2019 </w:t>
      </w:r>
      <w:hyperlink r:id="rId18" w:history="1">
        <w:r>
          <w:rPr>
            <w:color w:val="0000FF"/>
          </w:rPr>
          <w:t>N 4049-КЗ</w:t>
        </w:r>
      </w:hyperlink>
      <w:r>
        <w:t>)</w:t>
      </w:r>
    </w:p>
    <w:p w:rsidR="009F750C" w:rsidRDefault="009F750C">
      <w:pPr>
        <w:pStyle w:val="ConsPlusNormal"/>
        <w:jc w:val="both"/>
      </w:pPr>
    </w:p>
    <w:p w:rsidR="009F750C" w:rsidRDefault="009F750C">
      <w:pPr>
        <w:pStyle w:val="ConsPlusTitle"/>
        <w:ind w:firstLine="540"/>
        <w:jc w:val="both"/>
        <w:outlineLvl w:val="0"/>
      </w:pPr>
      <w:r>
        <w:t>Статья 2. Компетенция Законодательного Собрания Краснодарского края, исполнительных органов государственной власти Краснодарского края, подведомственных им учреждений и иных организаций, входящих в государственную систему бесплатной юридической помощи на территории Краснодарского края</w:t>
      </w:r>
    </w:p>
    <w:p w:rsidR="009F750C" w:rsidRDefault="009F750C">
      <w:pPr>
        <w:pStyle w:val="ConsPlusNormal"/>
        <w:jc w:val="both"/>
      </w:pPr>
    </w:p>
    <w:p w:rsidR="009F750C" w:rsidRDefault="009F750C">
      <w:pPr>
        <w:pStyle w:val="ConsPlusNormal"/>
        <w:ind w:firstLine="540"/>
        <w:jc w:val="both"/>
      </w:pPr>
      <w:r>
        <w:t>1. К полномочиям Законодательного Собрания Краснодарского края относятся:</w:t>
      </w:r>
    </w:p>
    <w:p w:rsidR="009F750C" w:rsidRDefault="009F750C">
      <w:pPr>
        <w:pStyle w:val="ConsPlusNormal"/>
        <w:spacing w:before="220"/>
        <w:ind w:firstLine="540"/>
        <w:jc w:val="both"/>
      </w:pPr>
      <w:r>
        <w:t>1) издание законов Краснодарского края,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w:t>
      </w:r>
    </w:p>
    <w:p w:rsidR="009F750C" w:rsidRDefault="009F750C">
      <w:pPr>
        <w:pStyle w:val="ConsPlusNormal"/>
        <w:spacing w:before="220"/>
        <w:ind w:firstLine="540"/>
        <w:jc w:val="both"/>
      </w:pPr>
      <w:r>
        <w:t>2) осуществление контроля за соблюдением и исполнением законов Краснодарского края в области обеспечения граждан бесплатной юридической помощью;</w:t>
      </w:r>
    </w:p>
    <w:p w:rsidR="009F750C" w:rsidRDefault="009F750C">
      <w:pPr>
        <w:pStyle w:val="ConsPlusNormal"/>
        <w:spacing w:before="220"/>
        <w:ind w:firstLine="540"/>
        <w:jc w:val="both"/>
      </w:pPr>
      <w:r>
        <w:t>3) содействие развитию негосударственной системы бесплатной юридической помощи и обеспечение ее поддержки на территории Краснодарского края в пределах своих полномочий;</w:t>
      </w:r>
    </w:p>
    <w:p w:rsidR="009F750C" w:rsidRDefault="009F750C">
      <w:pPr>
        <w:pStyle w:val="ConsPlusNormal"/>
        <w:spacing w:before="220"/>
        <w:ind w:firstLine="540"/>
        <w:jc w:val="both"/>
      </w:pPr>
      <w:r>
        <w:t xml:space="preserve">4) иные полномочия в соответствии с федеральным законодательством и законодательством </w:t>
      </w:r>
      <w:r>
        <w:lastRenderedPageBreak/>
        <w:t>Краснодарского края.</w:t>
      </w:r>
    </w:p>
    <w:p w:rsidR="009F750C" w:rsidRDefault="009F750C">
      <w:pPr>
        <w:pStyle w:val="ConsPlusNormal"/>
        <w:spacing w:before="220"/>
        <w:ind w:firstLine="540"/>
        <w:jc w:val="both"/>
      </w:pPr>
      <w:r>
        <w:t>2. К полномочиям администрации Краснодарского края относятся:</w:t>
      </w:r>
    </w:p>
    <w:p w:rsidR="009F750C" w:rsidRDefault="009F750C">
      <w:pPr>
        <w:pStyle w:val="ConsPlusNormal"/>
        <w:spacing w:before="220"/>
        <w:ind w:firstLine="540"/>
        <w:jc w:val="both"/>
      </w:pPr>
      <w:r>
        <w:t>1) реализация в Краснодарском крае государственной политики в области обеспечения граждан бесплатной юридической помощью;</w:t>
      </w:r>
    </w:p>
    <w:p w:rsidR="009F750C" w:rsidRDefault="009F750C">
      <w:pPr>
        <w:pStyle w:val="ConsPlusNormal"/>
        <w:spacing w:before="220"/>
        <w:ind w:firstLine="540"/>
        <w:jc w:val="both"/>
      </w:pPr>
      <w:r>
        <w:t>2) решение вопросов учреждения, обеспечения и координации деятельности государственного юридического бюро Краснодарского края;</w:t>
      </w:r>
    </w:p>
    <w:p w:rsidR="009F750C" w:rsidRDefault="009F750C">
      <w:pPr>
        <w:pStyle w:val="ConsPlusNormal"/>
        <w:spacing w:before="220"/>
        <w:ind w:firstLine="540"/>
        <w:jc w:val="both"/>
      </w:pPr>
      <w:r>
        <w:t xml:space="preserve">2(1) утратил силу. - </w:t>
      </w:r>
      <w:hyperlink r:id="rId19" w:history="1">
        <w:r>
          <w:rPr>
            <w:color w:val="0000FF"/>
          </w:rPr>
          <w:t>Закон</w:t>
        </w:r>
      </w:hyperlink>
      <w:r>
        <w:t xml:space="preserve"> Краснодарского края от 27.05.2019 N 4049-КЗ;</w:t>
      </w:r>
    </w:p>
    <w:p w:rsidR="009F750C" w:rsidRDefault="009F750C">
      <w:pPr>
        <w:pStyle w:val="ConsPlusNormal"/>
        <w:spacing w:before="220"/>
        <w:ind w:firstLine="540"/>
        <w:jc w:val="both"/>
      </w:pPr>
      <w:r>
        <w:t>3)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на территории Краснодарского края, и компенсации их расходов на оказание бесплатной юридической помощи;</w:t>
      </w:r>
    </w:p>
    <w:p w:rsidR="009F750C" w:rsidRDefault="009F750C">
      <w:pPr>
        <w:pStyle w:val="ConsPlusNormal"/>
        <w:spacing w:before="220"/>
        <w:ind w:firstLine="540"/>
        <w:jc w:val="both"/>
      </w:pPr>
      <w:r>
        <w:t xml:space="preserve">4) определение порядка взаимодействия участников государственной системы бесплатной юридической помощи на территории Краснодарского края в пределах полномочий органов государственной власти субъектов Российской Федерации, установленных Федеральным </w:t>
      </w:r>
      <w:hyperlink r:id="rId20" w:history="1">
        <w:r>
          <w:rPr>
            <w:color w:val="0000FF"/>
          </w:rPr>
          <w:t>законом</w:t>
        </w:r>
      </w:hyperlink>
      <w:r>
        <w:t xml:space="preserve"> "О бесплатной юридической помощи в Российской Федерации", в части, не урегулированной </w:t>
      </w:r>
      <w:hyperlink w:anchor="P136" w:history="1">
        <w:r>
          <w:rPr>
            <w:color w:val="0000FF"/>
          </w:rPr>
          <w:t>статьей 6</w:t>
        </w:r>
      </w:hyperlink>
      <w:r>
        <w:t xml:space="preserve"> настоящего Закона;</w:t>
      </w:r>
    </w:p>
    <w:p w:rsidR="009F750C" w:rsidRDefault="009F750C">
      <w:pPr>
        <w:pStyle w:val="ConsPlusNormal"/>
        <w:spacing w:before="220"/>
        <w:ind w:firstLine="540"/>
        <w:jc w:val="both"/>
      </w:pPr>
      <w:r>
        <w:t>5)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w:t>
      </w:r>
    </w:p>
    <w:p w:rsidR="009F750C" w:rsidRDefault="009F750C">
      <w:pPr>
        <w:pStyle w:val="ConsPlusNormal"/>
        <w:spacing w:before="220"/>
        <w:ind w:firstLine="540"/>
        <w:jc w:val="both"/>
      </w:pPr>
      <w:r>
        <w:t>6) оказание в пределах полномочий органов государственной власти субъектов Российской Федерации содействия развитию негосударственной системы бесплатной юридической помощи на территории Краснодарского края и обеспечение ее поддержки в соответствии с федеральными законами и законами Краснодарского края;</w:t>
      </w:r>
    </w:p>
    <w:p w:rsidR="009F750C" w:rsidRDefault="009F750C">
      <w:pPr>
        <w:pStyle w:val="ConsPlusNormal"/>
        <w:spacing w:before="220"/>
        <w:ind w:firstLine="540"/>
        <w:jc w:val="both"/>
      </w:pPr>
      <w:r>
        <w:t xml:space="preserve">7) определение с учетом положений Федерального </w:t>
      </w:r>
      <w:hyperlink r:id="rId21" w:history="1">
        <w:r>
          <w:rPr>
            <w:color w:val="0000FF"/>
          </w:rPr>
          <w:t>закона</w:t>
        </w:r>
      </w:hyperlink>
      <w:r>
        <w:t xml:space="preserve"> "О бесплатной юридической помощи в Российской Федерации" и настоящего Закона перечня органов исполнительной власти Краснодарского края, подведомственных им учреждений и иных организаций, входящих в государственную систему бесплатной юридической помощи на территории Краснодарского края;</w:t>
      </w:r>
    </w:p>
    <w:p w:rsidR="009F750C" w:rsidRDefault="009F750C">
      <w:pPr>
        <w:pStyle w:val="ConsPlusNormal"/>
        <w:spacing w:before="220"/>
        <w:ind w:firstLine="540"/>
        <w:jc w:val="both"/>
      </w:pPr>
      <w:r>
        <w:t>8) определение порядка информационного обеспечения деятельности по оказанию гражданам бесплатной юридической помощи;</w:t>
      </w:r>
    </w:p>
    <w:p w:rsidR="009F750C" w:rsidRDefault="009F750C">
      <w:pPr>
        <w:pStyle w:val="ConsPlusNormal"/>
        <w:spacing w:before="220"/>
        <w:ind w:firstLine="540"/>
        <w:jc w:val="both"/>
      </w:pPr>
      <w:r>
        <w:t>9) правовое информирование и правовое просвещение населения;</w:t>
      </w:r>
    </w:p>
    <w:p w:rsidR="009F750C" w:rsidRDefault="009F750C">
      <w:pPr>
        <w:pStyle w:val="ConsPlusNormal"/>
        <w:spacing w:before="220"/>
        <w:ind w:firstLine="540"/>
        <w:jc w:val="both"/>
      </w:pPr>
      <w:r>
        <w:t>10) определение порядка представления адвокатской палатой Краснодарского края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w:t>
      </w:r>
    </w:p>
    <w:p w:rsidR="009F750C" w:rsidRDefault="009F750C">
      <w:pPr>
        <w:pStyle w:val="ConsPlusNormal"/>
        <w:spacing w:before="220"/>
        <w:ind w:firstLine="540"/>
        <w:jc w:val="both"/>
      </w:pPr>
      <w:r>
        <w:t>11) осуществление иных полномочий в соответствии с законодательством Российской Федерации и законодательством Краснодарского края.</w:t>
      </w:r>
    </w:p>
    <w:p w:rsidR="009F750C" w:rsidRDefault="009F750C">
      <w:pPr>
        <w:pStyle w:val="ConsPlusNormal"/>
        <w:spacing w:before="220"/>
        <w:ind w:firstLine="540"/>
        <w:jc w:val="both"/>
      </w:pPr>
      <w:r>
        <w:t xml:space="preserve">3. В соответствии с Федеральным </w:t>
      </w:r>
      <w:hyperlink r:id="rId22" w:history="1">
        <w:r>
          <w:rPr>
            <w:color w:val="0000FF"/>
          </w:rPr>
          <w:t>законом</w:t>
        </w:r>
      </w:hyperlink>
      <w:r>
        <w:t xml:space="preserve"> "О бесплатной юридической помощи в Российской Федерации" исполнительные органы государственной власти Краснодарского края, подведомственные им учреждения, Территориальный фонд обязательного медицинского страхования Краснодарского края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rsidR="009F750C" w:rsidRDefault="009F750C">
      <w:pPr>
        <w:pStyle w:val="ConsPlusNormal"/>
        <w:spacing w:before="220"/>
        <w:ind w:firstLine="540"/>
        <w:jc w:val="both"/>
      </w:pPr>
      <w:r>
        <w:lastRenderedPageBreak/>
        <w:t xml:space="preserve">В соответствии с Федеральным </w:t>
      </w:r>
      <w:hyperlink r:id="rId23" w:history="1">
        <w:r>
          <w:rPr>
            <w:color w:val="0000FF"/>
          </w:rPr>
          <w:t>законом</w:t>
        </w:r>
      </w:hyperlink>
      <w:r>
        <w:t xml:space="preserve"> "О бесплатной юридической помощи в Российской Федерации" исполнительные органы государственной власти Краснодарского края, подведомственные им учреждения, Территориальный фонд обязательного медицинского страхования Краснодарского края в случаях и в порядке, которые установлены федеральными законами и иными нормативными правовыми актами Российской Федерации, законами Краснодарского края,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9F750C" w:rsidRDefault="009F750C">
      <w:pPr>
        <w:pStyle w:val="ConsPlusNormal"/>
        <w:jc w:val="both"/>
      </w:pPr>
    </w:p>
    <w:p w:rsidR="009F750C" w:rsidRDefault="009F750C">
      <w:pPr>
        <w:pStyle w:val="ConsPlusTitle"/>
        <w:ind w:firstLine="540"/>
        <w:jc w:val="both"/>
        <w:outlineLvl w:val="0"/>
      </w:pPr>
      <w:bookmarkStart w:id="0" w:name="P49"/>
      <w:bookmarkEnd w:id="0"/>
      <w:r>
        <w:t>Статья 3. Участники государственной системы бесплатной юридической помощи на территории Краснодарского края</w:t>
      </w:r>
    </w:p>
    <w:p w:rsidR="009F750C" w:rsidRDefault="009F750C">
      <w:pPr>
        <w:pStyle w:val="ConsPlusNormal"/>
        <w:jc w:val="both"/>
      </w:pPr>
    </w:p>
    <w:p w:rsidR="009F750C" w:rsidRDefault="009F750C">
      <w:pPr>
        <w:pStyle w:val="ConsPlusNormal"/>
        <w:ind w:firstLine="540"/>
        <w:jc w:val="both"/>
      </w:pPr>
      <w:r>
        <w:t>В государственную систему бесплатной юридической помощи на территории Краснодарского края входят:</w:t>
      </w:r>
    </w:p>
    <w:p w:rsidR="009F750C" w:rsidRDefault="009F750C">
      <w:pPr>
        <w:pStyle w:val="ConsPlusNormal"/>
        <w:spacing w:before="220"/>
        <w:ind w:firstLine="540"/>
        <w:jc w:val="both"/>
      </w:pPr>
      <w:r>
        <w:t>администрация Краснодарского края - высший исполнительный орган государственной власти Краснодарского края, уполномоченный в области обеспечения граждан бесплатной юридической помощью (далее - уполномоченный орган), и подведомственные ему учреждения;</w:t>
      </w:r>
    </w:p>
    <w:p w:rsidR="009F750C" w:rsidRDefault="009F750C">
      <w:pPr>
        <w:pStyle w:val="ConsPlusNormal"/>
        <w:spacing w:before="220"/>
        <w:ind w:firstLine="540"/>
        <w:jc w:val="both"/>
      </w:pPr>
      <w:r>
        <w:t>органы исполнительной власти Краснодарского края и подведомственные им учреждения;</w:t>
      </w:r>
    </w:p>
    <w:p w:rsidR="009F750C" w:rsidRDefault="009F750C">
      <w:pPr>
        <w:pStyle w:val="ConsPlusNormal"/>
        <w:spacing w:before="220"/>
        <w:ind w:firstLine="540"/>
        <w:jc w:val="both"/>
      </w:pPr>
      <w:r>
        <w:t>Территориальный фонд обязательного медицинского страхования Краснодарского края;</w:t>
      </w:r>
    </w:p>
    <w:p w:rsidR="009F750C" w:rsidRDefault="009F750C">
      <w:pPr>
        <w:pStyle w:val="ConsPlusNormal"/>
        <w:spacing w:before="220"/>
        <w:ind w:firstLine="540"/>
        <w:jc w:val="both"/>
      </w:pPr>
      <w:r>
        <w:t>государственное юридическое бюро Краснодарского края, подведомственное уполномоченному органу и создаваемое в форме краевого государственного казенного учреждения, которое может иметь в муниципальных образованиях Краснодарского края свои филиалы и (или) структурные подразделения.</w:t>
      </w:r>
    </w:p>
    <w:p w:rsidR="009F750C" w:rsidRDefault="009F750C">
      <w:pPr>
        <w:pStyle w:val="ConsPlusNormal"/>
        <w:jc w:val="both"/>
      </w:pPr>
      <w:r>
        <w:t xml:space="preserve">(в ред. </w:t>
      </w:r>
      <w:hyperlink r:id="rId24" w:history="1">
        <w:r>
          <w:rPr>
            <w:color w:val="0000FF"/>
          </w:rPr>
          <w:t>Закона</w:t>
        </w:r>
      </w:hyperlink>
      <w:r>
        <w:t xml:space="preserve"> Краснодарского края от 27.05.2019 N 4049-КЗ)</w:t>
      </w:r>
    </w:p>
    <w:p w:rsidR="009F750C" w:rsidRDefault="009F750C">
      <w:pPr>
        <w:pStyle w:val="ConsPlusNormal"/>
        <w:jc w:val="both"/>
      </w:pPr>
    </w:p>
    <w:p w:rsidR="009F750C" w:rsidRDefault="009F750C">
      <w:pPr>
        <w:pStyle w:val="ConsPlusTitle"/>
        <w:ind w:firstLine="540"/>
        <w:jc w:val="both"/>
        <w:outlineLvl w:val="0"/>
      </w:pPr>
      <w:r>
        <w:t>Статья 4. Участие адвокатов, нотариусов и других субъектов в государственной системе бесплатной юридической помощи на территории Краснодарского края</w:t>
      </w:r>
    </w:p>
    <w:p w:rsidR="009F750C" w:rsidRDefault="009F750C">
      <w:pPr>
        <w:pStyle w:val="ConsPlusNormal"/>
        <w:jc w:val="both"/>
      </w:pPr>
    </w:p>
    <w:p w:rsidR="009F750C" w:rsidRDefault="009F750C">
      <w:pPr>
        <w:pStyle w:val="ConsPlusNormal"/>
        <w:ind w:firstLine="540"/>
        <w:jc w:val="both"/>
      </w:pPr>
      <w:r>
        <w:t xml:space="preserve">1. Адвокаты привлекаются к участию в государственной системе бесплатной юридической помощи на территории Краснодарского края в соответствии с Федеральным </w:t>
      </w:r>
      <w:hyperlink r:id="rId25" w:history="1">
        <w:r>
          <w:rPr>
            <w:color w:val="0000FF"/>
          </w:rPr>
          <w:t>законом</w:t>
        </w:r>
      </w:hyperlink>
      <w:r>
        <w:t xml:space="preserve"> "О бесплатной юридической помощи в Российской Федерации", другими федеральными законами, настоящим Законом.</w:t>
      </w:r>
    </w:p>
    <w:p w:rsidR="009F750C" w:rsidRDefault="009F750C">
      <w:pPr>
        <w:pStyle w:val="ConsPlusNormal"/>
        <w:jc w:val="both"/>
      </w:pPr>
      <w:r>
        <w:t xml:space="preserve">(в ред. </w:t>
      </w:r>
      <w:hyperlink r:id="rId26" w:history="1">
        <w:r>
          <w:rPr>
            <w:color w:val="0000FF"/>
          </w:rPr>
          <w:t>Закона</w:t>
        </w:r>
      </w:hyperlink>
      <w:r>
        <w:t xml:space="preserve"> Краснодарского края от 18.07.2016 N 3441-КЗ)</w:t>
      </w:r>
    </w:p>
    <w:p w:rsidR="009F750C" w:rsidRDefault="009F750C">
      <w:pPr>
        <w:pStyle w:val="ConsPlusNormal"/>
        <w:spacing w:before="220"/>
        <w:ind w:firstLine="540"/>
        <w:jc w:val="both"/>
      </w:pPr>
      <w:r>
        <w:t>2.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9F750C" w:rsidRDefault="009F750C">
      <w:pPr>
        <w:pStyle w:val="ConsPlusNormal"/>
        <w:spacing w:before="220"/>
        <w:ind w:firstLine="540"/>
        <w:jc w:val="both"/>
      </w:pPr>
      <w:r>
        <w:t>3. Другие субъекты, оказывающие бесплатную юридическую помощь, участвуют в государственной системе бесплатной юридической помощи на территории Краснодарского края в порядке, установленном настоящим Законом, и в случаях, предусмотренных уполномоченным органом.</w:t>
      </w:r>
    </w:p>
    <w:p w:rsidR="009F750C" w:rsidRDefault="009F750C">
      <w:pPr>
        <w:pStyle w:val="ConsPlusNormal"/>
        <w:jc w:val="both"/>
      </w:pPr>
    </w:p>
    <w:p w:rsidR="009F750C" w:rsidRDefault="009F750C">
      <w:pPr>
        <w:pStyle w:val="ConsPlusTitle"/>
        <w:ind w:firstLine="540"/>
        <w:jc w:val="both"/>
        <w:outlineLvl w:val="0"/>
      </w:pPr>
      <w:r>
        <w:t>Статья 4(1). Категории граждан, имеющих право на получение бесплатной юридической помощи на территории Краснодарского края</w:t>
      </w:r>
    </w:p>
    <w:p w:rsidR="009F750C" w:rsidRDefault="009F750C">
      <w:pPr>
        <w:pStyle w:val="ConsPlusNormal"/>
        <w:ind w:firstLine="540"/>
        <w:jc w:val="both"/>
      </w:pPr>
      <w:r>
        <w:t xml:space="preserve">(введена </w:t>
      </w:r>
      <w:hyperlink r:id="rId27" w:history="1">
        <w:r>
          <w:rPr>
            <w:color w:val="0000FF"/>
          </w:rPr>
          <w:t>Законом</w:t>
        </w:r>
      </w:hyperlink>
      <w:r>
        <w:t xml:space="preserve"> Краснодарского края от 13.10.2016 N 3480-КЗ)</w:t>
      </w:r>
    </w:p>
    <w:p w:rsidR="009F750C" w:rsidRDefault="009F750C">
      <w:pPr>
        <w:pStyle w:val="ConsPlusNormal"/>
        <w:jc w:val="both"/>
      </w:pPr>
    </w:p>
    <w:p w:rsidR="009F750C" w:rsidRDefault="009F750C">
      <w:pPr>
        <w:pStyle w:val="ConsPlusNormal"/>
        <w:ind w:firstLine="540"/>
        <w:jc w:val="both"/>
      </w:pPr>
      <w:r>
        <w:t xml:space="preserve">1. Категории граждан, имеющих право на получение бесплатной юридической помощи на </w:t>
      </w:r>
      <w:r>
        <w:lastRenderedPageBreak/>
        <w:t xml:space="preserve">территории Краснодарского края, установлены </w:t>
      </w:r>
      <w:hyperlink r:id="rId28" w:history="1">
        <w:r>
          <w:rPr>
            <w:color w:val="0000FF"/>
          </w:rPr>
          <w:t>частью 1 статьи 20</w:t>
        </w:r>
      </w:hyperlink>
      <w:r>
        <w:t xml:space="preserve"> Федерального закона "О бесплатной юридической помощи в Российской Федерации".</w:t>
      </w:r>
    </w:p>
    <w:p w:rsidR="009F750C" w:rsidRDefault="009F750C">
      <w:pPr>
        <w:pStyle w:val="ConsPlusNormal"/>
        <w:spacing w:before="220"/>
        <w:ind w:firstLine="540"/>
        <w:jc w:val="both"/>
      </w:pPr>
      <w:bookmarkStart w:id="1" w:name="P69"/>
      <w:bookmarkEnd w:id="1"/>
      <w:r>
        <w:t>2. Право на получение бесплатной юридической помощи в рамках государственной системы бесплатной юридической помощи на территории Краснодарского края дополнительно имеют следующие категории граждан:</w:t>
      </w:r>
    </w:p>
    <w:p w:rsidR="009F750C" w:rsidRDefault="009F750C">
      <w:pPr>
        <w:pStyle w:val="ConsPlusNormal"/>
        <w:spacing w:before="220"/>
        <w:ind w:firstLine="540"/>
        <w:jc w:val="both"/>
      </w:pPr>
      <w:r>
        <w:t>1) граждане, имеющие трех и более детей в возрасте до 18 лет, а при обучении детей в общеобразовательных организациях либо при обучении детей по очной форме обучения на бюджетной основе в государственных профессиональных образовательных организациях или государственных образовательных организациях высшего образования - до окончания обучения, но не более чем до достижения ими возраста 23 лет;</w:t>
      </w:r>
    </w:p>
    <w:p w:rsidR="009F750C" w:rsidRDefault="009F750C">
      <w:pPr>
        <w:pStyle w:val="ConsPlusNormal"/>
        <w:spacing w:before="220"/>
        <w:ind w:firstLine="540"/>
        <w:jc w:val="both"/>
      </w:pPr>
      <w:r>
        <w:t>2) вдовы (вдовцы), не вступившие в новый брак, имеющие несовершеннолетнего(их) ребенка (детей);</w:t>
      </w:r>
    </w:p>
    <w:p w:rsidR="009F750C" w:rsidRDefault="009F750C">
      <w:pPr>
        <w:pStyle w:val="ConsPlusNormal"/>
        <w:spacing w:before="220"/>
        <w:ind w:firstLine="540"/>
        <w:jc w:val="both"/>
      </w:pPr>
      <w:r>
        <w:t>3) неработающие граждане, получающие страховую пенсию по старости и являющиеся инвалидами III группы, а также граждане, достигшие возраста 80 лет;</w:t>
      </w:r>
    </w:p>
    <w:p w:rsidR="009F750C" w:rsidRDefault="009F750C">
      <w:pPr>
        <w:pStyle w:val="ConsPlusNormal"/>
        <w:spacing w:before="220"/>
        <w:ind w:firstLine="540"/>
        <w:jc w:val="both"/>
      </w:pPr>
      <w:r>
        <w:t>3(1)) неработающие граждане, достигшие возраста 60 и 55 лет (соответственно мужчины и женщины) и являющиеся инвалидами III группы;</w:t>
      </w:r>
    </w:p>
    <w:p w:rsidR="009F750C" w:rsidRDefault="009F750C">
      <w:pPr>
        <w:pStyle w:val="ConsPlusNormal"/>
        <w:jc w:val="both"/>
      </w:pPr>
      <w:r>
        <w:t xml:space="preserve">(п. 3(1) введен </w:t>
      </w:r>
      <w:hyperlink r:id="rId29" w:history="1">
        <w:r>
          <w:rPr>
            <w:color w:val="0000FF"/>
          </w:rPr>
          <w:t>Законом</w:t>
        </w:r>
      </w:hyperlink>
      <w:r>
        <w:t xml:space="preserve"> Краснодарского края от 25.09.2018 N 3848-КЗ)</w:t>
      </w:r>
    </w:p>
    <w:p w:rsidR="009F750C" w:rsidRDefault="009F750C">
      <w:pPr>
        <w:pStyle w:val="ConsPlusNormal"/>
        <w:spacing w:before="220"/>
        <w:ind w:firstLine="540"/>
        <w:jc w:val="both"/>
      </w:pPr>
      <w:r>
        <w:t>4) ветераны боевых действий;</w:t>
      </w:r>
    </w:p>
    <w:p w:rsidR="009F750C" w:rsidRDefault="009F750C">
      <w:pPr>
        <w:pStyle w:val="ConsPlusNormal"/>
        <w:spacing w:before="220"/>
        <w:ind w:firstLine="540"/>
        <w:jc w:val="both"/>
      </w:pPr>
      <w:r>
        <w:t>5) проживающие на территории Краснодарского края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(далее - бывшие несовершеннолетние узники фашизма);</w:t>
      </w:r>
    </w:p>
    <w:p w:rsidR="009F750C" w:rsidRDefault="009F750C">
      <w:pPr>
        <w:pStyle w:val="ConsPlusNormal"/>
        <w:spacing w:before="220"/>
        <w:ind w:firstLine="540"/>
        <w:jc w:val="both"/>
      </w:pPr>
      <w:r>
        <w:t xml:space="preserve">6) беременные женщины и женщины, имеющие детей в возрасте до трех лет, если они 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Трудовым </w:t>
      </w:r>
      <w:hyperlink r:id="rId30" w:history="1">
        <w:r>
          <w:rPr>
            <w:color w:val="0000FF"/>
          </w:rPr>
          <w:t>кодексом</w:t>
        </w:r>
      </w:hyperlink>
      <w: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w:t>
      </w:r>
    </w:p>
    <w:p w:rsidR="009F750C" w:rsidRDefault="009F750C">
      <w:pPr>
        <w:pStyle w:val="ConsPlusNormal"/>
        <w:jc w:val="both"/>
      </w:pPr>
    </w:p>
    <w:p w:rsidR="009F750C" w:rsidRDefault="009F750C">
      <w:pPr>
        <w:pStyle w:val="ConsPlusTitle"/>
        <w:ind w:firstLine="540"/>
        <w:jc w:val="both"/>
        <w:outlineLvl w:val="0"/>
      </w:pPr>
      <w:r>
        <w:t>Статья 5. Порядок оказания гражданам бесплатной юридической помощи</w:t>
      </w:r>
    </w:p>
    <w:p w:rsidR="009F750C" w:rsidRDefault="009F750C">
      <w:pPr>
        <w:pStyle w:val="ConsPlusNormal"/>
        <w:jc w:val="both"/>
      </w:pPr>
    </w:p>
    <w:p w:rsidR="009F750C" w:rsidRDefault="009F750C">
      <w:pPr>
        <w:pStyle w:val="ConsPlusNormal"/>
        <w:ind w:firstLine="540"/>
        <w:jc w:val="both"/>
      </w:pPr>
      <w:r>
        <w:t xml:space="preserve">1. Бесплатная юридическая помощь в рамках государственной системы бесплатной юридической помощи на территории Краснодарского края оказывается государственным юридическим бюро Краснодарского края или адвокатами, являющимися участниками государственной системы бесплатной юридической помощи на территории Краснодарского края, гражданам, имеющим право на получение бесплатной юридической помощи на территории Краснодарского края, в соответствии с </w:t>
      </w:r>
      <w:hyperlink r:id="rId31" w:history="1">
        <w:r>
          <w:rPr>
            <w:color w:val="0000FF"/>
          </w:rPr>
          <w:t>частями 2</w:t>
        </w:r>
      </w:hyperlink>
      <w:r>
        <w:t xml:space="preserve"> и </w:t>
      </w:r>
      <w:hyperlink r:id="rId32" w:history="1">
        <w:r>
          <w:rPr>
            <w:color w:val="0000FF"/>
          </w:rPr>
          <w:t>3 статьи 20</w:t>
        </w:r>
      </w:hyperlink>
      <w:r>
        <w:t xml:space="preserve"> Федерального закона "О бесплатной юридической помощи в Российской Федерации".</w:t>
      </w:r>
    </w:p>
    <w:p w:rsidR="009F750C" w:rsidRDefault="009F750C">
      <w:pPr>
        <w:pStyle w:val="ConsPlusNormal"/>
        <w:jc w:val="both"/>
      </w:pPr>
      <w:r>
        <w:t xml:space="preserve">(часть 1 в ред. </w:t>
      </w:r>
      <w:hyperlink r:id="rId33" w:history="1">
        <w:r>
          <w:rPr>
            <w:color w:val="0000FF"/>
          </w:rPr>
          <w:t>Закона</w:t>
        </w:r>
      </w:hyperlink>
      <w:r>
        <w:t xml:space="preserve"> Краснодарского края от 27.05.2019 N 4049-КЗ)</w:t>
      </w:r>
    </w:p>
    <w:p w:rsidR="009F750C" w:rsidRDefault="009F750C">
      <w:pPr>
        <w:pStyle w:val="ConsPlusNormal"/>
        <w:spacing w:before="220"/>
        <w:ind w:firstLine="540"/>
        <w:jc w:val="both"/>
      </w:pPr>
      <w:r>
        <w:t xml:space="preserve">1(1). Органы исполнительной власти Краснодарского края и подведомственные им учреждения, Территориальный фонд обязательного медицинского страхования Краснодарского края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w:t>
      </w:r>
      <w:r>
        <w:lastRenderedPageBreak/>
        <w:t>установленном законодательством Российской Федерации для рассмотрения обращений граждан.</w:t>
      </w:r>
    </w:p>
    <w:p w:rsidR="009F750C" w:rsidRDefault="009F750C">
      <w:pPr>
        <w:pStyle w:val="ConsPlusNormal"/>
        <w:jc w:val="both"/>
      </w:pPr>
      <w:r>
        <w:t xml:space="preserve">(часть 1(1) введена </w:t>
      </w:r>
      <w:hyperlink r:id="rId34" w:history="1">
        <w:r>
          <w:rPr>
            <w:color w:val="0000FF"/>
          </w:rPr>
          <w:t>Законом</w:t>
        </w:r>
      </w:hyperlink>
      <w:r>
        <w:t xml:space="preserve"> Краснодарского края от 27.05.2019 N 4049-КЗ)</w:t>
      </w:r>
    </w:p>
    <w:p w:rsidR="009F750C" w:rsidRDefault="009F750C">
      <w:pPr>
        <w:pStyle w:val="ConsPlusNormal"/>
        <w:spacing w:before="220"/>
        <w:ind w:firstLine="540"/>
        <w:jc w:val="both"/>
      </w:pPr>
      <w:bookmarkStart w:id="2" w:name="P85"/>
      <w:bookmarkEnd w:id="2"/>
      <w:r>
        <w:t>2. Бесплатная юридическая помощь на территории Краснодарского края оказывается государственным юридическим бюро Краснодарского края или адвокатом при предъявлении:</w:t>
      </w:r>
    </w:p>
    <w:p w:rsidR="009F750C" w:rsidRDefault="009F750C">
      <w:pPr>
        <w:pStyle w:val="ConsPlusNormal"/>
        <w:jc w:val="both"/>
      </w:pPr>
      <w:r>
        <w:t xml:space="preserve">(в ред. </w:t>
      </w:r>
      <w:hyperlink r:id="rId35" w:history="1">
        <w:r>
          <w:rPr>
            <w:color w:val="0000FF"/>
          </w:rPr>
          <w:t>Закона</w:t>
        </w:r>
      </w:hyperlink>
      <w:r>
        <w:t xml:space="preserve"> Краснодарского края от 16.07.2013 N 2780-КЗ)</w:t>
      </w:r>
    </w:p>
    <w:p w:rsidR="009F750C" w:rsidRDefault="009F750C">
      <w:pPr>
        <w:pStyle w:val="ConsPlusNormal"/>
        <w:spacing w:before="220"/>
        <w:ind w:firstLine="540"/>
        <w:jc w:val="both"/>
      </w:pPr>
      <w:r>
        <w:t>1) паспорта или иных документов, удостоверяющих личность, место жительства и принадлежность к гражданству;</w:t>
      </w:r>
    </w:p>
    <w:p w:rsidR="009F750C" w:rsidRDefault="009F750C">
      <w:pPr>
        <w:pStyle w:val="ConsPlusNormal"/>
        <w:spacing w:before="220"/>
        <w:ind w:firstLine="540"/>
        <w:jc w:val="both"/>
      </w:pPr>
      <w:r>
        <w:t xml:space="preserve">2) документов, подтверждающих принадлежность гражданина к категориям граждан, предусмотренным </w:t>
      </w:r>
      <w:hyperlink r:id="rId36" w:history="1">
        <w:r>
          <w:rPr>
            <w:color w:val="0000FF"/>
          </w:rPr>
          <w:t>частью 1 статьи 20</w:t>
        </w:r>
      </w:hyperlink>
      <w:r>
        <w:t xml:space="preserve"> Федерального закона "О бесплатной юридической помощи в Российской Федерации" или </w:t>
      </w:r>
      <w:hyperlink w:anchor="P69" w:history="1">
        <w:r>
          <w:rPr>
            <w:color w:val="0000FF"/>
          </w:rPr>
          <w:t>частью 2 статьи 4(1)</w:t>
        </w:r>
      </w:hyperlink>
      <w:r>
        <w:t xml:space="preserve"> настоящего Закона;</w:t>
      </w:r>
    </w:p>
    <w:p w:rsidR="009F750C" w:rsidRDefault="009F750C">
      <w:pPr>
        <w:pStyle w:val="ConsPlusNormal"/>
        <w:jc w:val="both"/>
      </w:pPr>
      <w:r>
        <w:t xml:space="preserve">(в ред. </w:t>
      </w:r>
      <w:hyperlink r:id="rId37" w:history="1">
        <w:r>
          <w:rPr>
            <w:color w:val="0000FF"/>
          </w:rPr>
          <w:t>Закона</w:t>
        </w:r>
      </w:hyperlink>
      <w:r>
        <w:t xml:space="preserve"> Краснодарского края от 13.10.2016 N 3480-КЗ)</w:t>
      </w:r>
    </w:p>
    <w:p w:rsidR="009F750C" w:rsidRDefault="009F750C">
      <w:pPr>
        <w:pStyle w:val="ConsPlusNormal"/>
        <w:spacing w:before="220"/>
        <w:ind w:firstLine="540"/>
        <w:jc w:val="both"/>
      </w:pPr>
      <w:r>
        <w:t>3) документов, подтверждающих полномочия законного представителя гражданина, имеющего право на получение бесплатной юридической помощи, и документа, удостоверяющего в соответствии с законодательством Российской Федерации личность законного представителя гражданина, - в случае обращения за бесплатной юридической помощью законного представителя гражданина;</w:t>
      </w:r>
    </w:p>
    <w:p w:rsidR="009F750C" w:rsidRDefault="009F750C">
      <w:pPr>
        <w:pStyle w:val="ConsPlusNormal"/>
        <w:spacing w:before="220"/>
        <w:ind w:firstLine="540"/>
        <w:jc w:val="both"/>
      </w:pPr>
      <w:r>
        <w:t>4) нотариально удостоверенной доверенности или доверенности, приравненной к ней в соответствии с законодательством, подтверждающей полномочия представителя гражданина, имеющего право на получение бесплатной юридической помощи, который действует в его интересах и по его поручению, и документа, удостоверяющего в соответствии с законодательством Российской Федерации личность представителя гражданина, - в случае обращения за бесплатной юридической помощью представителя гражданина;</w:t>
      </w:r>
    </w:p>
    <w:p w:rsidR="009F750C" w:rsidRDefault="009F750C">
      <w:pPr>
        <w:pStyle w:val="ConsPlusNormal"/>
        <w:spacing w:before="220"/>
        <w:ind w:firstLine="540"/>
        <w:jc w:val="both"/>
      </w:pPr>
      <w:r>
        <w:t>5) свидетельства о рождении - для несовершеннолетних граждан, у которых отсутствует документ, удостоверяющий в соответствии с законодательством Российской Федерации личность гражданина.</w:t>
      </w:r>
    </w:p>
    <w:p w:rsidR="009F750C" w:rsidRDefault="009F750C">
      <w:pPr>
        <w:pStyle w:val="ConsPlusNormal"/>
        <w:spacing w:before="220"/>
        <w:ind w:firstLine="540"/>
        <w:jc w:val="both"/>
      </w:pPr>
      <w:bookmarkStart w:id="3" w:name="P93"/>
      <w:bookmarkEnd w:id="3"/>
      <w:r>
        <w:t xml:space="preserve">3. Документами, подтверждающими принадлежность гражданина к соответствующим категориям граждан, предусмотренным </w:t>
      </w:r>
      <w:hyperlink r:id="rId38" w:history="1">
        <w:r>
          <w:rPr>
            <w:color w:val="0000FF"/>
          </w:rPr>
          <w:t>частью 1 статьи 20</w:t>
        </w:r>
      </w:hyperlink>
      <w:r>
        <w:t xml:space="preserve"> Федерального закона "О бесплатной юридической помощи в Российской Федерации", являются:</w:t>
      </w:r>
    </w:p>
    <w:p w:rsidR="009F750C" w:rsidRDefault="009F750C">
      <w:pPr>
        <w:pStyle w:val="ConsPlusNormal"/>
        <w:spacing w:before="220"/>
        <w:ind w:firstLine="540"/>
        <w:jc w:val="both"/>
      </w:pPr>
      <w:r>
        <w:t>1) справка органа социальной защиты населения по месту жительства о признании гражданина малоимущим - для граждан, среднедушевой доход семей которых ниже величины прожиточного минимума, установленного в Краснодарском крае в соответствии с законодательством Российской Федерации, а также для одиноко проживающих граждан, доходы которых ниже величины прожиточного минимума;</w:t>
      </w:r>
    </w:p>
    <w:p w:rsidR="009F750C" w:rsidRDefault="009F750C">
      <w:pPr>
        <w:pStyle w:val="ConsPlusNormal"/>
        <w:spacing w:before="220"/>
        <w:ind w:firstLine="540"/>
        <w:jc w:val="both"/>
      </w:pPr>
      <w:r>
        <w:t>2) справка, подтверждающая факт установления инвалидности, выданная федеральными государственными учреждениями медико-социальной экспертизы, - для граждан, являющихся инвалидами;</w:t>
      </w:r>
    </w:p>
    <w:p w:rsidR="009F750C" w:rsidRDefault="009F750C">
      <w:pPr>
        <w:pStyle w:val="ConsPlusNormal"/>
        <w:spacing w:before="220"/>
        <w:ind w:firstLine="540"/>
        <w:jc w:val="both"/>
      </w:pPr>
      <w:r>
        <w:t>3) удостоверения ветерана Великой Отечественной войны, Героя Российской Федерации, Героя Советского Союза, Героя Социалистического Труда, Героя Труда Российской Федерации - для граждан, являющихся соответственно ветеранами Великой Отечественной войны, Героями Российской Федерации, Героями Советского Союза, Героями Социалистического Труда, Героями Труда Российской Федерации;</w:t>
      </w:r>
    </w:p>
    <w:p w:rsidR="009F750C" w:rsidRDefault="009F750C">
      <w:pPr>
        <w:pStyle w:val="ConsPlusNormal"/>
        <w:jc w:val="both"/>
      </w:pPr>
      <w:r>
        <w:t xml:space="preserve">(в ред. </w:t>
      </w:r>
      <w:hyperlink r:id="rId39" w:history="1">
        <w:r>
          <w:rPr>
            <w:color w:val="0000FF"/>
          </w:rPr>
          <w:t>Закона</w:t>
        </w:r>
      </w:hyperlink>
      <w:r>
        <w:t xml:space="preserve"> Краснодарского края от 04.02.2014 N 2879-КЗ)</w:t>
      </w:r>
    </w:p>
    <w:p w:rsidR="009F750C" w:rsidRDefault="009F750C">
      <w:pPr>
        <w:pStyle w:val="ConsPlusNormal"/>
        <w:spacing w:before="220"/>
        <w:ind w:firstLine="540"/>
        <w:jc w:val="both"/>
      </w:pPr>
      <w:r>
        <w:t xml:space="preserve">4) документ, подтверждающий принадлежность гражданина к категории детей-сирот и детей, оставшихся без попечения родителей, лиц из числа детей-сирот и детей, оставшихся без попечения родителей (свидетельство о смерти родителей либо решение суда о лишении родителей </w:t>
      </w:r>
      <w:r>
        <w:lastRenderedPageBreak/>
        <w:t>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 либо 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 либо медицинское заключение о состоянии здоровья родителей, выданное медицинской организацией, либо решение суда об установлении факта оставления ребенка без попечения родителей, либо справка органов внутренних дел о том, что место нахождения разыскиваемых родителей не установлено, иные документы, подтверждающие факт отсутствия над ребенком родительского попечения), - для детей-сирот и детей, оставшихся без попечения родителей, лиц из числа детей-сирот и детей, оставшихся без попечения родителей;</w:t>
      </w:r>
    </w:p>
    <w:p w:rsidR="009F750C" w:rsidRDefault="009F750C">
      <w:pPr>
        <w:pStyle w:val="ConsPlusNormal"/>
        <w:jc w:val="both"/>
      </w:pPr>
      <w:r>
        <w:t xml:space="preserve">(в ред. </w:t>
      </w:r>
      <w:hyperlink r:id="rId40" w:history="1">
        <w:r>
          <w:rPr>
            <w:color w:val="0000FF"/>
          </w:rPr>
          <w:t>Закона</w:t>
        </w:r>
      </w:hyperlink>
      <w:r>
        <w:t xml:space="preserve"> Краснодарского края от 30.12.2013 N 2866-КЗ)</w:t>
      </w:r>
    </w:p>
    <w:p w:rsidR="009F750C" w:rsidRDefault="009F750C">
      <w:pPr>
        <w:pStyle w:val="ConsPlusNormal"/>
        <w:spacing w:before="220"/>
        <w:ind w:firstLine="540"/>
        <w:jc w:val="both"/>
      </w:pPr>
      <w:r>
        <w:t>4(1)) заключение о возможности быть опекуном (попечителем), приемным родителем, патронатным воспитателем, подготовленное органом опеки и попечительства, либо свидетельство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 для лиц, желающих принять на воспитание в свою семью ребенка, оставшегося без попечения родителей;</w:t>
      </w:r>
    </w:p>
    <w:p w:rsidR="009F750C" w:rsidRDefault="009F750C">
      <w:pPr>
        <w:pStyle w:val="ConsPlusNormal"/>
        <w:jc w:val="both"/>
      </w:pPr>
      <w:r>
        <w:t xml:space="preserve">(п. 4(1) в ред. </w:t>
      </w:r>
      <w:hyperlink r:id="rId41" w:history="1">
        <w:r>
          <w:rPr>
            <w:color w:val="0000FF"/>
          </w:rPr>
          <w:t>Закона</w:t>
        </w:r>
      </w:hyperlink>
      <w:r>
        <w:t xml:space="preserve"> Краснодарского края от 27.05.2019 N 4049-КЗ)</w:t>
      </w:r>
    </w:p>
    <w:p w:rsidR="009F750C" w:rsidRDefault="009F750C">
      <w:pPr>
        <w:pStyle w:val="ConsPlusNormal"/>
        <w:spacing w:before="220"/>
        <w:ind w:firstLine="540"/>
        <w:jc w:val="both"/>
      </w:pPr>
      <w:r>
        <w:t>4(2)) решение суда об усыновлении ребенка, вступившее в законную силу, или свидетельство об усыновлении - для усыновителей;</w:t>
      </w:r>
    </w:p>
    <w:p w:rsidR="009F750C" w:rsidRDefault="009F750C">
      <w:pPr>
        <w:pStyle w:val="ConsPlusNormal"/>
        <w:jc w:val="both"/>
      </w:pPr>
      <w:r>
        <w:t xml:space="preserve">(п. 4(2) введен </w:t>
      </w:r>
      <w:hyperlink r:id="rId42" w:history="1">
        <w:r>
          <w:rPr>
            <w:color w:val="0000FF"/>
          </w:rPr>
          <w:t>Законом</w:t>
        </w:r>
      </w:hyperlink>
      <w:r>
        <w:t xml:space="preserve"> Краснодарского края от 30.12.2013 N 2866-КЗ)</w:t>
      </w:r>
    </w:p>
    <w:p w:rsidR="009F750C" w:rsidRDefault="009F750C">
      <w:pPr>
        <w:pStyle w:val="ConsPlusNormal"/>
        <w:spacing w:before="220"/>
        <w:ind w:firstLine="540"/>
        <w:jc w:val="both"/>
      </w:pPr>
      <w:r>
        <w:t>5) справка, выданная организацией социального обслуживания, предоставляющей социальные услуги в стационарной форме, - для граждан пожилого возраста и инвалидов, проживающих в указанной организации;</w:t>
      </w:r>
    </w:p>
    <w:p w:rsidR="009F750C" w:rsidRDefault="009F750C">
      <w:pPr>
        <w:pStyle w:val="ConsPlusNormal"/>
        <w:jc w:val="both"/>
      </w:pPr>
      <w:r>
        <w:t xml:space="preserve">(п. 5 в ред. </w:t>
      </w:r>
      <w:hyperlink r:id="rId43" w:history="1">
        <w:r>
          <w:rPr>
            <w:color w:val="0000FF"/>
          </w:rPr>
          <w:t>Закона</w:t>
        </w:r>
      </w:hyperlink>
      <w:r>
        <w:t xml:space="preserve"> Краснодарского края от 28.12.2015 N 3315-КЗ)</w:t>
      </w:r>
    </w:p>
    <w:p w:rsidR="009F750C" w:rsidRDefault="009F750C">
      <w:pPr>
        <w:pStyle w:val="ConsPlusNormal"/>
        <w:spacing w:before="220"/>
        <w:ind w:firstLine="540"/>
        <w:jc w:val="both"/>
      </w:pPr>
      <w:r>
        <w:t>6) справка, выданная органом или учреждением системы профилактики безнадзорности и правонарушений несовершеннолетних либо органом или учреждением, исполняющим уголовные наказания в виде лишения свободы, подтверждающая факт содержания несовершеннолетнего гражданина в учреждениях системы профилактики безнадзорности и правонарушений несовершеннолетних либо отбывания наказания в местах лишения свободы на день обращения за оказанием бесплатной юридической помощи, - для несовершеннолетних граждан, содержащихся в учреждениях системы профилактики безнадзорности и правонарушений несовершеннолетних или отбывающих уголовное наказание;</w:t>
      </w:r>
    </w:p>
    <w:p w:rsidR="009F750C" w:rsidRDefault="009F750C">
      <w:pPr>
        <w:pStyle w:val="ConsPlusNormal"/>
        <w:spacing w:before="220"/>
        <w:ind w:firstLine="540"/>
        <w:jc w:val="both"/>
      </w:pPr>
      <w:r>
        <w:t xml:space="preserve">7) справка учреждения, оказывающего психиатрическую помощь, подтверждающая факт оказания психиатрической помощи, - для граждан, имеющих право на бесплатную юридическую помощь в соответствии с </w:t>
      </w:r>
      <w:hyperlink r:id="rId44" w:history="1">
        <w:r>
          <w:rPr>
            <w:color w:val="0000FF"/>
          </w:rPr>
          <w:t>Законом</w:t>
        </w:r>
      </w:hyperlink>
      <w:r>
        <w:t xml:space="preserve"> Российской Федерации от 2 июля 1992 года N 3185-I "О психиатрической помощи и гарантиях прав граждан при ее оказании";</w:t>
      </w:r>
    </w:p>
    <w:p w:rsidR="009F750C" w:rsidRDefault="009F750C">
      <w:pPr>
        <w:pStyle w:val="ConsPlusNormal"/>
        <w:spacing w:before="220"/>
        <w:ind w:firstLine="540"/>
        <w:jc w:val="both"/>
      </w:pPr>
      <w:r>
        <w:t>8) решение суда о признании граждан недееспособными - для граждан, признанных недееспособными;</w:t>
      </w:r>
    </w:p>
    <w:p w:rsidR="009F750C" w:rsidRDefault="009F750C">
      <w:pPr>
        <w:pStyle w:val="ConsPlusNormal"/>
        <w:spacing w:before="220"/>
        <w:ind w:firstLine="540"/>
        <w:jc w:val="both"/>
      </w:pPr>
      <w:r>
        <w:t>9) для граждан, пострадавших в результате чрезвычайной ситуации:</w:t>
      </w:r>
    </w:p>
    <w:p w:rsidR="009F750C" w:rsidRDefault="009F750C">
      <w:pPr>
        <w:pStyle w:val="ConsPlusNormal"/>
        <w:spacing w:before="220"/>
        <w:ind w:firstLine="540"/>
        <w:jc w:val="both"/>
      </w:pPr>
      <w:r>
        <w:t xml:space="preserve">а) свидетельство о смерти лица, погибшего (умершего) в результате чрезвычайной ситуации, акт судебно-медицинской экспертизы либо постановление об отказе в возбуждении уголовного дела (прекращении производства по делу) - для подтверждения факта гибели (смерти) лица в результате чрезвычайной ситуации, а также свидетельство о заключении брака, свидетельство о рождении либо решение суда об установлении данного факта - соответственно для супруги (супруга), состоявшей (состоявшего) в зарегистрированном браке с погибшим (умершим) на день гибели (смерти) в результате чрезвычайной ситуации, для детей и родителей погибшего (умершего) в результате чрезвычайной ситуации в целях подтверждения факта родственных отношений либо </w:t>
      </w:r>
      <w:r>
        <w:lastRenderedPageBreak/>
        <w:t>решение суда об установлении факта нахождения на иждивении - для лиц, находившихся на иждивении погибшего (умершего) в результате чрезвычайной ситуации;</w:t>
      </w:r>
    </w:p>
    <w:p w:rsidR="009F750C" w:rsidRDefault="009F750C">
      <w:pPr>
        <w:pStyle w:val="ConsPlusNormal"/>
        <w:spacing w:before="220"/>
        <w:ind w:firstLine="540"/>
        <w:jc w:val="both"/>
      </w:pPr>
      <w:r>
        <w:t>б) акт судебно-медицинской экспертизы, документы, подтверждающие факт чрезвычайной ситуации (акты, справки уполномоченных органов), - для граждан, здоровью которых причинен вред в результате чрезвычайной ситуации;</w:t>
      </w:r>
    </w:p>
    <w:p w:rsidR="009F750C" w:rsidRDefault="009F750C">
      <w:pPr>
        <w:pStyle w:val="ConsPlusNormal"/>
        <w:spacing w:before="220"/>
        <w:ind w:firstLine="540"/>
        <w:jc w:val="both"/>
      </w:pPr>
      <w:r>
        <w:t xml:space="preserve">в) акты, справки уполномоченных органов о повреждении или утрате жилого помещения, иного имущества либо документов в результате чрезвычайной ситуации - для граждан, лишившихся жилого помещения либо утративших полностью или частично иное </w:t>
      </w:r>
      <w:proofErr w:type="gramStart"/>
      <w:r>
        <w:t>имущество</w:t>
      </w:r>
      <w:proofErr w:type="gramEnd"/>
      <w:r>
        <w:t xml:space="preserve"> либо документы в результате чрезвычайной ситуации.</w:t>
      </w:r>
    </w:p>
    <w:p w:rsidR="009F750C" w:rsidRDefault="009F750C">
      <w:pPr>
        <w:pStyle w:val="ConsPlusNormal"/>
        <w:jc w:val="both"/>
      </w:pPr>
      <w:r>
        <w:t xml:space="preserve">(п. 9 введен </w:t>
      </w:r>
      <w:hyperlink r:id="rId45" w:history="1">
        <w:r>
          <w:rPr>
            <w:color w:val="0000FF"/>
          </w:rPr>
          <w:t>Законом</w:t>
        </w:r>
      </w:hyperlink>
      <w:r>
        <w:t xml:space="preserve"> Краснодарского края от 03.10.2014 N 3028-КЗ)</w:t>
      </w:r>
    </w:p>
    <w:p w:rsidR="009F750C" w:rsidRDefault="009F750C">
      <w:pPr>
        <w:pStyle w:val="ConsPlusNormal"/>
        <w:spacing w:before="220"/>
        <w:ind w:firstLine="540"/>
        <w:jc w:val="both"/>
      </w:pPr>
      <w:bookmarkStart w:id="4" w:name="P114"/>
      <w:bookmarkEnd w:id="4"/>
      <w:r>
        <w:t xml:space="preserve">3(1). Документами, подтверждающими принадлежность гражданина к соответствующим категориям граждан, предусмотренным </w:t>
      </w:r>
      <w:hyperlink w:anchor="P69" w:history="1">
        <w:r>
          <w:rPr>
            <w:color w:val="0000FF"/>
          </w:rPr>
          <w:t>частью 2 статьи 4(1)</w:t>
        </w:r>
      </w:hyperlink>
      <w:r>
        <w:t xml:space="preserve"> настоящего Закона, являются:</w:t>
      </w:r>
    </w:p>
    <w:p w:rsidR="009F750C" w:rsidRDefault="009F750C">
      <w:pPr>
        <w:pStyle w:val="ConsPlusNormal"/>
        <w:spacing w:before="220"/>
        <w:ind w:firstLine="540"/>
        <w:jc w:val="both"/>
      </w:pPr>
      <w:r>
        <w:t>1) справка, подтверждающая постановку многодетной семьи на учет в органах социальной защиты населения по месту жительства, или свидетельства о рождении детей, справка с места жительства о составе семьи, подтверждающая совместное проживание с детьми, справки с места обучения детей (в случае обучения детей в общеобразовательных организациях либо при обучении детей по очной форме обучения на бюджетной основе в государственных профессиональных образовательных организациях или государственных образовательных организациях высшего образования) - для граждан, имеющих трех и более детей;</w:t>
      </w:r>
    </w:p>
    <w:p w:rsidR="009F750C" w:rsidRDefault="009F750C">
      <w:pPr>
        <w:pStyle w:val="ConsPlusNormal"/>
        <w:spacing w:before="220"/>
        <w:ind w:firstLine="540"/>
        <w:jc w:val="both"/>
      </w:pPr>
      <w:r>
        <w:t>2) свидетельство о смерти супруга (супруги), свидетельство(а) о рождении ребенка (детей) - для вдов (вдовцов), не вступивших в новый брак;</w:t>
      </w:r>
    </w:p>
    <w:p w:rsidR="009F750C" w:rsidRDefault="009F750C">
      <w:pPr>
        <w:pStyle w:val="ConsPlusNormal"/>
        <w:spacing w:before="220"/>
        <w:ind w:firstLine="540"/>
        <w:jc w:val="both"/>
      </w:pPr>
      <w:r>
        <w:t xml:space="preserve">3) трудовая книжка и (или) сведения о трудовой деятельности, предусмотренные </w:t>
      </w:r>
      <w:hyperlink r:id="rId46" w:history="1">
        <w:r>
          <w:rPr>
            <w:color w:val="0000FF"/>
          </w:rPr>
          <w:t>статьей 66(1)</w:t>
        </w:r>
      </w:hyperlink>
      <w:r>
        <w:t xml:space="preserve"> Трудового кодекса Российской Федерации, пенсионное удостоверение либо справка, выданная территориальным органом Пенсионного фонда Российской Федерации, подтверждающая назначение страховой пенсии по старости, и справка, подтверждающая факт установления инвалидности, выданная федеральным учреждением медико-социальной экспертизы, - для неработающих граждан, получающих страховую пенсию по старости и являющихся инвалидами III группы;</w:t>
      </w:r>
    </w:p>
    <w:p w:rsidR="009F750C" w:rsidRDefault="009F750C">
      <w:pPr>
        <w:pStyle w:val="ConsPlusNormal"/>
        <w:jc w:val="both"/>
      </w:pPr>
      <w:r>
        <w:t xml:space="preserve">(в ред. </w:t>
      </w:r>
      <w:hyperlink r:id="rId47" w:history="1">
        <w:r>
          <w:rPr>
            <w:color w:val="0000FF"/>
          </w:rPr>
          <w:t>Закона</w:t>
        </w:r>
      </w:hyperlink>
      <w:r>
        <w:t xml:space="preserve"> Краснодарского края от 09.11.2020 N 4356-КЗ)</w:t>
      </w:r>
    </w:p>
    <w:p w:rsidR="009F750C" w:rsidRDefault="009F750C">
      <w:pPr>
        <w:pStyle w:val="ConsPlusNormal"/>
        <w:spacing w:before="220"/>
        <w:ind w:firstLine="540"/>
        <w:jc w:val="both"/>
      </w:pPr>
      <w:r>
        <w:t xml:space="preserve">3(1)) трудовая книжка и (или) сведения о трудовой деятельности, предусмотренные </w:t>
      </w:r>
      <w:hyperlink r:id="rId48" w:history="1">
        <w:r>
          <w:rPr>
            <w:color w:val="0000FF"/>
          </w:rPr>
          <w:t>статьей 66(1)</w:t>
        </w:r>
      </w:hyperlink>
      <w:r>
        <w:t xml:space="preserve"> Трудового кодекса Российской Федерации, а также справка, подтверждающая факт установления инвалидности, выданная федеральным учреждением медико-социальной экспертизы, - для неработающих граждан, достигших возраста 60 и 55 лет (соответственно мужчины и женщины) и являющихся инвалидами III группы;</w:t>
      </w:r>
    </w:p>
    <w:p w:rsidR="009F750C" w:rsidRDefault="009F750C">
      <w:pPr>
        <w:pStyle w:val="ConsPlusNormal"/>
        <w:jc w:val="both"/>
      </w:pPr>
      <w:r>
        <w:t xml:space="preserve">(п. 3(1) введен </w:t>
      </w:r>
      <w:hyperlink r:id="rId49" w:history="1">
        <w:r>
          <w:rPr>
            <w:color w:val="0000FF"/>
          </w:rPr>
          <w:t>Законом</w:t>
        </w:r>
      </w:hyperlink>
      <w:r>
        <w:t xml:space="preserve"> Краснодарского края от 27.05.2019 N 4049-КЗ; в ред. </w:t>
      </w:r>
      <w:hyperlink r:id="rId50" w:history="1">
        <w:r>
          <w:rPr>
            <w:color w:val="0000FF"/>
          </w:rPr>
          <w:t>Закона</w:t>
        </w:r>
      </w:hyperlink>
      <w:r>
        <w:t xml:space="preserve"> Краснодарского края от 09.11.2020 N 4356-КЗ)</w:t>
      </w:r>
    </w:p>
    <w:p w:rsidR="009F750C" w:rsidRDefault="009F750C">
      <w:pPr>
        <w:pStyle w:val="ConsPlusNormal"/>
        <w:spacing w:before="220"/>
        <w:ind w:firstLine="540"/>
        <w:jc w:val="both"/>
      </w:pPr>
      <w:r>
        <w:t>4) удостоверение ветерана боевых действий единого образца - для ветеранов боевых действий;</w:t>
      </w:r>
    </w:p>
    <w:p w:rsidR="009F750C" w:rsidRDefault="009F750C">
      <w:pPr>
        <w:pStyle w:val="ConsPlusNormal"/>
        <w:spacing w:before="220"/>
        <w:ind w:firstLine="540"/>
        <w:jc w:val="both"/>
      </w:pPr>
      <w:r>
        <w:t>5) удостоверение единого образца о праве на льготы, выданное до 1 июля 2013 года, или удостоверение о праве на меры социальной поддержки, выданное после 1 июля 2013 года органами социальной защиты населения в муниципальных образованиях Краснодарского края по месту жительства бывшего несовершеннолетнего узника фашизма, а также справка, подтверждающая факт установления инвалидности, выданная федеральным учреждением медико-социальной экспертизы, - для бывших несовершеннолетних узников фашизма;</w:t>
      </w:r>
    </w:p>
    <w:p w:rsidR="009F750C" w:rsidRDefault="009F750C">
      <w:pPr>
        <w:pStyle w:val="ConsPlusNormal"/>
        <w:spacing w:before="220"/>
        <w:ind w:firstLine="540"/>
        <w:jc w:val="both"/>
      </w:pPr>
      <w:r>
        <w:t xml:space="preserve">6) медицинская справка, подтверждающая состояние беременности, или свидетельство о рождении ребенка (детей) - для беременных женщин и женщин, имеющих детей в возрасте до трех </w:t>
      </w:r>
      <w:r>
        <w:lastRenderedPageBreak/>
        <w:t>лет.</w:t>
      </w:r>
    </w:p>
    <w:p w:rsidR="009F750C" w:rsidRDefault="009F750C">
      <w:pPr>
        <w:pStyle w:val="ConsPlusNormal"/>
        <w:jc w:val="both"/>
      </w:pPr>
      <w:r>
        <w:t xml:space="preserve">(часть 3(1) введена </w:t>
      </w:r>
      <w:hyperlink r:id="rId51" w:history="1">
        <w:r>
          <w:rPr>
            <w:color w:val="0000FF"/>
          </w:rPr>
          <w:t>Законом</w:t>
        </w:r>
      </w:hyperlink>
      <w:r>
        <w:t xml:space="preserve"> Краснодарского края от 13.10.2016 N 3480-КЗ)</w:t>
      </w:r>
    </w:p>
    <w:p w:rsidR="009F750C" w:rsidRDefault="009F750C">
      <w:pPr>
        <w:pStyle w:val="ConsPlusNormal"/>
        <w:spacing w:before="220"/>
        <w:ind w:firstLine="540"/>
        <w:jc w:val="both"/>
      </w:pPr>
      <w:r>
        <w:t xml:space="preserve">3(2). Гражданам, которые обращаются за получением бесплатной юридической помощи по вопросам предоставления мер социальной (государственной) поддержки гражданам, пострадавшим в результате чрезвычайной ситуации, оказывается бесплатная юридическая помощь в виде правового консультирования в устной форме без предоставления гражданами документов, указанных в </w:t>
      </w:r>
      <w:hyperlink w:anchor="P85" w:history="1">
        <w:r>
          <w:rPr>
            <w:color w:val="0000FF"/>
          </w:rPr>
          <w:t>частях 2</w:t>
        </w:r>
      </w:hyperlink>
      <w:r>
        <w:t xml:space="preserve">, </w:t>
      </w:r>
      <w:hyperlink w:anchor="P93" w:history="1">
        <w:r>
          <w:rPr>
            <w:color w:val="0000FF"/>
          </w:rPr>
          <w:t>3</w:t>
        </w:r>
      </w:hyperlink>
      <w:r>
        <w:t xml:space="preserve"> и </w:t>
      </w:r>
      <w:hyperlink w:anchor="P114" w:history="1">
        <w:r>
          <w:rPr>
            <w:color w:val="0000FF"/>
          </w:rPr>
          <w:t>3(1)</w:t>
        </w:r>
      </w:hyperlink>
      <w:r>
        <w:t xml:space="preserve"> настоящей статьи.</w:t>
      </w:r>
    </w:p>
    <w:p w:rsidR="009F750C" w:rsidRDefault="009F750C">
      <w:pPr>
        <w:pStyle w:val="ConsPlusNormal"/>
        <w:jc w:val="both"/>
      </w:pPr>
      <w:r>
        <w:t xml:space="preserve">(часть 3(2) введена </w:t>
      </w:r>
      <w:hyperlink r:id="rId52" w:history="1">
        <w:r>
          <w:rPr>
            <w:color w:val="0000FF"/>
          </w:rPr>
          <w:t>Законом</w:t>
        </w:r>
      </w:hyperlink>
      <w:r>
        <w:t xml:space="preserve"> Краснодарского края от 27.05.2019 N 4049-КЗ)</w:t>
      </w:r>
    </w:p>
    <w:p w:rsidR="009F750C" w:rsidRDefault="009F750C">
      <w:pPr>
        <w:pStyle w:val="ConsPlusNormal"/>
        <w:spacing w:before="220"/>
        <w:ind w:firstLine="540"/>
        <w:jc w:val="both"/>
      </w:pPr>
      <w:r>
        <w:t xml:space="preserve">4. Если оказание гражданам бесплатной юридической помощи государственным юридическим бюро Краснодарского края или адвокатами, являющимися участниками государственной системы бесплатной юридической помощи, предусмотрено иными, нежели Федеральный </w:t>
      </w:r>
      <w:hyperlink r:id="rId53" w:history="1">
        <w:r>
          <w:rPr>
            <w:color w:val="0000FF"/>
          </w:rPr>
          <w:t>закон</w:t>
        </w:r>
      </w:hyperlink>
      <w:r>
        <w:t xml:space="preserve"> "О бесплатной юридической помощи в Российской Федерации", федеральными законами или иными, нежели настоящий Закон, законами Краснодарского края, оказание бесплатной юридической помощи осуществляется на основе документов, подтверждающих право гражданина на получение бесплатной юридической помощи в соответствии с такими федеральными законами и законами Краснодарского края.</w:t>
      </w:r>
    </w:p>
    <w:p w:rsidR="009F750C" w:rsidRDefault="009F750C">
      <w:pPr>
        <w:pStyle w:val="ConsPlusNormal"/>
        <w:spacing w:before="220"/>
        <w:ind w:firstLine="540"/>
        <w:jc w:val="both"/>
      </w:pPr>
      <w:r>
        <w:t xml:space="preserve">5. Документы, указанные в </w:t>
      </w:r>
      <w:hyperlink w:anchor="P85" w:history="1">
        <w:r>
          <w:rPr>
            <w:color w:val="0000FF"/>
          </w:rPr>
          <w:t>частях 2</w:t>
        </w:r>
      </w:hyperlink>
      <w:r>
        <w:t xml:space="preserve">, </w:t>
      </w:r>
      <w:hyperlink w:anchor="P93" w:history="1">
        <w:r>
          <w:rPr>
            <w:color w:val="0000FF"/>
          </w:rPr>
          <w:t>3</w:t>
        </w:r>
      </w:hyperlink>
      <w:r>
        <w:t xml:space="preserve"> и </w:t>
      </w:r>
      <w:hyperlink w:anchor="P114" w:history="1">
        <w:r>
          <w:rPr>
            <w:color w:val="0000FF"/>
          </w:rPr>
          <w:t>3(1)</w:t>
        </w:r>
      </w:hyperlink>
      <w:r>
        <w:t xml:space="preserve"> настоящей статьи, представляются гражданами в подлинниках и копиях либо в копиях,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если Федеральным </w:t>
      </w:r>
      <w:hyperlink r:id="rId54" w:history="1">
        <w:r>
          <w:rPr>
            <w:color w:val="0000FF"/>
          </w:rPr>
          <w:t>законом</w:t>
        </w:r>
      </w:hyperlink>
      <w:r>
        <w:t xml:space="preserve"> от 27 июля 2010 года N 210-ФЗ "Об организации предоставления государственных и муниципальных услуг" не предусмотрено, что представление таких документов или сведений из них должно осуществляться по соответствующему межведомственному запросу. При этом копии документов, верность которых не засвидетельствована лицами, имеющими право совершения нотариальных действий, либо выдавшими такие документы органами и организациями, сверяются работником государственного юридического бюро Краснодарского края с подлинниками, о чем работником на копии документа делается отметка о соответствии ее подлиннику, после чего подлинники документов возвращаются лицу, представившему их.</w:t>
      </w:r>
    </w:p>
    <w:p w:rsidR="009F750C" w:rsidRDefault="009F750C">
      <w:pPr>
        <w:pStyle w:val="ConsPlusNormal"/>
        <w:jc w:val="both"/>
      </w:pPr>
      <w:r>
        <w:t xml:space="preserve">(в ред. </w:t>
      </w:r>
      <w:hyperlink r:id="rId55" w:history="1">
        <w:r>
          <w:rPr>
            <w:color w:val="0000FF"/>
          </w:rPr>
          <w:t>Закона</w:t>
        </w:r>
      </w:hyperlink>
      <w:r>
        <w:t xml:space="preserve"> Краснодарского края от 13.10.2016 N 3480-КЗ)</w:t>
      </w:r>
    </w:p>
    <w:p w:rsidR="009F750C" w:rsidRDefault="009F750C">
      <w:pPr>
        <w:pStyle w:val="ConsPlusNormal"/>
        <w:spacing w:before="220"/>
        <w:ind w:firstLine="540"/>
        <w:jc w:val="both"/>
      </w:pPr>
      <w:r>
        <w:t>6. Оказание бесплатной юридической помощи гражданину государственным юридическим бюро Краснодарского края осуществляется на основании соответствующего заявления, за исключением случаев оказания гражданину бесплатной юридической помощи государственным юридическим бюро Краснодарского края в виде представления интересов гражданина в судах, государственных и муниципальных органах, организациях, которая оказывается на основании заявления и соглашения. Примерные формы заявления и соглашения об оказании гражданину бесплатной юридической помощи государственным юридическим бюро Краснодарского края утверждаются уполномоченным органом.</w:t>
      </w:r>
    </w:p>
    <w:p w:rsidR="009F750C" w:rsidRDefault="009F750C">
      <w:pPr>
        <w:pStyle w:val="ConsPlusNormal"/>
        <w:jc w:val="both"/>
      </w:pPr>
      <w:r>
        <w:t xml:space="preserve">(в ред. </w:t>
      </w:r>
      <w:hyperlink r:id="rId56" w:history="1">
        <w:r>
          <w:rPr>
            <w:color w:val="0000FF"/>
          </w:rPr>
          <w:t>Закона</w:t>
        </w:r>
      </w:hyperlink>
      <w:r>
        <w:t xml:space="preserve"> Краснодарского края от 27.05.2019 N 4049-КЗ)</w:t>
      </w:r>
    </w:p>
    <w:p w:rsidR="009F750C" w:rsidRDefault="009F750C">
      <w:pPr>
        <w:pStyle w:val="ConsPlusNormal"/>
        <w:spacing w:before="220"/>
        <w:ind w:firstLine="540"/>
        <w:jc w:val="both"/>
      </w:pPr>
      <w:r>
        <w:t xml:space="preserve">В случае если гражданин, обратившийся за получением бесплатной юридической помощи в виде правового консультирования в письменной форме в государственное юридическое бюро Краснодарского края посредством электронной почты или почтовой связи, не представил документы, указанные в </w:t>
      </w:r>
      <w:hyperlink w:anchor="P85" w:history="1">
        <w:r>
          <w:rPr>
            <w:color w:val="0000FF"/>
          </w:rPr>
          <w:t>частях 2</w:t>
        </w:r>
      </w:hyperlink>
      <w:r>
        <w:t xml:space="preserve">, </w:t>
      </w:r>
      <w:hyperlink w:anchor="P93" w:history="1">
        <w:r>
          <w:rPr>
            <w:color w:val="0000FF"/>
          </w:rPr>
          <w:t>3</w:t>
        </w:r>
      </w:hyperlink>
      <w:r>
        <w:t xml:space="preserve"> и </w:t>
      </w:r>
      <w:hyperlink w:anchor="P114" w:history="1">
        <w:r>
          <w:rPr>
            <w:color w:val="0000FF"/>
          </w:rPr>
          <w:t>3(1)</w:t>
        </w:r>
      </w:hyperlink>
      <w:r>
        <w:t xml:space="preserve"> настоящей статьи, подтверждающие его право на получение бесплатной юридической помощи, его обращение рассматривается государственным юридическим бюро Краснодарского края в порядке, установленном Федеральным </w:t>
      </w:r>
      <w:hyperlink r:id="rId57" w:history="1">
        <w:r>
          <w:rPr>
            <w:color w:val="0000FF"/>
          </w:rPr>
          <w:t>законом</w:t>
        </w:r>
      </w:hyperlink>
      <w:r>
        <w:t xml:space="preserve"> от 2 мая 2006 года N 59-ФЗ "О порядке рассмотрения обращений граждан Российской Федерации".</w:t>
      </w:r>
    </w:p>
    <w:p w:rsidR="009F750C" w:rsidRDefault="009F750C">
      <w:pPr>
        <w:pStyle w:val="ConsPlusNormal"/>
        <w:jc w:val="both"/>
      </w:pPr>
      <w:r>
        <w:t xml:space="preserve">(часть 6 в ред. </w:t>
      </w:r>
      <w:hyperlink r:id="rId58" w:history="1">
        <w:r>
          <w:rPr>
            <w:color w:val="0000FF"/>
          </w:rPr>
          <w:t>Закона</w:t>
        </w:r>
      </w:hyperlink>
      <w:r>
        <w:t xml:space="preserve"> Краснодарского края от 13.10.2016 N 3480-КЗ)</w:t>
      </w:r>
    </w:p>
    <w:p w:rsidR="009F750C" w:rsidRDefault="009F750C">
      <w:pPr>
        <w:pStyle w:val="ConsPlusNormal"/>
        <w:spacing w:before="220"/>
        <w:ind w:firstLine="540"/>
        <w:jc w:val="both"/>
      </w:pPr>
      <w:r>
        <w:t xml:space="preserve">7. Оказание бесплатной юридической помощи адвокатом, являющимся участником государственной системы бесплатной юридической помощи на территории Краснодарского края и привлеченным к оказанию бесплатной юридической помощи государственным юридическим бюро </w:t>
      </w:r>
      <w:r>
        <w:lastRenderedPageBreak/>
        <w:t xml:space="preserve">Краснодарского края, осуществляется на основании соглашения о взаимодействии в сфере оказания бесплатной юридической помощи на территории Краснодарского края, заключаемого между государственным юридическим бюро Краснодарского края и адвокатской палатой Краснодарского края, а также соглашения, заключаемого между адвокатом и гражданином в соответствии со </w:t>
      </w:r>
      <w:hyperlink r:id="rId59" w:history="1">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9F750C" w:rsidRDefault="009F750C">
      <w:pPr>
        <w:pStyle w:val="ConsPlusNormal"/>
        <w:jc w:val="both"/>
      </w:pPr>
    </w:p>
    <w:p w:rsidR="009F750C" w:rsidRDefault="009F750C">
      <w:pPr>
        <w:pStyle w:val="ConsPlusTitle"/>
        <w:ind w:firstLine="540"/>
        <w:jc w:val="both"/>
        <w:outlineLvl w:val="0"/>
      </w:pPr>
      <w:bookmarkStart w:id="5" w:name="P136"/>
      <w:bookmarkEnd w:id="5"/>
      <w:r>
        <w:t>Статья 6. Порядок взаимодействия участников государственной системы бесплатной юридической помощи на территории Краснодарского края</w:t>
      </w:r>
    </w:p>
    <w:p w:rsidR="009F750C" w:rsidRDefault="009F750C">
      <w:pPr>
        <w:pStyle w:val="ConsPlusNormal"/>
        <w:jc w:val="both"/>
      </w:pPr>
    </w:p>
    <w:p w:rsidR="009F750C" w:rsidRDefault="009F750C">
      <w:pPr>
        <w:pStyle w:val="ConsPlusNormal"/>
        <w:ind w:firstLine="540"/>
        <w:jc w:val="both"/>
      </w:pPr>
      <w:r>
        <w:t xml:space="preserve">1. Государственное юридическое бюро Краснодарского края при осуществлении своей деятельности вправе привлекать к оказанию бесплатной юридической помощи адвокатов, являющихся участниками государственной системы бесплатной юридической помощи на территории Краснодарского края, в соответствии с Федеральным </w:t>
      </w:r>
      <w:hyperlink r:id="rId60" w:history="1">
        <w:r>
          <w:rPr>
            <w:color w:val="0000FF"/>
          </w:rPr>
          <w:t>законом</w:t>
        </w:r>
      </w:hyperlink>
      <w:r>
        <w:t xml:space="preserve"> "О бесплатной юридической помощи в Российской Федерации" и (или) участников государственной системы бесплатной юридической помощи на территории Краснодарского края, указанных в </w:t>
      </w:r>
      <w:hyperlink w:anchor="P49" w:history="1">
        <w:r>
          <w:rPr>
            <w:color w:val="0000FF"/>
          </w:rPr>
          <w:t>статье 3</w:t>
        </w:r>
      </w:hyperlink>
      <w:r>
        <w:t xml:space="preserve"> настоящего Закона.</w:t>
      </w:r>
    </w:p>
    <w:p w:rsidR="009F750C" w:rsidRDefault="009F750C">
      <w:pPr>
        <w:pStyle w:val="ConsPlusNormal"/>
        <w:jc w:val="both"/>
      </w:pPr>
      <w:r>
        <w:t xml:space="preserve">(в ред. </w:t>
      </w:r>
      <w:hyperlink r:id="rId61" w:history="1">
        <w:r>
          <w:rPr>
            <w:color w:val="0000FF"/>
          </w:rPr>
          <w:t>Закона</w:t>
        </w:r>
      </w:hyperlink>
      <w:r>
        <w:t xml:space="preserve"> Краснодарского края от 13.10.2016 N 3480-КЗ)</w:t>
      </w:r>
    </w:p>
    <w:p w:rsidR="009F750C" w:rsidRDefault="009F750C">
      <w:pPr>
        <w:pStyle w:val="ConsPlusNormal"/>
        <w:spacing w:before="220"/>
        <w:ind w:firstLine="540"/>
        <w:jc w:val="both"/>
      </w:pPr>
      <w:r>
        <w:t xml:space="preserve">2. В соответствии с Федеральным </w:t>
      </w:r>
      <w:hyperlink r:id="rId62" w:history="1">
        <w:r>
          <w:rPr>
            <w:color w:val="0000FF"/>
          </w:rPr>
          <w:t>законом</w:t>
        </w:r>
      </w:hyperlink>
      <w:r>
        <w:t xml:space="preserve"> "О бесплатной юридической помощи в Российской Федерации" адвокатская палата Краснодарского края осуществляет организацию участия адвокатов в деятельности государственной системы бесплатной юридической помощи на территории Краснодарского края.</w:t>
      </w:r>
    </w:p>
    <w:p w:rsidR="009F750C" w:rsidRDefault="009F750C">
      <w:pPr>
        <w:pStyle w:val="ConsPlusNormal"/>
        <w:spacing w:before="220"/>
        <w:ind w:firstLine="540"/>
        <w:jc w:val="both"/>
      </w:pPr>
      <w:r>
        <w:t>3. Уполномоченный орган ежегодно, не позднее 1 декабря, заключает с адвокатской палатой Краснодарского края соглашение об оказании бесплатной юридической помощи адвокатами, являющимися участниками государственной системы бесплатной юридической помощи.</w:t>
      </w:r>
    </w:p>
    <w:p w:rsidR="009F750C" w:rsidRDefault="009F750C">
      <w:pPr>
        <w:pStyle w:val="ConsPlusNormal"/>
        <w:spacing w:before="220"/>
        <w:ind w:firstLine="540"/>
        <w:jc w:val="both"/>
      </w:pPr>
      <w:r>
        <w:t>4. Государственное юридическое бюро Краснодарского края и адвокатская палата Краснодарского края вправе заключать соглашение о взаимодействии в сфере оказания бесплатной юридической помощи на территории Краснодарского края между государственным юридическим бюро Краснодарского края и адвокатской палатой Краснодарского края.</w:t>
      </w:r>
    </w:p>
    <w:p w:rsidR="009F750C" w:rsidRDefault="009F750C">
      <w:pPr>
        <w:pStyle w:val="ConsPlusNormal"/>
        <w:spacing w:before="220"/>
        <w:ind w:firstLine="540"/>
        <w:jc w:val="both"/>
      </w:pPr>
      <w:r>
        <w:t>5. Порядок взаимодействия уполномоченного органа с иными участниками государственной системы бесплатной юридической помощи на территории Краснодарского края определяется уполномоченным органом.</w:t>
      </w:r>
    </w:p>
    <w:p w:rsidR="009F750C" w:rsidRDefault="009F750C">
      <w:pPr>
        <w:pStyle w:val="ConsPlusNormal"/>
        <w:spacing w:before="220"/>
        <w:ind w:firstLine="540"/>
        <w:jc w:val="both"/>
      </w:pPr>
      <w:r>
        <w:t>6. При обращении гражданина в исполнительный орган государственной власти Краснодарского края, подведомственное исполнительному органу государственной власти Краснодарского края учреждение, Территориальный фонд обязательного медицинского страхования Краснодарского края за получением бесплатной юридической помощи по вопросам, не относящимся к их компетенции, в порядке и сроки, установленные законодательством Российской Федерации для рассмотрения обращений граждан, данный исполнительный орган государственной власти Краснодарского края, подведомственное исполнительному органу государственной власти Краснодарского края учреждение, Территориальный фонд обязательного медицинского страхования Краснодарского края:</w:t>
      </w:r>
    </w:p>
    <w:p w:rsidR="009F750C" w:rsidRDefault="009F750C">
      <w:pPr>
        <w:pStyle w:val="ConsPlusNormal"/>
        <w:spacing w:before="220"/>
        <w:ind w:firstLine="540"/>
        <w:jc w:val="both"/>
      </w:pPr>
      <w:r>
        <w:t>1) направляет письменное обращение гражданина участнику государственной системы бесплатной юридической помощи на территории Краснодарского края, уполномоченному оказывать бесплатную юридическую помощь по соответствующему вопросу (в случае письменного обращения гражданина);</w:t>
      </w:r>
    </w:p>
    <w:p w:rsidR="009F750C" w:rsidRDefault="009F750C">
      <w:pPr>
        <w:pStyle w:val="ConsPlusNormal"/>
        <w:spacing w:before="220"/>
        <w:ind w:firstLine="540"/>
        <w:jc w:val="both"/>
      </w:pPr>
      <w:r>
        <w:t>2) разъясняет гражданину, к какому участнику государственной системы бесплатной юридической помощи на территории Краснодарского края и в каком порядке следует обратиться (в случае устного обращения гражданина).</w:t>
      </w:r>
    </w:p>
    <w:p w:rsidR="009F750C" w:rsidRDefault="009F750C">
      <w:pPr>
        <w:pStyle w:val="ConsPlusNormal"/>
        <w:jc w:val="both"/>
      </w:pPr>
    </w:p>
    <w:p w:rsidR="009F750C" w:rsidRDefault="009F750C">
      <w:pPr>
        <w:pStyle w:val="ConsPlusTitle"/>
        <w:ind w:firstLine="540"/>
        <w:jc w:val="both"/>
        <w:outlineLvl w:val="0"/>
      </w:pPr>
      <w:r>
        <w:t>Статья 6(1). Материально-техническое и финансовое обеспечение оказания юридической помощи адвокатами в труднодоступных и малонаселенных местностях Краснодарского края</w:t>
      </w:r>
    </w:p>
    <w:p w:rsidR="009F750C" w:rsidRDefault="009F750C">
      <w:pPr>
        <w:pStyle w:val="ConsPlusNormal"/>
        <w:ind w:firstLine="540"/>
        <w:jc w:val="both"/>
      </w:pPr>
      <w:r>
        <w:t xml:space="preserve">(введена </w:t>
      </w:r>
      <w:hyperlink r:id="rId63" w:history="1">
        <w:r>
          <w:rPr>
            <w:color w:val="0000FF"/>
          </w:rPr>
          <w:t>Законом</w:t>
        </w:r>
      </w:hyperlink>
      <w:r>
        <w:t xml:space="preserve"> Краснодарского края от 27.05.2019 N 4049-КЗ)</w:t>
      </w:r>
    </w:p>
    <w:p w:rsidR="009F750C" w:rsidRDefault="009F750C">
      <w:pPr>
        <w:pStyle w:val="ConsPlusNormal"/>
        <w:jc w:val="both"/>
      </w:pPr>
    </w:p>
    <w:p w:rsidR="009F750C" w:rsidRDefault="009F750C">
      <w:pPr>
        <w:pStyle w:val="ConsPlusNormal"/>
        <w:ind w:firstLine="540"/>
        <w:jc w:val="both"/>
      </w:pPr>
      <w:r>
        <w:t>1. Материально-техническое и финансовое обеспечение оказания юридической помощи адвокатами в труднодоступных и малонаселенных местностях Краснодарского края предусматривает компенсацию расходов адвокатов по проезду к месту оказания юридической помощи и обратно - к постоянному месту осуществления адвокатской деятельности, и найму жилого помещения.</w:t>
      </w:r>
    </w:p>
    <w:p w:rsidR="009F750C" w:rsidRDefault="009F750C">
      <w:pPr>
        <w:pStyle w:val="ConsPlusNormal"/>
        <w:spacing w:before="220"/>
        <w:ind w:firstLine="540"/>
        <w:jc w:val="both"/>
      </w:pPr>
      <w:r>
        <w:t>2. Порядок компенсации расходов адвокатов в рамках материально-технического и финансового обеспечения оказания юридической помощи в труднодоступных и малонаселенных местностях, критерии отнесения населенных пунктов к труднодоступным и малонаселенным местностям Краснодарского края применительно к данному порядку, а также их перечень устанавливаются соответствующим нормативным правовым актом главы администрации (губернатора) Краснодарского края.</w:t>
      </w:r>
    </w:p>
    <w:p w:rsidR="009F750C" w:rsidRDefault="009F750C">
      <w:pPr>
        <w:pStyle w:val="ConsPlusNormal"/>
        <w:jc w:val="both"/>
      </w:pPr>
    </w:p>
    <w:p w:rsidR="009F750C" w:rsidRDefault="009F750C">
      <w:pPr>
        <w:pStyle w:val="ConsPlusTitle"/>
        <w:ind w:firstLine="540"/>
        <w:jc w:val="both"/>
        <w:outlineLvl w:val="0"/>
      </w:pPr>
      <w:r>
        <w:t>Статья 7. Финансовое обеспечение расходных обязательств, связанных с реализацией настоящего Закона</w:t>
      </w:r>
    </w:p>
    <w:p w:rsidR="009F750C" w:rsidRDefault="009F750C">
      <w:pPr>
        <w:pStyle w:val="ConsPlusNormal"/>
        <w:jc w:val="both"/>
      </w:pPr>
    </w:p>
    <w:p w:rsidR="009F750C" w:rsidRDefault="009F750C">
      <w:pPr>
        <w:pStyle w:val="ConsPlusNormal"/>
        <w:ind w:firstLine="540"/>
        <w:jc w:val="both"/>
      </w:pPr>
      <w:r>
        <w:t>Финансовое обеспечение расходных обязательств, связанных с исполнением настоящего Закона, осуществляется за счет средств краевого бюджета в пределах бюджетных ассигнований, выделяемых на соответствующие цели уполномоченному органу.</w:t>
      </w:r>
    </w:p>
    <w:p w:rsidR="009F750C" w:rsidRDefault="009F750C">
      <w:pPr>
        <w:pStyle w:val="ConsPlusNormal"/>
        <w:jc w:val="both"/>
      </w:pPr>
    </w:p>
    <w:p w:rsidR="009F750C" w:rsidRDefault="009F750C">
      <w:pPr>
        <w:pStyle w:val="ConsPlusTitle"/>
        <w:ind w:firstLine="540"/>
        <w:jc w:val="both"/>
        <w:outlineLvl w:val="0"/>
      </w:pPr>
      <w:r>
        <w:t>Статья 8. Вступление в силу настоящего Закона</w:t>
      </w:r>
    </w:p>
    <w:p w:rsidR="009F750C" w:rsidRDefault="009F750C">
      <w:pPr>
        <w:pStyle w:val="ConsPlusNormal"/>
        <w:jc w:val="both"/>
      </w:pPr>
    </w:p>
    <w:p w:rsidR="009F750C" w:rsidRDefault="009F750C">
      <w:pPr>
        <w:pStyle w:val="ConsPlusNormal"/>
        <w:ind w:firstLine="540"/>
        <w:jc w:val="both"/>
      </w:pPr>
      <w:r>
        <w:t>Настоящий Закон вступает в силу по истечении 10 дней после дня его официального опубликования.</w:t>
      </w:r>
    </w:p>
    <w:p w:rsidR="009F750C" w:rsidRDefault="009F750C">
      <w:pPr>
        <w:pStyle w:val="ConsPlusNormal"/>
        <w:jc w:val="both"/>
      </w:pPr>
    </w:p>
    <w:p w:rsidR="009F750C" w:rsidRDefault="009F750C">
      <w:pPr>
        <w:pStyle w:val="ConsPlusNormal"/>
        <w:jc w:val="right"/>
      </w:pPr>
      <w:r>
        <w:t>Глава администрации (губернатор)</w:t>
      </w:r>
    </w:p>
    <w:p w:rsidR="009F750C" w:rsidRDefault="009F750C">
      <w:pPr>
        <w:pStyle w:val="ConsPlusNormal"/>
        <w:jc w:val="right"/>
      </w:pPr>
      <w:r>
        <w:t>Краснодарского края</w:t>
      </w:r>
    </w:p>
    <w:p w:rsidR="009F750C" w:rsidRDefault="009F750C">
      <w:pPr>
        <w:pStyle w:val="ConsPlusNormal"/>
        <w:jc w:val="right"/>
      </w:pPr>
      <w:r>
        <w:t>А.Н.ТКАЧЕВ</w:t>
      </w:r>
    </w:p>
    <w:p w:rsidR="009F750C" w:rsidRDefault="009F750C">
      <w:pPr>
        <w:pStyle w:val="ConsPlusNormal"/>
      </w:pPr>
      <w:r>
        <w:t>г. Краснодар</w:t>
      </w:r>
    </w:p>
    <w:p w:rsidR="009F750C" w:rsidRDefault="009F750C">
      <w:pPr>
        <w:pStyle w:val="ConsPlusNormal"/>
        <w:spacing w:before="220"/>
      </w:pPr>
      <w:r>
        <w:t>23 апреля 2013 года</w:t>
      </w:r>
    </w:p>
    <w:p w:rsidR="009F750C" w:rsidRDefault="009F750C">
      <w:pPr>
        <w:pStyle w:val="ConsPlusNormal"/>
        <w:spacing w:before="220"/>
      </w:pPr>
      <w:r>
        <w:t>N 2697-КЗ</w:t>
      </w:r>
    </w:p>
    <w:p w:rsidR="009F750C" w:rsidRDefault="009F750C">
      <w:pPr>
        <w:pStyle w:val="ConsPlusNormal"/>
        <w:jc w:val="both"/>
      </w:pPr>
    </w:p>
    <w:p w:rsidR="009F750C" w:rsidRDefault="009F750C">
      <w:pPr>
        <w:pStyle w:val="ConsPlusNormal"/>
        <w:jc w:val="both"/>
      </w:pPr>
    </w:p>
    <w:p w:rsidR="009F750C" w:rsidRDefault="009F750C">
      <w:pPr>
        <w:pStyle w:val="ConsPlusNormal"/>
        <w:pBdr>
          <w:top w:val="single" w:sz="6" w:space="0" w:color="auto"/>
        </w:pBdr>
        <w:spacing w:before="100" w:after="100"/>
        <w:jc w:val="both"/>
        <w:rPr>
          <w:sz w:val="2"/>
          <w:szCs w:val="2"/>
        </w:rPr>
      </w:pPr>
    </w:p>
    <w:p w:rsidR="00296101" w:rsidRDefault="00296101">
      <w:bookmarkStart w:id="6" w:name="_GoBack"/>
      <w:bookmarkEnd w:id="6"/>
    </w:p>
    <w:sectPr w:rsidR="00296101" w:rsidSect="00107C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0C"/>
    <w:rsid w:val="00296101"/>
    <w:rsid w:val="009F7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44B66-092E-4925-8712-2C5BFC58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75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F75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F750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4C84EE6FE2787B2431640CB666A4ACCF89E1C008BD1937451E18289B2BE54A733B094E46D74B9AC49646A47F146022B481B39DA5F7F6624A511C593Z9gCM" TargetMode="External"/><Relationship Id="rId21" Type="http://schemas.openxmlformats.org/officeDocument/2006/relationships/hyperlink" Target="consultantplus://offline/ref=54C84EE6FE2787B243165EC6700615C6FC96420C8CDC992409BD84DEEDEE52F273F092B12E30B4A5486F3E17B7185B78055035DA48636724ZBgBM" TargetMode="External"/><Relationship Id="rId34" Type="http://schemas.openxmlformats.org/officeDocument/2006/relationships/hyperlink" Target="consultantplus://offline/ref=54C84EE6FE2787B2431640CB666A4ACCF89E1C008BD39A7551EC8289B2BE54A733B094E46D74B9AC49646A47F446022B481B39DA5F7F6624A511C593Z9gCM" TargetMode="External"/><Relationship Id="rId42" Type="http://schemas.openxmlformats.org/officeDocument/2006/relationships/hyperlink" Target="consultantplus://offline/ref=54C84EE6FE2787B2431640CB666A4ACCF89E1C008BD59A7552E18289B2BE54A733B094E46D74B9AC49646A47F146022B481B39DA5F7F6624A511C593Z9gCM" TargetMode="External"/><Relationship Id="rId47" Type="http://schemas.openxmlformats.org/officeDocument/2006/relationships/hyperlink" Target="consultantplus://offline/ref=54C84EE6FE2787B2431640CB666A4ACCF89E1C008BDD957656EE8289B2BE54A733B094E46D74B9AC49646A42F646022B481B39DA5F7F6624A511C593Z9gCM" TargetMode="External"/><Relationship Id="rId50" Type="http://schemas.openxmlformats.org/officeDocument/2006/relationships/hyperlink" Target="consultantplus://offline/ref=54C84EE6FE2787B2431640CB666A4ACCF89E1C008BDD957656EE8289B2BE54A733B094E46D74B9AC49646A42F546022B481B39DA5F7F6624A511C593Z9gCM" TargetMode="External"/><Relationship Id="rId55" Type="http://schemas.openxmlformats.org/officeDocument/2006/relationships/hyperlink" Target="consultantplus://offline/ref=54C84EE6FE2787B2431640CB666A4ACCF89E1C008BD1977756E08289B2BE54A733B094E46D74B9AC49646A45F246022B481B39DA5F7F6624A511C593Z9gCM" TargetMode="External"/><Relationship Id="rId63" Type="http://schemas.openxmlformats.org/officeDocument/2006/relationships/hyperlink" Target="consultantplus://offline/ref=54C84EE6FE2787B2431640CB666A4ACCF89E1C008BD39A7551EC8289B2BE54A733B094E46D74B9AC49646A44F446022B481B39DA5F7F6624A511C593Z9gCM" TargetMode="External"/><Relationship Id="rId7" Type="http://schemas.openxmlformats.org/officeDocument/2006/relationships/hyperlink" Target="consultantplus://offline/ref=54C84EE6FE2787B2431640CB666A4ACCF89E1C008BD2907A57ED8289B2BE54A733B094E46D74B9AC49646A45F346022B481B39DA5F7F6624A511C593Z9gCM" TargetMode="External"/><Relationship Id="rId2" Type="http://schemas.openxmlformats.org/officeDocument/2006/relationships/settings" Target="settings.xml"/><Relationship Id="rId16" Type="http://schemas.openxmlformats.org/officeDocument/2006/relationships/hyperlink" Target="consultantplus://offline/ref=54C84EE6FE2787B243165EC6700615C6FC904A058BD0992409BD84DEEDEE52F261F0CABD2C39AAAC4B7A6846F1Z4gDM" TargetMode="External"/><Relationship Id="rId29" Type="http://schemas.openxmlformats.org/officeDocument/2006/relationships/hyperlink" Target="consultantplus://offline/ref=54C84EE6FE2787B2431640CB666A4ACCF89E1C0082D5917357E2DF83BAE758A534BFCBF36A3DB5AD49646F44F819073E594336D148606538B913C7Z9g1M" TargetMode="External"/><Relationship Id="rId11" Type="http://schemas.openxmlformats.org/officeDocument/2006/relationships/hyperlink" Target="consultantplus://offline/ref=54C84EE6FE2787B2431640CB666A4ACCF89E1C008BD1977756E08289B2BE54A733B094E46D74B9AC49646A46FB46022B481B39DA5F7F6624A511C593Z9gCM" TargetMode="External"/><Relationship Id="rId24" Type="http://schemas.openxmlformats.org/officeDocument/2006/relationships/hyperlink" Target="consultantplus://offline/ref=54C84EE6FE2787B2431640CB666A4ACCF89E1C008BD39A7551EC8289B2BE54A733B094E46D74B9AC49646A47F046022B481B39DA5F7F6624A511C593Z9gCM" TargetMode="External"/><Relationship Id="rId32" Type="http://schemas.openxmlformats.org/officeDocument/2006/relationships/hyperlink" Target="consultantplus://offline/ref=54C84EE6FE2787B243165EC6700615C6FC96420C8CDC992409BD84DEEDEE52F273F092B12E30B5A9416F3E17B7185B78055035DA48636724ZBgBM" TargetMode="External"/><Relationship Id="rId37" Type="http://schemas.openxmlformats.org/officeDocument/2006/relationships/hyperlink" Target="consultantplus://offline/ref=54C84EE6FE2787B2431640CB666A4ACCF89E1C008BD1977756E08289B2BE54A733B094E46D74B9AC49646A44F146022B481B39DA5F7F6624A511C593Z9gCM" TargetMode="External"/><Relationship Id="rId40" Type="http://schemas.openxmlformats.org/officeDocument/2006/relationships/hyperlink" Target="consultantplus://offline/ref=54C84EE6FE2787B2431640CB666A4ACCF89E1C008BD59A7552E18289B2BE54A733B094E46D74B9AC49646A46FA46022B481B39DA5F7F6624A511C593Z9gCM" TargetMode="External"/><Relationship Id="rId45" Type="http://schemas.openxmlformats.org/officeDocument/2006/relationships/hyperlink" Target="consultantplus://offline/ref=54C84EE6FE2787B2431640CB666A4ACCF89E1C008FD1917B54E2DF83BAE758A534BFCBF36A3DB5AD49646A4EF819073E594336D148606538B913C7Z9g1M" TargetMode="External"/><Relationship Id="rId53" Type="http://schemas.openxmlformats.org/officeDocument/2006/relationships/hyperlink" Target="consultantplus://offline/ref=54C84EE6FE2787B243165EC6700615C6FC96420C8CDC992409BD84DEEDEE52F261F0CABD2C39AAAC4B7A6846F1Z4gDM" TargetMode="External"/><Relationship Id="rId58" Type="http://schemas.openxmlformats.org/officeDocument/2006/relationships/hyperlink" Target="consultantplus://offline/ref=54C84EE6FE2787B2431640CB666A4ACCF89E1C008BD1977756E08289B2BE54A733B094E46D74B9AC49646A45F146022B481B39DA5F7F6624A511C593Z9gCM" TargetMode="External"/><Relationship Id="rId5" Type="http://schemas.openxmlformats.org/officeDocument/2006/relationships/hyperlink" Target="consultantplus://offline/ref=54C84EE6FE2787B2431640CB666A4ACCF89E1C008BD590735DE18289B2BE54A733B094E46D74B9AC49646A46FB46022B481B39DA5F7F6624A511C593Z9gCM" TargetMode="External"/><Relationship Id="rId61" Type="http://schemas.openxmlformats.org/officeDocument/2006/relationships/hyperlink" Target="consultantplus://offline/ref=54C84EE6FE2787B2431640CB666A4ACCF89E1C008BD1977756E08289B2BE54A733B094E46D74B9AC49646A45F646022B481B39DA5F7F6624A511C593Z9gCM" TargetMode="External"/><Relationship Id="rId19" Type="http://schemas.openxmlformats.org/officeDocument/2006/relationships/hyperlink" Target="consultantplus://offline/ref=54C84EE6FE2787B2431640CB666A4ACCF89E1C008BD39A7551EC8289B2BE54A733B094E46D74B9AC49646A47F146022B481B39DA5F7F6624A511C593Z9gCM" TargetMode="External"/><Relationship Id="rId14" Type="http://schemas.openxmlformats.org/officeDocument/2006/relationships/hyperlink" Target="consultantplus://offline/ref=54C84EE6FE2787B2431640CB666A4ACCF89E1C008BDD957656EE8289B2BE54A733B094E46D74B9AC49646A42F746022B481B39DA5F7F6624A511C593Z9gCM" TargetMode="External"/><Relationship Id="rId22" Type="http://schemas.openxmlformats.org/officeDocument/2006/relationships/hyperlink" Target="consultantplus://offline/ref=54C84EE6FE2787B243165EC6700615C6FC96420C8CDC992409BD84DEEDEE52F261F0CABD2C39AAAC4B7A6846F1Z4gDM" TargetMode="External"/><Relationship Id="rId27" Type="http://schemas.openxmlformats.org/officeDocument/2006/relationships/hyperlink" Target="consultantplus://offline/ref=54C84EE6FE2787B2431640CB666A4ACCF89E1C008BD1977756E08289B2BE54A733B094E46D74B9AC49646A46FA46022B481B39DA5F7F6624A511C593Z9gCM" TargetMode="External"/><Relationship Id="rId30" Type="http://schemas.openxmlformats.org/officeDocument/2006/relationships/hyperlink" Target="consultantplus://offline/ref=54C84EE6FE2787B243165EC6700615C6FC93450E8AD5992409BD84DEEDEE52F261F0CABD2C39AAAC4B7A6846F1Z4gDM" TargetMode="External"/><Relationship Id="rId35" Type="http://schemas.openxmlformats.org/officeDocument/2006/relationships/hyperlink" Target="consultantplus://offline/ref=54C84EE6FE2787B2431640CB666A4ACCF89E1C008BD590735DE18289B2BE54A733B094E46D74B9AC49646A47F346022B481B39DA5F7F6624A511C593Z9gCM" TargetMode="External"/><Relationship Id="rId43" Type="http://schemas.openxmlformats.org/officeDocument/2006/relationships/hyperlink" Target="consultantplus://offline/ref=54C84EE6FE2787B2431640CB666A4ACCF89E1C008BD0907A5CED8289B2BE54A733B094E46D74B9AC49646A46FB46022B481B39DA5F7F6624A511C593Z9gCM" TargetMode="External"/><Relationship Id="rId48" Type="http://schemas.openxmlformats.org/officeDocument/2006/relationships/hyperlink" Target="consultantplus://offline/ref=54C84EE6FE2787B243165EC6700615C6FC93450E8AD5992409BD84DEEDEE52F273F092B22D36B4A61D352E13FE4F5F640D4C2ADA5663Z6g7M" TargetMode="External"/><Relationship Id="rId56" Type="http://schemas.openxmlformats.org/officeDocument/2006/relationships/hyperlink" Target="consultantplus://offline/ref=54C84EE6FE2787B2431640CB666A4ACCF89E1C008BD39A7551EC8289B2BE54A733B094E46D74B9AC49646A44F646022B481B39DA5F7F6624A511C593Z9gCM" TargetMode="External"/><Relationship Id="rId64" Type="http://schemas.openxmlformats.org/officeDocument/2006/relationships/fontTable" Target="fontTable.xml"/><Relationship Id="rId8" Type="http://schemas.openxmlformats.org/officeDocument/2006/relationships/hyperlink" Target="consultantplus://offline/ref=54C84EE6FE2787B2431640CB666A4ACCF89E1C008FD1917B54E2DF83BAE758A534BFCBF36A3DB5AD49646A4EF819073E594336D148606538B913C7Z9g1M" TargetMode="External"/><Relationship Id="rId51" Type="http://schemas.openxmlformats.org/officeDocument/2006/relationships/hyperlink" Target="consultantplus://offline/ref=54C84EE6FE2787B2431640CB666A4ACCF89E1C008BD1977756E08289B2BE54A733B094E46D74B9AC49646A44F046022B481B39DA5F7F6624A511C593Z9gCM" TargetMode="External"/><Relationship Id="rId3" Type="http://schemas.openxmlformats.org/officeDocument/2006/relationships/webSettings" Target="webSettings.xml"/><Relationship Id="rId12" Type="http://schemas.openxmlformats.org/officeDocument/2006/relationships/hyperlink" Target="consultantplus://offline/ref=54C84EE6FE2787B2431640CB666A4ACCF89E1C0082D5917357E2DF83BAE758A534BFCBF36A3DB5AD49646F44F819073E594336D148606538B913C7Z9g1M" TargetMode="External"/><Relationship Id="rId17" Type="http://schemas.openxmlformats.org/officeDocument/2006/relationships/hyperlink" Target="consultantplus://offline/ref=54C84EE6FE2787B2431640CB666A4ACCF89E1C008BD1937451E18289B2BE54A733B094E46D74B9AC49646A46FA46022B481B39DA5F7F6624A511C593Z9gCM" TargetMode="External"/><Relationship Id="rId25" Type="http://schemas.openxmlformats.org/officeDocument/2006/relationships/hyperlink" Target="consultantplus://offline/ref=54C84EE6FE2787B243165EC6700615C6FC96420C8CDC992409BD84DEEDEE52F273F092B12E30B4A4416F3E17B7185B78055035DA48636724ZBgBM" TargetMode="External"/><Relationship Id="rId33" Type="http://schemas.openxmlformats.org/officeDocument/2006/relationships/hyperlink" Target="consultantplus://offline/ref=54C84EE6FE2787B2431640CB666A4ACCF89E1C008BD39A7551EC8289B2BE54A733B094E46D74B9AC49646A47F646022B481B39DA5F7F6624A511C593Z9gCM" TargetMode="External"/><Relationship Id="rId38" Type="http://schemas.openxmlformats.org/officeDocument/2006/relationships/hyperlink" Target="consultantplus://offline/ref=54C84EE6FE2787B243165EC6700615C6FC96420C8CDC992409BD84DEEDEE52F273F092B12E30B5AF4B6F3E17B7185B78055035DA48636724ZBgBM" TargetMode="External"/><Relationship Id="rId46" Type="http://schemas.openxmlformats.org/officeDocument/2006/relationships/hyperlink" Target="consultantplus://offline/ref=54C84EE6FE2787B243165EC6700615C6FC93450E8AD5992409BD84DEEDEE52F273F092B22D36B4A61D352E13FE4F5F640D4C2ADA5663Z6g7M" TargetMode="External"/><Relationship Id="rId59" Type="http://schemas.openxmlformats.org/officeDocument/2006/relationships/hyperlink" Target="consultantplus://offline/ref=54C84EE6FE2787B243165EC6700615C6FC904A058BD0992409BD84DEEDEE52F273F092B12E30B6A94C6F3E17B7185B78055035DA48636724ZBgBM" TargetMode="External"/><Relationship Id="rId20" Type="http://schemas.openxmlformats.org/officeDocument/2006/relationships/hyperlink" Target="consultantplus://offline/ref=54C84EE6FE2787B243165EC6700615C6FC96420C8CDC992409BD84DEEDEE52F273F092B12E30B4A54B6F3E17B7185B78055035DA48636724ZBgBM" TargetMode="External"/><Relationship Id="rId41" Type="http://schemas.openxmlformats.org/officeDocument/2006/relationships/hyperlink" Target="consultantplus://offline/ref=54C84EE6FE2787B2431640CB666A4ACCF89E1C008BD39A7551EC8289B2BE54A733B094E46D74B9AC49646A47FA46022B481B39DA5F7F6624A511C593Z9gCM" TargetMode="External"/><Relationship Id="rId54" Type="http://schemas.openxmlformats.org/officeDocument/2006/relationships/hyperlink" Target="consultantplus://offline/ref=54C84EE6FE2787B243165EC6700615C6FC904A058FD2992409BD84DEEDEE52F261F0CABD2C39AAAC4B7A6846F1Z4gDM" TargetMode="External"/><Relationship Id="rId62" Type="http://schemas.openxmlformats.org/officeDocument/2006/relationships/hyperlink" Target="consultantplus://offline/ref=54C84EE6FE2787B243165EC6700615C6FC96420C8CDC992409BD84DEEDEE52F273F092B12E30B5AC486F3E17B7185B78055035DA48636724ZBgBM" TargetMode="External"/><Relationship Id="rId1" Type="http://schemas.openxmlformats.org/officeDocument/2006/relationships/styles" Target="styles.xml"/><Relationship Id="rId6" Type="http://schemas.openxmlformats.org/officeDocument/2006/relationships/hyperlink" Target="consultantplus://offline/ref=54C84EE6FE2787B2431640CB666A4ACCF89E1C008BD59A7552E18289B2BE54A733B094E46D74B9AC49646A46FB46022B481B39DA5F7F6624A511C593Z9gCM" TargetMode="External"/><Relationship Id="rId15" Type="http://schemas.openxmlformats.org/officeDocument/2006/relationships/hyperlink" Target="consultantplus://offline/ref=54C84EE6FE2787B243165EC6700615C6FC96420C8CDC992409BD84DEEDEE52F273F092B12E30B4AC406F3E17B7185B78055035DA48636724ZBgBM" TargetMode="External"/><Relationship Id="rId23" Type="http://schemas.openxmlformats.org/officeDocument/2006/relationships/hyperlink" Target="consultantplus://offline/ref=54C84EE6FE2787B243165EC6700615C6FC96420C8CDC992409BD84DEEDEE52F273F092B12E30B5AD486F3E17B7185B78055035DA48636724ZBgBM" TargetMode="External"/><Relationship Id="rId28" Type="http://schemas.openxmlformats.org/officeDocument/2006/relationships/hyperlink" Target="consultantplus://offline/ref=54C84EE6FE2787B243165EC6700615C6FC96420C8CDC992409BD84DEEDEE52F273F092B12E30B5AF4B6F3E17B7185B78055035DA48636724ZBgBM" TargetMode="External"/><Relationship Id="rId36" Type="http://schemas.openxmlformats.org/officeDocument/2006/relationships/hyperlink" Target="consultantplus://offline/ref=54C84EE6FE2787B243165EC6700615C6FC96420C8CDC992409BD84DEEDEE52F273F092B12E30B5AF4B6F3E17B7185B78055035DA48636724ZBgBM" TargetMode="External"/><Relationship Id="rId49" Type="http://schemas.openxmlformats.org/officeDocument/2006/relationships/hyperlink" Target="consultantplus://offline/ref=54C84EE6FE2787B2431640CB666A4ACCF89E1C008BD39A7551EC8289B2BE54A733B094E46D74B9AC49646A44F246022B481B39DA5F7F6624A511C593Z9gCM" TargetMode="External"/><Relationship Id="rId57" Type="http://schemas.openxmlformats.org/officeDocument/2006/relationships/hyperlink" Target="consultantplus://offline/ref=54C84EE6FE2787B243165EC6700615C6FC94460588D4992409BD84DEEDEE52F261F0CABD2C39AAAC4B7A6846F1Z4gDM" TargetMode="External"/><Relationship Id="rId10" Type="http://schemas.openxmlformats.org/officeDocument/2006/relationships/hyperlink" Target="consultantplus://offline/ref=54C84EE6FE2787B2431640CB666A4ACCF89E1C008BD1937451E18289B2BE54A733B094E46D74B9AC49646A46FB46022B481B39DA5F7F6624A511C593Z9gCM" TargetMode="External"/><Relationship Id="rId31" Type="http://schemas.openxmlformats.org/officeDocument/2006/relationships/hyperlink" Target="consultantplus://offline/ref=54C84EE6FE2787B243165EC6700615C6FC96420C8CDC992409BD84DEEDEE52F273F092B12E30B5AE4B6F3E17B7185B78055035DA48636724ZBgBM" TargetMode="External"/><Relationship Id="rId44" Type="http://schemas.openxmlformats.org/officeDocument/2006/relationships/hyperlink" Target="consultantplus://offline/ref=54C84EE6FE2787B243165EC6700615C6FC92420F89D6992409BD84DEEDEE52F261F0CABD2C39AAAC4B7A6846F1Z4gDM" TargetMode="External"/><Relationship Id="rId52" Type="http://schemas.openxmlformats.org/officeDocument/2006/relationships/hyperlink" Target="consultantplus://offline/ref=54C84EE6FE2787B2431640CB666A4ACCF89E1C008BD39A7551EC8289B2BE54A733B094E46D74B9AC49646A44F046022B481B39DA5F7F6624A511C593Z9gCM" TargetMode="External"/><Relationship Id="rId60" Type="http://schemas.openxmlformats.org/officeDocument/2006/relationships/hyperlink" Target="consultantplus://offline/ref=54C84EE6FE2787B243165EC6700615C6FC96420C8CDC992409BD84DEEDEE52F273F092B12E30B4A4416F3E17B7185B78055035DA48636724ZBgBM" TargetMode="External"/><Relationship Id="rId65"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54C84EE6FE2787B2431640CB666A4ACCF89E1C008BD0907A5CED8289B2BE54A733B094E46D74B9AC49646A46FB46022B481B39DA5F7F6624A511C593Z9gCM" TargetMode="External"/><Relationship Id="rId13" Type="http://schemas.openxmlformats.org/officeDocument/2006/relationships/hyperlink" Target="consultantplus://offline/ref=54C84EE6FE2787B2431640CB666A4ACCF89E1C008BD39A7551EC8289B2BE54A733B094E46D74B9AC49646A46FB46022B481B39DA5F7F6624A511C593Z9gCM" TargetMode="External"/><Relationship Id="rId18" Type="http://schemas.openxmlformats.org/officeDocument/2006/relationships/hyperlink" Target="consultantplus://offline/ref=54C84EE6FE2787B2431640CB666A4ACCF89E1C008BD39A7551EC8289B2BE54A733B094E46D74B9AC49646A47F246022B481B39DA5F7F6624A511C593Z9gCM" TargetMode="External"/><Relationship Id="rId39" Type="http://schemas.openxmlformats.org/officeDocument/2006/relationships/hyperlink" Target="consultantplus://offline/ref=54C84EE6FE2787B2431640CB666A4ACCF89E1C008BD2907A57ED8289B2BE54A733B094E46D74B9AC49646A45F346022B481B39DA5F7F6624A511C593Z9g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6110</Words>
  <Characters>34827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2020-12-29T12:32:00Z</dcterms:created>
  <dcterms:modified xsi:type="dcterms:W3CDTF">2020-12-29T12:32:00Z</dcterms:modified>
</cp:coreProperties>
</file>