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по установлению </w:t>
      </w:r>
      <w:proofErr w:type="gramStart"/>
      <w:r>
        <w:rPr>
          <w:rFonts w:eastAsiaTheme="minorHAnsi"/>
          <w:b/>
          <w:bCs/>
          <w:lang w:eastAsia="ru-RU"/>
        </w:rPr>
        <w:t>ежемесячной</w:t>
      </w:r>
      <w:proofErr w:type="gramEnd"/>
      <w:r>
        <w:rPr>
          <w:rFonts w:eastAsiaTheme="minorHAnsi"/>
          <w:b/>
          <w:bCs/>
          <w:lang w:eastAsia="ru-RU"/>
        </w:rPr>
        <w:t xml:space="preserve"> денежной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 xml:space="preserve">выплаты отдельным категориям жителей 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ru-RU"/>
        </w:rPr>
      </w:pPr>
      <w:r>
        <w:rPr>
          <w:rFonts w:eastAsiaTheme="minorHAnsi"/>
          <w:b/>
          <w:bCs/>
          <w:lang w:eastAsia="ru-RU"/>
        </w:rPr>
        <w:t>Краснодарского края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3A32CA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F94DD4" w:rsidRPr="00890AE2" w:rsidRDefault="003A32C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94DD4" w:rsidRPr="00D248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Российской Федерации от 18 октября 1991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16DA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1761-1 "О реабилитации жертв политических репрессий"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D248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12 января 1995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16DA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5-ФЗ "О ветеранах"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CE1F53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 w:rsidR="00F93D10"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F94DD4" w:rsidRPr="00890AE2" w:rsidRDefault="003A32C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956088" w:rsidRDefault="00956088" w:rsidP="00956088">
      <w:pPr>
        <w:suppressAutoHyphens w:val="0"/>
        <w:autoSpaceDE w:val="0"/>
        <w:autoSpaceDN w:val="0"/>
        <w:adjustRightInd w:val="0"/>
        <w:ind w:firstLine="709"/>
        <w:jc w:val="both"/>
      </w:pPr>
    </w:p>
    <w:p w:rsidR="00F94DD4" w:rsidRPr="00890AE2" w:rsidRDefault="003A32CA" w:rsidP="00956088">
      <w:pPr>
        <w:suppressAutoHyphens w:val="0"/>
        <w:autoSpaceDE w:val="0"/>
        <w:autoSpaceDN w:val="0"/>
        <w:adjustRightInd w:val="0"/>
        <w:ind w:firstLine="709"/>
        <w:jc w:val="both"/>
      </w:pPr>
      <w:hyperlink r:id="rId12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</w:t>
      </w:r>
      <w:r w:rsidR="00956088">
        <w:rPr>
          <w:rFonts w:eastAsiaTheme="minorHAnsi"/>
          <w:lang w:eastAsia="ru-RU"/>
        </w:rPr>
        <w:lastRenderedPageBreak/>
        <w:t>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F94DD4" w:rsidRPr="00890AE2">
        <w:t>" (официальный интернет-портал правовой информации: www.pravo.gov.ru);</w:t>
      </w:r>
    </w:p>
    <w:p w:rsidR="00F94DD4" w:rsidRPr="00890AE2" w:rsidRDefault="003A32C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F94DD4" w:rsidRPr="00890AE2" w:rsidRDefault="003A32CA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15 декабря 2004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808-КЗ "О мерах социальной поддержки отдельных категорий жителей Краснодарского края" (официальный сайт администрации Краснодарс</w:t>
      </w:r>
      <w:r w:rsidR="00F22A7E">
        <w:rPr>
          <w:rFonts w:ascii="Times New Roman" w:hAnsi="Times New Roman" w:cs="Times New Roman"/>
          <w:sz w:val="28"/>
          <w:szCs w:val="28"/>
        </w:rPr>
        <w:t xml:space="preserve">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F22A7E">
        <w:rPr>
          <w:rFonts w:ascii="Times New Roman" w:hAnsi="Times New Roman" w:cs="Times New Roman"/>
          <w:sz w:val="28"/>
          <w:szCs w:val="28"/>
        </w:rPr>
        <w:t>admkrai.krasnodar.ru</w:t>
      </w:r>
      <w:r w:rsidR="00F94DD4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28 июля 2006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1069-КЗ "О присвоении звания "Ветеран труда" и предоставлении мер социальной поддержки отдельным категориям жителей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94DD4" w:rsidRPr="009E30D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</w:t>
      </w:r>
      <w:r w:rsidR="009E30D6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от 15 сентября 2005 г</w:t>
      </w:r>
      <w:r w:rsidR="009E30D6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860 "О Порядке предоставления ежемесячной денежной выплаты отдельным категориям жителей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r w:rsidR="00F94DD4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3A32CA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20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F94DD4" w:rsidRPr="00890AE2">
        <w:t xml:space="preserve">" (официальный сайт администрации Краснодарского края: </w:t>
      </w:r>
      <w:r>
        <w:t>www.</w:t>
      </w:r>
      <w:r w:rsidR="00F94DD4" w:rsidRPr="00890AE2">
        <w:t>admkrai.krasnodar.ru);</w:t>
      </w:r>
    </w:p>
    <w:p w:rsidR="002D4702" w:rsidRDefault="002D4702" w:rsidP="002D4702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3A32CA" w:rsidP="002D4702">
      <w:pPr>
        <w:suppressAutoHyphens w:val="0"/>
        <w:autoSpaceDE w:val="0"/>
        <w:autoSpaceDN w:val="0"/>
        <w:adjustRightInd w:val="0"/>
        <w:ind w:firstLine="709"/>
        <w:jc w:val="both"/>
      </w:pPr>
      <w:hyperlink r:id="rId21" w:history="1">
        <w:proofErr w:type="gramStart"/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11 февраля 2013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100 "</w:t>
      </w:r>
      <w:r w:rsidR="002D4702" w:rsidRPr="002D4702">
        <w:rPr>
          <w:rFonts w:eastAsiaTheme="minorHAnsi"/>
          <w:lang w:eastAsia="ru-RU"/>
        </w:rPr>
        <w:t xml:space="preserve"> </w:t>
      </w:r>
      <w:r w:rsidR="002D4702">
        <w:rPr>
          <w:rFonts w:eastAsiaTheme="minorHAnsi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F94DD4" w:rsidRPr="00890AE2">
        <w:t xml:space="preserve">" (официальный сайт администрации Краснодарского края: </w:t>
      </w:r>
      <w:r>
        <w:t>www.</w:t>
      </w:r>
      <w:r w:rsidR="00F94DD4" w:rsidRPr="00890AE2">
        <w:t>admkrai.krasnodar.ru);</w:t>
      </w:r>
      <w:proofErr w:type="gramEnd"/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F94DD4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548F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548F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F94DD4" w:rsidRPr="00890AE2" w:rsidRDefault="003A32CA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F94DD4" w:rsidRPr="00200B2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30 сентября 2013 г</w:t>
      </w:r>
      <w:r w:rsidR="00200B2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200B2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1066 "О порядке присвоения звания "Ветеран труда" и предоставления мер социальной поддержки отдельным категориям жителей Краснодарского края" (официальный сайт администрации Краснодарского края: </w:t>
      </w:r>
      <w:r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F94DD4" w:rsidRPr="00890AE2">
        <w:rPr>
          <w:rFonts w:ascii="Times New Roman" w:hAnsi="Times New Roman" w:cs="Times New Roman"/>
          <w:sz w:val="28"/>
          <w:szCs w:val="28"/>
        </w:rPr>
        <w:t>admkrai.krasnodar.ru).</w:t>
      </w:r>
    </w:p>
    <w:p w:rsidR="00994B10" w:rsidRPr="00890AE2" w:rsidRDefault="00994B10"/>
    <w:sectPr w:rsidR="00994B10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1A08227A4C97B9B13C19863A92983A037026ACB7B00F195FF1472L4BEK" TargetMode="External"/><Relationship Id="rId13" Type="http://schemas.openxmlformats.org/officeDocument/2006/relationships/hyperlink" Target="consultantplus://offline/ref=788E17B56595A141B4C80EE9B97649A1559B60AE8424A4C97B9B13C19863A92983A037026ACB7B00F195FF1472L4BEK" TargetMode="External"/><Relationship Id="rId18" Type="http://schemas.openxmlformats.org/officeDocument/2006/relationships/hyperlink" Target="consultantplus://offline/ref=788E17B56595A141B4C810E4AF1A16AB50983FA5802FAE9C27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F27AB982FC4489CCF6AA37ED6EF365E2F9D6801F795FD116D453D49LFB2K" TargetMode="External"/><Relationship Id="rId7" Type="http://schemas.openxmlformats.org/officeDocument/2006/relationships/hyperlink" Target="consultantplus://offline/ref=788E17B56595A141B4C80EE9B97649A1549361A08321A4C97B9B13C19863A92983A037026ACB7B00F195FF1472L4BEK" TargetMode="External"/><Relationship Id="rId12" Type="http://schemas.openxmlformats.org/officeDocument/2006/relationships/hyperlink" Target="consultantplus://offline/ref=788E17B56595A141B4C80EE9B97649A1549361AB8621A4C97B9B13C19863A92983A037026ACB7B00F195FF1472L4BEK" TargetMode="External"/><Relationship Id="rId17" Type="http://schemas.openxmlformats.org/officeDocument/2006/relationships/hyperlink" Target="consultantplus://offline/ref=788E17B56595A141B4C810E4AF1A16AB50983FA58027AF962EC4489CCF6AA37ED6EF365E2F9D6801F795FD116D453D49LFB2K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F26AC9926C4489CCF6AA37ED6EF365E2F9D6801F795FD116D453D49LFB2K" TargetMode="External"/><Relationship Id="rId20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59A63AE8027A4C97B9B13C19863A92983A037026ACB7B00F195FF1472L4BEK" TargetMode="External"/><Relationship Id="rId11" Type="http://schemas.openxmlformats.org/officeDocument/2006/relationships/hyperlink" Target="consultantplus://offline/ref=788E17B56595A141B4C80EE9B97649A1549364AF8227A4C97B9B13C19863A92983A037026ACB7B00F195FF1472L4BEK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49266AD8220A4C97B9B13C19863A92983A037026ACB7B00F195FF1472L4BEK" TargetMode="External"/><Relationship Id="rId23" Type="http://schemas.openxmlformats.org/officeDocument/2006/relationships/hyperlink" Target="consultantplus://offline/ref=788E17B56595A141B4C810E4AF1A16AB50983FA58620AB9C25C81596C733AF7CD1E0695B3A8C300DF588E31476593F48FALBBEK" TargetMode="External"/><Relationship Id="rId10" Type="http://schemas.openxmlformats.org/officeDocument/2006/relationships/hyperlink" Target="consultantplus://offline/ref=788E17B56595A141B4C80EE9B97649A1559161A08721A4C97B9B13C19863A92983A037026ACB7B00F195FF1472L4BEK" TargetMode="External"/><Relationship Id="rId19" Type="http://schemas.openxmlformats.org/officeDocument/2006/relationships/hyperlink" Target="consultantplus://offline/ref=788E17B56595A141B4C810E4AF1A16AB50983FA58620AB9E24CD1596C733AF7CD1E0695B3A8C300DF588E31476593F48FALB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4" Type="http://schemas.openxmlformats.org/officeDocument/2006/relationships/hyperlink" Target="consultantplus://offline/ref=788E17B56595A141B4C80EE9B97649A1549267A08E2EA4C97B9B13C19863A92983A037026ACB7B00F195FF1472L4BEK" TargetMode="External"/><Relationship Id="rId22" Type="http://schemas.openxmlformats.org/officeDocument/2006/relationships/hyperlink" Target="consultantplus://offline/ref=788E17B56595A141B4C810E4AF1A16AB50983FA58620AF9824CF1596C733AF7CD1E0695B3A8C300DF588E31476593F48FALBB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31</cp:revision>
  <dcterms:created xsi:type="dcterms:W3CDTF">2019-05-13T10:01:00Z</dcterms:created>
  <dcterms:modified xsi:type="dcterms:W3CDTF">2019-05-14T11:35:00Z</dcterms:modified>
</cp:coreProperties>
</file>