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0AE2" w:rsidRPr="00BF00B6" w:rsidRDefault="00890AE2" w:rsidP="00890AE2">
      <w:pPr>
        <w:autoSpaceDE w:val="0"/>
        <w:autoSpaceDN w:val="0"/>
        <w:adjustRightInd w:val="0"/>
        <w:jc w:val="center"/>
        <w:outlineLvl w:val="1"/>
        <w:rPr>
          <w:b/>
          <w:color w:val="000000"/>
          <w:lang w:eastAsia="ru-RU"/>
        </w:rPr>
      </w:pPr>
      <w:r w:rsidRPr="00BF00B6">
        <w:rPr>
          <w:b/>
          <w:color w:val="000000"/>
          <w:lang w:eastAsia="ru-RU"/>
        </w:rPr>
        <w:t>Нормативные правовые акты, регулирующие</w:t>
      </w:r>
    </w:p>
    <w:p w:rsidR="00890AE2" w:rsidRDefault="00890AE2" w:rsidP="00890AE2">
      <w:pPr>
        <w:suppressAutoHyphens w:val="0"/>
        <w:autoSpaceDE w:val="0"/>
        <w:autoSpaceDN w:val="0"/>
        <w:adjustRightInd w:val="0"/>
        <w:jc w:val="center"/>
        <w:rPr>
          <w:b/>
          <w:color w:val="000000"/>
          <w:lang w:eastAsia="ru-RU"/>
        </w:rPr>
      </w:pPr>
      <w:r w:rsidRPr="00BF00B6">
        <w:rPr>
          <w:b/>
          <w:color w:val="000000"/>
          <w:lang w:eastAsia="ru-RU"/>
        </w:rPr>
        <w:t>предоставление государственной услуги</w:t>
      </w:r>
    </w:p>
    <w:p w:rsidR="005E4C13" w:rsidRPr="005E4C13" w:rsidRDefault="005E4C13" w:rsidP="00890AE2">
      <w:pPr>
        <w:suppressAutoHyphens w:val="0"/>
        <w:autoSpaceDE w:val="0"/>
        <w:autoSpaceDN w:val="0"/>
        <w:adjustRightInd w:val="0"/>
        <w:jc w:val="center"/>
        <w:rPr>
          <w:b/>
        </w:rPr>
      </w:pPr>
      <w:r w:rsidRPr="005E4C13">
        <w:rPr>
          <w:b/>
        </w:rPr>
        <w:t xml:space="preserve">по назначению и выплате ежемесячной денежной </w:t>
      </w:r>
    </w:p>
    <w:p w:rsidR="005E4C13" w:rsidRDefault="005E4C13" w:rsidP="00890AE2">
      <w:pPr>
        <w:suppressAutoHyphens w:val="0"/>
        <w:autoSpaceDE w:val="0"/>
        <w:autoSpaceDN w:val="0"/>
        <w:adjustRightInd w:val="0"/>
        <w:jc w:val="center"/>
        <w:rPr>
          <w:b/>
        </w:rPr>
      </w:pPr>
      <w:r w:rsidRPr="005E4C13">
        <w:rPr>
          <w:b/>
        </w:rPr>
        <w:t xml:space="preserve">компенсации на питание детей </w:t>
      </w:r>
      <w:proofErr w:type="gramStart"/>
      <w:r w:rsidRPr="005E4C13">
        <w:rPr>
          <w:b/>
        </w:rPr>
        <w:t>в</w:t>
      </w:r>
      <w:proofErr w:type="gramEnd"/>
      <w:r w:rsidRPr="005E4C13">
        <w:rPr>
          <w:b/>
        </w:rPr>
        <w:t xml:space="preserve"> дошкольных </w:t>
      </w:r>
    </w:p>
    <w:p w:rsidR="005E4C13" w:rsidRDefault="005E4C13" w:rsidP="00890AE2">
      <w:pPr>
        <w:suppressAutoHyphens w:val="0"/>
        <w:autoSpaceDE w:val="0"/>
        <w:autoSpaceDN w:val="0"/>
        <w:adjustRightInd w:val="0"/>
        <w:jc w:val="center"/>
        <w:rPr>
          <w:b/>
        </w:rPr>
      </w:pPr>
      <w:proofErr w:type="gramStart"/>
      <w:r w:rsidRPr="005E4C13">
        <w:rPr>
          <w:b/>
        </w:rPr>
        <w:t xml:space="preserve">образовательных организациях (специализированных </w:t>
      </w:r>
      <w:proofErr w:type="gramEnd"/>
    </w:p>
    <w:p w:rsidR="005E4C13" w:rsidRDefault="005E4C13" w:rsidP="00890AE2">
      <w:pPr>
        <w:suppressAutoHyphens w:val="0"/>
        <w:autoSpaceDE w:val="0"/>
        <w:autoSpaceDN w:val="0"/>
        <w:adjustRightInd w:val="0"/>
        <w:jc w:val="center"/>
        <w:rPr>
          <w:b/>
        </w:rPr>
      </w:pPr>
      <w:r w:rsidRPr="005E4C13">
        <w:rPr>
          <w:b/>
        </w:rPr>
        <w:t xml:space="preserve">детских учреждениях лечебного и санаторного типа), </w:t>
      </w:r>
    </w:p>
    <w:p w:rsidR="005E4C13" w:rsidRDefault="005E4C13" w:rsidP="00890AE2">
      <w:pPr>
        <w:suppressAutoHyphens w:val="0"/>
        <w:autoSpaceDE w:val="0"/>
        <w:autoSpaceDN w:val="0"/>
        <w:adjustRightInd w:val="0"/>
        <w:jc w:val="center"/>
        <w:rPr>
          <w:b/>
        </w:rPr>
      </w:pPr>
      <w:r w:rsidRPr="005E4C13">
        <w:rPr>
          <w:b/>
        </w:rPr>
        <w:t xml:space="preserve">а также обучающихся в общеобразовательных </w:t>
      </w:r>
    </w:p>
    <w:p w:rsidR="005E4C13" w:rsidRDefault="005E4C13" w:rsidP="00890AE2">
      <w:pPr>
        <w:suppressAutoHyphens w:val="0"/>
        <w:autoSpaceDE w:val="0"/>
        <w:autoSpaceDN w:val="0"/>
        <w:adjustRightInd w:val="0"/>
        <w:jc w:val="center"/>
        <w:rPr>
          <w:b/>
        </w:rPr>
      </w:pPr>
      <w:proofErr w:type="gramStart"/>
      <w:r w:rsidRPr="005E4C13">
        <w:rPr>
          <w:b/>
        </w:rPr>
        <w:t>организациях</w:t>
      </w:r>
      <w:proofErr w:type="gramEnd"/>
      <w:r w:rsidRPr="005E4C13">
        <w:rPr>
          <w:b/>
        </w:rPr>
        <w:t xml:space="preserve"> и профессиональных </w:t>
      </w:r>
    </w:p>
    <w:p w:rsidR="00890AE2" w:rsidRPr="005E4C13" w:rsidRDefault="005E4C13" w:rsidP="00890AE2">
      <w:pPr>
        <w:suppressAutoHyphens w:val="0"/>
        <w:autoSpaceDE w:val="0"/>
        <w:autoSpaceDN w:val="0"/>
        <w:adjustRightInd w:val="0"/>
        <w:jc w:val="center"/>
        <w:rPr>
          <w:rFonts w:eastAsiaTheme="minorHAnsi"/>
          <w:b/>
          <w:bCs/>
          <w:lang w:eastAsia="ru-RU"/>
        </w:rPr>
      </w:pPr>
      <w:r w:rsidRPr="005E4C13">
        <w:rPr>
          <w:b/>
        </w:rPr>
        <w:t>образовательных организациях</w:t>
      </w:r>
    </w:p>
    <w:p w:rsidR="00890AE2" w:rsidRPr="00142E2B" w:rsidRDefault="00890AE2" w:rsidP="00890AE2">
      <w:pPr>
        <w:autoSpaceDE w:val="0"/>
        <w:autoSpaceDN w:val="0"/>
        <w:adjustRightInd w:val="0"/>
        <w:jc w:val="center"/>
        <w:outlineLvl w:val="1"/>
        <w:rPr>
          <w:b/>
          <w:color w:val="000000"/>
          <w:lang w:eastAsia="ru-RU"/>
        </w:rPr>
      </w:pPr>
    </w:p>
    <w:p w:rsidR="00F94DD4" w:rsidRPr="00890AE2" w:rsidRDefault="00F94DD4" w:rsidP="00482FC6">
      <w:pPr>
        <w:pStyle w:val="ConsPlusNormal"/>
        <w:ind w:firstLine="709"/>
        <w:jc w:val="both"/>
        <w:rPr>
          <w:rFonts w:ascii="Times New Roman" w:hAnsi="Times New Roman" w:cs="Times New Roman"/>
          <w:sz w:val="28"/>
          <w:szCs w:val="28"/>
        </w:rPr>
      </w:pPr>
      <w:r w:rsidRPr="00890AE2">
        <w:rPr>
          <w:rFonts w:ascii="Times New Roman" w:hAnsi="Times New Roman" w:cs="Times New Roman"/>
          <w:sz w:val="28"/>
          <w:szCs w:val="28"/>
        </w:rPr>
        <w:t>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w:t>
      </w:r>
    </w:p>
    <w:p w:rsidR="005E4C13" w:rsidRPr="005E4C13" w:rsidRDefault="005E4C13" w:rsidP="005E4C13">
      <w:pPr>
        <w:suppressAutoHyphens w:val="0"/>
        <w:autoSpaceDE w:val="0"/>
        <w:autoSpaceDN w:val="0"/>
        <w:adjustRightInd w:val="0"/>
        <w:ind w:firstLine="709"/>
        <w:jc w:val="both"/>
        <w:rPr>
          <w:rFonts w:ascii="Calibri" w:eastAsia="Calibri" w:hAnsi="Calibri"/>
          <w:color w:val="000000" w:themeColor="text1"/>
          <w:sz w:val="22"/>
          <w:szCs w:val="22"/>
          <w:lang w:eastAsia="en-US"/>
        </w:rPr>
      </w:pPr>
    </w:p>
    <w:p w:rsidR="005E4C13" w:rsidRDefault="00A814DE" w:rsidP="005E4C13">
      <w:pPr>
        <w:suppressAutoHyphens w:val="0"/>
        <w:autoSpaceDE w:val="0"/>
        <w:autoSpaceDN w:val="0"/>
        <w:adjustRightInd w:val="0"/>
        <w:ind w:firstLine="709"/>
        <w:jc w:val="both"/>
        <w:rPr>
          <w:rFonts w:eastAsia="Calibri"/>
          <w:color w:val="000000" w:themeColor="text1"/>
          <w:lang w:eastAsia="ru-RU"/>
        </w:rPr>
      </w:pPr>
      <w:hyperlink r:id="rId5" w:history="1">
        <w:r w:rsidR="005E4C13" w:rsidRPr="005E4C13">
          <w:rPr>
            <w:rFonts w:eastAsia="Calibri"/>
            <w:lang w:eastAsia="en-US"/>
          </w:rPr>
          <w:t>Указом</w:t>
        </w:r>
      </w:hyperlink>
      <w:r w:rsidR="005E4C13" w:rsidRPr="005E4C13">
        <w:rPr>
          <w:rFonts w:eastAsia="Calibri"/>
          <w:lang w:eastAsia="en-US"/>
        </w:rPr>
        <w:t xml:space="preserve"> Президента Российской Федерации от 7 мая 2012 г. № 601 </w:t>
      </w:r>
      <w:r w:rsidR="005E4C13" w:rsidRPr="005E4C13">
        <w:rPr>
          <w:rFonts w:eastAsia="Calibri"/>
          <w:lang w:eastAsia="ru-RU"/>
        </w:rPr>
        <w:t xml:space="preserve">"Об основных направлениях совершенствования системы государственного управления" (официальный интернет-портал правовой информации: </w:t>
      </w:r>
      <w:hyperlink r:id="rId6" w:history="1">
        <w:r w:rsidR="005E4C13" w:rsidRPr="005E4C13">
          <w:rPr>
            <w:rFonts w:eastAsia="Calibri"/>
            <w:color w:val="000000" w:themeColor="text1"/>
            <w:lang w:eastAsia="ru-RU"/>
          </w:rPr>
          <w:t>www.pravo.gov.ru</w:t>
        </w:r>
      </w:hyperlink>
      <w:r w:rsidR="005E4C13" w:rsidRPr="005E4C13">
        <w:rPr>
          <w:rFonts w:eastAsia="Calibri"/>
          <w:color w:val="000000" w:themeColor="text1"/>
          <w:lang w:eastAsia="ru-RU"/>
        </w:rPr>
        <w:t>);</w:t>
      </w:r>
    </w:p>
    <w:p w:rsidR="00305183" w:rsidRPr="005E4C13" w:rsidRDefault="00305183" w:rsidP="005E4C13">
      <w:pPr>
        <w:suppressAutoHyphens w:val="0"/>
        <w:autoSpaceDE w:val="0"/>
        <w:autoSpaceDN w:val="0"/>
        <w:adjustRightInd w:val="0"/>
        <w:ind w:firstLine="709"/>
        <w:jc w:val="both"/>
        <w:rPr>
          <w:rFonts w:eastAsia="Calibri"/>
          <w:color w:val="000000" w:themeColor="text1"/>
          <w:lang w:eastAsia="ru-RU"/>
        </w:rPr>
      </w:pPr>
    </w:p>
    <w:p w:rsidR="00305183" w:rsidRPr="005E4C13" w:rsidRDefault="00A814DE" w:rsidP="00305183">
      <w:pPr>
        <w:suppressAutoHyphens w:val="0"/>
        <w:autoSpaceDE w:val="0"/>
        <w:autoSpaceDN w:val="0"/>
        <w:adjustRightInd w:val="0"/>
        <w:ind w:firstLine="709"/>
        <w:jc w:val="both"/>
        <w:rPr>
          <w:rFonts w:eastAsia="Calibri"/>
          <w:color w:val="000000" w:themeColor="text1"/>
          <w:lang w:eastAsia="ru-RU"/>
        </w:rPr>
      </w:pPr>
      <w:hyperlink r:id="rId7" w:history="1">
        <w:r w:rsidR="00305183" w:rsidRPr="005E4C13">
          <w:rPr>
            <w:rFonts w:eastAsia="Calibri"/>
            <w:color w:val="000000" w:themeColor="text1"/>
            <w:lang w:eastAsia="ru-RU"/>
          </w:rPr>
          <w:t>Законом</w:t>
        </w:r>
      </w:hyperlink>
      <w:r w:rsidR="00305183" w:rsidRPr="005E4C13">
        <w:rPr>
          <w:rFonts w:eastAsia="Calibri"/>
          <w:color w:val="000000" w:themeColor="text1"/>
          <w:lang w:eastAsia="ru-RU"/>
        </w:rPr>
        <w:t xml:space="preserve"> Российской Федерации от 15 мая 1991 г. № 1244-1                          </w:t>
      </w:r>
      <w:r w:rsidR="00305183" w:rsidRPr="005E4C13">
        <w:rPr>
          <w:rFonts w:eastAsia="Calibri"/>
          <w:lang w:eastAsia="en-US"/>
        </w:rPr>
        <w:t>"</w:t>
      </w:r>
      <w:r w:rsidR="00305183" w:rsidRPr="005E4C13">
        <w:rPr>
          <w:rFonts w:eastAsia="Calibri"/>
          <w:color w:val="000000" w:themeColor="text1"/>
          <w:lang w:eastAsia="ru-RU"/>
        </w:rPr>
        <w:t>О социальной защите граждан, подвергшихся воздействию радиации вследствие катастрофы на Чернобыльской АЭС</w:t>
      </w:r>
      <w:r w:rsidR="00305183" w:rsidRPr="005E4C13">
        <w:rPr>
          <w:rFonts w:eastAsia="Calibri"/>
          <w:lang w:eastAsia="en-US"/>
        </w:rPr>
        <w:t>"</w:t>
      </w:r>
      <w:r w:rsidR="00305183" w:rsidRPr="005E4C13">
        <w:rPr>
          <w:rFonts w:eastAsia="Calibri"/>
          <w:color w:val="000000" w:themeColor="text1"/>
          <w:lang w:eastAsia="ru-RU"/>
        </w:rPr>
        <w:t xml:space="preserve"> </w:t>
      </w:r>
      <w:r w:rsidR="00305183" w:rsidRPr="005E4C13">
        <w:rPr>
          <w:rFonts w:eastAsia="Calibri"/>
          <w:lang w:eastAsia="ru-RU"/>
        </w:rPr>
        <w:t xml:space="preserve">(официальный интернет-портал правовой информации: </w:t>
      </w:r>
      <w:hyperlink r:id="rId8" w:history="1">
        <w:r w:rsidR="00305183" w:rsidRPr="005E4C13">
          <w:rPr>
            <w:rFonts w:eastAsia="Calibri"/>
            <w:color w:val="000000" w:themeColor="text1"/>
            <w:lang w:eastAsia="ru-RU"/>
          </w:rPr>
          <w:t>www.pravo.gov.ru</w:t>
        </w:r>
      </w:hyperlink>
      <w:r w:rsidR="00305183" w:rsidRPr="005E4C13">
        <w:rPr>
          <w:rFonts w:eastAsia="Calibri"/>
          <w:color w:val="000000" w:themeColor="text1"/>
          <w:lang w:eastAsia="ru-RU"/>
        </w:rPr>
        <w:t>);</w:t>
      </w:r>
    </w:p>
    <w:p w:rsidR="005E4C13" w:rsidRPr="005E4C13" w:rsidRDefault="005E4C13" w:rsidP="005E4C13">
      <w:pPr>
        <w:widowControl w:val="0"/>
        <w:suppressAutoHyphens w:val="0"/>
        <w:autoSpaceDE w:val="0"/>
        <w:autoSpaceDN w:val="0"/>
        <w:spacing w:before="220"/>
        <w:ind w:firstLine="709"/>
        <w:jc w:val="both"/>
        <w:rPr>
          <w:lang w:eastAsia="ru-RU"/>
        </w:rPr>
      </w:pPr>
      <w:r w:rsidRPr="005E4C13">
        <w:rPr>
          <w:lang w:eastAsia="ru-RU"/>
        </w:rPr>
        <w:t xml:space="preserve">Федеральным </w:t>
      </w:r>
      <w:hyperlink r:id="rId9" w:history="1">
        <w:r w:rsidRPr="005E4C13">
          <w:rPr>
            <w:lang w:eastAsia="ru-RU"/>
          </w:rPr>
          <w:t>законом</w:t>
        </w:r>
      </w:hyperlink>
      <w:r w:rsidRPr="005E4C13">
        <w:rPr>
          <w:lang w:eastAsia="ru-RU"/>
        </w:rPr>
        <w:t xml:space="preserve"> от 24 ноября 1995 г. № 181-ФЗ "О социальной защите инвалидов в Российской Федерации" (официальный интернет-портал правовой информации: www.pravo.gov.ru);</w:t>
      </w:r>
    </w:p>
    <w:p w:rsidR="005E4C13" w:rsidRPr="005E4C13" w:rsidRDefault="005E4C13" w:rsidP="005E4C13">
      <w:pPr>
        <w:suppressAutoHyphens w:val="0"/>
        <w:autoSpaceDE w:val="0"/>
        <w:autoSpaceDN w:val="0"/>
        <w:adjustRightInd w:val="0"/>
        <w:spacing w:before="280"/>
        <w:ind w:firstLine="709"/>
        <w:jc w:val="both"/>
        <w:rPr>
          <w:rFonts w:eastAsia="Calibri"/>
          <w:lang w:eastAsia="ru-RU"/>
        </w:rPr>
      </w:pPr>
      <w:r w:rsidRPr="005E4C13">
        <w:rPr>
          <w:rFonts w:eastAsia="Calibri"/>
          <w:color w:val="000000" w:themeColor="text1"/>
          <w:lang w:eastAsia="ru-RU"/>
        </w:rPr>
        <w:t xml:space="preserve">Федеральным </w:t>
      </w:r>
      <w:hyperlink r:id="rId10" w:history="1">
        <w:r w:rsidRPr="005E4C13">
          <w:rPr>
            <w:rFonts w:eastAsia="Calibri"/>
            <w:color w:val="000000" w:themeColor="text1"/>
            <w:lang w:eastAsia="ru-RU"/>
          </w:rPr>
          <w:t>законом</w:t>
        </w:r>
      </w:hyperlink>
      <w:r w:rsidRPr="005E4C13">
        <w:rPr>
          <w:rFonts w:eastAsia="Calibri"/>
          <w:color w:val="000000" w:themeColor="text1"/>
          <w:lang w:eastAsia="ru-RU"/>
        </w:rPr>
        <w:t xml:space="preserve"> от 26 ноября 1998 г. № 175-ФЗ </w:t>
      </w:r>
      <w:r w:rsidRPr="005E4C13">
        <w:rPr>
          <w:rFonts w:eastAsia="Calibri"/>
          <w:lang w:eastAsia="en-US"/>
        </w:rPr>
        <w:t>"</w:t>
      </w:r>
      <w:r w:rsidRPr="005E4C13">
        <w:rPr>
          <w:rFonts w:eastAsia="Calibri"/>
          <w:color w:val="000000" w:themeColor="text1"/>
          <w:lang w:eastAsia="ru-RU"/>
        </w:rPr>
        <w:t xml:space="preserve">О социальной защите </w:t>
      </w:r>
      <w:r w:rsidRPr="005E4C13">
        <w:rPr>
          <w:rFonts w:eastAsia="Calibri"/>
          <w:lang w:eastAsia="ru-RU"/>
        </w:rPr>
        <w:t xml:space="preserve">граждан Российской Федерации, подвергшихся воздействию радиации вследствие аварии в 1957 году на производственном объединении </w:t>
      </w:r>
      <w:r w:rsidRPr="005E4C13">
        <w:rPr>
          <w:rFonts w:eastAsia="Calibri"/>
          <w:lang w:eastAsia="en-US"/>
        </w:rPr>
        <w:t>"</w:t>
      </w:r>
      <w:r w:rsidRPr="005E4C13">
        <w:rPr>
          <w:rFonts w:eastAsia="Calibri"/>
          <w:lang w:eastAsia="ru-RU"/>
        </w:rPr>
        <w:t>Маяк</w:t>
      </w:r>
      <w:r w:rsidRPr="005E4C13">
        <w:rPr>
          <w:rFonts w:eastAsia="Calibri"/>
          <w:lang w:eastAsia="en-US"/>
        </w:rPr>
        <w:t>"</w:t>
      </w:r>
      <w:r w:rsidRPr="005E4C13">
        <w:rPr>
          <w:rFonts w:eastAsia="Calibri"/>
          <w:lang w:eastAsia="ru-RU"/>
        </w:rPr>
        <w:t xml:space="preserve"> и сбросов радиоактивных отходов в реку </w:t>
      </w:r>
      <w:proofErr w:type="spellStart"/>
      <w:r w:rsidRPr="005E4C13">
        <w:rPr>
          <w:rFonts w:eastAsia="Calibri"/>
          <w:lang w:eastAsia="ru-RU"/>
        </w:rPr>
        <w:t>Теча</w:t>
      </w:r>
      <w:proofErr w:type="spellEnd"/>
      <w:r w:rsidRPr="005E4C13">
        <w:rPr>
          <w:rFonts w:eastAsia="Calibri"/>
          <w:lang w:eastAsia="en-US"/>
        </w:rPr>
        <w:t>"</w:t>
      </w:r>
      <w:r w:rsidRPr="005E4C13">
        <w:rPr>
          <w:rFonts w:eastAsia="Calibri"/>
          <w:lang w:eastAsia="ru-RU"/>
        </w:rPr>
        <w:t xml:space="preserve"> (официальный интернет-портал правовой информации: www.pravo.gov.ru);</w:t>
      </w:r>
    </w:p>
    <w:p w:rsidR="005E4C13" w:rsidRPr="005E4C13" w:rsidRDefault="005E4C13" w:rsidP="005E4C13">
      <w:pPr>
        <w:widowControl w:val="0"/>
        <w:suppressAutoHyphens w:val="0"/>
        <w:autoSpaceDE w:val="0"/>
        <w:autoSpaceDN w:val="0"/>
        <w:spacing w:before="220"/>
        <w:ind w:firstLine="709"/>
        <w:jc w:val="both"/>
        <w:rPr>
          <w:lang w:eastAsia="ru-RU"/>
        </w:rPr>
      </w:pPr>
      <w:r w:rsidRPr="005E4C13">
        <w:rPr>
          <w:lang w:eastAsia="ru-RU"/>
        </w:rPr>
        <w:t xml:space="preserve">Федеральным </w:t>
      </w:r>
      <w:hyperlink r:id="rId11" w:history="1">
        <w:r w:rsidRPr="005E4C13">
          <w:rPr>
            <w:lang w:eastAsia="ru-RU"/>
          </w:rPr>
          <w:t>законом</w:t>
        </w:r>
      </w:hyperlink>
      <w:r w:rsidRPr="005E4C13">
        <w:rPr>
          <w:lang w:eastAsia="ru-RU"/>
        </w:rPr>
        <w:t xml:space="preserve"> от 27 июля 2010 г. № 210-ФЗ "Об организации предоставления государственных и муниципальных услуг" (официальный интернет-портал правовой информации: </w:t>
      </w:r>
      <w:hyperlink r:id="rId12" w:history="1">
        <w:r w:rsidRPr="005E4C13">
          <w:rPr>
            <w:lang w:eastAsia="ru-RU"/>
          </w:rPr>
          <w:t>www.pravo.gov.ru</w:t>
        </w:r>
      </w:hyperlink>
      <w:r w:rsidRPr="005E4C13">
        <w:rPr>
          <w:lang w:eastAsia="ru-RU"/>
        </w:rPr>
        <w:t>);</w:t>
      </w:r>
    </w:p>
    <w:p w:rsidR="005E4C13" w:rsidRPr="005E4C13" w:rsidRDefault="005E4C13" w:rsidP="005E4C13">
      <w:pPr>
        <w:widowControl w:val="0"/>
        <w:suppressAutoHyphens w:val="0"/>
        <w:autoSpaceDE w:val="0"/>
        <w:autoSpaceDN w:val="0"/>
        <w:ind w:firstLine="709"/>
        <w:jc w:val="both"/>
        <w:rPr>
          <w:lang w:eastAsia="ru-RU"/>
        </w:rPr>
      </w:pPr>
    </w:p>
    <w:p w:rsidR="005E4C13" w:rsidRPr="005E4C13" w:rsidRDefault="005E4C13" w:rsidP="005E4C13">
      <w:pPr>
        <w:widowControl w:val="0"/>
        <w:suppressAutoHyphens w:val="0"/>
        <w:autoSpaceDE w:val="0"/>
        <w:autoSpaceDN w:val="0"/>
        <w:ind w:firstLine="709"/>
        <w:jc w:val="both"/>
        <w:rPr>
          <w:color w:val="000000" w:themeColor="text1"/>
          <w:lang w:eastAsia="ru-RU"/>
        </w:rPr>
      </w:pPr>
      <w:r w:rsidRPr="005E4C13">
        <w:rPr>
          <w:lang w:eastAsia="ru-RU"/>
        </w:rPr>
        <w:t xml:space="preserve">Федеральным </w:t>
      </w:r>
      <w:hyperlink r:id="rId13" w:history="1">
        <w:r w:rsidRPr="005E4C13">
          <w:rPr>
            <w:lang w:eastAsia="ru-RU"/>
          </w:rPr>
          <w:t>законом</w:t>
        </w:r>
      </w:hyperlink>
      <w:r w:rsidRPr="005E4C13">
        <w:rPr>
          <w:lang w:eastAsia="ru-RU"/>
        </w:rPr>
        <w:t xml:space="preserve"> от 6 апреля 2011 г. № 63-ФЗ "Об электронной подписи" (официальный интернет-портал правовой информации: </w:t>
      </w:r>
      <w:hyperlink r:id="rId14" w:history="1">
        <w:r w:rsidRPr="005E4C13">
          <w:rPr>
            <w:color w:val="000000" w:themeColor="text1"/>
            <w:lang w:eastAsia="ru-RU"/>
          </w:rPr>
          <w:t>www.pravo.gov.ru</w:t>
        </w:r>
      </w:hyperlink>
      <w:r w:rsidRPr="005E4C13">
        <w:rPr>
          <w:color w:val="000000" w:themeColor="text1"/>
          <w:lang w:eastAsia="ru-RU"/>
        </w:rPr>
        <w:t>);</w:t>
      </w:r>
    </w:p>
    <w:p w:rsidR="005E4C13" w:rsidRPr="005E4C13" w:rsidRDefault="005E4C13" w:rsidP="005E4C13">
      <w:pPr>
        <w:widowControl w:val="0"/>
        <w:suppressAutoHyphens w:val="0"/>
        <w:autoSpaceDE w:val="0"/>
        <w:autoSpaceDN w:val="0"/>
        <w:ind w:firstLine="709"/>
        <w:jc w:val="both"/>
        <w:rPr>
          <w:lang w:eastAsia="ru-RU"/>
        </w:rPr>
      </w:pPr>
    </w:p>
    <w:p w:rsidR="005E4C13" w:rsidRPr="005E4C13" w:rsidRDefault="00A814DE" w:rsidP="005E4C13">
      <w:pPr>
        <w:suppressAutoHyphens w:val="0"/>
        <w:autoSpaceDE w:val="0"/>
        <w:autoSpaceDN w:val="0"/>
        <w:adjustRightInd w:val="0"/>
        <w:ind w:firstLine="709"/>
        <w:jc w:val="both"/>
        <w:rPr>
          <w:rFonts w:eastAsia="Calibri"/>
          <w:color w:val="000000" w:themeColor="text1"/>
          <w:lang w:eastAsia="ru-RU"/>
        </w:rPr>
      </w:pPr>
      <w:hyperlink r:id="rId15" w:history="1">
        <w:r w:rsidR="005E4C13" w:rsidRPr="005E4C13">
          <w:rPr>
            <w:rFonts w:eastAsia="Calibri"/>
            <w:color w:val="000000" w:themeColor="text1"/>
            <w:lang w:eastAsia="ru-RU"/>
          </w:rPr>
          <w:t>Постановлением</w:t>
        </w:r>
      </w:hyperlink>
      <w:r w:rsidR="005E4C13" w:rsidRPr="005E4C13">
        <w:rPr>
          <w:rFonts w:eastAsia="Calibri"/>
          <w:color w:val="000000" w:themeColor="text1"/>
          <w:lang w:eastAsia="ru-RU"/>
        </w:rPr>
        <w:t xml:space="preserve"> Правительства Российской Федерации от 31 декабря 2004 г. № 907 "О социальной поддержке граждан, подвергшихся воздействию радиации вследствие катастрофы на Чернобыльской АЭС</w:t>
      </w:r>
      <w:r w:rsidR="005E4C13" w:rsidRPr="005E4C13">
        <w:rPr>
          <w:rFonts w:eastAsia="Calibri"/>
          <w:lang w:eastAsia="ru-RU"/>
        </w:rPr>
        <w:t xml:space="preserve">" (официальный интернет-портал правовой информации: </w:t>
      </w:r>
      <w:hyperlink r:id="rId16" w:history="1">
        <w:r w:rsidR="005E4C13" w:rsidRPr="005E4C13">
          <w:rPr>
            <w:rFonts w:eastAsia="Calibri"/>
            <w:color w:val="000000" w:themeColor="text1"/>
            <w:lang w:eastAsia="ru-RU"/>
          </w:rPr>
          <w:t>www.pravo.gov.ru</w:t>
        </w:r>
      </w:hyperlink>
      <w:r w:rsidR="005E4C13" w:rsidRPr="005E4C13">
        <w:rPr>
          <w:rFonts w:eastAsia="Calibri"/>
          <w:color w:val="000000" w:themeColor="text1"/>
          <w:lang w:eastAsia="ru-RU"/>
        </w:rPr>
        <w:t>);</w:t>
      </w:r>
    </w:p>
    <w:p w:rsidR="005E4C13" w:rsidRPr="005E4C13" w:rsidRDefault="005E4C13" w:rsidP="005E4C13">
      <w:pPr>
        <w:suppressAutoHyphens w:val="0"/>
        <w:autoSpaceDE w:val="0"/>
        <w:autoSpaceDN w:val="0"/>
        <w:adjustRightInd w:val="0"/>
        <w:ind w:firstLine="709"/>
        <w:jc w:val="both"/>
        <w:rPr>
          <w:rFonts w:eastAsia="Calibri"/>
          <w:color w:val="000000" w:themeColor="text1"/>
          <w:lang w:eastAsia="ru-RU"/>
        </w:rPr>
      </w:pPr>
    </w:p>
    <w:p w:rsidR="005E4C13" w:rsidRPr="005E4C13" w:rsidRDefault="00A814DE" w:rsidP="005E4C13">
      <w:pPr>
        <w:suppressAutoHyphens w:val="0"/>
        <w:autoSpaceDE w:val="0"/>
        <w:autoSpaceDN w:val="0"/>
        <w:adjustRightInd w:val="0"/>
        <w:ind w:firstLine="709"/>
        <w:jc w:val="both"/>
        <w:rPr>
          <w:rFonts w:eastAsia="Calibri"/>
          <w:color w:val="000000" w:themeColor="text1"/>
          <w:lang w:eastAsia="ru-RU"/>
        </w:rPr>
      </w:pPr>
      <w:hyperlink r:id="rId17" w:history="1">
        <w:proofErr w:type="gramStart"/>
        <w:r w:rsidR="005E4C13" w:rsidRPr="005E4C13">
          <w:rPr>
            <w:rFonts w:eastAsia="Calibri"/>
            <w:color w:val="000000" w:themeColor="text1"/>
            <w:lang w:eastAsia="ru-RU"/>
          </w:rPr>
          <w:t>Постановлением</w:t>
        </w:r>
      </w:hyperlink>
      <w:r w:rsidR="005E4C13" w:rsidRPr="005E4C13">
        <w:rPr>
          <w:rFonts w:eastAsia="Calibri"/>
          <w:color w:val="000000" w:themeColor="text1"/>
          <w:lang w:eastAsia="ru-RU"/>
        </w:rPr>
        <w:t xml:space="preserve"> Правительства Российской Федерации от 30 августа 2005 г. № 542 "Об утверждении Правил финансового обеспечения расходных обязательств Российской Федерации по возмещению вреда и предоставлению гражданам мер социальной поддержки, предусмотренных Законом Российской Федерации "О социальной защите граждан, подвергшихся воздействию радиации вследствие катастрофы на Чернобыльской АЭС", Федеральным законом "О социальной защите граждан Российской Федерации, подвергшихся воздействию радиации вследствие аварии в 1957 году</w:t>
      </w:r>
      <w:proofErr w:type="gramEnd"/>
      <w:r w:rsidR="005E4C13" w:rsidRPr="005E4C13">
        <w:rPr>
          <w:rFonts w:eastAsia="Calibri"/>
          <w:color w:val="000000" w:themeColor="text1"/>
          <w:lang w:eastAsia="ru-RU"/>
        </w:rPr>
        <w:t xml:space="preserve"> на произво</w:t>
      </w:r>
      <w:r w:rsidR="005E4C13" w:rsidRPr="005E4C13">
        <w:rPr>
          <w:rFonts w:eastAsia="Calibri"/>
          <w:lang w:eastAsia="ru-RU"/>
        </w:rPr>
        <w:t xml:space="preserve">дственном объединении "Маяк" и сбросов радиоактивных отходов в реку </w:t>
      </w:r>
      <w:proofErr w:type="spellStart"/>
      <w:r w:rsidR="005E4C13" w:rsidRPr="005E4C13">
        <w:rPr>
          <w:rFonts w:eastAsia="Calibri"/>
          <w:lang w:eastAsia="ru-RU"/>
        </w:rPr>
        <w:t>Теча</w:t>
      </w:r>
      <w:proofErr w:type="spellEnd"/>
      <w:r w:rsidR="005E4C13" w:rsidRPr="005E4C13">
        <w:rPr>
          <w:rFonts w:eastAsia="Calibri"/>
          <w:lang w:eastAsia="ru-RU"/>
        </w:rPr>
        <w:t xml:space="preserve">" и Федеральным законом "О социальных гарантиях гражданам, подвергшимся радиационному воздействию вследствие ядерных испытаний на Семипалатинском полигоне" (официальный интернет-портал правовой информации: </w:t>
      </w:r>
      <w:hyperlink r:id="rId18" w:history="1">
        <w:r w:rsidR="005E4C13" w:rsidRPr="005E4C13">
          <w:rPr>
            <w:rFonts w:eastAsia="Calibri"/>
            <w:color w:val="000000" w:themeColor="text1"/>
            <w:lang w:eastAsia="ru-RU"/>
          </w:rPr>
          <w:t>www.pravo.gov.ru</w:t>
        </w:r>
      </w:hyperlink>
      <w:r w:rsidR="005E4C13" w:rsidRPr="005E4C13">
        <w:rPr>
          <w:rFonts w:eastAsia="Calibri"/>
          <w:color w:val="000000" w:themeColor="text1"/>
          <w:lang w:eastAsia="ru-RU"/>
        </w:rPr>
        <w:t>);</w:t>
      </w:r>
    </w:p>
    <w:p w:rsidR="005E4C13" w:rsidRPr="005E4C13" w:rsidRDefault="00A814DE" w:rsidP="005E4C13">
      <w:pPr>
        <w:widowControl w:val="0"/>
        <w:suppressAutoHyphens w:val="0"/>
        <w:autoSpaceDE w:val="0"/>
        <w:autoSpaceDN w:val="0"/>
        <w:spacing w:before="220"/>
        <w:ind w:firstLine="709"/>
        <w:jc w:val="both"/>
        <w:rPr>
          <w:lang w:eastAsia="ru-RU"/>
        </w:rPr>
      </w:pPr>
      <w:hyperlink r:id="rId19" w:history="1">
        <w:r w:rsidR="005E4C13" w:rsidRPr="005E4C13">
          <w:rPr>
            <w:lang w:eastAsia="ru-RU"/>
          </w:rPr>
          <w:t>Постановлением</w:t>
        </w:r>
      </w:hyperlink>
      <w:r w:rsidR="005E4C13" w:rsidRPr="005E4C13">
        <w:rPr>
          <w:lang w:eastAsia="ru-RU"/>
        </w:rPr>
        <w:t xml:space="preserve"> Правительства Российской Федерации от 25 июня </w:t>
      </w:r>
      <w:r w:rsidR="005E4C13" w:rsidRPr="005E4C13">
        <w:rPr>
          <w:lang w:eastAsia="ru-RU"/>
        </w:rPr>
        <w:br/>
        <w:t>2012 г. № 634 "О видах электронной подписи, использование которых допускается при обращении за получением государственных и муниципальных услуг" (официальный интернет-портал правовой информации: www.pravo.gov.ru);</w:t>
      </w:r>
    </w:p>
    <w:p w:rsidR="005E4C13" w:rsidRPr="005E4C13" w:rsidRDefault="005E4C13" w:rsidP="005E4C13">
      <w:pPr>
        <w:suppressAutoHyphens w:val="0"/>
        <w:autoSpaceDE w:val="0"/>
        <w:autoSpaceDN w:val="0"/>
        <w:adjustRightInd w:val="0"/>
        <w:ind w:firstLine="709"/>
        <w:jc w:val="both"/>
        <w:rPr>
          <w:rFonts w:eastAsia="Calibri"/>
          <w:lang w:eastAsia="en-US"/>
        </w:rPr>
      </w:pPr>
    </w:p>
    <w:p w:rsidR="005E4C13" w:rsidRPr="005E4C13" w:rsidRDefault="00A814DE" w:rsidP="005E4C13">
      <w:pPr>
        <w:suppressAutoHyphens w:val="0"/>
        <w:autoSpaceDE w:val="0"/>
        <w:autoSpaceDN w:val="0"/>
        <w:adjustRightInd w:val="0"/>
        <w:ind w:firstLine="709"/>
        <w:jc w:val="both"/>
        <w:rPr>
          <w:rFonts w:eastAsia="Calibri"/>
          <w:lang w:eastAsia="en-US"/>
        </w:rPr>
      </w:pPr>
      <w:hyperlink r:id="rId20" w:history="1">
        <w:proofErr w:type="gramStart"/>
        <w:r w:rsidR="005E4C13" w:rsidRPr="005E4C13">
          <w:rPr>
            <w:rFonts w:eastAsia="Calibri"/>
            <w:lang w:eastAsia="en-US"/>
          </w:rPr>
          <w:t>Постановлением</w:t>
        </w:r>
      </w:hyperlink>
      <w:r w:rsidR="005E4C13" w:rsidRPr="005E4C13">
        <w:rPr>
          <w:rFonts w:eastAsia="Calibri"/>
          <w:lang w:eastAsia="en-US"/>
        </w:rPr>
        <w:t xml:space="preserve"> Правительства Российской Федерации от 16 августа 2012 г. № 840 "</w:t>
      </w:r>
      <w:r w:rsidR="005E4C13" w:rsidRPr="005E4C13">
        <w:rPr>
          <w:rFonts w:eastAsia="Calibri"/>
          <w:lang w:eastAsia="ru-RU"/>
        </w:rPr>
        <w:t xml:space="preserve">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w:t>
      </w:r>
      <w:proofErr w:type="gramEnd"/>
      <w:r w:rsidR="005E4C13" w:rsidRPr="005E4C13">
        <w:rPr>
          <w:rFonts w:eastAsia="Calibri"/>
          <w:lang w:eastAsia="ru-RU"/>
        </w:rPr>
        <w:t>,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005E4C13" w:rsidRPr="005E4C13">
        <w:rPr>
          <w:rFonts w:eastAsia="Calibri"/>
          <w:lang w:eastAsia="en-US"/>
        </w:rPr>
        <w:t>" (официальный интернет-портал правовой информации: www.pravo.gov.ru);</w:t>
      </w:r>
    </w:p>
    <w:p w:rsidR="005E4C13" w:rsidRPr="005E4C13" w:rsidRDefault="00A814DE" w:rsidP="005E4C13">
      <w:pPr>
        <w:widowControl w:val="0"/>
        <w:suppressAutoHyphens w:val="0"/>
        <w:autoSpaceDE w:val="0"/>
        <w:autoSpaceDN w:val="0"/>
        <w:spacing w:before="220"/>
        <w:ind w:firstLine="709"/>
        <w:jc w:val="both"/>
        <w:rPr>
          <w:lang w:eastAsia="ru-RU"/>
        </w:rPr>
      </w:pPr>
      <w:hyperlink r:id="rId21" w:history="1">
        <w:r w:rsidR="005E4C13" w:rsidRPr="005E4C13">
          <w:rPr>
            <w:lang w:eastAsia="ru-RU"/>
          </w:rPr>
          <w:t>Постановлением</w:t>
        </w:r>
      </w:hyperlink>
      <w:r w:rsidR="005E4C13" w:rsidRPr="005E4C13">
        <w:rPr>
          <w:lang w:eastAsia="ru-RU"/>
        </w:rPr>
        <w:t xml:space="preserve">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(официальный интернет-портал правовой информации: www.pravo.gov.ru);</w:t>
      </w:r>
    </w:p>
    <w:p w:rsidR="005E4C13" w:rsidRPr="005E4C13" w:rsidRDefault="00A814DE" w:rsidP="005E4C13">
      <w:pPr>
        <w:widowControl w:val="0"/>
        <w:suppressAutoHyphens w:val="0"/>
        <w:autoSpaceDE w:val="0"/>
        <w:autoSpaceDN w:val="0"/>
        <w:spacing w:before="220"/>
        <w:ind w:firstLine="709"/>
        <w:jc w:val="both"/>
        <w:rPr>
          <w:lang w:eastAsia="ru-RU"/>
        </w:rPr>
      </w:pPr>
      <w:hyperlink r:id="rId22" w:history="1">
        <w:r w:rsidR="005E4C13" w:rsidRPr="005E4C13">
          <w:rPr>
            <w:lang w:eastAsia="ru-RU"/>
          </w:rPr>
          <w:t>Постановлением</w:t>
        </w:r>
      </w:hyperlink>
      <w:r w:rsidR="005E4C13" w:rsidRPr="005E4C13">
        <w:rPr>
          <w:lang w:eastAsia="ru-RU"/>
        </w:rPr>
        <w:t xml:space="preserve"> Правительства Российской Федерации от 22 декабря 2012 г. № 1376 "Об утверждении </w:t>
      </w:r>
      <w:proofErr w:type="gramStart"/>
      <w:r w:rsidR="005E4C13" w:rsidRPr="005E4C13">
        <w:rPr>
          <w:lang w:eastAsia="ru-RU"/>
        </w:rPr>
        <w:t>Правил организации деятельности многофункциональных центров предоставления государственных</w:t>
      </w:r>
      <w:proofErr w:type="gramEnd"/>
      <w:r w:rsidR="005E4C13" w:rsidRPr="005E4C13">
        <w:rPr>
          <w:lang w:eastAsia="ru-RU"/>
        </w:rPr>
        <w:t xml:space="preserve"> и </w:t>
      </w:r>
      <w:r w:rsidR="005E4C13" w:rsidRPr="005E4C13">
        <w:rPr>
          <w:lang w:eastAsia="ru-RU"/>
        </w:rPr>
        <w:lastRenderedPageBreak/>
        <w:t>муниципальных услуг" (официальный интернет-портал правовой информации: www.pravo.gov.ru);</w:t>
      </w:r>
    </w:p>
    <w:p w:rsidR="005E4C13" w:rsidRPr="005E4C13" w:rsidRDefault="005E4C13" w:rsidP="005E4C13">
      <w:pPr>
        <w:suppressAutoHyphens w:val="0"/>
        <w:autoSpaceDE w:val="0"/>
        <w:autoSpaceDN w:val="0"/>
        <w:adjustRightInd w:val="0"/>
        <w:ind w:firstLine="709"/>
        <w:jc w:val="both"/>
        <w:rPr>
          <w:rFonts w:eastAsia="Calibri"/>
          <w:color w:val="000000" w:themeColor="text1"/>
          <w:lang w:eastAsia="ru-RU"/>
        </w:rPr>
      </w:pPr>
    </w:p>
    <w:p w:rsidR="005E4C13" w:rsidRPr="005E4C13" w:rsidRDefault="00A814DE" w:rsidP="005E4C13">
      <w:pPr>
        <w:suppressAutoHyphens w:val="0"/>
        <w:autoSpaceDE w:val="0"/>
        <w:autoSpaceDN w:val="0"/>
        <w:adjustRightInd w:val="0"/>
        <w:ind w:firstLine="709"/>
        <w:jc w:val="both"/>
        <w:rPr>
          <w:rFonts w:eastAsia="Calibri"/>
          <w:color w:val="000000" w:themeColor="text1"/>
          <w:lang w:eastAsia="ru-RU"/>
        </w:rPr>
      </w:pPr>
      <w:hyperlink r:id="rId23" w:history="1">
        <w:r w:rsidR="005E4C13" w:rsidRPr="005E4C13">
          <w:rPr>
            <w:rFonts w:eastAsia="Calibri"/>
            <w:color w:val="000000" w:themeColor="text1"/>
            <w:lang w:eastAsia="ru-RU"/>
          </w:rPr>
          <w:t>Постановлением</w:t>
        </w:r>
      </w:hyperlink>
      <w:r w:rsidR="005E4C13" w:rsidRPr="005E4C13">
        <w:rPr>
          <w:rFonts w:eastAsia="Calibri"/>
          <w:color w:val="000000" w:themeColor="text1"/>
          <w:lang w:eastAsia="ru-RU"/>
        </w:rPr>
        <w:t xml:space="preserve"> Правительства Российской Федерации от 24 декабря 2014 г. № 1475 "О предоставлении субвенций из федерального бюджета бюджетам субъектов Российской Федерации и бюджету г. Байконура на осуществление переданного полномочия Российской Федерации по предоставлению мер социальной поддержки гражданам, подвергшимся воздействию радиации" </w:t>
      </w:r>
      <w:r w:rsidR="005E4C13" w:rsidRPr="005E4C13">
        <w:rPr>
          <w:rFonts w:eastAsia="Calibri"/>
          <w:lang w:eastAsia="ru-RU"/>
        </w:rPr>
        <w:t xml:space="preserve">(официальный интернет-портал правовой информации: </w:t>
      </w:r>
      <w:hyperlink r:id="rId24" w:history="1">
        <w:r w:rsidR="005E4C13" w:rsidRPr="005E4C13">
          <w:rPr>
            <w:rFonts w:eastAsia="Calibri"/>
            <w:color w:val="000000" w:themeColor="text1"/>
            <w:lang w:eastAsia="ru-RU"/>
          </w:rPr>
          <w:t>www.pravo.gov.ru</w:t>
        </w:r>
      </w:hyperlink>
      <w:r w:rsidR="005E4C13" w:rsidRPr="005E4C13">
        <w:rPr>
          <w:rFonts w:eastAsia="Calibri"/>
          <w:color w:val="000000" w:themeColor="text1"/>
          <w:lang w:eastAsia="ru-RU"/>
        </w:rPr>
        <w:t>);</w:t>
      </w:r>
    </w:p>
    <w:p w:rsidR="005E4C13" w:rsidRPr="00A814DE" w:rsidRDefault="00A814DE" w:rsidP="005E4C13">
      <w:pPr>
        <w:widowControl w:val="0"/>
        <w:suppressAutoHyphens w:val="0"/>
        <w:autoSpaceDE w:val="0"/>
        <w:autoSpaceDN w:val="0"/>
        <w:spacing w:before="220"/>
        <w:ind w:firstLine="709"/>
        <w:jc w:val="both"/>
        <w:rPr>
          <w:color w:val="000000" w:themeColor="text1"/>
          <w:lang w:eastAsia="ru-RU"/>
        </w:rPr>
      </w:pPr>
      <w:hyperlink r:id="rId25" w:history="1">
        <w:r w:rsidR="005E4C13" w:rsidRPr="005E4C13">
          <w:rPr>
            <w:lang w:eastAsia="ru-RU"/>
          </w:rPr>
          <w:t>Постановлением</w:t>
        </w:r>
      </w:hyperlink>
      <w:r w:rsidR="005E4C13" w:rsidRPr="005E4C13">
        <w:rPr>
          <w:lang w:eastAsia="ru-RU"/>
        </w:rPr>
        <w:t xml:space="preserve"> Правительства Российской Федерации от 26 марта 2016 г. № 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26" w:history="1">
        <w:r w:rsidRPr="00A814DE">
          <w:rPr>
            <w:rStyle w:val="a3"/>
            <w:color w:val="000000" w:themeColor="text1"/>
            <w:u w:val="none"/>
            <w:lang w:eastAsia="ru-RU"/>
          </w:rPr>
          <w:t>www.pravo.gov.ru</w:t>
        </w:r>
      </w:hyperlink>
      <w:r w:rsidR="005E4C13" w:rsidRPr="00A814DE">
        <w:rPr>
          <w:color w:val="000000" w:themeColor="text1"/>
          <w:lang w:eastAsia="ru-RU"/>
        </w:rPr>
        <w:t>);</w:t>
      </w:r>
    </w:p>
    <w:p w:rsidR="00A814DE" w:rsidRPr="00A814DE" w:rsidRDefault="00A814DE" w:rsidP="00A814DE">
      <w:pPr>
        <w:widowControl w:val="0"/>
        <w:suppressAutoHyphens w:val="0"/>
        <w:autoSpaceDE w:val="0"/>
        <w:autoSpaceDN w:val="0"/>
        <w:spacing w:before="220"/>
        <w:ind w:firstLine="709"/>
        <w:jc w:val="both"/>
        <w:rPr>
          <w:color w:val="000000" w:themeColor="text1"/>
          <w:lang w:eastAsia="ru-RU"/>
        </w:rPr>
      </w:pPr>
      <w:r w:rsidRPr="00A814DE">
        <w:rPr>
          <w:lang w:eastAsia="ru-RU"/>
        </w:rPr>
        <w:t xml:space="preserve">Постановлением Правительства Российской Федерации от 14 февраля 2017 года N 181 "О Единой государственной информационной системе социального обеспечения" </w:t>
      </w:r>
      <w:r w:rsidRPr="005E4C13">
        <w:rPr>
          <w:lang w:eastAsia="ru-RU"/>
        </w:rPr>
        <w:t xml:space="preserve">(официальный интернет-портал правовой информации: </w:t>
      </w:r>
      <w:hyperlink r:id="rId27" w:history="1">
        <w:r w:rsidRPr="00A814DE">
          <w:rPr>
            <w:rStyle w:val="a3"/>
            <w:color w:val="000000" w:themeColor="text1"/>
            <w:u w:val="none"/>
            <w:lang w:eastAsia="ru-RU"/>
          </w:rPr>
          <w:t>www.pravo.gov.ru</w:t>
        </w:r>
      </w:hyperlink>
      <w:r w:rsidRPr="00A814DE">
        <w:rPr>
          <w:color w:val="000000" w:themeColor="text1"/>
          <w:lang w:eastAsia="ru-RU"/>
        </w:rPr>
        <w:t>);</w:t>
      </w:r>
    </w:p>
    <w:bookmarkStart w:id="0" w:name="_GoBack"/>
    <w:bookmarkEnd w:id="0"/>
    <w:p w:rsidR="005E4C13" w:rsidRPr="005E4C13" w:rsidRDefault="00A814DE" w:rsidP="005E4C13">
      <w:pPr>
        <w:widowControl w:val="0"/>
        <w:suppressAutoHyphens w:val="0"/>
        <w:autoSpaceDE w:val="0"/>
        <w:autoSpaceDN w:val="0"/>
        <w:spacing w:before="220"/>
        <w:ind w:firstLine="709"/>
        <w:jc w:val="both"/>
        <w:rPr>
          <w:lang w:eastAsia="ru-RU"/>
        </w:rPr>
      </w:pPr>
      <w:r>
        <w:fldChar w:fldCharType="begin"/>
      </w:r>
      <w:r>
        <w:instrText xml:space="preserve"> HYPERLINK "consultantplus://offline/ref=788E17B56595</w:instrText>
      </w:r>
      <w:r>
        <w:instrText xml:space="preserve">A141B4C810E4AF1A16AB50983FA5802FAE9C27C4489CCF6AA37ED6EF365E2F9D6801F795FD116D453D49LFB2K" </w:instrText>
      </w:r>
      <w:r>
        <w:fldChar w:fldCharType="separate"/>
      </w:r>
      <w:r w:rsidR="005E4C13" w:rsidRPr="005E4C13">
        <w:rPr>
          <w:lang w:eastAsia="ru-RU"/>
        </w:rPr>
        <w:t>Законом</w:t>
      </w:r>
      <w:r>
        <w:rPr>
          <w:lang w:eastAsia="ru-RU"/>
        </w:rPr>
        <w:fldChar w:fldCharType="end"/>
      </w:r>
      <w:r w:rsidR="005E4C13" w:rsidRPr="005E4C13">
        <w:rPr>
          <w:lang w:eastAsia="ru-RU"/>
        </w:rPr>
        <w:t xml:space="preserve">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 (официальный сайт администрации Краснодарского края: www.admkrai.krasnodar.ru);</w:t>
      </w:r>
    </w:p>
    <w:p w:rsidR="005E4C13" w:rsidRPr="005E4C13" w:rsidRDefault="005E4C13" w:rsidP="005E4C13">
      <w:pPr>
        <w:suppressAutoHyphens w:val="0"/>
        <w:autoSpaceDE w:val="0"/>
        <w:autoSpaceDN w:val="0"/>
        <w:adjustRightInd w:val="0"/>
        <w:ind w:firstLine="567"/>
        <w:jc w:val="both"/>
        <w:rPr>
          <w:rFonts w:eastAsia="Calibri"/>
          <w:lang w:eastAsia="en-US"/>
        </w:rPr>
      </w:pPr>
    </w:p>
    <w:p w:rsidR="005E4C13" w:rsidRPr="005E4C13" w:rsidRDefault="00A814DE" w:rsidP="005E4C13">
      <w:pPr>
        <w:suppressAutoHyphens w:val="0"/>
        <w:autoSpaceDE w:val="0"/>
        <w:autoSpaceDN w:val="0"/>
        <w:adjustRightInd w:val="0"/>
        <w:ind w:firstLine="567"/>
        <w:jc w:val="both"/>
        <w:rPr>
          <w:rFonts w:eastAsia="Calibri"/>
          <w:lang w:eastAsia="en-US"/>
        </w:rPr>
      </w:pPr>
      <w:hyperlink r:id="rId28" w:history="1">
        <w:r w:rsidR="005E4C13" w:rsidRPr="005E4C13">
          <w:rPr>
            <w:rFonts w:eastAsia="Calibri"/>
            <w:lang w:eastAsia="en-US"/>
          </w:rPr>
          <w:t>Постановлением</w:t>
        </w:r>
      </w:hyperlink>
      <w:r w:rsidR="005E4C13" w:rsidRPr="005E4C13">
        <w:rPr>
          <w:rFonts w:eastAsia="Calibri"/>
          <w:lang w:eastAsia="en-US"/>
        </w:rPr>
        <w:t xml:space="preserve"> главы администрации (губернатора) Краснодарского края от 15 ноября 2011 г. № 1340 "</w:t>
      </w:r>
      <w:r w:rsidR="005E4C13" w:rsidRPr="005E4C13">
        <w:rPr>
          <w:rFonts w:eastAsia="Calibri"/>
          <w:lang w:eastAsia="ru-RU"/>
        </w:rPr>
        <w:t xml:space="preserve"> Об утверждении Порядков разработки, утверждения административных регламентов осуществления государственного контроля (надзора) и предоставления государственных услуг исполнительными органами государственной власти Краснодарского края</w:t>
      </w:r>
      <w:r w:rsidR="005E4C13" w:rsidRPr="005E4C13">
        <w:rPr>
          <w:rFonts w:eastAsia="Calibri"/>
          <w:lang w:eastAsia="en-US"/>
        </w:rPr>
        <w:t>" (официальный сайт администрации Краснодарского края: www.admkrai.krasnodar.ru);</w:t>
      </w:r>
    </w:p>
    <w:p w:rsidR="005E4C13" w:rsidRPr="005E4C13" w:rsidRDefault="00A814DE" w:rsidP="005E4C13">
      <w:pPr>
        <w:widowControl w:val="0"/>
        <w:suppressAutoHyphens w:val="0"/>
        <w:autoSpaceDE w:val="0"/>
        <w:autoSpaceDN w:val="0"/>
        <w:spacing w:before="220"/>
        <w:ind w:firstLine="709"/>
        <w:jc w:val="both"/>
        <w:rPr>
          <w:lang w:eastAsia="ru-RU"/>
        </w:rPr>
      </w:pPr>
      <w:hyperlink r:id="rId29" w:history="1">
        <w:r w:rsidR="005E4C13" w:rsidRPr="005E4C13">
          <w:rPr>
            <w:lang w:eastAsia="ru-RU"/>
          </w:rPr>
          <w:t>Постановлением</w:t>
        </w:r>
      </w:hyperlink>
      <w:r w:rsidR="005E4C13" w:rsidRPr="005E4C13">
        <w:rPr>
          <w:lang w:eastAsia="ru-RU"/>
        </w:rPr>
        <w:t xml:space="preserve"> главы администрации (губернатора) Краснодарского края от 18 июня 2012 г. № 680 "О региональных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(официальный сайт администрации Краснодарского края: www.admkrai.krasnodar.ru);</w:t>
      </w:r>
    </w:p>
    <w:p w:rsidR="005E4C13" w:rsidRPr="005E4C13" w:rsidRDefault="005E4C13" w:rsidP="005E4C13">
      <w:pPr>
        <w:suppressAutoHyphens w:val="0"/>
        <w:autoSpaceDE w:val="0"/>
        <w:autoSpaceDN w:val="0"/>
        <w:adjustRightInd w:val="0"/>
        <w:ind w:firstLine="709"/>
        <w:jc w:val="both"/>
        <w:rPr>
          <w:rFonts w:eastAsia="Calibri"/>
          <w:lang w:eastAsia="en-US"/>
        </w:rPr>
      </w:pPr>
    </w:p>
    <w:p w:rsidR="005E4C13" w:rsidRPr="005E4C13" w:rsidRDefault="00A814DE" w:rsidP="005E4C13">
      <w:pPr>
        <w:suppressAutoHyphens w:val="0"/>
        <w:autoSpaceDE w:val="0"/>
        <w:autoSpaceDN w:val="0"/>
        <w:adjustRightInd w:val="0"/>
        <w:ind w:firstLine="709"/>
        <w:jc w:val="both"/>
        <w:rPr>
          <w:rFonts w:eastAsia="Calibri"/>
          <w:lang w:eastAsia="en-US"/>
        </w:rPr>
      </w:pPr>
      <w:hyperlink r:id="rId30" w:history="1">
        <w:proofErr w:type="gramStart"/>
        <w:r w:rsidR="005E4C13" w:rsidRPr="005E4C13">
          <w:rPr>
            <w:rFonts w:eastAsia="Calibri"/>
            <w:lang w:eastAsia="en-US"/>
          </w:rPr>
          <w:t>Постановлением</w:t>
        </w:r>
      </w:hyperlink>
      <w:r w:rsidR="005E4C13" w:rsidRPr="005E4C13">
        <w:rPr>
          <w:rFonts w:eastAsia="Calibri"/>
          <w:lang w:eastAsia="en-US"/>
        </w:rPr>
        <w:t xml:space="preserve"> главы администрации (губернатора) Краснодарского края от 11 февраля 2013 г. № 100 "</w:t>
      </w:r>
      <w:r w:rsidR="005E4C13" w:rsidRPr="005E4C13">
        <w:rPr>
          <w:rFonts w:eastAsia="Calibri"/>
          <w:lang w:eastAsia="ru-RU"/>
        </w:rPr>
        <w:t xml:space="preserve">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w:t>
      </w:r>
      <w:r w:rsidR="005E4C13" w:rsidRPr="005E4C13">
        <w:rPr>
          <w:rFonts w:eastAsia="Calibri"/>
          <w:lang w:eastAsia="ru-RU"/>
        </w:rPr>
        <w:lastRenderedPageBreak/>
        <w:t>гражданских служащих Краснодарского края, многофункционального центра, работников многофункционального центра</w:t>
      </w:r>
      <w:r w:rsidR="005E4C13" w:rsidRPr="005E4C13">
        <w:rPr>
          <w:rFonts w:eastAsia="Calibri"/>
          <w:lang w:eastAsia="en-US"/>
        </w:rPr>
        <w:t>" (официальный сайт администрации Краснодарского края: admkrai.krasnodar.ru).</w:t>
      </w:r>
      <w:proofErr w:type="gramEnd"/>
    </w:p>
    <w:p w:rsidR="005E4C13" w:rsidRPr="005E4C13" w:rsidRDefault="005E4C13" w:rsidP="005E4C13">
      <w:pPr>
        <w:suppressAutoHyphens w:val="0"/>
        <w:rPr>
          <w:rFonts w:eastAsia="Calibri"/>
          <w:lang w:eastAsia="en-US"/>
        </w:rPr>
      </w:pPr>
    </w:p>
    <w:p w:rsidR="005E4C13" w:rsidRPr="005E4C13" w:rsidRDefault="00A814DE" w:rsidP="005E4C13">
      <w:pPr>
        <w:suppressAutoHyphens w:val="0"/>
        <w:autoSpaceDE w:val="0"/>
        <w:autoSpaceDN w:val="0"/>
        <w:adjustRightInd w:val="0"/>
        <w:ind w:firstLine="540"/>
        <w:jc w:val="both"/>
        <w:rPr>
          <w:rFonts w:eastAsia="Calibri"/>
          <w:lang w:eastAsia="ru-RU"/>
        </w:rPr>
      </w:pPr>
      <w:hyperlink r:id="rId31" w:history="1">
        <w:proofErr w:type="gramStart"/>
        <w:r w:rsidR="005E4C13" w:rsidRPr="005E4C13">
          <w:rPr>
            <w:rFonts w:eastAsia="Calibri"/>
            <w:color w:val="000000" w:themeColor="text1"/>
            <w:lang w:eastAsia="ru-RU"/>
          </w:rPr>
          <w:t>Приказом</w:t>
        </w:r>
      </w:hyperlink>
      <w:r w:rsidR="005E4C13" w:rsidRPr="005E4C13">
        <w:rPr>
          <w:rFonts w:eastAsia="Calibri"/>
          <w:color w:val="000000" w:themeColor="text1"/>
          <w:lang w:eastAsia="ru-RU"/>
        </w:rPr>
        <w:t xml:space="preserve"> мин</w:t>
      </w:r>
      <w:r w:rsidR="005E4C13" w:rsidRPr="005E4C13">
        <w:rPr>
          <w:rFonts w:eastAsia="Calibri"/>
          <w:lang w:eastAsia="ru-RU"/>
        </w:rPr>
        <w:t>истерства труда и социального развития Краснодарского края от 16 августа 2016 г. № 1024 "О порядке выплаты компенсаций, пособий и других выплат, предусмотренных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 Федеральным законом от 26 ноября 1998 года № 175-ФЗ "О социальной защите граждан Российской Федерации, подвергшихся воздействию</w:t>
      </w:r>
      <w:proofErr w:type="gramEnd"/>
      <w:r w:rsidR="005E4C13" w:rsidRPr="005E4C13">
        <w:rPr>
          <w:rFonts w:eastAsia="Calibri"/>
          <w:lang w:eastAsia="ru-RU"/>
        </w:rPr>
        <w:t xml:space="preserve"> радиации вследствие аварии в 1957 году на производственном объединении "Маяк" и сбросов радиоактивных отходов в реку </w:t>
      </w:r>
      <w:proofErr w:type="spellStart"/>
      <w:r w:rsidR="005E4C13" w:rsidRPr="005E4C13">
        <w:rPr>
          <w:rFonts w:eastAsia="Calibri"/>
          <w:lang w:eastAsia="ru-RU"/>
        </w:rPr>
        <w:t>Теча</w:t>
      </w:r>
      <w:proofErr w:type="spellEnd"/>
      <w:r w:rsidR="005E4C13" w:rsidRPr="005E4C13">
        <w:rPr>
          <w:rFonts w:eastAsia="Calibri"/>
          <w:lang w:eastAsia="ru-RU"/>
        </w:rPr>
        <w:t>" и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(официальный сайт администрации Краснодарского края: www.admkrai.krasnodar.ru).</w:t>
      </w:r>
    </w:p>
    <w:p w:rsidR="005E4C13" w:rsidRPr="005E4C13" w:rsidRDefault="005E4C13" w:rsidP="005E4C13">
      <w:pPr>
        <w:suppressAutoHyphens w:val="0"/>
        <w:ind w:firstLine="709"/>
        <w:jc w:val="both"/>
        <w:rPr>
          <w:rFonts w:eastAsia="Calibri"/>
          <w:lang w:eastAsia="en-US"/>
        </w:rPr>
      </w:pPr>
    </w:p>
    <w:p w:rsidR="00994B10" w:rsidRPr="00890AE2" w:rsidRDefault="00994B10" w:rsidP="005E4C13">
      <w:pPr>
        <w:suppressAutoHyphens w:val="0"/>
        <w:autoSpaceDE w:val="0"/>
        <w:autoSpaceDN w:val="0"/>
        <w:adjustRightInd w:val="0"/>
        <w:ind w:firstLine="709"/>
        <w:jc w:val="both"/>
      </w:pPr>
    </w:p>
    <w:sectPr w:rsidR="00994B10" w:rsidRPr="00890AE2" w:rsidSect="004451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DD4"/>
    <w:rsid w:val="00000525"/>
    <w:rsid w:val="00000D1F"/>
    <w:rsid w:val="00001926"/>
    <w:rsid w:val="00001A5B"/>
    <w:rsid w:val="00001F78"/>
    <w:rsid w:val="00002C61"/>
    <w:rsid w:val="00002CBF"/>
    <w:rsid w:val="00002DE4"/>
    <w:rsid w:val="000036F3"/>
    <w:rsid w:val="00005373"/>
    <w:rsid w:val="000053B5"/>
    <w:rsid w:val="000054E8"/>
    <w:rsid w:val="00005870"/>
    <w:rsid w:val="00006921"/>
    <w:rsid w:val="00010261"/>
    <w:rsid w:val="00010DD7"/>
    <w:rsid w:val="00011232"/>
    <w:rsid w:val="00012588"/>
    <w:rsid w:val="000141E4"/>
    <w:rsid w:val="000213FF"/>
    <w:rsid w:val="00021A57"/>
    <w:rsid w:val="00021C85"/>
    <w:rsid w:val="0002273E"/>
    <w:rsid w:val="00024154"/>
    <w:rsid w:val="000246BD"/>
    <w:rsid w:val="00024A33"/>
    <w:rsid w:val="00025388"/>
    <w:rsid w:val="0002689C"/>
    <w:rsid w:val="00031C79"/>
    <w:rsid w:val="00031F2F"/>
    <w:rsid w:val="000330E4"/>
    <w:rsid w:val="00033A6C"/>
    <w:rsid w:val="00034E0A"/>
    <w:rsid w:val="00035149"/>
    <w:rsid w:val="000355A0"/>
    <w:rsid w:val="0003599D"/>
    <w:rsid w:val="00036360"/>
    <w:rsid w:val="00036BA2"/>
    <w:rsid w:val="0004123A"/>
    <w:rsid w:val="000415EF"/>
    <w:rsid w:val="000444F2"/>
    <w:rsid w:val="00044598"/>
    <w:rsid w:val="000446B4"/>
    <w:rsid w:val="000455B2"/>
    <w:rsid w:val="00045FD5"/>
    <w:rsid w:val="0004717B"/>
    <w:rsid w:val="00047D6C"/>
    <w:rsid w:val="000501BB"/>
    <w:rsid w:val="00050E5A"/>
    <w:rsid w:val="00050EE7"/>
    <w:rsid w:val="00051D52"/>
    <w:rsid w:val="00052ADC"/>
    <w:rsid w:val="00054604"/>
    <w:rsid w:val="000555F9"/>
    <w:rsid w:val="0005635D"/>
    <w:rsid w:val="000569A9"/>
    <w:rsid w:val="00056A87"/>
    <w:rsid w:val="00057133"/>
    <w:rsid w:val="00057F68"/>
    <w:rsid w:val="0006386B"/>
    <w:rsid w:val="000658AF"/>
    <w:rsid w:val="00070D63"/>
    <w:rsid w:val="000712FF"/>
    <w:rsid w:val="00071861"/>
    <w:rsid w:val="00073C36"/>
    <w:rsid w:val="00074303"/>
    <w:rsid w:val="00075E3E"/>
    <w:rsid w:val="000772B3"/>
    <w:rsid w:val="00077DB9"/>
    <w:rsid w:val="00080185"/>
    <w:rsid w:val="00082EBA"/>
    <w:rsid w:val="0008369E"/>
    <w:rsid w:val="00084223"/>
    <w:rsid w:val="00085AC4"/>
    <w:rsid w:val="00085EBC"/>
    <w:rsid w:val="00086165"/>
    <w:rsid w:val="0008622C"/>
    <w:rsid w:val="000870C8"/>
    <w:rsid w:val="00087653"/>
    <w:rsid w:val="000909EF"/>
    <w:rsid w:val="00090DD1"/>
    <w:rsid w:val="00091339"/>
    <w:rsid w:val="0009142C"/>
    <w:rsid w:val="000934F3"/>
    <w:rsid w:val="000951D7"/>
    <w:rsid w:val="000969E1"/>
    <w:rsid w:val="00096D1D"/>
    <w:rsid w:val="00097656"/>
    <w:rsid w:val="000A0E34"/>
    <w:rsid w:val="000A0EF1"/>
    <w:rsid w:val="000A1AC9"/>
    <w:rsid w:val="000A33E0"/>
    <w:rsid w:val="000A4AC2"/>
    <w:rsid w:val="000A52E5"/>
    <w:rsid w:val="000A535E"/>
    <w:rsid w:val="000A5B5D"/>
    <w:rsid w:val="000B0AF5"/>
    <w:rsid w:val="000B31F1"/>
    <w:rsid w:val="000B5781"/>
    <w:rsid w:val="000B58A0"/>
    <w:rsid w:val="000B6780"/>
    <w:rsid w:val="000C1077"/>
    <w:rsid w:val="000C1276"/>
    <w:rsid w:val="000C25F7"/>
    <w:rsid w:val="000C329C"/>
    <w:rsid w:val="000C3B00"/>
    <w:rsid w:val="000C4428"/>
    <w:rsid w:val="000C46A8"/>
    <w:rsid w:val="000C5423"/>
    <w:rsid w:val="000C54BB"/>
    <w:rsid w:val="000C64E3"/>
    <w:rsid w:val="000C7A5A"/>
    <w:rsid w:val="000D1C97"/>
    <w:rsid w:val="000D3A3B"/>
    <w:rsid w:val="000D3EF7"/>
    <w:rsid w:val="000D6867"/>
    <w:rsid w:val="000D78ED"/>
    <w:rsid w:val="000E080E"/>
    <w:rsid w:val="000E1B4A"/>
    <w:rsid w:val="000E28CF"/>
    <w:rsid w:val="000E4FE4"/>
    <w:rsid w:val="000E6299"/>
    <w:rsid w:val="000E6A51"/>
    <w:rsid w:val="000E6BAD"/>
    <w:rsid w:val="000E73E8"/>
    <w:rsid w:val="000E78C2"/>
    <w:rsid w:val="000F0F50"/>
    <w:rsid w:val="000F124A"/>
    <w:rsid w:val="000F14CA"/>
    <w:rsid w:val="000F1813"/>
    <w:rsid w:val="000F19B6"/>
    <w:rsid w:val="000F2D72"/>
    <w:rsid w:val="000F45DF"/>
    <w:rsid w:val="000F4800"/>
    <w:rsid w:val="000F53C2"/>
    <w:rsid w:val="000F53D9"/>
    <w:rsid w:val="000F5A34"/>
    <w:rsid w:val="000F5C99"/>
    <w:rsid w:val="000F62D0"/>
    <w:rsid w:val="000F69BB"/>
    <w:rsid w:val="000F7ADB"/>
    <w:rsid w:val="001035FF"/>
    <w:rsid w:val="0010545F"/>
    <w:rsid w:val="00105D8A"/>
    <w:rsid w:val="00111E18"/>
    <w:rsid w:val="00113F33"/>
    <w:rsid w:val="00115719"/>
    <w:rsid w:val="0011662D"/>
    <w:rsid w:val="00120CD8"/>
    <w:rsid w:val="001210AF"/>
    <w:rsid w:val="001216DA"/>
    <w:rsid w:val="00121D73"/>
    <w:rsid w:val="001232FF"/>
    <w:rsid w:val="00123425"/>
    <w:rsid w:val="00123F08"/>
    <w:rsid w:val="00124612"/>
    <w:rsid w:val="00124996"/>
    <w:rsid w:val="00124D55"/>
    <w:rsid w:val="001252B8"/>
    <w:rsid w:val="001255D8"/>
    <w:rsid w:val="00125C1A"/>
    <w:rsid w:val="00126A66"/>
    <w:rsid w:val="00133B04"/>
    <w:rsid w:val="00133E44"/>
    <w:rsid w:val="00134D91"/>
    <w:rsid w:val="00135C6B"/>
    <w:rsid w:val="00136CD2"/>
    <w:rsid w:val="00140136"/>
    <w:rsid w:val="001411EC"/>
    <w:rsid w:val="00141848"/>
    <w:rsid w:val="00142DCA"/>
    <w:rsid w:val="00144BC4"/>
    <w:rsid w:val="00144E15"/>
    <w:rsid w:val="00145B49"/>
    <w:rsid w:val="00145FBC"/>
    <w:rsid w:val="001473C9"/>
    <w:rsid w:val="00147830"/>
    <w:rsid w:val="0015223F"/>
    <w:rsid w:val="00152272"/>
    <w:rsid w:val="00152BE2"/>
    <w:rsid w:val="0015301C"/>
    <w:rsid w:val="00153AC1"/>
    <w:rsid w:val="00153F17"/>
    <w:rsid w:val="00154511"/>
    <w:rsid w:val="0015507B"/>
    <w:rsid w:val="00156ED4"/>
    <w:rsid w:val="00156FC1"/>
    <w:rsid w:val="0016084E"/>
    <w:rsid w:val="001610C5"/>
    <w:rsid w:val="00162778"/>
    <w:rsid w:val="001641B8"/>
    <w:rsid w:val="001657AB"/>
    <w:rsid w:val="0017087C"/>
    <w:rsid w:val="00171CF9"/>
    <w:rsid w:val="00173E12"/>
    <w:rsid w:val="001758C5"/>
    <w:rsid w:val="00176FAF"/>
    <w:rsid w:val="001818EC"/>
    <w:rsid w:val="0018205A"/>
    <w:rsid w:val="00183C94"/>
    <w:rsid w:val="00184522"/>
    <w:rsid w:val="0018478A"/>
    <w:rsid w:val="00184B4D"/>
    <w:rsid w:val="00191D2B"/>
    <w:rsid w:val="00192A39"/>
    <w:rsid w:val="0019460E"/>
    <w:rsid w:val="00195AEA"/>
    <w:rsid w:val="00197E16"/>
    <w:rsid w:val="001A0774"/>
    <w:rsid w:val="001A16FB"/>
    <w:rsid w:val="001A1735"/>
    <w:rsid w:val="001A174E"/>
    <w:rsid w:val="001A1FE7"/>
    <w:rsid w:val="001A2590"/>
    <w:rsid w:val="001A5030"/>
    <w:rsid w:val="001A55FA"/>
    <w:rsid w:val="001A6E2E"/>
    <w:rsid w:val="001A6E8D"/>
    <w:rsid w:val="001B1A05"/>
    <w:rsid w:val="001B21CF"/>
    <w:rsid w:val="001B2512"/>
    <w:rsid w:val="001B2860"/>
    <w:rsid w:val="001B29F9"/>
    <w:rsid w:val="001B2BC2"/>
    <w:rsid w:val="001B3887"/>
    <w:rsid w:val="001B3E67"/>
    <w:rsid w:val="001B53E2"/>
    <w:rsid w:val="001B5B8E"/>
    <w:rsid w:val="001B6312"/>
    <w:rsid w:val="001B6656"/>
    <w:rsid w:val="001B6B5D"/>
    <w:rsid w:val="001B6E6F"/>
    <w:rsid w:val="001C13C4"/>
    <w:rsid w:val="001C2B6B"/>
    <w:rsid w:val="001C3704"/>
    <w:rsid w:val="001C3A86"/>
    <w:rsid w:val="001C3C3D"/>
    <w:rsid w:val="001C3CCE"/>
    <w:rsid w:val="001C4289"/>
    <w:rsid w:val="001C4BAA"/>
    <w:rsid w:val="001C7F63"/>
    <w:rsid w:val="001D0158"/>
    <w:rsid w:val="001D0BA1"/>
    <w:rsid w:val="001D0D97"/>
    <w:rsid w:val="001D1251"/>
    <w:rsid w:val="001D2C13"/>
    <w:rsid w:val="001D2CE9"/>
    <w:rsid w:val="001D365E"/>
    <w:rsid w:val="001D3758"/>
    <w:rsid w:val="001D43DC"/>
    <w:rsid w:val="001D556C"/>
    <w:rsid w:val="001D5FAF"/>
    <w:rsid w:val="001D6625"/>
    <w:rsid w:val="001D70F2"/>
    <w:rsid w:val="001E00E0"/>
    <w:rsid w:val="001E1147"/>
    <w:rsid w:val="001E2946"/>
    <w:rsid w:val="001E2D47"/>
    <w:rsid w:val="001E2F35"/>
    <w:rsid w:val="001E4373"/>
    <w:rsid w:val="001E5339"/>
    <w:rsid w:val="001E587F"/>
    <w:rsid w:val="001E698F"/>
    <w:rsid w:val="001E7792"/>
    <w:rsid w:val="001E77F4"/>
    <w:rsid w:val="001F03A9"/>
    <w:rsid w:val="001F04F7"/>
    <w:rsid w:val="001F0B82"/>
    <w:rsid w:val="001F135D"/>
    <w:rsid w:val="001F4141"/>
    <w:rsid w:val="001F6411"/>
    <w:rsid w:val="001F6EFA"/>
    <w:rsid w:val="001F79E8"/>
    <w:rsid w:val="00200B22"/>
    <w:rsid w:val="0020156D"/>
    <w:rsid w:val="0020244A"/>
    <w:rsid w:val="00203702"/>
    <w:rsid w:val="00204B2D"/>
    <w:rsid w:val="00204D78"/>
    <w:rsid w:val="00207EC2"/>
    <w:rsid w:val="002103CC"/>
    <w:rsid w:val="002104D7"/>
    <w:rsid w:val="0021081B"/>
    <w:rsid w:val="00211112"/>
    <w:rsid w:val="00211360"/>
    <w:rsid w:val="0021252F"/>
    <w:rsid w:val="0021428E"/>
    <w:rsid w:val="00214636"/>
    <w:rsid w:val="00220866"/>
    <w:rsid w:val="00221079"/>
    <w:rsid w:val="002212E7"/>
    <w:rsid w:val="00221DB4"/>
    <w:rsid w:val="00222ED8"/>
    <w:rsid w:val="0022474F"/>
    <w:rsid w:val="00224798"/>
    <w:rsid w:val="00224835"/>
    <w:rsid w:val="00224BC3"/>
    <w:rsid w:val="00224BE7"/>
    <w:rsid w:val="002268C1"/>
    <w:rsid w:val="00226ED8"/>
    <w:rsid w:val="00227BF4"/>
    <w:rsid w:val="0023055F"/>
    <w:rsid w:val="002315D2"/>
    <w:rsid w:val="00231DF6"/>
    <w:rsid w:val="00232358"/>
    <w:rsid w:val="00232BF0"/>
    <w:rsid w:val="00234692"/>
    <w:rsid w:val="0023573E"/>
    <w:rsid w:val="00235A1C"/>
    <w:rsid w:val="00237A03"/>
    <w:rsid w:val="00237AF7"/>
    <w:rsid w:val="002404C7"/>
    <w:rsid w:val="00241151"/>
    <w:rsid w:val="0024231C"/>
    <w:rsid w:val="00242BA3"/>
    <w:rsid w:val="002434F2"/>
    <w:rsid w:val="002437B3"/>
    <w:rsid w:val="002440A8"/>
    <w:rsid w:val="00245965"/>
    <w:rsid w:val="00246C24"/>
    <w:rsid w:val="00247144"/>
    <w:rsid w:val="00247970"/>
    <w:rsid w:val="00251164"/>
    <w:rsid w:val="00252D89"/>
    <w:rsid w:val="002532A6"/>
    <w:rsid w:val="00253393"/>
    <w:rsid w:val="00253545"/>
    <w:rsid w:val="00253800"/>
    <w:rsid w:val="00254388"/>
    <w:rsid w:val="00254D37"/>
    <w:rsid w:val="00256710"/>
    <w:rsid w:val="00257F50"/>
    <w:rsid w:val="00260DB8"/>
    <w:rsid w:val="00261AD6"/>
    <w:rsid w:val="00262F29"/>
    <w:rsid w:val="00263EA7"/>
    <w:rsid w:val="002649A2"/>
    <w:rsid w:val="00264C22"/>
    <w:rsid w:val="00264CB6"/>
    <w:rsid w:val="0026589F"/>
    <w:rsid w:val="0026630A"/>
    <w:rsid w:val="002664F0"/>
    <w:rsid w:val="0026679A"/>
    <w:rsid w:val="00266FB7"/>
    <w:rsid w:val="002704EC"/>
    <w:rsid w:val="002712D1"/>
    <w:rsid w:val="00273E0B"/>
    <w:rsid w:val="00274A8F"/>
    <w:rsid w:val="00276FD6"/>
    <w:rsid w:val="0027770E"/>
    <w:rsid w:val="00283386"/>
    <w:rsid w:val="00284A8D"/>
    <w:rsid w:val="00284D13"/>
    <w:rsid w:val="00287C5A"/>
    <w:rsid w:val="0029167C"/>
    <w:rsid w:val="00291856"/>
    <w:rsid w:val="00293558"/>
    <w:rsid w:val="00293FD0"/>
    <w:rsid w:val="0029403B"/>
    <w:rsid w:val="00294EDB"/>
    <w:rsid w:val="00294EFE"/>
    <w:rsid w:val="00295F76"/>
    <w:rsid w:val="002972AE"/>
    <w:rsid w:val="002972FE"/>
    <w:rsid w:val="0029779D"/>
    <w:rsid w:val="00297AAA"/>
    <w:rsid w:val="002A24D5"/>
    <w:rsid w:val="002A32C2"/>
    <w:rsid w:val="002A3847"/>
    <w:rsid w:val="002A48EB"/>
    <w:rsid w:val="002A592A"/>
    <w:rsid w:val="002A6532"/>
    <w:rsid w:val="002A6A6C"/>
    <w:rsid w:val="002A7553"/>
    <w:rsid w:val="002A7631"/>
    <w:rsid w:val="002A7FCD"/>
    <w:rsid w:val="002B1B93"/>
    <w:rsid w:val="002B1DAE"/>
    <w:rsid w:val="002B2097"/>
    <w:rsid w:val="002B33E6"/>
    <w:rsid w:val="002B562B"/>
    <w:rsid w:val="002C16ED"/>
    <w:rsid w:val="002C3255"/>
    <w:rsid w:val="002C478D"/>
    <w:rsid w:val="002C4959"/>
    <w:rsid w:val="002C5784"/>
    <w:rsid w:val="002C57E7"/>
    <w:rsid w:val="002C6123"/>
    <w:rsid w:val="002D0B1A"/>
    <w:rsid w:val="002D1B9C"/>
    <w:rsid w:val="002D2631"/>
    <w:rsid w:val="002D2E30"/>
    <w:rsid w:val="002D2FFD"/>
    <w:rsid w:val="002D4702"/>
    <w:rsid w:val="002D5E52"/>
    <w:rsid w:val="002D76D8"/>
    <w:rsid w:val="002D7750"/>
    <w:rsid w:val="002D7AFF"/>
    <w:rsid w:val="002E0103"/>
    <w:rsid w:val="002E156E"/>
    <w:rsid w:val="002E34A6"/>
    <w:rsid w:val="002E34CC"/>
    <w:rsid w:val="002E6B3D"/>
    <w:rsid w:val="002E7265"/>
    <w:rsid w:val="002E76A0"/>
    <w:rsid w:val="002E7AE1"/>
    <w:rsid w:val="002E7C28"/>
    <w:rsid w:val="002F06B8"/>
    <w:rsid w:val="002F1984"/>
    <w:rsid w:val="002F264C"/>
    <w:rsid w:val="002F2B87"/>
    <w:rsid w:val="002F317F"/>
    <w:rsid w:val="002F395B"/>
    <w:rsid w:val="002F3BC8"/>
    <w:rsid w:val="002F4567"/>
    <w:rsid w:val="002F52AB"/>
    <w:rsid w:val="002F6AA4"/>
    <w:rsid w:val="002F7FCF"/>
    <w:rsid w:val="00300C4E"/>
    <w:rsid w:val="00300D4F"/>
    <w:rsid w:val="00302D3C"/>
    <w:rsid w:val="00302E9E"/>
    <w:rsid w:val="00303156"/>
    <w:rsid w:val="0030340B"/>
    <w:rsid w:val="003039E3"/>
    <w:rsid w:val="00303D05"/>
    <w:rsid w:val="003043DD"/>
    <w:rsid w:val="00305183"/>
    <w:rsid w:val="00305C3A"/>
    <w:rsid w:val="0030640F"/>
    <w:rsid w:val="0031332D"/>
    <w:rsid w:val="003134EF"/>
    <w:rsid w:val="003144D4"/>
    <w:rsid w:val="00314734"/>
    <w:rsid w:val="00315096"/>
    <w:rsid w:val="003158F2"/>
    <w:rsid w:val="0031671F"/>
    <w:rsid w:val="0031682F"/>
    <w:rsid w:val="003174AA"/>
    <w:rsid w:val="00320477"/>
    <w:rsid w:val="00321F1E"/>
    <w:rsid w:val="00322C06"/>
    <w:rsid w:val="0032375E"/>
    <w:rsid w:val="003239A2"/>
    <w:rsid w:val="003263DA"/>
    <w:rsid w:val="003272BD"/>
    <w:rsid w:val="0032777C"/>
    <w:rsid w:val="0033277D"/>
    <w:rsid w:val="00332DD2"/>
    <w:rsid w:val="00334F38"/>
    <w:rsid w:val="003358BC"/>
    <w:rsid w:val="00335966"/>
    <w:rsid w:val="0033604C"/>
    <w:rsid w:val="003374DE"/>
    <w:rsid w:val="00340BA8"/>
    <w:rsid w:val="00340ECB"/>
    <w:rsid w:val="003418D7"/>
    <w:rsid w:val="0034228C"/>
    <w:rsid w:val="003450A0"/>
    <w:rsid w:val="0034594E"/>
    <w:rsid w:val="00345C8A"/>
    <w:rsid w:val="003479AF"/>
    <w:rsid w:val="0035014E"/>
    <w:rsid w:val="0035161B"/>
    <w:rsid w:val="00354C8A"/>
    <w:rsid w:val="00355A19"/>
    <w:rsid w:val="00356715"/>
    <w:rsid w:val="00362CEE"/>
    <w:rsid w:val="00365119"/>
    <w:rsid w:val="00365748"/>
    <w:rsid w:val="00365761"/>
    <w:rsid w:val="00366B76"/>
    <w:rsid w:val="00367276"/>
    <w:rsid w:val="00367909"/>
    <w:rsid w:val="00367B8C"/>
    <w:rsid w:val="00370BDB"/>
    <w:rsid w:val="00372605"/>
    <w:rsid w:val="0037277D"/>
    <w:rsid w:val="00373B5F"/>
    <w:rsid w:val="003753C1"/>
    <w:rsid w:val="0037665C"/>
    <w:rsid w:val="00376F12"/>
    <w:rsid w:val="00377121"/>
    <w:rsid w:val="003779DC"/>
    <w:rsid w:val="00380428"/>
    <w:rsid w:val="00380BDA"/>
    <w:rsid w:val="00381B69"/>
    <w:rsid w:val="00381C7C"/>
    <w:rsid w:val="003845D5"/>
    <w:rsid w:val="0038638A"/>
    <w:rsid w:val="0038638B"/>
    <w:rsid w:val="00393B48"/>
    <w:rsid w:val="0039538A"/>
    <w:rsid w:val="003961CB"/>
    <w:rsid w:val="00396CA8"/>
    <w:rsid w:val="003976CC"/>
    <w:rsid w:val="00397994"/>
    <w:rsid w:val="003A0695"/>
    <w:rsid w:val="003A21BB"/>
    <w:rsid w:val="003A2DF6"/>
    <w:rsid w:val="003A32CA"/>
    <w:rsid w:val="003A3B4F"/>
    <w:rsid w:val="003A4F4B"/>
    <w:rsid w:val="003A5161"/>
    <w:rsid w:val="003A51AE"/>
    <w:rsid w:val="003A5B1B"/>
    <w:rsid w:val="003A6702"/>
    <w:rsid w:val="003A6E4F"/>
    <w:rsid w:val="003B0A39"/>
    <w:rsid w:val="003B0BE1"/>
    <w:rsid w:val="003B144D"/>
    <w:rsid w:val="003B224B"/>
    <w:rsid w:val="003B5824"/>
    <w:rsid w:val="003B653C"/>
    <w:rsid w:val="003C001C"/>
    <w:rsid w:val="003C0FC6"/>
    <w:rsid w:val="003C12AA"/>
    <w:rsid w:val="003C14C5"/>
    <w:rsid w:val="003C297D"/>
    <w:rsid w:val="003C5CB6"/>
    <w:rsid w:val="003C60F5"/>
    <w:rsid w:val="003C7544"/>
    <w:rsid w:val="003D0C4E"/>
    <w:rsid w:val="003D10DA"/>
    <w:rsid w:val="003D18AC"/>
    <w:rsid w:val="003D1BE0"/>
    <w:rsid w:val="003D2807"/>
    <w:rsid w:val="003D2DA8"/>
    <w:rsid w:val="003D47B7"/>
    <w:rsid w:val="003D51FE"/>
    <w:rsid w:val="003D6E6E"/>
    <w:rsid w:val="003D7792"/>
    <w:rsid w:val="003E070B"/>
    <w:rsid w:val="003E091F"/>
    <w:rsid w:val="003E2510"/>
    <w:rsid w:val="003E3A3A"/>
    <w:rsid w:val="003E46A6"/>
    <w:rsid w:val="003E4E03"/>
    <w:rsid w:val="003E628C"/>
    <w:rsid w:val="003E7201"/>
    <w:rsid w:val="003F0732"/>
    <w:rsid w:val="003F0E66"/>
    <w:rsid w:val="003F11BA"/>
    <w:rsid w:val="003F304A"/>
    <w:rsid w:val="003F4F16"/>
    <w:rsid w:val="003F72DC"/>
    <w:rsid w:val="0040121E"/>
    <w:rsid w:val="00403ECD"/>
    <w:rsid w:val="00404156"/>
    <w:rsid w:val="00404C0D"/>
    <w:rsid w:val="00404C63"/>
    <w:rsid w:val="00404E27"/>
    <w:rsid w:val="0040745B"/>
    <w:rsid w:val="00407F71"/>
    <w:rsid w:val="004105EE"/>
    <w:rsid w:val="004114FB"/>
    <w:rsid w:val="00411775"/>
    <w:rsid w:val="00411B8D"/>
    <w:rsid w:val="0041536B"/>
    <w:rsid w:val="004172FA"/>
    <w:rsid w:val="004207CD"/>
    <w:rsid w:val="00420EC9"/>
    <w:rsid w:val="0042139B"/>
    <w:rsid w:val="00421F9A"/>
    <w:rsid w:val="00422AF9"/>
    <w:rsid w:val="004303B8"/>
    <w:rsid w:val="00430BD3"/>
    <w:rsid w:val="00433279"/>
    <w:rsid w:val="0043405E"/>
    <w:rsid w:val="004342AF"/>
    <w:rsid w:val="004352FE"/>
    <w:rsid w:val="004362C5"/>
    <w:rsid w:val="00436A6C"/>
    <w:rsid w:val="00437A54"/>
    <w:rsid w:val="0044198E"/>
    <w:rsid w:val="00442564"/>
    <w:rsid w:val="00442EF0"/>
    <w:rsid w:val="00443C34"/>
    <w:rsid w:val="004470AE"/>
    <w:rsid w:val="0044744A"/>
    <w:rsid w:val="004502CB"/>
    <w:rsid w:val="00452436"/>
    <w:rsid w:val="0045328F"/>
    <w:rsid w:val="00453C5F"/>
    <w:rsid w:val="00453CCA"/>
    <w:rsid w:val="004541A3"/>
    <w:rsid w:val="004554BB"/>
    <w:rsid w:val="004558B7"/>
    <w:rsid w:val="00457251"/>
    <w:rsid w:val="00461FE5"/>
    <w:rsid w:val="0046663C"/>
    <w:rsid w:val="00466C95"/>
    <w:rsid w:val="00466D42"/>
    <w:rsid w:val="004676C0"/>
    <w:rsid w:val="00467A8F"/>
    <w:rsid w:val="00467E37"/>
    <w:rsid w:val="004714C9"/>
    <w:rsid w:val="00472AD1"/>
    <w:rsid w:val="0047455B"/>
    <w:rsid w:val="00476F77"/>
    <w:rsid w:val="004800E4"/>
    <w:rsid w:val="00480A17"/>
    <w:rsid w:val="0048104F"/>
    <w:rsid w:val="004813C5"/>
    <w:rsid w:val="00481512"/>
    <w:rsid w:val="00482FC6"/>
    <w:rsid w:val="00483620"/>
    <w:rsid w:val="00484355"/>
    <w:rsid w:val="00484DD2"/>
    <w:rsid w:val="00485A65"/>
    <w:rsid w:val="00492D82"/>
    <w:rsid w:val="00493948"/>
    <w:rsid w:val="00493CEE"/>
    <w:rsid w:val="004948E3"/>
    <w:rsid w:val="004954DB"/>
    <w:rsid w:val="00495A15"/>
    <w:rsid w:val="00495A88"/>
    <w:rsid w:val="004966E2"/>
    <w:rsid w:val="004A03C6"/>
    <w:rsid w:val="004A071E"/>
    <w:rsid w:val="004A0ECB"/>
    <w:rsid w:val="004A106C"/>
    <w:rsid w:val="004A1CAF"/>
    <w:rsid w:val="004A2FA2"/>
    <w:rsid w:val="004A3AAD"/>
    <w:rsid w:val="004A6AB7"/>
    <w:rsid w:val="004A7952"/>
    <w:rsid w:val="004B002B"/>
    <w:rsid w:val="004B09DE"/>
    <w:rsid w:val="004B226A"/>
    <w:rsid w:val="004B279B"/>
    <w:rsid w:val="004B2C88"/>
    <w:rsid w:val="004B480F"/>
    <w:rsid w:val="004B4F46"/>
    <w:rsid w:val="004B535A"/>
    <w:rsid w:val="004B5DF6"/>
    <w:rsid w:val="004B73AA"/>
    <w:rsid w:val="004B7F0D"/>
    <w:rsid w:val="004C177C"/>
    <w:rsid w:val="004C2248"/>
    <w:rsid w:val="004C462F"/>
    <w:rsid w:val="004C4A62"/>
    <w:rsid w:val="004C5A7E"/>
    <w:rsid w:val="004C6FB6"/>
    <w:rsid w:val="004D0D42"/>
    <w:rsid w:val="004D1727"/>
    <w:rsid w:val="004D211E"/>
    <w:rsid w:val="004D4A58"/>
    <w:rsid w:val="004D5851"/>
    <w:rsid w:val="004E0DC6"/>
    <w:rsid w:val="004E1ACF"/>
    <w:rsid w:val="004E2806"/>
    <w:rsid w:val="004E2C5D"/>
    <w:rsid w:val="004E3D48"/>
    <w:rsid w:val="004E3E6E"/>
    <w:rsid w:val="004E4E3C"/>
    <w:rsid w:val="004E5A58"/>
    <w:rsid w:val="004E6907"/>
    <w:rsid w:val="004E7E2C"/>
    <w:rsid w:val="004F1881"/>
    <w:rsid w:val="004F290A"/>
    <w:rsid w:val="004F4848"/>
    <w:rsid w:val="004F6588"/>
    <w:rsid w:val="004F6B9F"/>
    <w:rsid w:val="004F6C0E"/>
    <w:rsid w:val="004F72E9"/>
    <w:rsid w:val="004F7545"/>
    <w:rsid w:val="005017E0"/>
    <w:rsid w:val="00502459"/>
    <w:rsid w:val="00502923"/>
    <w:rsid w:val="00503125"/>
    <w:rsid w:val="00503B64"/>
    <w:rsid w:val="005074A3"/>
    <w:rsid w:val="00511F3F"/>
    <w:rsid w:val="005140D7"/>
    <w:rsid w:val="00514BA0"/>
    <w:rsid w:val="00515132"/>
    <w:rsid w:val="0051551B"/>
    <w:rsid w:val="00516447"/>
    <w:rsid w:val="00516EAD"/>
    <w:rsid w:val="0052170F"/>
    <w:rsid w:val="005230E7"/>
    <w:rsid w:val="005243CB"/>
    <w:rsid w:val="00524D88"/>
    <w:rsid w:val="00525274"/>
    <w:rsid w:val="00525311"/>
    <w:rsid w:val="00525820"/>
    <w:rsid w:val="00525C29"/>
    <w:rsid w:val="00525D39"/>
    <w:rsid w:val="00530B0B"/>
    <w:rsid w:val="0053129E"/>
    <w:rsid w:val="0053214B"/>
    <w:rsid w:val="00533086"/>
    <w:rsid w:val="00537EB4"/>
    <w:rsid w:val="00541191"/>
    <w:rsid w:val="0054398D"/>
    <w:rsid w:val="00544501"/>
    <w:rsid w:val="00546B31"/>
    <w:rsid w:val="00546D22"/>
    <w:rsid w:val="005478BF"/>
    <w:rsid w:val="00547BE1"/>
    <w:rsid w:val="00550483"/>
    <w:rsid w:val="00551445"/>
    <w:rsid w:val="00551F6A"/>
    <w:rsid w:val="005529EA"/>
    <w:rsid w:val="00553BBD"/>
    <w:rsid w:val="00553F9A"/>
    <w:rsid w:val="00555D89"/>
    <w:rsid w:val="00556441"/>
    <w:rsid w:val="00556AE5"/>
    <w:rsid w:val="0055742B"/>
    <w:rsid w:val="00557444"/>
    <w:rsid w:val="00557575"/>
    <w:rsid w:val="005575EF"/>
    <w:rsid w:val="00557794"/>
    <w:rsid w:val="00560A83"/>
    <w:rsid w:val="00562068"/>
    <w:rsid w:val="0056262D"/>
    <w:rsid w:val="005628BB"/>
    <w:rsid w:val="00563ACA"/>
    <w:rsid w:val="00563B2F"/>
    <w:rsid w:val="0056550F"/>
    <w:rsid w:val="00567111"/>
    <w:rsid w:val="00567F3C"/>
    <w:rsid w:val="005715A4"/>
    <w:rsid w:val="005715E8"/>
    <w:rsid w:val="00572CB4"/>
    <w:rsid w:val="0057453A"/>
    <w:rsid w:val="0057489A"/>
    <w:rsid w:val="005761EB"/>
    <w:rsid w:val="00576E0B"/>
    <w:rsid w:val="00581100"/>
    <w:rsid w:val="00581DEB"/>
    <w:rsid w:val="0058331F"/>
    <w:rsid w:val="005834BA"/>
    <w:rsid w:val="005859EB"/>
    <w:rsid w:val="00586BCC"/>
    <w:rsid w:val="00586F25"/>
    <w:rsid w:val="005872CD"/>
    <w:rsid w:val="00591022"/>
    <w:rsid w:val="00591765"/>
    <w:rsid w:val="00592511"/>
    <w:rsid w:val="005927CD"/>
    <w:rsid w:val="005952C6"/>
    <w:rsid w:val="00596989"/>
    <w:rsid w:val="005A0EB8"/>
    <w:rsid w:val="005A256A"/>
    <w:rsid w:val="005A2DAF"/>
    <w:rsid w:val="005A3097"/>
    <w:rsid w:val="005A35BB"/>
    <w:rsid w:val="005A3D5A"/>
    <w:rsid w:val="005A500A"/>
    <w:rsid w:val="005A548F"/>
    <w:rsid w:val="005A64DD"/>
    <w:rsid w:val="005A765F"/>
    <w:rsid w:val="005B15AC"/>
    <w:rsid w:val="005B228E"/>
    <w:rsid w:val="005B23D0"/>
    <w:rsid w:val="005B2A8A"/>
    <w:rsid w:val="005B36E0"/>
    <w:rsid w:val="005B4CCD"/>
    <w:rsid w:val="005B681F"/>
    <w:rsid w:val="005B75F1"/>
    <w:rsid w:val="005C20B1"/>
    <w:rsid w:val="005C2168"/>
    <w:rsid w:val="005C2E72"/>
    <w:rsid w:val="005C3902"/>
    <w:rsid w:val="005C3E1C"/>
    <w:rsid w:val="005C52A8"/>
    <w:rsid w:val="005C572F"/>
    <w:rsid w:val="005C7427"/>
    <w:rsid w:val="005C7DF1"/>
    <w:rsid w:val="005D075F"/>
    <w:rsid w:val="005D0EDE"/>
    <w:rsid w:val="005D14D0"/>
    <w:rsid w:val="005D2885"/>
    <w:rsid w:val="005D2C11"/>
    <w:rsid w:val="005D2F95"/>
    <w:rsid w:val="005D3C89"/>
    <w:rsid w:val="005D49AD"/>
    <w:rsid w:val="005D563B"/>
    <w:rsid w:val="005D5D30"/>
    <w:rsid w:val="005D5E9E"/>
    <w:rsid w:val="005D67A6"/>
    <w:rsid w:val="005D68FA"/>
    <w:rsid w:val="005E177D"/>
    <w:rsid w:val="005E1944"/>
    <w:rsid w:val="005E3A92"/>
    <w:rsid w:val="005E4C13"/>
    <w:rsid w:val="005E586A"/>
    <w:rsid w:val="005E67FA"/>
    <w:rsid w:val="005F0F40"/>
    <w:rsid w:val="005F1C1A"/>
    <w:rsid w:val="005F2023"/>
    <w:rsid w:val="005F45F2"/>
    <w:rsid w:val="005F50A5"/>
    <w:rsid w:val="005F5570"/>
    <w:rsid w:val="005F6EF1"/>
    <w:rsid w:val="005F73FA"/>
    <w:rsid w:val="005F7490"/>
    <w:rsid w:val="00601759"/>
    <w:rsid w:val="00602432"/>
    <w:rsid w:val="00602568"/>
    <w:rsid w:val="00602C7D"/>
    <w:rsid w:val="00605408"/>
    <w:rsid w:val="0060608E"/>
    <w:rsid w:val="00606A21"/>
    <w:rsid w:val="006071E1"/>
    <w:rsid w:val="00607413"/>
    <w:rsid w:val="00610150"/>
    <w:rsid w:val="006106DF"/>
    <w:rsid w:val="00614BEB"/>
    <w:rsid w:val="00617C33"/>
    <w:rsid w:val="00620ADF"/>
    <w:rsid w:val="006219DA"/>
    <w:rsid w:val="00622478"/>
    <w:rsid w:val="00622977"/>
    <w:rsid w:val="00622F85"/>
    <w:rsid w:val="00624083"/>
    <w:rsid w:val="00624393"/>
    <w:rsid w:val="006251BB"/>
    <w:rsid w:val="00627910"/>
    <w:rsid w:val="006313B3"/>
    <w:rsid w:val="00632F0A"/>
    <w:rsid w:val="00633AAF"/>
    <w:rsid w:val="00635F44"/>
    <w:rsid w:val="0064070D"/>
    <w:rsid w:val="00640800"/>
    <w:rsid w:val="00640DFD"/>
    <w:rsid w:val="00641312"/>
    <w:rsid w:val="006438B4"/>
    <w:rsid w:val="00643D95"/>
    <w:rsid w:val="00644668"/>
    <w:rsid w:val="00645101"/>
    <w:rsid w:val="00647359"/>
    <w:rsid w:val="006501A1"/>
    <w:rsid w:val="006514BF"/>
    <w:rsid w:val="00651A32"/>
    <w:rsid w:val="00651C39"/>
    <w:rsid w:val="0065364A"/>
    <w:rsid w:val="00653967"/>
    <w:rsid w:val="00654C48"/>
    <w:rsid w:val="00656A90"/>
    <w:rsid w:val="00656DBF"/>
    <w:rsid w:val="00657206"/>
    <w:rsid w:val="00661838"/>
    <w:rsid w:val="00661B50"/>
    <w:rsid w:val="00662442"/>
    <w:rsid w:val="006667C5"/>
    <w:rsid w:val="00670A25"/>
    <w:rsid w:val="00671AAB"/>
    <w:rsid w:val="0067226C"/>
    <w:rsid w:val="0067371B"/>
    <w:rsid w:val="00673B65"/>
    <w:rsid w:val="006747AA"/>
    <w:rsid w:val="0067632C"/>
    <w:rsid w:val="006807B2"/>
    <w:rsid w:val="00680FC6"/>
    <w:rsid w:val="006819FC"/>
    <w:rsid w:val="00683B25"/>
    <w:rsid w:val="00683C3D"/>
    <w:rsid w:val="00683FE9"/>
    <w:rsid w:val="006856B3"/>
    <w:rsid w:val="006857C4"/>
    <w:rsid w:val="00687FAC"/>
    <w:rsid w:val="006903DF"/>
    <w:rsid w:val="00690486"/>
    <w:rsid w:val="00690BAD"/>
    <w:rsid w:val="00691F17"/>
    <w:rsid w:val="0069219B"/>
    <w:rsid w:val="006925F5"/>
    <w:rsid w:val="00692ACC"/>
    <w:rsid w:val="00693519"/>
    <w:rsid w:val="006970E9"/>
    <w:rsid w:val="006A05B8"/>
    <w:rsid w:val="006A1BB1"/>
    <w:rsid w:val="006A2028"/>
    <w:rsid w:val="006A26F9"/>
    <w:rsid w:val="006A5431"/>
    <w:rsid w:val="006A65E8"/>
    <w:rsid w:val="006A75F4"/>
    <w:rsid w:val="006A7B1A"/>
    <w:rsid w:val="006B055B"/>
    <w:rsid w:val="006B197E"/>
    <w:rsid w:val="006B1B34"/>
    <w:rsid w:val="006B2074"/>
    <w:rsid w:val="006B3A27"/>
    <w:rsid w:val="006B6CE6"/>
    <w:rsid w:val="006B72B1"/>
    <w:rsid w:val="006B769E"/>
    <w:rsid w:val="006C235B"/>
    <w:rsid w:val="006C2641"/>
    <w:rsid w:val="006C2840"/>
    <w:rsid w:val="006C323D"/>
    <w:rsid w:val="006C3891"/>
    <w:rsid w:val="006C4BA0"/>
    <w:rsid w:val="006C4FA6"/>
    <w:rsid w:val="006C5086"/>
    <w:rsid w:val="006C5420"/>
    <w:rsid w:val="006C5501"/>
    <w:rsid w:val="006C5D9A"/>
    <w:rsid w:val="006C7454"/>
    <w:rsid w:val="006C7792"/>
    <w:rsid w:val="006C7A7B"/>
    <w:rsid w:val="006D0166"/>
    <w:rsid w:val="006D2784"/>
    <w:rsid w:val="006D294B"/>
    <w:rsid w:val="006D30E4"/>
    <w:rsid w:val="006D326F"/>
    <w:rsid w:val="006D4D71"/>
    <w:rsid w:val="006D65E3"/>
    <w:rsid w:val="006D70EB"/>
    <w:rsid w:val="006D74E0"/>
    <w:rsid w:val="006D79B7"/>
    <w:rsid w:val="006E0CD8"/>
    <w:rsid w:val="006E121F"/>
    <w:rsid w:val="006E3AD1"/>
    <w:rsid w:val="006E54F6"/>
    <w:rsid w:val="006E5D08"/>
    <w:rsid w:val="006E68AF"/>
    <w:rsid w:val="006E6BD7"/>
    <w:rsid w:val="006E71D8"/>
    <w:rsid w:val="006F0001"/>
    <w:rsid w:val="006F0192"/>
    <w:rsid w:val="006F106C"/>
    <w:rsid w:val="006F1BFE"/>
    <w:rsid w:val="006F212F"/>
    <w:rsid w:val="006F354B"/>
    <w:rsid w:val="006F5810"/>
    <w:rsid w:val="006F5C24"/>
    <w:rsid w:val="006F5CFE"/>
    <w:rsid w:val="00701B1F"/>
    <w:rsid w:val="00702056"/>
    <w:rsid w:val="00703B80"/>
    <w:rsid w:val="00704193"/>
    <w:rsid w:val="00704DA3"/>
    <w:rsid w:val="00706FA0"/>
    <w:rsid w:val="00707626"/>
    <w:rsid w:val="00707898"/>
    <w:rsid w:val="007107FF"/>
    <w:rsid w:val="00710E8A"/>
    <w:rsid w:val="00710F63"/>
    <w:rsid w:val="007116AE"/>
    <w:rsid w:val="00712356"/>
    <w:rsid w:val="007125B2"/>
    <w:rsid w:val="007127D9"/>
    <w:rsid w:val="00712AC3"/>
    <w:rsid w:val="00712AC4"/>
    <w:rsid w:val="007139D3"/>
    <w:rsid w:val="00714024"/>
    <w:rsid w:val="0071657C"/>
    <w:rsid w:val="00716EAC"/>
    <w:rsid w:val="00717A91"/>
    <w:rsid w:val="00717E97"/>
    <w:rsid w:val="00721321"/>
    <w:rsid w:val="00722033"/>
    <w:rsid w:val="007239A8"/>
    <w:rsid w:val="007264D2"/>
    <w:rsid w:val="007279D6"/>
    <w:rsid w:val="00727ACC"/>
    <w:rsid w:val="00730472"/>
    <w:rsid w:val="007310E1"/>
    <w:rsid w:val="007311C2"/>
    <w:rsid w:val="00733EB8"/>
    <w:rsid w:val="007350F0"/>
    <w:rsid w:val="00737361"/>
    <w:rsid w:val="00737DA4"/>
    <w:rsid w:val="00743369"/>
    <w:rsid w:val="007447AC"/>
    <w:rsid w:val="007472C7"/>
    <w:rsid w:val="0075049A"/>
    <w:rsid w:val="0075100B"/>
    <w:rsid w:val="00752043"/>
    <w:rsid w:val="00753B35"/>
    <w:rsid w:val="0075517D"/>
    <w:rsid w:val="007562BB"/>
    <w:rsid w:val="00761183"/>
    <w:rsid w:val="00761654"/>
    <w:rsid w:val="00761B03"/>
    <w:rsid w:val="00761F9A"/>
    <w:rsid w:val="0076232F"/>
    <w:rsid w:val="00763A25"/>
    <w:rsid w:val="00765B08"/>
    <w:rsid w:val="007668A1"/>
    <w:rsid w:val="00770DE5"/>
    <w:rsid w:val="00771BCE"/>
    <w:rsid w:val="0077201A"/>
    <w:rsid w:val="007720D9"/>
    <w:rsid w:val="007730CB"/>
    <w:rsid w:val="00773FE0"/>
    <w:rsid w:val="00775106"/>
    <w:rsid w:val="00775761"/>
    <w:rsid w:val="00776B19"/>
    <w:rsid w:val="00776EA3"/>
    <w:rsid w:val="007775EF"/>
    <w:rsid w:val="00777D6E"/>
    <w:rsid w:val="0078049B"/>
    <w:rsid w:val="007806A5"/>
    <w:rsid w:val="00782780"/>
    <w:rsid w:val="00785C7C"/>
    <w:rsid w:val="00787AA2"/>
    <w:rsid w:val="0079014E"/>
    <w:rsid w:val="0079233E"/>
    <w:rsid w:val="0079253B"/>
    <w:rsid w:val="00793553"/>
    <w:rsid w:val="00794786"/>
    <w:rsid w:val="00795A85"/>
    <w:rsid w:val="00795C90"/>
    <w:rsid w:val="00797493"/>
    <w:rsid w:val="007A0238"/>
    <w:rsid w:val="007A2175"/>
    <w:rsid w:val="007A219C"/>
    <w:rsid w:val="007A28A1"/>
    <w:rsid w:val="007A2F88"/>
    <w:rsid w:val="007A327A"/>
    <w:rsid w:val="007A5766"/>
    <w:rsid w:val="007B26EB"/>
    <w:rsid w:val="007B2C4D"/>
    <w:rsid w:val="007B65EB"/>
    <w:rsid w:val="007B6A2A"/>
    <w:rsid w:val="007B74E6"/>
    <w:rsid w:val="007B7DCC"/>
    <w:rsid w:val="007C0B80"/>
    <w:rsid w:val="007C1138"/>
    <w:rsid w:val="007C344A"/>
    <w:rsid w:val="007C6B92"/>
    <w:rsid w:val="007C7A6F"/>
    <w:rsid w:val="007C7B0D"/>
    <w:rsid w:val="007D06D6"/>
    <w:rsid w:val="007D3DDB"/>
    <w:rsid w:val="007D3E1A"/>
    <w:rsid w:val="007D527C"/>
    <w:rsid w:val="007D5E3A"/>
    <w:rsid w:val="007D62F9"/>
    <w:rsid w:val="007D7644"/>
    <w:rsid w:val="007D7ED5"/>
    <w:rsid w:val="007E1836"/>
    <w:rsid w:val="007E2113"/>
    <w:rsid w:val="007E2B9F"/>
    <w:rsid w:val="007E2DA9"/>
    <w:rsid w:val="007E33E3"/>
    <w:rsid w:val="007E3F2B"/>
    <w:rsid w:val="007E4503"/>
    <w:rsid w:val="007E504E"/>
    <w:rsid w:val="007E6442"/>
    <w:rsid w:val="007E7B1F"/>
    <w:rsid w:val="007F0267"/>
    <w:rsid w:val="007F0AC8"/>
    <w:rsid w:val="007F4AB6"/>
    <w:rsid w:val="007F7FDB"/>
    <w:rsid w:val="00800ABB"/>
    <w:rsid w:val="0080167C"/>
    <w:rsid w:val="00805797"/>
    <w:rsid w:val="00805F5E"/>
    <w:rsid w:val="00813482"/>
    <w:rsid w:val="00813A59"/>
    <w:rsid w:val="0081437D"/>
    <w:rsid w:val="008146D7"/>
    <w:rsid w:val="00814986"/>
    <w:rsid w:val="008150CD"/>
    <w:rsid w:val="0081552A"/>
    <w:rsid w:val="00816374"/>
    <w:rsid w:val="00816B65"/>
    <w:rsid w:val="00820257"/>
    <w:rsid w:val="008217EF"/>
    <w:rsid w:val="00822539"/>
    <w:rsid w:val="00823A56"/>
    <w:rsid w:val="00824038"/>
    <w:rsid w:val="00825FCD"/>
    <w:rsid w:val="008272E8"/>
    <w:rsid w:val="008273CA"/>
    <w:rsid w:val="00827635"/>
    <w:rsid w:val="00827D9F"/>
    <w:rsid w:val="00830552"/>
    <w:rsid w:val="00831F7D"/>
    <w:rsid w:val="00832001"/>
    <w:rsid w:val="0083244D"/>
    <w:rsid w:val="00832D19"/>
    <w:rsid w:val="00833051"/>
    <w:rsid w:val="00833A0B"/>
    <w:rsid w:val="0083494E"/>
    <w:rsid w:val="00835460"/>
    <w:rsid w:val="0083634E"/>
    <w:rsid w:val="00836667"/>
    <w:rsid w:val="008368CA"/>
    <w:rsid w:val="00836DC6"/>
    <w:rsid w:val="0084127B"/>
    <w:rsid w:val="0084168F"/>
    <w:rsid w:val="00841A1F"/>
    <w:rsid w:val="00847573"/>
    <w:rsid w:val="008477FC"/>
    <w:rsid w:val="00847F43"/>
    <w:rsid w:val="008502D2"/>
    <w:rsid w:val="008508A7"/>
    <w:rsid w:val="008529BD"/>
    <w:rsid w:val="00853A7F"/>
    <w:rsid w:val="008541D7"/>
    <w:rsid w:val="00857BA4"/>
    <w:rsid w:val="00861064"/>
    <w:rsid w:val="0086285A"/>
    <w:rsid w:val="00862955"/>
    <w:rsid w:val="00862C1C"/>
    <w:rsid w:val="00863155"/>
    <w:rsid w:val="00864A43"/>
    <w:rsid w:val="008661B2"/>
    <w:rsid w:val="00870515"/>
    <w:rsid w:val="008730F2"/>
    <w:rsid w:val="008732CE"/>
    <w:rsid w:val="008736F8"/>
    <w:rsid w:val="008736FF"/>
    <w:rsid w:val="00874626"/>
    <w:rsid w:val="00875F70"/>
    <w:rsid w:val="0087664B"/>
    <w:rsid w:val="00876E0B"/>
    <w:rsid w:val="00880CA2"/>
    <w:rsid w:val="00882152"/>
    <w:rsid w:val="0088551E"/>
    <w:rsid w:val="00885F6E"/>
    <w:rsid w:val="00885F8F"/>
    <w:rsid w:val="008873EA"/>
    <w:rsid w:val="00887B49"/>
    <w:rsid w:val="00890ADC"/>
    <w:rsid w:val="00890AE2"/>
    <w:rsid w:val="00890F8B"/>
    <w:rsid w:val="00891150"/>
    <w:rsid w:val="00892C35"/>
    <w:rsid w:val="00893006"/>
    <w:rsid w:val="008931AA"/>
    <w:rsid w:val="008A316C"/>
    <w:rsid w:val="008A3417"/>
    <w:rsid w:val="008A3BF0"/>
    <w:rsid w:val="008A4A7B"/>
    <w:rsid w:val="008A4C48"/>
    <w:rsid w:val="008A6B12"/>
    <w:rsid w:val="008A6C49"/>
    <w:rsid w:val="008A6F1A"/>
    <w:rsid w:val="008A7950"/>
    <w:rsid w:val="008B1271"/>
    <w:rsid w:val="008B3906"/>
    <w:rsid w:val="008B5A1C"/>
    <w:rsid w:val="008B6834"/>
    <w:rsid w:val="008B7126"/>
    <w:rsid w:val="008B7448"/>
    <w:rsid w:val="008B7D2B"/>
    <w:rsid w:val="008C21D0"/>
    <w:rsid w:val="008C3B87"/>
    <w:rsid w:val="008C4102"/>
    <w:rsid w:val="008C454D"/>
    <w:rsid w:val="008C6DB7"/>
    <w:rsid w:val="008D01AC"/>
    <w:rsid w:val="008D12A3"/>
    <w:rsid w:val="008D1B95"/>
    <w:rsid w:val="008D1F88"/>
    <w:rsid w:val="008D1FDC"/>
    <w:rsid w:val="008D63DD"/>
    <w:rsid w:val="008E041B"/>
    <w:rsid w:val="008E0891"/>
    <w:rsid w:val="008E0A84"/>
    <w:rsid w:val="008E284D"/>
    <w:rsid w:val="008E2894"/>
    <w:rsid w:val="008E37E4"/>
    <w:rsid w:val="008E4D7A"/>
    <w:rsid w:val="008E51B2"/>
    <w:rsid w:val="008E55AD"/>
    <w:rsid w:val="008F0699"/>
    <w:rsid w:val="008F085E"/>
    <w:rsid w:val="008F2A83"/>
    <w:rsid w:val="009014A6"/>
    <w:rsid w:val="00901966"/>
    <w:rsid w:val="00901D25"/>
    <w:rsid w:val="00901FB7"/>
    <w:rsid w:val="009041B4"/>
    <w:rsid w:val="00904C54"/>
    <w:rsid w:val="009062AA"/>
    <w:rsid w:val="00906494"/>
    <w:rsid w:val="009108CA"/>
    <w:rsid w:val="0091128A"/>
    <w:rsid w:val="00911D8C"/>
    <w:rsid w:val="0091289D"/>
    <w:rsid w:val="00912A4D"/>
    <w:rsid w:val="00912ABB"/>
    <w:rsid w:val="00912BD1"/>
    <w:rsid w:val="00915CC5"/>
    <w:rsid w:val="0091655F"/>
    <w:rsid w:val="00921B16"/>
    <w:rsid w:val="0092371D"/>
    <w:rsid w:val="00923C36"/>
    <w:rsid w:val="00924F0C"/>
    <w:rsid w:val="0092636F"/>
    <w:rsid w:val="00930BC5"/>
    <w:rsid w:val="0093241C"/>
    <w:rsid w:val="00932B20"/>
    <w:rsid w:val="00933B61"/>
    <w:rsid w:val="00933E40"/>
    <w:rsid w:val="00933F23"/>
    <w:rsid w:val="009406AF"/>
    <w:rsid w:val="00941D10"/>
    <w:rsid w:val="0094246E"/>
    <w:rsid w:val="0094343E"/>
    <w:rsid w:val="00944386"/>
    <w:rsid w:val="00945510"/>
    <w:rsid w:val="0094580A"/>
    <w:rsid w:val="00945E65"/>
    <w:rsid w:val="00946EFF"/>
    <w:rsid w:val="00950E0C"/>
    <w:rsid w:val="009534B4"/>
    <w:rsid w:val="00953584"/>
    <w:rsid w:val="00955272"/>
    <w:rsid w:val="0095550E"/>
    <w:rsid w:val="00955B88"/>
    <w:rsid w:val="00956088"/>
    <w:rsid w:val="009561E7"/>
    <w:rsid w:val="009576BD"/>
    <w:rsid w:val="009579DC"/>
    <w:rsid w:val="009607B4"/>
    <w:rsid w:val="0096117C"/>
    <w:rsid w:val="0096279C"/>
    <w:rsid w:val="00962B7D"/>
    <w:rsid w:val="00963961"/>
    <w:rsid w:val="00963AAD"/>
    <w:rsid w:val="00963E4F"/>
    <w:rsid w:val="0096588A"/>
    <w:rsid w:val="0097010B"/>
    <w:rsid w:val="00970138"/>
    <w:rsid w:val="009727E2"/>
    <w:rsid w:val="00972F26"/>
    <w:rsid w:val="00973FB6"/>
    <w:rsid w:val="00974F16"/>
    <w:rsid w:val="009750E2"/>
    <w:rsid w:val="00975B30"/>
    <w:rsid w:val="00977F26"/>
    <w:rsid w:val="00983F90"/>
    <w:rsid w:val="009866F4"/>
    <w:rsid w:val="00986E9F"/>
    <w:rsid w:val="00990143"/>
    <w:rsid w:val="00991BDF"/>
    <w:rsid w:val="0099200E"/>
    <w:rsid w:val="0099222D"/>
    <w:rsid w:val="009931DC"/>
    <w:rsid w:val="00993C5E"/>
    <w:rsid w:val="00994B10"/>
    <w:rsid w:val="0099627F"/>
    <w:rsid w:val="009A0B2A"/>
    <w:rsid w:val="009A2700"/>
    <w:rsid w:val="009A4021"/>
    <w:rsid w:val="009A533F"/>
    <w:rsid w:val="009A58AF"/>
    <w:rsid w:val="009A6F96"/>
    <w:rsid w:val="009A7428"/>
    <w:rsid w:val="009B0F64"/>
    <w:rsid w:val="009B13EA"/>
    <w:rsid w:val="009B1D66"/>
    <w:rsid w:val="009B32AF"/>
    <w:rsid w:val="009B333D"/>
    <w:rsid w:val="009B3E8B"/>
    <w:rsid w:val="009B3F4B"/>
    <w:rsid w:val="009B42E3"/>
    <w:rsid w:val="009B505E"/>
    <w:rsid w:val="009B57DB"/>
    <w:rsid w:val="009C03C5"/>
    <w:rsid w:val="009C0B74"/>
    <w:rsid w:val="009C2B69"/>
    <w:rsid w:val="009C2B6A"/>
    <w:rsid w:val="009C304A"/>
    <w:rsid w:val="009C397A"/>
    <w:rsid w:val="009C4BCF"/>
    <w:rsid w:val="009C6751"/>
    <w:rsid w:val="009C7039"/>
    <w:rsid w:val="009D11ED"/>
    <w:rsid w:val="009D1E33"/>
    <w:rsid w:val="009D256D"/>
    <w:rsid w:val="009D3485"/>
    <w:rsid w:val="009D3D17"/>
    <w:rsid w:val="009D4E1C"/>
    <w:rsid w:val="009D512A"/>
    <w:rsid w:val="009D6235"/>
    <w:rsid w:val="009D6FD9"/>
    <w:rsid w:val="009D7BA9"/>
    <w:rsid w:val="009E027A"/>
    <w:rsid w:val="009E09A7"/>
    <w:rsid w:val="009E10C2"/>
    <w:rsid w:val="009E30D6"/>
    <w:rsid w:val="009E36EE"/>
    <w:rsid w:val="009E72A3"/>
    <w:rsid w:val="009E7AFF"/>
    <w:rsid w:val="009F0233"/>
    <w:rsid w:val="009F34E1"/>
    <w:rsid w:val="009F3B6A"/>
    <w:rsid w:val="009F3FA0"/>
    <w:rsid w:val="009F45E2"/>
    <w:rsid w:val="009F610B"/>
    <w:rsid w:val="009F6624"/>
    <w:rsid w:val="00A002BE"/>
    <w:rsid w:val="00A0056A"/>
    <w:rsid w:val="00A0164E"/>
    <w:rsid w:val="00A03A64"/>
    <w:rsid w:val="00A044AD"/>
    <w:rsid w:val="00A06FDE"/>
    <w:rsid w:val="00A07778"/>
    <w:rsid w:val="00A07E4A"/>
    <w:rsid w:val="00A1021C"/>
    <w:rsid w:val="00A12142"/>
    <w:rsid w:val="00A13F3B"/>
    <w:rsid w:val="00A15054"/>
    <w:rsid w:val="00A15778"/>
    <w:rsid w:val="00A159E9"/>
    <w:rsid w:val="00A16FEF"/>
    <w:rsid w:val="00A175BD"/>
    <w:rsid w:val="00A21C03"/>
    <w:rsid w:val="00A21DD3"/>
    <w:rsid w:val="00A22805"/>
    <w:rsid w:val="00A22930"/>
    <w:rsid w:val="00A23369"/>
    <w:rsid w:val="00A24687"/>
    <w:rsid w:val="00A26548"/>
    <w:rsid w:val="00A313C7"/>
    <w:rsid w:val="00A31845"/>
    <w:rsid w:val="00A32FB6"/>
    <w:rsid w:val="00A33792"/>
    <w:rsid w:val="00A34720"/>
    <w:rsid w:val="00A34D90"/>
    <w:rsid w:val="00A35C3F"/>
    <w:rsid w:val="00A35F3C"/>
    <w:rsid w:val="00A373D8"/>
    <w:rsid w:val="00A37538"/>
    <w:rsid w:val="00A37949"/>
    <w:rsid w:val="00A40DF3"/>
    <w:rsid w:val="00A4121A"/>
    <w:rsid w:val="00A413D9"/>
    <w:rsid w:val="00A41968"/>
    <w:rsid w:val="00A426A8"/>
    <w:rsid w:val="00A4408E"/>
    <w:rsid w:val="00A463F6"/>
    <w:rsid w:val="00A51CFE"/>
    <w:rsid w:val="00A53AB5"/>
    <w:rsid w:val="00A541DE"/>
    <w:rsid w:val="00A54641"/>
    <w:rsid w:val="00A5491F"/>
    <w:rsid w:val="00A55A16"/>
    <w:rsid w:val="00A6031B"/>
    <w:rsid w:val="00A613B8"/>
    <w:rsid w:val="00A62261"/>
    <w:rsid w:val="00A650BF"/>
    <w:rsid w:val="00A652E5"/>
    <w:rsid w:val="00A65C60"/>
    <w:rsid w:val="00A669B0"/>
    <w:rsid w:val="00A671D0"/>
    <w:rsid w:val="00A70C24"/>
    <w:rsid w:val="00A70DEB"/>
    <w:rsid w:val="00A70F3D"/>
    <w:rsid w:val="00A7175F"/>
    <w:rsid w:val="00A74B4F"/>
    <w:rsid w:val="00A75B4C"/>
    <w:rsid w:val="00A75FC6"/>
    <w:rsid w:val="00A764FF"/>
    <w:rsid w:val="00A76BE9"/>
    <w:rsid w:val="00A76EE9"/>
    <w:rsid w:val="00A80F46"/>
    <w:rsid w:val="00A814DE"/>
    <w:rsid w:val="00A81AD9"/>
    <w:rsid w:val="00A81E14"/>
    <w:rsid w:val="00A84DAF"/>
    <w:rsid w:val="00A853BE"/>
    <w:rsid w:val="00A86F02"/>
    <w:rsid w:val="00A877EB"/>
    <w:rsid w:val="00A87BD3"/>
    <w:rsid w:val="00A900D9"/>
    <w:rsid w:val="00A90E84"/>
    <w:rsid w:val="00A9151B"/>
    <w:rsid w:val="00A929D2"/>
    <w:rsid w:val="00A92C8A"/>
    <w:rsid w:val="00A92F7C"/>
    <w:rsid w:val="00A94F24"/>
    <w:rsid w:val="00A97233"/>
    <w:rsid w:val="00AA01EC"/>
    <w:rsid w:val="00AA10BB"/>
    <w:rsid w:val="00AA1340"/>
    <w:rsid w:val="00AA15D4"/>
    <w:rsid w:val="00AA4151"/>
    <w:rsid w:val="00AA4A2B"/>
    <w:rsid w:val="00AA5DEB"/>
    <w:rsid w:val="00AA5DFC"/>
    <w:rsid w:val="00AA602F"/>
    <w:rsid w:val="00AA6829"/>
    <w:rsid w:val="00AB021B"/>
    <w:rsid w:val="00AB1349"/>
    <w:rsid w:val="00AB204F"/>
    <w:rsid w:val="00AB2DF9"/>
    <w:rsid w:val="00AB3BD5"/>
    <w:rsid w:val="00AB4307"/>
    <w:rsid w:val="00AB5686"/>
    <w:rsid w:val="00AB5722"/>
    <w:rsid w:val="00AB781B"/>
    <w:rsid w:val="00AB793F"/>
    <w:rsid w:val="00AB7BA4"/>
    <w:rsid w:val="00AC0E83"/>
    <w:rsid w:val="00AC1E4C"/>
    <w:rsid w:val="00AC494B"/>
    <w:rsid w:val="00AC4DFB"/>
    <w:rsid w:val="00AC54E1"/>
    <w:rsid w:val="00AC5E59"/>
    <w:rsid w:val="00AC738D"/>
    <w:rsid w:val="00AD0A3F"/>
    <w:rsid w:val="00AD1CF5"/>
    <w:rsid w:val="00AD2AD9"/>
    <w:rsid w:val="00AD3003"/>
    <w:rsid w:val="00AD4687"/>
    <w:rsid w:val="00AD64F3"/>
    <w:rsid w:val="00AD6739"/>
    <w:rsid w:val="00AD6EFC"/>
    <w:rsid w:val="00AD7078"/>
    <w:rsid w:val="00AD752C"/>
    <w:rsid w:val="00AD77B6"/>
    <w:rsid w:val="00AD7E72"/>
    <w:rsid w:val="00AE15EB"/>
    <w:rsid w:val="00AE2883"/>
    <w:rsid w:val="00AE35C0"/>
    <w:rsid w:val="00AE3D3B"/>
    <w:rsid w:val="00AE4339"/>
    <w:rsid w:val="00AE53CB"/>
    <w:rsid w:val="00AE5A98"/>
    <w:rsid w:val="00AE6D36"/>
    <w:rsid w:val="00AF0737"/>
    <w:rsid w:val="00AF1467"/>
    <w:rsid w:val="00AF1C3F"/>
    <w:rsid w:val="00AF26EE"/>
    <w:rsid w:val="00AF3D39"/>
    <w:rsid w:val="00AF5D59"/>
    <w:rsid w:val="00AF70D8"/>
    <w:rsid w:val="00AF72B4"/>
    <w:rsid w:val="00B005F2"/>
    <w:rsid w:val="00B00C85"/>
    <w:rsid w:val="00B034EA"/>
    <w:rsid w:val="00B03CF9"/>
    <w:rsid w:val="00B048D1"/>
    <w:rsid w:val="00B056D2"/>
    <w:rsid w:val="00B05BF5"/>
    <w:rsid w:val="00B071DC"/>
    <w:rsid w:val="00B077AD"/>
    <w:rsid w:val="00B11160"/>
    <w:rsid w:val="00B12C55"/>
    <w:rsid w:val="00B13B3F"/>
    <w:rsid w:val="00B13D28"/>
    <w:rsid w:val="00B14901"/>
    <w:rsid w:val="00B159EB"/>
    <w:rsid w:val="00B1642B"/>
    <w:rsid w:val="00B16827"/>
    <w:rsid w:val="00B17D56"/>
    <w:rsid w:val="00B207F9"/>
    <w:rsid w:val="00B221AE"/>
    <w:rsid w:val="00B227B1"/>
    <w:rsid w:val="00B2280D"/>
    <w:rsid w:val="00B228EF"/>
    <w:rsid w:val="00B22C88"/>
    <w:rsid w:val="00B2327E"/>
    <w:rsid w:val="00B23888"/>
    <w:rsid w:val="00B256A1"/>
    <w:rsid w:val="00B25FEB"/>
    <w:rsid w:val="00B26AAD"/>
    <w:rsid w:val="00B27CDD"/>
    <w:rsid w:val="00B320C5"/>
    <w:rsid w:val="00B34A70"/>
    <w:rsid w:val="00B35034"/>
    <w:rsid w:val="00B35F18"/>
    <w:rsid w:val="00B40B30"/>
    <w:rsid w:val="00B40BB6"/>
    <w:rsid w:val="00B417CC"/>
    <w:rsid w:val="00B42035"/>
    <w:rsid w:val="00B437C3"/>
    <w:rsid w:val="00B43BD7"/>
    <w:rsid w:val="00B43CC2"/>
    <w:rsid w:val="00B46388"/>
    <w:rsid w:val="00B5128A"/>
    <w:rsid w:val="00B5282C"/>
    <w:rsid w:val="00B535F2"/>
    <w:rsid w:val="00B55179"/>
    <w:rsid w:val="00B56390"/>
    <w:rsid w:val="00B56639"/>
    <w:rsid w:val="00B60496"/>
    <w:rsid w:val="00B61355"/>
    <w:rsid w:val="00B61365"/>
    <w:rsid w:val="00B613A1"/>
    <w:rsid w:val="00B61758"/>
    <w:rsid w:val="00B6187B"/>
    <w:rsid w:val="00B632A8"/>
    <w:rsid w:val="00B6423E"/>
    <w:rsid w:val="00B6462E"/>
    <w:rsid w:val="00B6547E"/>
    <w:rsid w:val="00B6586D"/>
    <w:rsid w:val="00B66389"/>
    <w:rsid w:val="00B67319"/>
    <w:rsid w:val="00B712BE"/>
    <w:rsid w:val="00B71F79"/>
    <w:rsid w:val="00B73056"/>
    <w:rsid w:val="00B743C9"/>
    <w:rsid w:val="00B77A20"/>
    <w:rsid w:val="00B80A4C"/>
    <w:rsid w:val="00B80A6A"/>
    <w:rsid w:val="00B81DF7"/>
    <w:rsid w:val="00B832D3"/>
    <w:rsid w:val="00B84B51"/>
    <w:rsid w:val="00B84C2C"/>
    <w:rsid w:val="00B9180A"/>
    <w:rsid w:val="00B92081"/>
    <w:rsid w:val="00B928A8"/>
    <w:rsid w:val="00B94FB3"/>
    <w:rsid w:val="00B961F2"/>
    <w:rsid w:val="00B96356"/>
    <w:rsid w:val="00B97579"/>
    <w:rsid w:val="00B97A04"/>
    <w:rsid w:val="00B97C67"/>
    <w:rsid w:val="00BA0AB5"/>
    <w:rsid w:val="00BA1644"/>
    <w:rsid w:val="00BA35D4"/>
    <w:rsid w:val="00BA4A4F"/>
    <w:rsid w:val="00BA5319"/>
    <w:rsid w:val="00BA5555"/>
    <w:rsid w:val="00BA7AE6"/>
    <w:rsid w:val="00BB1869"/>
    <w:rsid w:val="00BB226B"/>
    <w:rsid w:val="00BB26D1"/>
    <w:rsid w:val="00BB2977"/>
    <w:rsid w:val="00BB44E3"/>
    <w:rsid w:val="00BB5097"/>
    <w:rsid w:val="00BB5E15"/>
    <w:rsid w:val="00BB60E5"/>
    <w:rsid w:val="00BC07A7"/>
    <w:rsid w:val="00BC26DD"/>
    <w:rsid w:val="00BC4313"/>
    <w:rsid w:val="00BC64C1"/>
    <w:rsid w:val="00BD2152"/>
    <w:rsid w:val="00BD21C8"/>
    <w:rsid w:val="00BD3690"/>
    <w:rsid w:val="00BD369B"/>
    <w:rsid w:val="00BD4B66"/>
    <w:rsid w:val="00BD5890"/>
    <w:rsid w:val="00BD5C83"/>
    <w:rsid w:val="00BD7347"/>
    <w:rsid w:val="00BE0941"/>
    <w:rsid w:val="00BE161B"/>
    <w:rsid w:val="00BE249B"/>
    <w:rsid w:val="00BE3A4E"/>
    <w:rsid w:val="00BE3B26"/>
    <w:rsid w:val="00BE3DC1"/>
    <w:rsid w:val="00BE51CC"/>
    <w:rsid w:val="00BE5237"/>
    <w:rsid w:val="00BE614B"/>
    <w:rsid w:val="00BE64E0"/>
    <w:rsid w:val="00BE6A8F"/>
    <w:rsid w:val="00BF0567"/>
    <w:rsid w:val="00BF111A"/>
    <w:rsid w:val="00BF11AD"/>
    <w:rsid w:val="00BF128C"/>
    <w:rsid w:val="00BF1AE4"/>
    <w:rsid w:val="00BF2113"/>
    <w:rsid w:val="00BF2412"/>
    <w:rsid w:val="00BF290E"/>
    <w:rsid w:val="00BF2A14"/>
    <w:rsid w:val="00BF365B"/>
    <w:rsid w:val="00BF3F33"/>
    <w:rsid w:val="00BF667E"/>
    <w:rsid w:val="00BF7623"/>
    <w:rsid w:val="00BF7F9A"/>
    <w:rsid w:val="00C008A4"/>
    <w:rsid w:val="00C00EA5"/>
    <w:rsid w:val="00C0123E"/>
    <w:rsid w:val="00C0595A"/>
    <w:rsid w:val="00C05AC4"/>
    <w:rsid w:val="00C070DF"/>
    <w:rsid w:val="00C070F7"/>
    <w:rsid w:val="00C071D5"/>
    <w:rsid w:val="00C07BDB"/>
    <w:rsid w:val="00C10758"/>
    <w:rsid w:val="00C10ACD"/>
    <w:rsid w:val="00C1239F"/>
    <w:rsid w:val="00C124A1"/>
    <w:rsid w:val="00C13BD5"/>
    <w:rsid w:val="00C145BA"/>
    <w:rsid w:val="00C164E3"/>
    <w:rsid w:val="00C21D23"/>
    <w:rsid w:val="00C24E65"/>
    <w:rsid w:val="00C24E79"/>
    <w:rsid w:val="00C273B4"/>
    <w:rsid w:val="00C27993"/>
    <w:rsid w:val="00C27BA8"/>
    <w:rsid w:val="00C30917"/>
    <w:rsid w:val="00C322EF"/>
    <w:rsid w:val="00C3480B"/>
    <w:rsid w:val="00C365E0"/>
    <w:rsid w:val="00C41079"/>
    <w:rsid w:val="00C43A1B"/>
    <w:rsid w:val="00C4475C"/>
    <w:rsid w:val="00C460D8"/>
    <w:rsid w:val="00C4706F"/>
    <w:rsid w:val="00C472E7"/>
    <w:rsid w:val="00C47FCC"/>
    <w:rsid w:val="00C50A0B"/>
    <w:rsid w:val="00C511C4"/>
    <w:rsid w:val="00C51652"/>
    <w:rsid w:val="00C519D2"/>
    <w:rsid w:val="00C52B96"/>
    <w:rsid w:val="00C52F43"/>
    <w:rsid w:val="00C5319D"/>
    <w:rsid w:val="00C542B5"/>
    <w:rsid w:val="00C543A0"/>
    <w:rsid w:val="00C5744C"/>
    <w:rsid w:val="00C5755E"/>
    <w:rsid w:val="00C577F2"/>
    <w:rsid w:val="00C57F5C"/>
    <w:rsid w:val="00C61D04"/>
    <w:rsid w:val="00C62086"/>
    <w:rsid w:val="00C627C7"/>
    <w:rsid w:val="00C636A8"/>
    <w:rsid w:val="00C63AF8"/>
    <w:rsid w:val="00C64FE8"/>
    <w:rsid w:val="00C65C10"/>
    <w:rsid w:val="00C67124"/>
    <w:rsid w:val="00C67800"/>
    <w:rsid w:val="00C67B37"/>
    <w:rsid w:val="00C70615"/>
    <w:rsid w:val="00C717B5"/>
    <w:rsid w:val="00C73302"/>
    <w:rsid w:val="00C73C02"/>
    <w:rsid w:val="00C74FB2"/>
    <w:rsid w:val="00C7505B"/>
    <w:rsid w:val="00C767C9"/>
    <w:rsid w:val="00C775E4"/>
    <w:rsid w:val="00C779A2"/>
    <w:rsid w:val="00C8022D"/>
    <w:rsid w:val="00C816F5"/>
    <w:rsid w:val="00C820BD"/>
    <w:rsid w:val="00C83F88"/>
    <w:rsid w:val="00C868EA"/>
    <w:rsid w:val="00C87D0D"/>
    <w:rsid w:val="00C90008"/>
    <w:rsid w:val="00C91C4A"/>
    <w:rsid w:val="00C92E1E"/>
    <w:rsid w:val="00C9473F"/>
    <w:rsid w:val="00C955BF"/>
    <w:rsid w:val="00C958B7"/>
    <w:rsid w:val="00CA1AE4"/>
    <w:rsid w:val="00CA2361"/>
    <w:rsid w:val="00CA3087"/>
    <w:rsid w:val="00CA32D4"/>
    <w:rsid w:val="00CA45F2"/>
    <w:rsid w:val="00CA4D6A"/>
    <w:rsid w:val="00CA79EB"/>
    <w:rsid w:val="00CB0072"/>
    <w:rsid w:val="00CB0A4C"/>
    <w:rsid w:val="00CB1423"/>
    <w:rsid w:val="00CB1472"/>
    <w:rsid w:val="00CB2C37"/>
    <w:rsid w:val="00CB3B85"/>
    <w:rsid w:val="00CB5216"/>
    <w:rsid w:val="00CB6061"/>
    <w:rsid w:val="00CB65C1"/>
    <w:rsid w:val="00CB7FBB"/>
    <w:rsid w:val="00CC02ED"/>
    <w:rsid w:val="00CC0417"/>
    <w:rsid w:val="00CC06FB"/>
    <w:rsid w:val="00CC0B50"/>
    <w:rsid w:val="00CC0C78"/>
    <w:rsid w:val="00CC0ED7"/>
    <w:rsid w:val="00CC137C"/>
    <w:rsid w:val="00CC4A2D"/>
    <w:rsid w:val="00CC4AA7"/>
    <w:rsid w:val="00CC5A96"/>
    <w:rsid w:val="00CC6390"/>
    <w:rsid w:val="00CC6834"/>
    <w:rsid w:val="00CC6B1E"/>
    <w:rsid w:val="00CC79BB"/>
    <w:rsid w:val="00CD0479"/>
    <w:rsid w:val="00CD244C"/>
    <w:rsid w:val="00CD33F3"/>
    <w:rsid w:val="00CD38FE"/>
    <w:rsid w:val="00CD3D6E"/>
    <w:rsid w:val="00CD4046"/>
    <w:rsid w:val="00CD43B8"/>
    <w:rsid w:val="00CD59D4"/>
    <w:rsid w:val="00CD6016"/>
    <w:rsid w:val="00CD7420"/>
    <w:rsid w:val="00CD76E1"/>
    <w:rsid w:val="00CE064C"/>
    <w:rsid w:val="00CE1725"/>
    <w:rsid w:val="00CE1A45"/>
    <w:rsid w:val="00CE1F53"/>
    <w:rsid w:val="00CE293B"/>
    <w:rsid w:val="00CE34A4"/>
    <w:rsid w:val="00CE385E"/>
    <w:rsid w:val="00CE42F9"/>
    <w:rsid w:val="00CE56CF"/>
    <w:rsid w:val="00CF005C"/>
    <w:rsid w:val="00CF074F"/>
    <w:rsid w:val="00CF0A1C"/>
    <w:rsid w:val="00CF0F31"/>
    <w:rsid w:val="00CF1A8F"/>
    <w:rsid w:val="00CF2043"/>
    <w:rsid w:val="00CF22CD"/>
    <w:rsid w:val="00CF3B8F"/>
    <w:rsid w:val="00CF3E53"/>
    <w:rsid w:val="00CF454B"/>
    <w:rsid w:val="00CF484E"/>
    <w:rsid w:val="00CF4A92"/>
    <w:rsid w:val="00CF50D6"/>
    <w:rsid w:val="00CF6270"/>
    <w:rsid w:val="00CF70D7"/>
    <w:rsid w:val="00CF7594"/>
    <w:rsid w:val="00CF78EC"/>
    <w:rsid w:val="00D02A66"/>
    <w:rsid w:val="00D03BED"/>
    <w:rsid w:val="00D03E46"/>
    <w:rsid w:val="00D03E5A"/>
    <w:rsid w:val="00D04D6F"/>
    <w:rsid w:val="00D04FA2"/>
    <w:rsid w:val="00D050BE"/>
    <w:rsid w:val="00D05B93"/>
    <w:rsid w:val="00D067A7"/>
    <w:rsid w:val="00D07B4A"/>
    <w:rsid w:val="00D07F39"/>
    <w:rsid w:val="00D119F2"/>
    <w:rsid w:val="00D11D40"/>
    <w:rsid w:val="00D12F50"/>
    <w:rsid w:val="00D144C3"/>
    <w:rsid w:val="00D15706"/>
    <w:rsid w:val="00D16883"/>
    <w:rsid w:val="00D16E6C"/>
    <w:rsid w:val="00D171F5"/>
    <w:rsid w:val="00D22433"/>
    <w:rsid w:val="00D2331B"/>
    <w:rsid w:val="00D245D1"/>
    <w:rsid w:val="00D24849"/>
    <w:rsid w:val="00D24DC7"/>
    <w:rsid w:val="00D25EFD"/>
    <w:rsid w:val="00D268B0"/>
    <w:rsid w:val="00D27301"/>
    <w:rsid w:val="00D32139"/>
    <w:rsid w:val="00D32922"/>
    <w:rsid w:val="00D33465"/>
    <w:rsid w:val="00D361ED"/>
    <w:rsid w:val="00D42BA2"/>
    <w:rsid w:val="00D434D9"/>
    <w:rsid w:val="00D45708"/>
    <w:rsid w:val="00D4649D"/>
    <w:rsid w:val="00D47100"/>
    <w:rsid w:val="00D47E13"/>
    <w:rsid w:val="00D50659"/>
    <w:rsid w:val="00D50EF8"/>
    <w:rsid w:val="00D50FA8"/>
    <w:rsid w:val="00D519C9"/>
    <w:rsid w:val="00D51A2E"/>
    <w:rsid w:val="00D52232"/>
    <w:rsid w:val="00D5407E"/>
    <w:rsid w:val="00D55363"/>
    <w:rsid w:val="00D55BE9"/>
    <w:rsid w:val="00D560A1"/>
    <w:rsid w:val="00D57386"/>
    <w:rsid w:val="00D57445"/>
    <w:rsid w:val="00D612E1"/>
    <w:rsid w:val="00D61E4C"/>
    <w:rsid w:val="00D62D02"/>
    <w:rsid w:val="00D62EAF"/>
    <w:rsid w:val="00D62F24"/>
    <w:rsid w:val="00D64E5C"/>
    <w:rsid w:val="00D653B0"/>
    <w:rsid w:val="00D65511"/>
    <w:rsid w:val="00D6553A"/>
    <w:rsid w:val="00D657DD"/>
    <w:rsid w:val="00D70132"/>
    <w:rsid w:val="00D70C03"/>
    <w:rsid w:val="00D71A28"/>
    <w:rsid w:val="00D71B1D"/>
    <w:rsid w:val="00D74120"/>
    <w:rsid w:val="00D74872"/>
    <w:rsid w:val="00D74D6F"/>
    <w:rsid w:val="00D75C40"/>
    <w:rsid w:val="00D7603D"/>
    <w:rsid w:val="00D76513"/>
    <w:rsid w:val="00D7671D"/>
    <w:rsid w:val="00D76C7C"/>
    <w:rsid w:val="00D772D3"/>
    <w:rsid w:val="00D80B9B"/>
    <w:rsid w:val="00D813C2"/>
    <w:rsid w:val="00D8224D"/>
    <w:rsid w:val="00D83302"/>
    <w:rsid w:val="00D87059"/>
    <w:rsid w:val="00D903C1"/>
    <w:rsid w:val="00D90723"/>
    <w:rsid w:val="00D927AC"/>
    <w:rsid w:val="00D947F9"/>
    <w:rsid w:val="00D95639"/>
    <w:rsid w:val="00D96B59"/>
    <w:rsid w:val="00D96BA7"/>
    <w:rsid w:val="00D96D9F"/>
    <w:rsid w:val="00D97DDC"/>
    <w:rsid w:val="00DA0879"/>
    <w:rsid w:val="00DA08DB"/>
    <w:rsid w:val="00DA11BD"/>
    <w:rsid w:val="00DA251A"/>
    <w:rsid w:val="00DA2C33"/>
    <w:rsid w:val="00DB12F3"/>
    <w:rsid w:val="00DB4DFD"/>
    <w:rsid w:val="00DB62D8"/>
    <w:rsid w:val="00DC01C8"/>
    <w:rsid w:val="00DC2673"/>
    <w:rsid w:val="00DC29DA"/>
    <w:rsid w:val="00DC2C05"/>
    <w:rsid w:val="00DC4391"/>
    <w:rsid w:val="00DC43C5"/>
    <w:rsid w:val="00DC5569"/>
    <w:rsid w:val="00DC5930"/>
    <w:rsid w:val="00DC6529"/>
    <w:rsid w:val="00DC7044"/>
    <w:rsid w:val="00DC7710"/>
    <w:rsid w:val="00DD013A"/>
    <w:rsid w:val="00DD01C1"/>
    <w:rsid w:val="00DD0739"/>
    <w:rsid w:val="00DD0C29"/>
    <w:rsid w:val="00DD1518"/>
    <w:rsid w:val="00DD1706"/>
    <w:rsid w:val="00DD1940"/>
    <w:rsid w:val="00DD2A9A"/>
    <w:rsid w:val="00DD36DA"/>
    <w:rsid w:val="00DD4323"/>
    <w:rsid w:val="00DD4B95"/>
    <w:rsid w:val="00DD4C5F"/>
    <w:rsid w:val="00DD5140"/>
    <w:rsid w:val="00DD524E"/>
    <w:rsid w:val="00DD5CCB"/>
    <w:rsid w:val="00DD6206"/>
    <w:rsid w:val="00DE0D2B"/>
    <w:rsid w:val="00DE3568"/>
    <w:rsid w:val="00DE4EF7"/>
    <w:rsid w:val="00DE7B88"/>
    <w:rsid w:val="00DF02CD"/>
    <w:rsid w:val="00DF0B63"/>
    <w:rsid w:val="00DF10F7"/>
    <w:rsid w:val="00DF1274"/>
    <w:rsid w:val="00DF1692"/>
    <w:rsid w:val="00DF1AE3"/>
    <w:rsid w:val="00DF2906"/>
    <w:rsid w:val="00DF3954"/>
    <w:rsid w:val="00DF4414"/>
    <w:rsid w:val="00DF5C54"/>
    <w:rsid w:val="00DF6813"/>
    <w:rsid w:val="00DF6DA3"/>
    <w:rsid w:val="00DF76DC"/>
    <w:rsid w:val="00E00724"/>
    <w:rsid w:val="00E00B24"/>
    <w:rsid w:val="00E00C3A"/>
    <w:rsid w:val="00E00E36"/>
    <w:rsid w:val="00E00F66"/>
    <w:rsid w:val="00E01244"/>
    <w:rsid w:val="00E02535"/>
    <w:rsid w:val="00E0408F"/>
    <w:rsid w:val="00E044AE"/>
    <w:rsid w:val="00E047E8"/>
    <w:rsid w:val="00E049BE"/>
    <w:rsid w:val="00E05500"/>
    <w:rsid w:val="00E106A6"/>
    <w:rsid w:val="00E106E9"/>
    <w:rsid w:val="00E10D5D"/>
    <w:rsid w:val="00E10D9A"/>
    <w:rsid w:val="00E11D85"/>
    <w:rsid w:val="00E14178"/>
    <w:rsid w:val="00E14605"/>
    <w:rsid w:val="00E16609"/>
    <w:rsid w:val="00E16E85"/>
    <w:rsid w:val="00E17223"/>
    <w:rsid w:val="00E17D4B"/>
    <w:rsid w:val="00E21253"/>
    <w:rsid w:val="00E217A7"/>
    <w:rsid w:val="00E21B2D"/>
    <w:rsid w:val="00E22425"/>
    <w:rsid w:val="00E231C6"/>
    <w:rsid w:val="00E251F1"/>
    <w:rsid w:val="00E2677A"/>
    <w:rsid w:val="00E27659"/>
    <w:rsid w:val="00E276C2"/>
    <w:rsid w:val="00E3013C"/>
    <w:rsid w:val="00E31CAD"/>
    <w:rsid w:val="00E326BE"/>
    <w:rsid w:val="00E33073"/>
    <w:rsid w:val="00E339BC"/>
    <w:rsid w:val="00E34483"/>
    <w:rsid w:val="00E35641"/>
    <w:rsid w:val="00E36C5C"/>
    <w:rsid w:val="00E406B9"/>
    <w:rsid w:val="00E41294"/>
    <w:rsid w:val="00E42D39"/>
    <w:rsid w:val="00E43237"/>
    <w:rsid w:val="00E44931"/>
    <w:rsid w:val="00E44E92"/>
    <w:rsid w:val="00E467F9"/>
    <w:rsid w:val="00E471BF"/>
    <w:rsid w:val="00E500F8"/>
    <w:rsid w:val="00E50AC1"/>
    <w:rsid w:val="00E51905"/>
    <w:rsid w:val="00E538CE"/>
    <w:rsid w:val="00E54368"/>
    <w:rsid w:val="00E556BD"/>
    <w:rsid w:val="00E56B81"/>
    <w:rsid w:val="00E60D6B"/>
    <w:rsid w:val="00E61BDC"/>
    <w:rsid w:val="00E61D61"/>
    <w:rsid w:val="00E62FF6"/>
    <w:rsid w:val="00E64AF9"/>
    <w:rsid w:val="00E67791"/>
    <w:rsid w:val="00E678A8"/>
    <w:rsid w:val="00E70BF7"/>
    <w:rsid w:val="00E710C1"/>
    <w:rsid w:val="00E7122D"/>
    <w:rsid w:val="00E720DB"/>
    <w:rsid w:val="00E73605"/>
    <w:rsid w:val="00E7421E"/>
    <w:rsid w:val="00E74A06"/>
    <w:rsid w:val="00E76733"/>
    <w:rsid w:val="00E77163"/>
    <w:rsid w:val="00E827A5"/>
    <w:rsid w:val="00E84043"/>
    <w:rsid w:val="00E862A9"/>
    <w:rsid w:val="00E914D1"/>
    <w:rsid w:val="00E916F7"/>
    <w:rsid w:val="00E924A1"/>
    <w:rsid w:val="00EA04EB"/>
    <w:rsid w:val="00EA201A"/>
    <w:rsid w:val="00EA3B3B"/>
    <w:rsid w:val="00EA4C06"/>
    <w:rsid w:val="00EA4C0F"/>
    <w:rsid w:val="00EA4E6C"/>
    <w:rsid w:val="00EA65BB"/>
    <w:rsid w:val="00EA66E9"/>
    <w:rsid w:val="00EA6DDB"/>
    <w:rsid w:val="00EA73C8"/>
    <w:rsid w:val="00EA7DB1"/>
    <w:rsid w:val="00EB119D"/>
    <w:rsid w:val="00EB4697"/>
    <w:rsid w:val="00EB5D1E"/>
    <w:rsid w:val="00EB71E0"/>
    <w:rsid w:val="00EB7A62"/>
    <w:rsid w:val="00EC0D24"/>
    <w:rsid w:val="00EC1F0B"/>
    <w:rsid w:val="00EC2ACE"/>
    <w:rsid w:val="00ED0581"/>
    <w:rsid w:val="00ED4A0F"/>
    <w:rsid w:val="00ED4F15"/>
    <w:rsid w:val="00ED5886"/>
    <w:rsid w:val="00ED5913"/>
    <w:rsid w:val="00ED5B14"/>
    <w:rsid w:val="00ED6B02"/>
    <w:rsid w:val="00ED74D1"/>
    <w:rsid w:val="00EE1AE2"/>
    <w:rsid w:val="00EE2817"/>
    <w:rsid w:val="00EE3427"/>
    <w:rsid w:val="00EE520B"/>
    <w:rsid w:val="00EE686A"/>
    <w:rsid w:val="00EF088A"/>
    <w:rsid w:val="00EF0E87"/>
    <w:rsid w:val="00EF1293"/>
    <w:rsid w:val="00EF15BB"/>
    <w:rsid w:val="00EF15CC"/>
    <w:rsid w:val="00EF1C0C"/>
    <w:rsid w:val="00EF3445"/>
    <w:rsid w:val="00EF408B"/>
    <w:rsid w:val="00EF6E7A"/>
    <w:rsid w:val="00EF6F70"/>
    <w:rsid w:val="00EF7419"/>
    <w:rsid w:val="00EF7815"/>
    <w:rsid w:val="00EF7AEA"/>
    <w:rsid w:val="00F006B7"/>
    <w:rsid w:val="00F011D6"/>
    <w:rsid w:val="00F01C43"/>
    <w:rsid w:val="00F041F1"/>
    <w:rsid w:val="00F049BB"/>
    <w:rsid w:val="00F0531B"/>
    <w:rsid w:val="00F060FB"/>
    <w:rsid w:val="00F074F5"/>
    <w:rsid w:val="00F07BAD"/>
    <w:rsid w:val="00F113B6"/>
    <w:rsid w:val="00F12153"/>
    <w:rsid w:val="00F131FC"/>
    <w:rsid w:val="00F137AF"/>
    <w:rsid w:val="00F13822"/>
    <w:rsid w:val="00F13F18"/>
    <w:rsid w:val="00F15401"/>
    <w:rsid w:val="00F155FA"/>
    <w:rsid w:val="00F2202E"/>
    <w:rsid w:val="00F2285F"/>
    <w:rsid w:val="00F22A7E"/>
    <w:rsid w:val="00F23874"/>
    <w:rsid w:val="00F275A5"/>
    <w:rsid w:val="00F304DF"/>
    <w:rsid w:val="00F3091F"/>
    <w:rsid w:val="00F32B00"/>
    <w:rsid w:val="00F33850"/>
    <w:rsid w:val="00F3588C"/>
    <w:rsid w:val="00F3615C"/>
    <w:rsid w:val="00F37099"/>
    <w:rsid w:val="00F370E4"/>
    <w:rsid w:val="00F3798F"/>
    <w:rsid w:val="00F4063C"/>
    <w:rsid w:val="00F413AF"/>
    <w:rsid w:val="00F415E8"/>
    <w:rsid w:val="00F430D5"/>
    <w:rsid w:val="00F512B2"/>
    <w:rsid w:val="00F5223F"/>
    <w:rsid w:val="00F525ED"/>
    <w:rsid w:val="00F5353A"/>
    <w:rsid w:val="00F553C4"/>
    <w:rsid w:val="00F55B75"/>
    <w:rsid w:val="00F60935"/>
    <w:rsid w:val="00F60B93"/>
    <w:rsid w:val="00F61387"/>
    <w:rsid w:val="00F642D2"/>
    <w:rsid w:val="00F647FC"/>
    <w:rsid w:val="00F704C6"/>
    <w:rsid w:val="00F72DBD"/>
    <w:rsid w:val="00F731DB"/>
    <w:rsid w:val="00F743E6"/>
    <w:rsid w:val="00F74C8F"/>
    <w:rsid w:val="00F75355"/>
    <w:rsid w:val="00F76372"/>
    <w:rsid w:val="00F7728C"/>
    <w:rsid w:val="00F77605"/>
    <w:rsid w:val="00F77919"/>
    <w:rsid w:val="00F77BEA"/>
    <w:rsid w:val="00F828E3"/>
    <w:rsid w:val="00F84326"/>
    <w:rsid w:val="00F87A2A"/>
    <w:rsid w:val="00F90308"/>
    <w:rsid w:val="00F91EA3"/>
    <w:rsid w:val="00F92CD3"/>
    <w:rsid w:val="00F933B4"/>
    <w:rsid w:val="00F93A5B"/>
    <w:rsid w:val="00F93D10"/>
    <w:rsid w:val="00F93FED"/>
    <w:rsid w:val="00F94DD4"/>
    <w:rsid w:val="00F95A55"/>
    <w:rsid w:val="00F97ADA"/>
    <w:rsid w:val="00F97F6C"/>
    <w:rsid w:val="00FA018C"/>
    <w:rsid w:val="00FA055A"/>
    <w:rsid w:val="00FA1A48"/>
    <w:rsid w:val="00FA21CE"/>
    <w:rsid w:val="00FA253A"/>
    <w:rsid w:val="00FA3629"/>
    <w:rsid w:val="00FA3DDD"/>
    <w:rsid w:val="00FA4637"/>
    <w:rsid w:val="00FA4A3E"/>
    <w:rsid w:val="00FA674D"/>
    <w:rsid w:val="00FA6B35"/>
    <w:rsid w:val="00FA73E6"/>
    <w:rsid w:val="00FB063B"/>
    <w:rsid w:val="00FB296D"/>
    <w:rsid w:val="00FB36C8"/>
    <w:rsid w:val="00FB43AB"/>
    <w:rsid w:val="00FB4445"/>
    <w:rsid w:val="00FB4D71"/>
    <w:rsid w:val="00FB4E7E"/>
    <w:rsid w:val="00FB6A5B"/>
    <w:rsid w:val="00FB79F4"/>
    <w:rsid w:val="00FC1694"/>
    <w:rsid w:val="00FC6475"/>
    <w:rsid w:val="00FC6774"/>
    <w:rsid w:val="00FC69D6"/>
    <w:rsid w:val="00FD01BA"/>
    <w:rsid w:val="00FD0C21"/>
    <w:rsid w:val="00FD12D5"/>
    <w:rsid w:val="00FD1F18"/>
    <w:rsid w:val="00FD1F1A"/>
    <w:rsid w:val="00FD2A9B"/>
    <w:rsid w:val="00FD31D2"/>
    <w:rsid w:val="00FD3D67"/>
    <w:rsid w:val="00FD41D6"/>
    <w:rsid w:val="00FD4941"/>
    <w:rsid w:val="00FD5277"/>
    <w:rsid w:val="00FD5405"/>
    <w:rsid w:val="00FD6723"/>
    <w:rsid w:val="00FE34B3"/>
    <w:rsid w:val="00FE3A81"/>
    <w:rsid w:val="00FE3ED4"/>
    <w:rsid w:val="00FE4220"/>
    <w:rsid w:val="00FE4C81"/>
    <w:rsid w:val="00FE6CE1"/>
    <w:rsid w:val="00FE7436"/>
    <w:rsid w:val="00FF0A6A"/>
    <w:rsid w:val="00FF296B"/>
    <w:rsid w:val="00FF3839"/>
    <w:rsid w:val="00FF48C2"/>
    <w:rsid w:val="00FF4A77"/>
    <w:rsid w:val="00FF5C26"/>
    <w:rsid w:val="00FF7443"/>
    <w:rsid w:val="00FF7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0AE2"/>
    <w:pPr>
      <w:suppressAutoHyphens/>
    </w:pPr>
    <w:rPr>
      <w:rFonts w:eastAsia="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4DD4"/>
    <w:pPr>
      <w:widowControl w:val="0"/>
      <w:autoSpaceDE w:val="0"/>
      <w:autoSpaceDN w:val="0"/>
    </w:pPr>
    <w:rPr>
      <w:rFonts w:ascii="Calibri" w:eastAsia="Times New Roman" w:hAnsi="Calibri" w:cs="Calibri"/>
      <w:sz w:val="22"/>
      <w:szCs w:val="20"/>
    </w:rPr>
  </w:style>
  <w:style w:type="paragraph" w:customStyle="1" w:styleId="ConsPlusTitle">
    <w:name w:val="ConsPlusTitle"/>
    <w:rsid w:val="00F94DD4"/>
    <w:pPr>
      <w:widowControl w:val="0"/>
      <w:autoSpaceDE w:val="0"/>
      <w:autoSpaceDN w:val="0"/>
    </w:pPr>
    <w:rPr>
      <w:rFonts w:ascii="Calibri" w:eastAsia="Times New Roman" w:hAnsi="Calibri" w:cs="Calibri"/>
      <w:b/>
      <w:sz w:val="22"/>
      <w:szCs w:val="20"/>
    </w:rPr>
  </w:style>
  <w:style w:type="character" w:styleId="a3">
    <w:name w:val="Hyperlink"/>
    <w:basedOn w:val="a0"/>
    <w:rsid w:val="00A814D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0AE2"/>
    <w:pPr>
      <w:suppressAutoHyphens/>
    </w:pPr>
    <w:rPr>
      <w:rFonts w:eastAsia="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4DD4"/>
    <w:pPr>
      <w:widowControl w:val="0"/>
      <w:autoSpaceDE w:val="0"/>
      <w:autoSpaceDN w:val="0"/>
    </w:pPr>
    <w:rPr>
      <w:rFonts w:ascii="Calibri" w:eastAsia="Times New Roman" w:hAnsi="Calibri" w:cs="Calibri"/>
      <w:sz w:val="22"/>
      <w:szCs w:val="20"/>
    </w:rPr>
  </w:style>
  <w:style w:type="paragraph" w:customStyle="1" w:styleId="ConsPlusTitle">
    <w:name w:val="ConsPlusTitle"/>
    <w:rsid w:val="00F94DD4"/>
    <w:pPr>
      <w:widowControl w:val="0"/>
      <w:autoSpaceDE w:val="0"/>
      <w:autoSpaceDN w:val="0"/>
    </w:pPr>
    <w:rPr>
      <w:rFonts w:ascii="Calibri" w:eastAsia="Times New Roman" w:hAnsi="Calibri" w:cs="Calibri"/>
      <w:b/>
      <w:sz w:val="22"/>
      <w:szCs w:val="20"/>
    </w:rPr>
  </w:style>
  <w:style w:type="character" w:styleId="a3">
    <w:name w:val="Hyperlink"/>
    <w:basedOn w:val="a0"/>
    <w:rsid w:val="00A814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725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hyperlink" Target="consultantplus://offline/ref=788E17B56595A141B4C80EE9B97649A1559161A08721A4C97B9B13C19863A92983A037026ACB7B00F195FF1472L4BEK" TargetMode="External"/><Relationship Id="rId18" Type="http://schemas.openxmlformats.org/officeDocument/2006/relationships/hyperlink" Target="http://www.pravo.gov.ru" TargetMode="External"/><Relationship Id="rId26" Type="http://schemas.openxmlformats.org/officeDocument/2006/relationships/hyperlink" Target="http://www.pravo.gov.ru" TargetMode="External"/><Relationship Id="rId3" Type="http://schemas.openxmlformats.org/officeDocument/2006/relationships/settings" Target="settings.xml"/><Relationship Id="rId21" Type="http://schemas.openxmlformats.org/officeDocument/2006/relationships/hyperlink" Target="consultantplus://offline/ref=788E17B56595A141B4C80EE9B97649A1559B60AE8424A4C97B9B13C19863A92983A037026ACB7B00F195FF1472L4BEK" TargetMode="External"/><Relationship Id="rId7" Type="http://schemas.openxmlformats.org/officeDocument/2006/relationships/hyperlink" Target="consultantplus://offline/ref=08CD19479BEEDDF4889F69571FF43365356073276F8E73C6EF0731279CBAB322BB19142EB4FC5CE9D35360378CEAaAQ" TargetMode="External"/><Relationship Id="rId12" Type="http://schemas.openxmlformats.org/officeDocument/2006/relationships/hyperlink" Target="http://www.pravo.gov.ru" TargetMode="External"/><Relationship Id="rId17" Type="http://schemas.openxmlformats.org/officeDocument/2006/relationships/hyperlink" Target="consultantplus://offline/ref=2D4995C643EA6DDD739F752EDE485C94E107465F57C10BA409E9648A886FB4CAFF276F533637B00A7DD195241Dt1iDQ" TargetMode="External"/><Relationship Id="rId25" Type="http://schemas.openxmlformats.org/officeDocument/2006/relationships/hyperlink" Target="consultantplus://offline/ref=788E17B56595A141B4C80EE9B97649A1549266AD8220A4C97B9B13C19863A92983A037026ACB7B00F195FF1472L4BEK"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www.pravo.gov.ru" TargetMode="External"/><Relationship Id="rId20" Type="http://schemas.openxmlformats.org/officeDocument/2006/relationships/hyperlink" Target="consultantplus://offline/ref=788E17B56595A141B4C80EE9B97649A1549361AB8621A4C97B9B13C19863A92983A037026ACB7B00F195FF1472L4BEK" TargetMode="External"/><Relationship Id="rId29" Type="http://schemas.openxmlformats.org/officeDocument/2006/relationships/hyperlink" Target="consultantplus://offline/ref=788E17B56595A141B4C810E4AF1A16AB50983FA58620AF9824CF1596C733AF7CD1E0695B3A8C300DF588E31476593F48FALBBEK" TargetMode="External"/><Relationship Id="rId1" Type="http://schemas.openxmlformats.org/officeDocument/2006/relationships/styles" Target="styles.xml"/><Relationship Id="rId6" Type="http://schemas.openxmlformats.org/officeDocument/2006/relationships/hyperlink" Target="http://www.pravo.gov.ru" TargetMode="External"/><Relationship Id="rId11" Type="http://schemas.openxmlformats.org/officeDocument/2006/relationships/hyperlink" Target="consultantplus://offline/ref=788E17B56595A141B4C80EE9B97649A1549362AE822FA4C97B9B13C19863A92991A06F0E6BC86509F080A94537123049F8A98D520886CFEBL2B5K" TargetMode="External"/><Relationship Id="rId24" Type="http://schemas.openxmlformats.org/officeDocument/2006/relationships/hyperlink" Target="http://www.pravo.gov.ru" TargetMode="External"/><Relationship Id="rId32" Type="http://schemas.openxmlformats.org/officeDocument/2006/relationships/fontTable" Target="fontTable.xml"/><Relationship Id="rId5" Type="http://schemas.openxmlformats.org/officeDocument/2006/relationships/hyperlink" Target="consultantplus://offline/ref=788E17B56595A141B4C80EE9B97649A1569168AB8421A4C97B9B13C19863A92983A037026ACB7B00F195FF1472L4BEK" TargetMode="External"/><Relationship Id="rId15" Type="http://schemas.openxmlformats.org/officeDocument/2006/relationships/hyperlink" Target="consultantplus://offline/ref=2D4995C643EA6DDD739F752EDE485C94E301475854CC0BA409E9648A886FB4CAFF276F533637B00A7DD195241Dt1iDQ" TargetMode="External"/><Relationship Id="rId23" Type="http://schemas.openxmlformats.org/officeDocument/2006/relationships/hyperlink" Target="consultantplus://offline/ref=ADCCA8BF4456E230226E0F033D1832EAC15F97DD65FB76F4AAAB8E7F9C409BEF9AD840754A1F36B86454EFD9EB0BkAQ" TargetMode="External"/><Relationship Id="rId28" Type="http://schemas.openxmlformats.org/officeDocument/2006/relationships/hyperlink" Target="consultantplus://offline/ref=788E17B56595A141B4C810E4AF1A16AB50983FA58620AF9824CE1596C733AF7CD1E0695B288C6801F48BFF13704C6919BFE28056159ACFEF32921CB9LBB6K" TargetMode="External"/><Relationship Id="rId10" Type="http://schemas.openxmlformats.org/officeDocument/2006/relationships/hyperlink" Target="consultantplus://offline/ref=A6648A3E331A5E266686D6B7EC752C17EFD4365EB759571C17FB6A575AACB2C34BE41989D4F90AAB95698E45FEt0e7Q" TargetMode="External"/><Relationship Id="rId19" Type="http://schemas.openxmlformats.org/officeDocument/2006/relationships/hyperlink" Target="consultantplus://offline/ref=788E17B56595A141B4C80EE9B97649A1549364AF8227A4C97B9B13C19863A92983A037026ACB7B00F195FF1472L4BEK" TargetMode="External"/><Relationship Id="rId31" Type="http://schemas.openxmlformats.org/officeDocument/2006/relationships/hyperlink" Target="consultantplus://offline/ref=7E1C3A0C3E92F9AE73A4FFC0E5D68476D3FC678B45B7737EF9B6F2F753557EEA049BEB1065100A627C711FC4D0EBDDDC51N8EBO" TargetMode="External"/><Relationship Id="rId4" Type="http://schemas.openxmlformats.org/officeDocument/2006/relationships/webSettings" Target="webSettings.xml"/><Relationship Id="rId9" Type="http://schemas.openxmlformats.org/officeDocument/2006/relationships/hyperlink" Target="consultantplus://offline/ref=788E17B56595A141B4C80EE9B97649A1549361A08227A4C97B9B13C19863A92983A037026ACB7B00F195FF1472L4BEK" TargetMode="External"/><Relationship Id="rId14" Type="http://schemas.openxmlformats.org/officeDocument/2006/relationships/hyperlink" Target="http://www.pravo.gov.ru" TargetMode="External"/><Relationship Id="rId22" Type="http://schemas.openxmlformats.org/officeDocument/2006/relationships/hyperlink" Target="consultantplus://offline/ref=788E17B56595A141B4C80EE9B97649A1549267A08E2EA4C97B9B13C19863A92983A037026ACB7B00F195FF1472L4BEK" TargetMode="External"/><Relationship Id="rId27" Type="http://schemas.openxmlformats.org/officeDocument/2006/relationships/hyperlink" Target="http://www.pravo.gov.ru" TargetMode="External"/><Relationship Id="rId30" Type="http://schemas.openxmlformats.org/officeDocument/2006/relationships/hyperlink" Target="consultantplus://offline/ref=788E17B56595A141B4C810E4AF1A16AB50983FA58F27AB982FC4489CCF6AA37ED6EF365E2F9D6801F795FD116D453D49LFB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1665</Words>
  <Characters>9492</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Горлова Людмила Николаевна</dc:creator>
  <cp:lastModifiedBy>Пономаренко Ирина Анатольевна</cp:lastModifiedBy>
  <cp:revision>4</cp:revision>
  <dcterms:created xsi:type="dcterms:W3CDTF">2019-06-27T14:15:00Z</dcterms:created>
  <dcterms:modified xsi:type="dcterms:W3CDTF">2019-06-27T14:31:00Z</dcterms:modified>
</cp:coreProperties>
</file>