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55" w:rsidRDefault="002673FA" w:rsidP="00B87D26">
      <w:pPr>
        <w:pStyle w:val="ConsPlusTitle"/>
        <w:ind w:left="5387"/>
        <w:rPr>
          <w:b w:val="0"/>
          <w:caps/>
        </w:rPr>
      </w:pPr>
      <w:bookmarkStart w:id="0" w:name="_GoBack"/>
      <w:bookmarkEnd w:id="0"/>
      <w:r>
        <w:rPr>
          <w:b w:val="0"/>
          <w:caps/>
        </w:rPr>
        <w:t xml:space="preserve"> </w:t>
      </w:r>
      <w:r w:rsidR="001E4E55" w:rsidRPr="00AF2425">
        <w:rPr>
          <w:b w:val="0"/>
          <w:caps/>
        </w:rPr>
        <w:t>П</w:t>
      </w:r>
      <w:r w:rsidR="0072065E" w:rsidRPr="0072065E">
        <w:rPr>
          <w:b w:val="0"/>
        </w:rPr>
        <w:t>риложение</w:t>
      </w:r>
      <w:r w:rsidR="001E4E55" w:rsidRPr="0072065E">
        <w:rPr>
          <w:b w:val="0"/>
        </w:rPr>
        <w:t xml:space="preserve"> </w:t>
      </w:r>
    </w:p>
    <w:p w:rsidR="00F90436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436">
        <w:rPr>
          <w:sz w:val="28"/>
          <w:szCs w:val="28"/>
        </w:rPr>
        <w:t xml:space="preserve">к </w:t>
      </w:r>
      <w:r w:rsidR="00F90436" w:rsidRPr="00AF2425">
        <w:rPr>
          <w:sz w:val="28"/>
          <w:szCs w:val="28"/>
        </w:rPr>
        <w:t>приказ</w:t>
      </w:r>
      <w:r w:rsidR="00F90436">
        <w:rPr>
          <w:sz w:val="28"/>
          <w:szCs w:val="28"/>
        </w:rPr>
        <w:t>у</w:t>
      </w:r>
      <w:r w:rsidR="00F90436" w:rsidRPr="00AF2425">
        <w:rPr>
          <w:sz w:val="28"/>
          <w:szCs w:val="28"/>
        </w:rPr>
        <w:t xml:space="preserve"> министерства </w:t>
      </w:r>
      <w:r w:rsidR="00F90436">
        <w:rPr>
          <w:sz w:val="28"/>
          <w:szCs w:val="28"/>
        </w:rPr>
        <w:t xml:space="preserve">труда </w:t>
      </w:r>
    </w:p>
    <w:p w:rsidR="00F90436" w:rsidRPr="00AF2425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436">
        <w:rPr>
          <w:sz w:val="28"/>
          <w:szCs w:val="28"/>
        </w:rPr>
        <w:t xml:space="preserve">и </w:t>
      </w:r>
      <w:r w:rsidR="00F90436" w:rsidRPr="00AF2425">
        <w:rPr>
          <w:sz w:val="28"/>
          <w:szCs w:val="28"/>
        </w:rPr>
        <w:t xml:space="preserve">социального развития </w:t>
      </w:r>
    </w:p>
    <w:p w:rsidR="00F90436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436" w:rsidRPr="00AF2425">
        <w:rPr>
          <w:sz w:val="28"/>
          <w:szCs w:val="28"/>
        </w:rPr>
        <w:t>Краснодарского края</w:t>
      </w:r>
    </w:p>
    <w:p w:rsidR="00F90436" w:rsidRPr="00AF2425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436">
        <w:rPr>
          <w:sz w:val="28"/>
          <w:szCs w:val="28"/>
        </w:rPr>
        <w:t xml:space="preserve">от </w:t>
      </w:r>
      <w:r w:rsidR="00F12E5B">
        <w:rPr>
          <w:sz w:val="28"/>
          <w:szCs w:val="28"/>
        </w:rPr>
        <w:t>04.08.2021  № 1220</w:t>
      </w:r>
    </w:p>
    <w:p w:rsidR="00F90436" w:rsidRPr="00986C42" w:rsidRDefault="00F90436" w:rsidP="00B87D26">
      <w:pPr>
        <w:pStyle w:val="ConsPlusTitle"/>
        <w:ind w:left="5387"/>
        <w:rPr>
          <w:b w:val="0"/>
          <w:caps/>
          <w:sz w:val="24"/>
          <w:szCs w:val="24"/>
        </w:rPr>
      </w:pPr>
    </w:p>
    <w:p w:rsidR="0072065E" w:rsidRDefault="002673FA" w:rsidP="00B87D26">
      <w:pPr>
        <w:pStyle w:val="ConsPlusTitle"/>
        <w:ind w:left="5387"/>
        <w:rPr>
          <w:b w:val="0"/>
          <w:caps/>
        </w:rPr>
      </w:pPr>
      <w:r>
        <w:rPr>
          <w:b w:val="0"/>
          <w:caps/>
        </w:rPr>
        <w:t xml:space="preserve"> </w:t>
      </w:r>
      <w:r w:rsidR="009A33ED">
        <w:rPr>
          <w:b w:val="0"/>
          <w:caps/>
        </w:rPr>
        <w:t>«</w:t>
      </w:r>
      <w:r w:rsidR="0072065E" w:rsidRPr="00AF2425">
        <w:rPr>
          <w:b w:val="0"/>
          <w:caps/>
        </w:rPr>
        <w:t>П</w:t>
      </w:r>
      <w:r w:rsidR="0072065E" w:rsidRPr="0072065E">
        <w:rPr>
          <w:b w:val="0"/>
        </w:rPr>
        <w:t xml:space="preserve">риложение </w:t>
      </w:r>
    </w:p>
    <w:p w:rsidR="00F90436" w:rsidRPr="00986C42" w:rsidRDefault="002673FA" w:rsidP="00B87D26">
      <w:pPr>
        <w:pStyle w:val="ConsPlusTitle"/>
        <w:ind w:left="5387"/>
        <w:rPr>
          <w:b w:val="0"/>
          <w:caps/>
          <w:sz w:val="24"/>
          <w:szCs w:val="24"/>
        </w:rPr>
      </w:pPr>
      <w:r>
        <w:rPr>
          <w:b w:val="0"/>
          <w:caps/>
        </w:rPr>
        <w:t xml:space="preserve"> </w:t>
      </w:r>
    </w:p>
    <w:p w:rsidR="001E4E55" w:rsidRPr="00AF2425" w:rsidRDefault="002673FA" w:rsidP="00B87D26">
      <w:pPr>
        <w:pStyle w:val="ConsPlusTitle"/>
        <w:ind w:left="5387"/>
        <w:rPr>
          <w:b w:val="0"/>
          <w:caps/>
        </w:rPr>
      </w:pPr>
      <w:r>
        <w:rPr>
          <w:b w:val="0"/>
          <w:caps/>
        </w:rPr>
        <w:t xml:space="preserve"> </w:t>
      </w:r>
      <w:r w:rsidR="001E4E55" w:rsidRPr="00AF2425">
        <w:rPr>
          <w:b w:val="0"/>
          <w:caps/>
        </w:rPr>
        <w:t>УТВЕРЖДЕНЫ</w:t>
      </w:r>
    </w:p>
    <w:p w:rsidR="00F90436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4E55" w:rsidRPr="00AF2425">
        <w:rPr>
          <w:sz w:val="28"/>
          <w:szCs w:val="28"/>
        </w:rPr>
        <w:t xml:space="preserve">приказом министерства </w:t>
      </w:r>
      <w:r w:rsidR="00026759">
        <w:rPr>
          <w:sz w:val="28"/>
          <w:szCs w:val="28"/>
        </w:rPr>
        <w:t xml:space="preserve">труда </w:t>
      </w:r>
    </w:p>
    <w:p w:rsidR="001E4E55" w:rsidRPr="00AF2425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6759">
        <w:rPr>
          <w:sz w:val="28"/>
          <w:szCs w:val="28"/>
        </w:rPr>
        <w:t xml:space="preserve">и </w:t>
      </w:r>
      <w:r w:rsidR="001E4E55" w:rsidRPr="00AF2425">
        <w:rPr>
          <w:sz w:val="28"/>
          <w:szCs w:val="28"/>
        </w:rPr>
        <w:t xml:space="preserve">социального развития </w:t>
      </w:r>
    </w:p>
    <w:p w:rsidR="001E4E55" w:rsidRPr="00AF2425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4E55" w:rsidRPr="00AF2425">
        <w:rPr>
          <w:sz w:val="28"/>
          <w:szCs w:val="28"/>
        </w:rPr>
        <w:t>Краснодарского края</w:t>
      </w:r>
    </w:p>
    <w:p w:rsidR="001E4E55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5B7E">
        <w:rPr>
          <w:sz w:val="28"/>
          <w:szCs w:val="28"/>
        </w:rPr>
        <w:t>о</w:t>
      </w:r>
      <w:r w:rsidR="001E4E55" w:rsidRPr="00AF2425">
        <w:rPr>
          <w:sz w:val="28"/>
          <w:szCs w:val="28"/>
        </w:rPr>
        <w:t>т</w:t>
      </w:r>
      <w:r w:rsidR="005B5B7E">
        <w:rPr>
          <w:sz w:val="28"/>
          <w:szCs w:val="28"/>
        </w:rPr>
        <w:t xml:space="preserve"> </w:t>
      </w:r>
      <w:r w:rsidR="00F90436">
        <w:rPr>
          <w:sz w:val="28"/>
          <w:szCs w:val="28"/>
        </w:rPr>
        <w:t>29 августа 2018 г. № 1266</w:t>
      </w:r>
    </w:p>
    <w:p w:rsidR="002673FA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90436">
        <w:rPr>
          <w:sz w:val="28"/>
          <w:szCs w:val="28"/>
        </w:rPr>
        <w:t xml:space="preserve">(в редакции приказа </w:t>
      </w:r>
      <w:r w:rsidR="00F90436" w:rsidRPr="00AF2425">
        <w:rPr>
          <w:sz w:val="28"/>
          <w:szCs w:val="28"/>
        </w:rPr>
        <w:t xml:space="preserve">министерства </w:t>
      </w:r>
      <w:r>
        <w:rPr>
          <w:sz w:val="28"/>
          <w:szCs w:val="28"/>
        </w:rPr>
        <w:t xml:space="preserve">                                    </w:t>
      </w:r>
      <w:proofErr w:type="gramEnd"/>
    </w:p>
    <w:p w:rsidR="00F90436" w:rsidRPr="00AF2425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436">
        <w:rPr>
          <w:sz w:val="28"/>
          <w:szCs w:val="28"/>
        </w:rPr>
        <w:t xml:space="preserve">труда и </w:t>
      </w:r>
      <w:r w:rsidR="00F90436" w:rsidRPr="00AF2425">
        <w:rPr>
          <w:sz w:val="28"/>
          <w:szCs w:val="28"/>
        </w:rPr>
        <w:t xml:space="preserve">социального развития </w:t>
      </w:r>
    </w:p>
    <w:p w:rsidR="00F90436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436" w:rsidRPr="00AF2425">
        <w:rPr>
          <w:sz w:val="28"/>
          <w:szCs w:val="28"/>
        </w:rPr>
        <w:t>Краснодарского края</w:t>
      </w:r>
      <w:r w:rsidR="00F90436">
        <w:rPr>
          <w:sz w:val="28"/>
          <w:szCs w:val="28"/>
        </w:rPr>
        <w:t xml:space="preserve"> </w:t>
      </w:r>
    </w:p>
    <w:p w:rsidR="00F90436" w:rsidRDefault="002673FA" w:rsidP="00B87D26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436">
        <w:rPr>
          <w:sz w:val="28"/>
          <w:szCs w:val="28"/>
        </w:rPr>
        <w:t>о</w:t>
      </w:r>
      <w:r w:rsidR="00F90436" w:rsidRPr="00AF2425">
        <w:rPr>
          <w:sz w:val="28"/>
          <w:szCs w:val="28"/>
        </w:rPr>
        <w:t>т</w:t>
      </w:r>
      <w:r w:rsidR="00F90436">
        <w:rPr>
          <w:sz w:val="28"/>
          <w:szCs w:val="28"/>
        </w:rPr>
        <w:t xml:space="preserve"> </w:t>
      </w:r>
      <w:r w:rsidR="00F12E5B">
        <w:rPr>
          <w:sz w:val="28"/>
          <w:szCs w:val="28"/>
        </w:rPr>
        <w:t xml:space="preserve">04.08.2021 </w:t>
      </w:r>
      <w:r w:rsidR="00F90436">
        <w:rPr>
          <w:sz w:val="28"/>
          <w:szCs w:val="28"/>
        </w:rPr>
        <w:t xml:space="preserve"> № </w:t>
      </w:r>
      <w:r w:rsidR="00F12E5B">
        <w:rPr>
          <w:sz w:val="28"/>
          <w:szCs w:val="28"/>
        </w:rPr>
        <w:t>1220</w:t>
      </w:r>
      <w:r w:rsidR="00F90436">
        <w:rPr>
          <w:sz w:val="28"/>
          <w:szCs w:val="28"/>
        </w:rPr>
        <w:t>)</w:t>
      </w:r>
    </w:p>
    <w:p w:rsidR="00F90436" w:rsidRPr="0016246E" w:rsidRDefault="00F90436" w:rsidP="00F90436">
      <w:pPr>
        <w:ind w:left="5160"/>
        <w:rPr>
          <w:sz w:val="28"/>
          <w:szCs w:val="28"/>
        </w:rPr>
      </w:pPr>
    </w:p>
    <w:p w:rsidR="003D5D08" w:rsidRPr="0016246E" w:rsidRDefault="003D5D08" w:rsidP="00F90436">
      <w:pPr>
        <w:ind w:left="5160"/>
        <w:rPr>
          <w:sz w:val="28"/>
          <w:szCs w:val="28"/>
        </w:rPr>
      </w:pPr>
    </w:p>
    <w:p w:rsidR="009A33ED" w:rsidRPr="009A33ED" w:rsidRDefault="00F90436" w:rsidP="009A33ED">
      <w:pPr>
        <w:pStyle w:val="ConsPlusTitle"/>
        <w:jc w:val="center"/>
        <w:rPr>
          <w:caps/>
        </w:rPr>
      </w:pPr>
      <w:r w:rsidRPr="009A33ED">
        <w:rPr>
          <w:caps/>
        </w:rPr>
        <w:t>НОРМЫ</w:t>
      </w:r>
      <w:r w:rsidR="00F77DC1" w:rsidRPr="009A33ED">
        <w:rPr>
          <w:caps/>
        </w:rPr>
        <w:t xml:space="preserve"> </w:t>
      </w:r>
    </w:p>
    <w:p w:rsidR="00CE7A28" w:rsidRPr="006942DE" w:rsidRDefault="00064989" w:rsidP="009A33ED">
      <w:pPr>
        <w:pStyle w:val="ConsPlusTitle"/>
        <w:jc w:val="center"/>
        <w:rPr>
          <w:bCs w:val="0"/>
        </w:rPr>
      </w:pPr>
      <w:r w:rsidRPr="006942DE">
        <w:t xml:space="preserve">питания в организациях </w:t>
      </w:r>
      <w:r w:rsidR="009A33ED" w:rsidRPr="006942DE">
        <w:rPr>
          <w:bCs w:val="0"/>
        </w:rPr>
        <w:t xml:space="preserve">социального </w:t>
      </w:r>
      <w:r w:rsidR="00E16533" w:rsidRPr="006942DE">
        <w:rPr>
          <w:bCs w:val="0"/>
        </w:rPr>
        <w:t>обслуживания</w:t>
      </w:r>
    </w:p>
    <w:p w:rsidR="00E16533" w:rsidRPr="006942DE" w:rsidRDefault="00064989" w:rsidP="00E16533">
      <w:pPr>
        <w:pStyle w:val="ConsPlusTitle"/>
        <w:jc w:val="center"/>
      </w:pPr>
      <w:r w:rsidRPr="006942DE">
        <w:rPr>
          <w:bCs w:val="0"/>
        </w:rPr>
        <w:t xml:space="preserve">Краснодарского края – </w:t>
      </w:r>
      <w:r w:rsidRPr="006942DE">
        <w:t xml:space="preserve">реабилитационных </w:t>
      </w:r>
      <w:proofErr w:type="gramStart"/>
      <w:r w:rsidRPr="006942DE">
        <w:t>центрах</w:t>
      </w:r>
      <w:proofErr w:type="gramEnd"/>
    </w:p>
    <w:p w:rsidR="006942DE" w:rsidRDefault="00CE7A28" w:rsidP="006942DE">
      <w:pPr>
        <w:pStyle w:val="ConsPlusTitle"/>
        <w:jc w:val="center"/>
      </w:pPr>
      <w:r w:rsidRPr="006942DE">
        <w:t>(</w:t>
      </w:r>
      <w:proofErr w:type="gramStart"/>
      <w:r w:rsidRPr="006942DE">
        <w:t>отделениях</w:t>
      </w:r>
      <w:proofErr w:type="gramEnd"/>
      <w:r w:rsidRPr="006942DE">
        <w:t>)</w:t>
      </w:r>
      <w:r w:rsidR="00E16533" w:rsidRPr="006942DE">
        <w:rPr>
          <w:bCs w:val="0"/>
        </w:rPr>
        <w:t xml:space="preserve"> </w:t>
      </w:r>
      <w:r w:rsidR="00064989" w:rsidRPr="006942DE">
        <w:t xml:space="preserve">для детей и подростков </w:t>
      </w:r>
    </w:p>
    <w:p w:rsidR="008D6C08" w:rsidRPr="006942DE" w:rsidRDefault="00064989" w:rsidP="006942DE">
      <w:pPr>
        <w:pStyle w:val="ConsPlusTitle"/>
        <w:jc w:val="center"/>
      </w:pPr>
      <w:r w:rsidRPr="006942DE">
        <w:t>с ограниченными возможностями,</w:t>
      </w:r>
      <w:r w:rsidRPr="006942DE">
        <w:rPr>
          <w:bCs w:val="0"/>
        </w:rPr>
        <w:t xml:space="preserve"> </w:t>
      </w:r>
      <w:proofErr w:type="gramStart"/>
      <w:r w:rsidRPr="006942DE">
        <w:t>комплексных</w:t>
      </w:r>
      <w:proofErr w:type="gramEnd"/>
      <w:r w:rsidRPr="006942DE">
        <w:t xml:space="preserve"> </w:t>
      </w:r>
    </w:p>
    <w:p w:rsidR="009A33ED" w:rsidRPr="006942DE" w:rsidRDefault="00064989" w:rsidP="008D6C08">
      <w:pPr>
        <w:pStyle w:val="ConsPlusTitle"/>
        <w:jc w:val="center"/>
        <w:rPr>
          <w:bCs w:val="0"/>
        </w:rPr>
      </w:pPr>
      <w:proofErr w:type="gramStart"/>
      <w:r w:rsidRPr="006942DE">
        <w:t>центрах</w:t>
      </w:r>
      <w:proofErr w:type="gramEnd"/>
      <w:r w:rsidRPr="006942DE">
        <w:t xml:space="preserve"> реабилитации </w:t>
      </w:r>
      <w:r w:rsidR="009A33ED" w:rsidRPr="006942DE">
        <w:t xml:space="preserve">детей-инвалидов, </w:t>
      </w:r>
    </w:p>
    <w:p w:rsidR="00064989" w:rsidRPr="006942DE" w:rsidRDefault="009A33ED" w:rsidP="008D6C08">
      <w:pPr>
        <w:pStyle w:val="ConsPlusTitle"/>
        <w:jc w:val="center"/>
      </w:pPr>
      <w:r w:rsidRPr="006942DE">
        <w:t xml:space="preserve">комплексных </w:t>
      </w:r>
      <w:proofErr w:type="gramStart"/>
      <w:r w:rsidRPr="006942DE">
        <w:t>центрах</w:t>
      </w:r>
      <w:proofErr w:type="gramEnd"/>
      <w:r w:rsidRPr="006942DE">
        <w:t xml:space="preserve"> реабилитации инвалидов</w:t>
      </w:r>
    </w:p>
    <w:p w:rsidR="00F77DC1" w:rsidRPr="0016246E" w:rsidRDefault="00F77DC1" w:rsidP="00AF2425">
      <w:pPr>
        <w:pStyle w:val="ConsPlusTitle"/>
        <w:jc w:val="center"/>
        <w:rPr>
          <w:b w:val="0"/>
        </w:rPr>
      </w:pPr>
    </w:p>
    <w:p w:rsidR="00423F8C" w:rsidRPr="00233F08" w:rsidRDefault="00323D23" w:rsidP="00423F8C">
      <w:pPr>
        <w:pStyle w:val="ConsPlusTitle"/>
        <w:jc w:val="center"/>
      </w:pPr>
      <w:r w:rsidRPr="00233F08">
        <w:t xml:space="preserve">1. </w:t>
      </w:r>
      <w:r w:rsidR="006428CC" w:rsidRPr="00233F08">
        <w:t>Нормы питания</w:t>
      </w:r>
      <w:r w:rsidR="003D161E" w:rsidRPr="00233F08">
        <w:t xml:space="preserve"> </w:t>
      </w:r>
      <w:r w:rsidR="002E6A1E" w:rsidRPr="00233F08">
        <w:t>в реабилитационных центрах</w:t>
      </w:r>
      <w:r w:rsidRPr="00233F08">
        <w:t xml:space="preserve"> (отделениях)</w:t>
      </w:r>
      <w:r w:rsidR="002E6A1E" w:rsidRPr="00233F08">
        <w:t xml:space="preserve"> </w:t>
      </w:r>
    </w:p>
    <w:p w:rsidR="00423F8C" w:rsidRPr="00233F08" w:rsidRDefault="002E6A1E" w:rsidP="00423F8C">
      <w:pPr>
        <w:pStyle w:val="ConsPlusTitle"/>
        <w:jc w:val="center"/>
      </w:pPr>
      <w:r w:rsidRPr="00233F08">
        <w:t>для детей и подростков с ограниченными возможностями</w:t>
      </w:r>
      <w:r w:rsidR="00423F8C" w:rsidRPr="00233F08">
        <w:t xml:space="preserve">, </w:t>
      </w:r>
    </w:p>
    <w:p w:rsidR="002E6A1E" w:rsidRPr="00233F08" w:rsidRDefault="00423F8C" w:rsidP="00423F8C">
      <w:pPr>
        <w:pStyle w:val="ConsPlusTitle"/>
        <w:jc w:val="center"/>
      </w:pPr>
      <w:r w:rsidRPr="00233F08">
        <w:t xml:space="preserve">комплексных </w:t>
      </w:r>
      <w:proofErr w:type="gramStart"/>
      <w:r w:rsidRPr="00233F08">
        <w:t>центрах</w:t>
      </w:r>
      <w:proofErr w:type="gramEnd"/>
      <w:r w:rsidRPr="00233F08">
        <w:t xml:space="preserve"> реабилитации детей-инвалидов</w:t>
      </w:r>
    </w:p>
    <w:p w:rsidR="00C56B82" w:rsidRPr="0016246E" w:rsidRDefault="00C56B82" w:rsidP="00323D23">
      <w:pPr>
        <w:pStyle w:val="ConsPlusTitle"/>
        <w:jc w:val="center"/>
        <w:rPr>
          <w:b w:val="0"/>
          <w:sz w:val="24"/>
          <w:szCs w:val="24"/>
        </w:rPr>
      </w:pPr>
    </w:p>
    <w:p w:rsidR="00A43E32" w:rsidRPr="00323D23" w:rsidRDefault="00A43E32" w:rsidP="00A43E3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23D23">
        <w:rPr>
          <w:rFonts w:ascii="Times New Roman" w:hAnsi="Times New Roman" w:cs="Times New Roman"/>
          <w:sz w:val="28"/>
          <w:szCs w:val="28"/>
        </w:rPr>
        <w:t>Таблица 1</w:t>
      </w:r>
    </w:p>
    <w:p w:rsidR="00986C42" w:rsidRDefault="00A43E32" w:rsidP="00650B0A">
      <w:pPr>
        <w:pStyle w:val="ConsPlusTitle"/>
        <w:jc w:val="center"/>
      </w:pPr>
      <w:r w:rsidRPr="00200300">
        <w:t xml:space="preserve">Среднесуточные наборы пищевой продукции </w:t>
      </w:r>
    </w:p>
    <w:p w:rsidR="00986C42" w:rsidRDefault="00A43E32" w:rsidP="00650B0A">
      <w:pPr>
        <w:pStyle w:val="ConsPlusTitle"/>
        <w:jc w:val="center"/>
      </w:pPr>
      <w:r w:rsidRPr="00200300">
        <w:t xml:space="preserve">для </w:t>
      </w:r>
      <w:r w:rsidR="00650B0A" w:rsidRPr="00200300">
        <w:t xml:space="preserve">организации питания </w:t>
      </w:r>
      <w:r w:rsidRPr="00200300">
        <w:t xml:space="preserve">детей </w:t>
      </w:r>
      <w:r w:rsidR="005B4E05" w:rsidRPr="00200300">
        <w:t xml:space="preserve">до 7 </w:t>
      </w:r>
      <w:r w:rsidRPr="00200300">
        <w:t xml:space="preserve">лет </w:t>
      </w:r>
    </w:p>
    <w:p w:rsidR="00A43E32" w:rsidRPr="00986C42" w:rsidRDefault="00A43E32" w:rsidP="00650B0A">
      <w:pPr>
        <w:pStyle w:val="ConsPlusTitle"/>
        <w:jc w:val="center"/>
        <w:rPr>
          <w:sz w:val="20"/>
          <w:szCs w:val="20"/>
        </w:rPr>
      </w:pPr>
      <w:r w:rsidRPr="00200300">
        <w:t xml:space="preserve">(в нетто </w:t>
      </w:r>
      <w:proofErr w:type="gramStart"/>
      <w:r w:rsidRPr="00200300">
        <w:t>г</w:t>
      </w:r>
      <w:proofErr w:type="gramEnd"/>
      <w:r w:rsidRPr="00200300">
        <w:t>, мл на 1 ребенка в сутки)</w:t>
      </w:r>
    </w:p>
    <w:p w:rsidR="00A43E32" w:rsidRPr="0016246E" w:rsidRDefault="00A43E32" w:rsidP="00A43E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7438"/>
        <w:gridCol w:w="1634"/>
      </w:tblGrid>
      <w:tr w:rsidR="00CF1B94" w:rsidTr="00E63AF6">
        <w:tc>
          <w:tcPr>
            <w:tcW w:w="562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CF1B94" w:rsidRPr="00CA366E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6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A366E" w:rsidRPr="00CA3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A366E" w:rsidRPr="00CA36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A366E" w:rsidRPr="00CA366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438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Наименование пищевой продукции или группы пищевой продукции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Итого за сутки</w:t>
            </w:r>
          </w:p>
        </w:tc>
      </w:tr>
      <w:tr w:rsidR="00CF1B94" w:rsidTr="00E63AF6">
        <w:tc>
          <w:tcPr>
            <w:tcW w:w="562" w:type="dxa"/>
            <w:vMerge/>
            <w:tcMar>
              <w:top w:w="28" w:type="dxa"/>
              <w:bottom w:w="28" w:type="dxa"/>
            </w:tcMar>
            <w:vAlign w:val="center"/>
          </w:tcPr>
          <w:p w:rsidR="00CF1B94" w:rsidRPr="00DD2EE8" w:rsidRDefault="00CF1B94" w:rsidP="00E63AF6">
            <w:pPr>
              <w:ind w:right="-13"/>
              <w:jc w:val="center"/>
            </w:pPr>
          </w:p>
        </w:tc>
        <w:tc>
          <w:tcPr>
            <w:tcW w:w="7438" w:type="dxa"/>
            <w:vMerge/>
            <w:tcMar>
              <w:top w:w="28" w:type="dxa"/>
              <w:bottom w:w="28" w:type="dxa"/>
            </w:tcMar>
            <w:vAlign w:val="center"/>
          </w:tcPr>
          <w:p w:rsidR="00CF1B94" w:rsidRPr="00DD2EE8" w:rsidRDefault="00CF1B94" w:rsidP="00E63AF6">
            <w:pPr>
              <w:jc w:val="center"/>
            </w:pPr>
          </w:p>
        </w:tc>
        <w:tc>
          <w:tcPr>
            <w:tcW w:w="1634" w:type="dxa"/>
            <w:tcMar>
              <w:top w:w="28" w:type="dxa"/>
              <w:bottom w:w="28" w:type="dxa"/>
            </w:tcMar>
            <w:vAlign w:val="center"/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6246E" w:rsidRPr="0016246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 xml:space="preserve"> 7 лет</w:t>
            </w:r>
          </w:p>
        </w:tc>
      </w:tr>
      <w:tr w:rsidR="00CF1B94" w:rsidTr="00986C42">
        <w:trPr>
          <w:trHeight w:val="218"/>
        </w:trPr>
        <w:tc>
          <w:tcPr>
            <w:tcW w:w="562" w:type="dxa"/>
            <w:tcMar>
              <w:top w:w="28" w:type="dxa"/>
              <w:bottom w:w="28" w:type="dxa"/>
            </w:tcMar>
            <w:vAlign w:val="center"/>
          </w:tcPr>
          <w:p w:rsidR="00CF1B94" w:rsidRPr="00DD2EE8" w:rsidRDefault="00CF1B94" w:rsidP="00CA366E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  <w:vAlign w:val="center"/>
          </w:tcPr>
          <w:p w:rsidR="00CF1B94" w:rsidRPr="00DD2EE8" w:rsidRDefault="00CF1B94" w:rsidP="00D34D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  <w:vAlign w:val="center"/>
          </w:tcPr>
          <w:p w:rsidR="00CF1B94" w:rsidRPr="00DD2EE8" w:rsidRDefault="00CF1B94" w:rsidP="00D34D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B94" w:rsidTr="00E63AF6">
        <w:trPr>
          <w:trHeight w:val="289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Молоко, молочная и кисломолочная продукция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CF1B94" w:rsidTr="00E63AF6">
        <w:trPr>
          <w:trHeight w:val="212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Творог (5</w:t>
            </w:r>
            <w:r w:rsidR="00A37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E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16246E" w:rsidRPr="0016246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6246E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A37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д.ж</w:t>
            </w:r>
            <w:proofErr w:type="spellEnd"/>
            <w:proofErr w:type="gramEnd"/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F1B94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Сметана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1B94" w:rsidTr="00E63AF6">
        <w:trPr>
          <w:trHeight w:val="251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B94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Мясо 1-й категории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16246E" w:rsidTr="00275667">
        <w:trPr>
          <w:trHeight w:val="320"/>
        </w:trPr>
        <w:tc>
          <w:tcPr>
            <w:tcW w:w="562" w:type="dxa"/>
            <w:tcMar>
              <w:top w:w="28" w:type="dxa"/>
              <w:bottom w:w="28" w:type="dxa"/>
            </w:tcMar>
            <w:vAlign w:val="center"/>
          </w:tcPr>
          <w:p w:rsidR="0016246E" w:rsidRPr="00DD2EE8" w:rsidRDefault="0016246E" w:rsidP="0090264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  <w:vAlign w:val="center"/>
          </w:tcPr>
          <w:p w:rsidR="0016246E" w:rsidRPr="00DD2EE8" w:rsidRDefault="0016246E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  <w:vAlign w:val="center"/>
          </w:tcPr>
          <w:p w:rsidR="0016246E" w:rsidRPr="00DD2EE8" w:rsidRDefault="0016246E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B94" w:rsidTr="00C11E72">
        <w:trPr>
          <w:trHeight w:val="320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Птица (ку</w:t>
            </w:r>
            <w:r w:rsidR="00652745">
              <w:rPr>
                <w:rFonts w:ascii="Times New Roman" w:hAnsi="Times New Roman" w:cs="Times New Roman"/>
                <w:sz w:val="24"/>
                <w:szCs w:val="24"/>
              </w:rPr>
              <w:t xml:space="preserve">ры, цыплята-бройлеры, индейка 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потрошеная, 1 кат.)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Субпродукты (печень, язык, сердце)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 xml:space="preserve">Рыба (филе), в </w:t>
            </w:r>
            <w:proofErr w:type="spellStart"/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. филе слабо- или малосоленое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Яйцо, шт.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Овощи (свежие, замороженные, консервированные), включая соленые и квашеные (не более 10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% от общего количества 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 xml:space="preserve">ей), в </w:t>
            </w:r>
            <w:proofErr w:type="spellStart"/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. т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мат-пюре, зелень, г</w:t>
            </w:r>
            <w:proofErr w:type="gramEnd"/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Фрукты свежие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Сухофрукты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Соки фруктовые и овощные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Витаминизированные напитки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Какао-порошок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Кофейный напиток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Сахар (в том числе для приготовления блюд и напитков, в случае и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пользования пищевой продукции промышленного выпуска, содерж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щих сахар, выдача сахара должна быть уменьшена в зависимости от его содержания в используемой готовой пищевой продукции)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Крахмал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B94" w:rsidTr="00C11E72">
        <w:tc>
          <w:tcPr>
            <w:tcW w:w="562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 w:rsidRPr="00DD2EE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438" w:type="dxa"/>
            <w:tcMar>
              <w:top w:w="28" w:type="dxa"/>
              <w:bottom w:w="28" w:type="dxa"/>
            </w:tcMar>
          </w:tcPr>
          <w:p w:rsidR="00CF1B94" w:rsidRPr="00DD2EE8" w:rsidRDefault="00CF1B94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Соль пищевая поваренная йодированная</w:t>
            </w:r>
          </w:p>
        </w:tc>
        <w:tc>
          <w:tcPr>
            <w:tcW w:w="1634" w:type="dxa"/>
            <w:tcMar>
              <w:top w:w="28" w:type="dxa"/>
              <w:bottom w:w="28" w:type="dxa"/>
            </w:tcMar>
          </w:tcPr>
          <w:p w:rsidR="00CF1B94" w:rsidRPr="00DD2EE8" w:rsidRDefault="00CF1B94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43E32" w:rsidRPr="00E63AF6" w:rsidRDefault="00A43E32" w:rsidP="00A43E32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A43E32" w:rsidRPr="004222E2" w:rsidRDefault="00A43E32" w:rsidP="00A43E3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222E2">
        <w:rPr>
          <w:rFonts w:ascii="Times New Roman" w:hAnsi="Times New Roman" w:cs="Times New Roman"/>
          <w:sz w:val="28"/>
          <w:szCs w:val="28"/>
        </w:rPr>
        <w:t>Таблица 2</w:t>
      </w:r>
    </w:p>
    <w:p w:rsidR="0016246E" w:rsidRDefault="00A43E32" w:rsidP="00222F6A">
      <w:pPr>
        <w:pStyle w:val="ConsPlusTitle"/>
        <w:jc w:val="center"/>
      </w:pPr>
      <w:r w:rsidRPr="00200300">
        <w:t xml:space="preserve">Среднесуточные наборы пищевой продукции </w:t>
      </w:r>
      <w:r w:rsidR="00902646">
        <w:t xml:space="preserve">                                                              </w:t>
      </w:r>
      <w:r w:rsidRPr="00200300">
        <w:t>для организации</w:t>
      </w:r>
      <w:r w:rsidR="0016246E">
        <w:t xml:space="preserve"> </w:t>
      </w:r>
      <w:r w:rsidR="00222F6A" w:rsidRPr="00200300">
        <w:t xml:space="preserve">питания детей от 7 до 18 лет </w:t>
      </w:r>
    </w:p>
    <w:p w:rsidR="00A43E32" w:rsidRPr="00F91189" w:rsidRDefault="00A43E32" w:rsidP="00222F6A">
      <w:pPr>
        <w:pStyle w:val="ConsPlusTitle"/>
        <w:jc w:val="center"/>
        <w:rPr>
          <w:b w:val="0"/>
        </w:rPr>
      </w:pPr>
      <w:r w:rsidRPr="00200300">
        <w:t xml:space="preserve">(в нетто </w:t>
      </w:r>
      <w:proofErr w:type="gramStart"/>
      <w:r w:rsidRPr="00200300">
        <w:t>г</w:t>
      </w:r>
      <w:proofErr w:type="gramEnd"/>
      <w:r w:rsidRPr="00200300">
        <w:t>, мл, на 1 ребенка в сутки)</w:t>
      </w:r>
    </w:p>
    <w:p w:rsidR="00773707" w:rsidRPr="0016246E" w:rsidRDefault="00773707" w:rsidP="00A43E32">
      <w:pPr>
        <w:pStyle w:val="ConsPlusTitle"/>
        <w:jc w:val="center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871"/>
        <w:gridCol w:w="993"/>
        <w:gridCol w:w="1208"/>
      </w:tblGrid>
      <w:tr w:rsidR="00A43E32" w:rsidRPr="004222E2" w:rsidTr="00902646">
        <w:tc>
          <w:tcPr>
            <w:tcW w:w="562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A43E32" w:rsidRPr="004222E2" w:rsidRDefault="004222E2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5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155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155B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71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97630F" w:rsidRDefault="00A43E32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Наименование пищевой продукции или группы пищевой</w:t>
            </w:r>
          </w:p>
          <w:p w:rsidR="00A43E32" w:rsidRPr="004222E2" w:rsidRDefault="00A43E32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</w:p>
        </w:tc>
        <w:tc>
          <w:tcPr>
            <w:tcW w:w="2201" w:type="dxa"/>
            <w:gridSpan w:val="2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Итого за сутки</w:t>
            </w:r>
          </w:p>
        </w:tc>
      </w:tr>
      <w:tr w:rsidR="00A43E32" w:rsidRPr="004222E2" w:rsidTr="00902646">
        <w:tc>
          <w:tcPr>
            <w:tcW w:w="562" w:type="dxa"/>
            <w:vMerge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902646">
            <w:pPr>
              <w:jc w:val="center"/>
            </w:pPr>
          </w:p>
        </w:tc>
        <w:tc>
          <w:tcPr>
            <w:tcW w:w="6871" w:type="dxa"/>
            <w:vMerge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902646">
            <w:pPr>
              <w:jc w:val="center"/>
            </w:pP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16246E" w:rsidRPr="0016246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 xml:space="preserve"> 11 лет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12 лет и старше</w:t>
            </w:r>
          </w:p>
        </w:tc>
      </w:tr>
      <w:tr w:rsidR="00E1222A" w:rsidTr="00275667">
        <w:trPr>
          <w:trHeight w:val="289"/>
        </w:trPr>
        <w:tc>
          <w:tcPr>
            <w:tcW w:w="562" w:type="dxa"/>
            <w:tcMar>
              <w:top w:w="28" w:type="dxa"/>
              <w:bottom w:w="28" w:type="dxa"/>
            </w:tcMar>
            <w:vAlign w:val="center"/>
          </w:tcPr>
          <w:p w:rsidR="00E1222A" w:rsidRPr="00DD2EE8" w:rsidRDefault="00E1222A" w:rsidP="00F9043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E1222A" w:rsidRPr="00DD2EE8" w:rsidRDefault="00E1222A" w:rsidP="00F904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:rsidR="00E1222A" w:rsidRPr="00DD2EE8" w:rsidRDefault="00E1222A" w:rsidP="00F904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  <w:vAlign w:val="center"/>
          </w:tcPr>
          <w:p w:rsidR="00E1222A" w:rsidRPr="00DD2EE8" w:rsidRDefault="00E1222A" w:rsidP="00F904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3E32" w:rsidRPr="004222E2" w:rsidTr="00275667">
        <w:tc>
          <w:tcPr>
            <w:tcW w:w="562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A43E32" w:rsidRPr="004222E2" w:rsidTr="00275667">
        <w:tc>
          <w:tcPr>
            <w:tcW w:w="562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6246E" w:rsidRPr="004222E2" w:rsidTr="0016246E">
        <w:trPr>
          <w:trHeight w:val="257"/>
        </w:trPr>
        <w:tc>
          <w:tcPr>
            <w:tcW w:w="562" w:type="dxa"/>
            <w:tcMar>
              <w:top w:w="28" w:type="dxa"/>
              <w:bottom w:w="28" w:type="dxa"/>
            </w:tcMar>
            <w:vAlign w:val="center"/>
          </w:tcPr>
          <w:p w:rsidR="0016246E" w:rsidRPr="00DD2EE8" w:rsidRDefault="0016246E" w:rsidP="00902646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16246E" w:rsidRPr="00DD2EE8" w:rsidRDefault="0016246E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:rsidR="0016246E" w:rsidRPr="00DD2EE8" w:rsidRDefault="0016246E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  <w:vAlign w:val="center"/>
          </w:tcPr>
          <w:p w:rsidR="0016246E" w:rsidRPr="00DD2EE8" w:rsidRDefault="0016246E" w:rsidP="00902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</w:tr>
      <w:tr w:rsidR="00A43E32" w:rsidRPr="004222E2" w:rsidTr="00E63AF6">
        <w:trPr>
          <w:trHeight w:val="947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Овощи (свежие, мороженые,</w:t>
            </w:r>
            <w:r w:rsidR="00652745">
              <w:rPr>
                <w:rFonts w:ascii="Times New Roman" w:hAnsi="Times New Roman" w:cs="Times New Roman"/>
                <w:sz w:val="24"/>
                <w:szCs w:val="24"/>
              </w:rPr>
              <w:t xml:space="preserve"> консервированные), включая сол</w:t>
            </w:r>
            <w:r w:rsidR="0065274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ные и квашеные (не более 10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 xml:space="preserve">% от общего количества овощей), в </w:t>
            </w:r>
            <w:proofErr w:type="spellStart"/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. томат-пюре, зелень, г</w:t>
            </w:r>
            <w:proofErr w:type="gramEnd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Фрукты свежие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Сухофрукты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  <w:vAlign w:val="center"/>
          </w:tcPr>
          <w:p w:rsidR="00A43E32" w:rsidRPr="004222E2" w:rsidRDefault="00A43E32" w:rsidP="004222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Соки плодоовощные, напит</w:t>
            </w:r>
            <w:r w:rsidR="007044F6">
              <w:rPr>
                <w:rFonts w:ascii="Times New Roman" w:hAnsi="Times New Roman" w:cs="Times New Roman"/>
                <w:sz w:val="24"/>
                <w:szCs w:val="24"/>
              </w:rPr>
              <w:t xml:space="preserve">ки витаминизированные, в </w:t>
            </w:r>
            <w:proofErr w:type="spellStart"/>
            <w:r w:rsidR="007044F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7044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044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044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стантные</w:t>
            </w:r>
            <w:proofErr w:type="spellEnd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Мясо 1-й категории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Субпродукты (печень, язык, сердце)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 xml:space="preserve">Птица (цыплята-бройлеры потрошеные </w:t>
            </w:r>
            <w:r w:rsidR="0016246E" w:rsidRPr="0016246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 xml:space="preserve"> 1 кат)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 xml:space="preserve">Рыба (филе), в </w:t>
            </w:r>
            <w:proofErr w:type="spellStart"/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. филе слабо- или малосоленое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Кисломолочная пищевая продукция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Творог (5</w:t>
            </w:r>
            <w:r w:rsidR="00741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16246E" w:rsidRPr="0016246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д.ж</w:t>
            </w:r>
            <w:proofErr w:type="spellEnd"/>
            <w:proofErr w:type="gramEnd"/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Сметана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Яйцо, шт.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3E32" w:rsidRPr="004222E2" w:rsidTr="00E63AF6">
        <w:trPr>
          <w:trHeight w:val="1478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Сахар (в том числе для приготовления блюд и напитков, в случае использования пищевой продукции промышленного выпуска, содержащих сахар, выдача сахара должна быть уменьшена в з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висимости от его содержания в используемой готовой пищевой продукции)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Какао-порошок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Кофейный напиток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Крахмал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Соль пищевая поваренная йодированная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3E32" w:rsidRPr="004222E2" w:rsidTr="00E63AF6">
        <w:tc>
          <w:tcPr>
            <w:tcW w:w="562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71" w:type="dxa"/>
            <w:tcMar>
              <w:top w:w="28" w:type="dxa"/>
              <w:bottom w:w="28" w:type="dxa"/>
            </w:tcMar>
          </w:tcPr>
          <w:p w:rsidR="00A43E32" w:rsidRPr="004222E2" w:rsidRDefault="00A43E3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Специи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Mar>
              <w:top w:w="28" w:type="dxa"/>
              <w:bottom w:w="28" w:type="dxa"/>
            </w:tcMar>
          </w:tcPr>
          <w:p w:rsidR="00A43E32" w:rsidRPr="004222E2" w:rsidRDefault="00A43E32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F22B3" w:rsidRPr="0016246E" w:rsidRDefault="00EF22B3" w:rsidP="00A43E3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902646" w:rsidRDefault="00902646" w:rsidP="00CB717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02646" w:rsidRDefault="00902646" w:rsidP="00CB717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02646" w:rsidRDefault="00902646" w:rsidP="00CB717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02646" w:rsidRDefault="00902646" w:rsidP="00CB717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02646" w:rsidRDefault="00902646" w:rsidP="00CB717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B7175" w:rsidRDefault="00CB7175" w:rsidP="00CB717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4222E2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6246E" w:rsidRDefault="00CB7175" w:rsidP="00CB7175">
      <w:pPr>
        <w:pStyle w:val="ConsPlusTitle"/>
        <w:jc w:val="center"/>
      </w:pPr>
      <w:r w:rsidRPr="00200300">
        <w:t xml:space="preserve">Потребность в пищевых веществах, энергии, </w:t>
      </w:r>
    </w:p>
    <w:p w:rsidR="00CB7175" w:rsidRPr="00200300" w:rsidRDefault="00CB7175" w:rsidP="00CB7175">
      <w:pPr>
        <w:pStyle w:val="ConsPlusTitle"/>
        <w:jc w:val="center"/>
      </w:pPr>
      <w:r w:rsidRPr="00200300">
        <w:t>витаминах и минеральных веществах (</w:t>
      </w:r>
      <w:proofErr w:type="gramStart"/>
      <w:r w:rsidRPr="00200300">
        <w:t>суточная</w:t>
      </w:r>
      <w:proofErr w:type="gramEnd"/>
      <w:r w:rsidRPr="00200300">
        <w:t>)</w:t>
      </w:r>
    </w:p>
    <w:p w:rsidR="00CB7175" w:rsidRPr="00C51F7A" w:rsidRDefault="00CB7175" w:rsidP="00CB717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560"/>
        <w:gridCol w:w="1701"/>
        <w:gridCol w:w="2342"/>
      </w:tblGrid>
      <w:tr w:rsidR="00CB7175" w:rsidRPr="00CB7175" w:rsidTr="00E63AF6">
        <w:tc>
          <w:tcPr>
            <w:tcW w:w="4031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CB7175" w:rsidRPr="00CB7175" w:rsidRDefault="00CB7175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603" w:type="dxa"/>
            <w:gridSpan w:val="3"/>
            <w:tcMar>
              <w:top w:w="57" w:type="dxa"/>
              <w:bottom w:w="57" w:type="dxa"/>
            </w:tcMar>
          </w:tcPr>
          <w:p w:rsidR="00CB7175" w:rsidRPr="00CB7175" w:rsidRDefault="00CB7175" w:rsidP="00F640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Потребность в пищевых веществах</w:t>
            </w:r>
          </w:p>
        </w:tc>
      </w:tr>
      <w:tr w:rsidR="00CB7175" w:rsidRPr="00CB7175" w:rsidTr="00275667">
        <w:tc>
          <w:tcPr>
            <w:tcW w:w="4031" w:type="dxa"/>
            <w:vMerge/>
            <w:tcMar>
              <w:top w:w="57" w:type="dxa"/>
              <w:bottom w:w="57" w:type="dxa"/>
            </w:tcMar>
            <w:vAlign w:val="center"/>
          </w:tcPr>
          <w:p w:rsidR="00CB7175" w:rsidRPr="00CB7175" w:rsidRDefault="00CB7175" w:rsidP="0097630F">
            <w:pPr>
              <w:jc w:val="center"/>
            </w:pP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CB7175" w:rsidRPr="00CB7175" w:rsidRDefault="00CB7175" w:rsidP="009763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3-7 лет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CB7175" w:rsidRPr="00CB7175" w:rsidRDefault="00CB7175" w:rsidP="009763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7-11 лет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  <w:vAlign w:val="center"/>
          </w:tcPr>
          <w:p w:rsidR="00CB7175" w:rsidRPr="00CB7175" w:rsidRDefault="00CB7175" w:rsidP="009763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12 лет и старше</w:t>
            </w:r>
          </w:p>
        </w:tc>
      </w:tr>
      <w:tr w:rsidR="00E43CC4" w:rsidRPr="00CB7175" w:rsidTr="00275667">
        <w:tc>
          <w:tcPr>
            <w:tcW w:w="4031" w:type="dxa"/>
            <w:tcMar>
              <w:top w:w="57" w:type="dxa"/>
              <w:bottom w:w="57" w:type="dxa"/>
            </w:tcMar>
            <w:vAlign w:val="center"/>
          </w:tcPr>
          <w:p w:rsidR="00E43CC4" w:rsidRPr="00CB7175" w:rsidRDefault="00E43CC4" w:rsidP="00E4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E43CC4" w:rsidRPr="00CB7175" w:rsidRDefault="00E43CC4" w:rsidP="00E4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43CC4" w:rsidRPr="00CB7175" w:rsidRDefault="00E43CC4" w:rsidP="00E4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  <w:vAlign w:val="center"/>
          </w:tcPr>
          <w:p w:rsidR="00E43CC4" w:rsidRPr="00CB7175" w:rsidRDefault="00E43CC4" w:rsidP="00E4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белки (</w:t>
            </w:r>
            <w:proofErr w:type="gram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жиры (</w:t>
            </w:r>
            <w:proofErr w:type="gram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углеводы (</w:t>
            </w:r>
            <w:proofErr w:type="gram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энергетическая ценность (</w:t>
            </w:r>
            <w:proofErr w:type="gram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ккал</w:t>
            </w:r>
            <w:proofErr w:type="gram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2720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витамин C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витамин B1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витамин B2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витамин A (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экв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витамин D (мкг/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кальций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CB7175" w:rsidRPr="00CB7175" w:rsidTr="00741B78">
        <w:trPr>
          <w:trHeight w:val="187"/>
        </w:trPr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фосфор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магний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железо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калий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йод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B7175" w:rsidRPr="00CB7175" w:rsidTr="00741B78"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селен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CB7175" w:rsidRPr="00CB7175" w:rsidTr="00741B78">
        <w:trPr>
          <w:trHeight w:val="333"/>
        </w:trPr>
        <w:tc>
          <w:tcPr>
            <w:tcW w:w="403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фтор (мг/</w:t>
            </w:r>
            <w:proofErr w:type="spellStart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342" w:type="dxa"/>
            <w:tcMar>
              <w:top w:w="57" w:type="dxa"/>
              <w:bottom w:w="57" w:type="dxa"/>
            </w:tcMar>
          </w:tcPr>
          <w:p w:rsidR="00CB7175" w:rsidRPr="00CB7175" w:rsidRDefault="00CB7175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17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</w:tbl>
    <w:p w:rsidR="005B1A49" w:rsidRPr="00902646" w:rsidRDefault="005B1A49" w:rsidP="00CB7175">
      <w:pPr>
        <w:pStyle w:val="ConsPlusTitle"/>
        <w:rPr>
          <w:b w:val="0"/>
          <w:sz w:val="24"/>
          <w:szCs w:val="24"/>
        </w:rPr>
      </w:pPr>
    </w:p>
    <w:p w:rsidR="00EB3524" w:rsidRPr="00381D98" w:rsidRDefault="00381D98" w:rsidP="00381D98">
      <w:pPr>
        <w:pStyle w:val="ConsPlusTitle"/>
        <w:jc w:val="right"/>
        <w:rPr>
          <w:b w:val="0"/>
        </w:rPr>
      </w:pPr>
      <w:r w:rsidRPr="00381D98">
        <w:rPr>
          <w:b w:val="0"/>
        </w:rPr>
        <w:t xml:space="preserve">Таблица </w:t>
      </w:r>
      <w:r w:rsidR="00C1605F">
        <w:rPr>
          <w:b w:val="0"/>
        </w:rPr>
        <w:t>4</w:t>
      </w:r>
    </w:p>
    <w:p w:rsidR="0016246E" w:rsidRDefault="00381D98" w:rsidP="00381D98">
      <w:pPr>
        <w:pStyle w:val="ConsPlusTitle"/>
        <w:jc w:val="center"/>
      </w:pPr>
      <w:r w:rsidRPr="00200300">
        <w:t xml:space="preserve">Распределение в процентном отношении потребления </w:t>
      </w:r>
    </w:p>
    <w:p w:rsidR="00381D98" w:rsidRPr="0097630F" w:rsidRDefault="00381D98" w:rsidP="00381D98">
      <w:pPr>
        <w:pStyle w:val="ConsPlusTitle"/>
        <w:jc w:val="center"/>
        <w:rPr>
          <w:b w:val="0"/>
        </w:rPr>
      </w:pPr>
      <w:r w:rsidRPr="00200300">
        <w:t>пищевых</w:t>
      </w:r>
      <w:r w:rsidR="0016246E">
        <w:t xml:space="preserve"> </w:t>
      </w:r>
      <w:r w:rsidRPr="00200300">
        <w:t xml:space="preserve">веществ и энергии по приемам пищи </w:t>
      </w:r>
      <w:r w:rsidR="00902646">
        <w:t xml:space="preserve">                                                           </w:t>
      </w:r>
      <w:r w:rsidRPr="00200300">
        <w:t>в зависимости</w:t>
      </w:r>
      <w:r w:rsidR="0016246E">
        <w:t xml:space="preserve"> </w:t>
      </w:r>
      <w:r w:rsidRPr="00200300">
        <w:t>от времени</w:t>
      </w:r>
      <w:r w:rsidR="0016246E">
        <w:t xml:space="preserve"> </w:t>
      </w:r>
      <w:r w:rsidRPr="00200300">
        <w:t>пребывания в организации</w:t>
      </w:r>
    </w:p>
    <w:p w:rsidR="00381D98" w:rsidRPr="00E63AF6" w:rsidRDefault="00381D98" w:rsidP="00381D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2551"/>
        <w:gridCol w:w="3335"/>
      </w:tblGrid>
      <w:tr w:rsidR="00381D98" w:rsidRPr="000E424A" w:rsidTr="00E63AF6">
        <w:trPr>
          <w:trHeight w:val="598"/>
        </w:trPr>
        <w:tc>
          <w:tcPr>
            <w:tcW w:w="3748" w:type="dxa"/>
            <w:tcMar>
              <w:top w:w="57" w:type="dxa"/>
              <w:bottom w:w="57" w:type="dxa"/>
            </w:tcMar>
            <w:vAlign w:val="center"/>
          </w:tcPr>
          <w:p w:rsidR="00381D98" w:rsidRPr="000E424A" w:rsidRDefault="00FD7DAA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обслуживания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381D98" w:rsidRPr="000E424A" w:rsidRDefault="00381D98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Прием пищи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  <w:vAlign w:val="center"/>
          </w:tcPr>
          <w:p w:rsidR="00381D98" w:rsidRPr="000E424A" w:rsidRDefault="00381D98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Доля суточной потребности в пищевых веществах и энергии</w:t>
            </w:r>
          </w:p>
        </w:tc>
      </w:tr>
      <w:tr w:rsidR="00004019" w:rsidRPr="000E424A" w:rsidTr="0016246E">
        <w:trPr>
          <w:trHeight w:val="170"/>
        </w:trPr>
        <w:tc>
          <w:tcPr>
            <w:tcW w:w="3748" w:type="dxa"/>
            <w:tcMar>
              <w:top w:w="57" w:type="dxa"/>
              <w:bottom w:w="57" w:type="dxa"/>
            </w:tcMar>
            <w:vAlign w:val="center"/>
          </w:tcPr>
          <w:p w:rsidR="00004019" w:rsidRDefault="00004019" w:rsidP="000040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004019" w:rsidRPr="000E424A" w:rsidRDefault="00004019" w:rsidP="000040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  <w:vAlign w:val="center"/>
          </w:tcPr>
          <w:p w:rsidR="00004019" w:rsidRPr="000E424A" w:rsidRDefault="00004019" w:rsidP="000040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285E" w:rsidRPr="000E424A" w:rsidTr="00741B78">
        <w:tc>
          <w:tcPr>
            <w:tcW w:w="3748" w:type="dxa"/>
            <w:vMerge w:val="restart"/>
            <w:tcMar>
              <w:top w:w="57" w:type="dxa"/>
              <w:bottom w:w="57" w:type="dxa"/>
            </w:tcMar>
          </w:tcPr>
          <w:p w:rsidR="004D285E" w:rsidRPr="000E424A" w:rsidRDefault="004D285E" w:rsidP="00F640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Полустационарная с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 xml:space="preserve"> дневн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 xml:space="preserve">быванием 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85E" w:rsidRPr="000E424A" w:rsidTr="00741B78">
        <w:tc>
          <w:tcPr>
            <w:tcW w:w="3748" w:type="dxa"/>
            <w:vMerge/>
            <w:tcMar>
              <w:top w:w="57" w:type="dxa"/>
              <w:bottom w:w="57" w:type="dxa"/>
            </w:tcMar>
            <w:vAlign w:val="center"/>
          </w:tcPr>
          <w:p w:rsidR="004D285E" w:rsidRPr="000E424A" w:rsidRDefault="004D285E" w:rsidP="00FD7DAA"/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второй завтрак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85E" w:rsidRPr="000E424A" w:rsidTr="00741B78">
        <w:tc>
          <w:tcPr>
            <w:tcW w:w="3748" w:type="dxa"/>
            <w:vMerge/>
            <w:tcMar>
              <w:top w:w="57" w:type="dxa"/>
              <w:bottom w:w="57" w:type="dxa"/>
            </w:tcMar>
            <w:vAlign w:val="center"/>
          </w:tcPr>
          <w:p w:rsidR="004D285E" w:rsidRPr="000E424A" w:rsidRDefault="004D285E" w:rsidP="00FD7DAA"/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85E" w:rsidRPr="000E424A" w:rsidTr="00741B78">
        <w:tc>
          <w:tcPr>
            <w:tcW w:w="3748" w:type="dxa"/>
            <w:vMerge/>
            <w:tcMar>
              <w:top w:w="57" w:type="dxa"/>
              <w:bottom w:w="57" w:type="dxa"/>
            </w:tcMar>
            <w:vAlign w:val="center"/>
          </w:tcPr>
          <w:p w:rsidR="004D285E" w:rsidRPr="000E424A" w:rsidRDefault="004D285E" w:rsidP="00FD7DAA"/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85E" w:rsidRPr="000E424A" w:rsidTr="00741B78">
        <w:tc>
          <w:tcPr>
            <w:tcW w:w="3748" w:type="dxa"/>
            <w:vMerge/>
            <w:tcMar>
              <w:top w:w="57" w:type="dxa"/>
              <w:bottom w:w="57" w:type="dxa"/>
            </w:tcMar>
            <w:vAlign w:val="center"/>
          </w:tcPr>
          <w:p w:rsidR="004D285E" w:rsidRDefault="004D285E" w:rsidP="00C56B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4D285E" w:rsidRPr="000E424A" w:rsidRDefault="004D285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63AF6" w:rsidRPr="000E424A" w:rsidTr="00F76A09">
        <w:tc>
          <w:tcPr>
            <w:tcW w:w="3748" w:type="dxa"/>
            <w:tcMar>
              <w:top w:w="57" w:type="dxa"/>
              <w:bottom w:w="57" w:type="dxa"/>
            </w:tcMar>
            <w:vAlign w:val="center"/>
          </w:tcPr>
          <w:p w:rsidR="00E63AF6" w:rsidRDefault="00E63AF6" w:rsidP="00F76A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E63AF6" w:rsidRPr="000E424A" w:rsidRDefault="00E63AF6" w:rsidP="00F76A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  <w:vAlign w:val="center"/>
          </w:tcPr>
          <w:p w:rsidR="00E63AF6" w:rsidRPr="000E424A" w:rsidRDefault="00E63AF6" w:rsidP="00F76A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4A16" w:rsidRPr="000E424A" w:rsidTr="00C11E72">
        <w:tc>
          <w:tcPr>
            <w:tcW w:w="3748" w:type="dxa"/>
            <w:vMerge w:val="restart"/>
            <w:tcMar>
              <w:top w:w="57" w:type="dxa"/>
              <w:bottom w:w="57" w:type="dxa"/>
            </w:tcMar>
          </w:tcPr>
          <w:p w:rsidR="00D64A16" w:rsidRPr="000E424A" w:rsidRDefault="00D64A16" w:rsidP="00F640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Стационарная форма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64A16" w:rsidRPr="000E424A" w:rsidTr="00C11E72">
        <w:tc>
          <w:tcPr>
            <w:tcW w:w="3748" w:type="dxa"/>
            <w:vMerge/>
            <w:tcMar>
              <w:top w:w="57" w:type="dxa"/>
              <w:bottom w:w="57" w:type="dxa"/>
            </w:tcMar>
            <w:vAlign w:val="center"/>
          </w:tcPr>
          <w:p w:rsidR="00D64A16" w:rsidRPr="000E424A" w:rsidRDefault="00D64A16" w:rsidP="00C56B82"/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второй завтрак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64A16" w:rsidRPr="000E424A" w:rsidTr="00C11E72">
        <w:tc>
          <w:tcPr>
            <w:tcW w:w="3748" w:type="dxa"/>
            <w:vMerge/>
            <w:tcMar>
              <w:top w:w="57" w:type="dxa"/>
              <w:bottom w:w="57" w:type="dxa"/>
            </w:tcMar>
            <w:vAlign w:val="center"/>
          </w:tcPr>
          <w:p w:rsidR="00D64A16" w:rsidRPr="000E424A" w:rsidRDefault="00D64A16" w:rsidP="00C56B82"/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64A16" w:rsidRPr="000E424A" w:rsidTr="00C11E72">
        <w:tc>
          <w:tcPr>
            <w:tcW w:w="3748" w:type="dxa"/>
            <w:vMerge/>
            <w:tcMar>
              <w:top w:w="57" w:type="dxa"/>
              <w:bottom w:w="57" w:type="dxa"/>
            </w:tcMar>
            <w:vAlign w:val="center"/>
          </w:tcPr>
          <w:p w:rsidR="00D64A16" w:rsidRPr="000E424A" w:rsidRDefault="00D64A16" w:rsidP="00C56B82"/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D64A16" w:rsidRPr="000E424A" w:rsidTr="00C11E72">
        <w:tc>
          <w:tcPr>
            <w:tcW w:w="3748" w:type="dxa"/>
            <w:vMerge/>
            <w:tcMar>
              <w:top w:w="57" w:type="dxa"/>
              <w:bottom w:w="57" w:type="dxa"/>
            </w:tcMar>
            <w:vAlign w:val="center"/>
          </w:tcPr>
          <w:p w:rsidR="00D64A16" w:rsidRPr="000E424A" w:rsidRDefault="00D64A16" w:rsidP="00C56B82"/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64A16" w:rsidRPr="000E424A" w:rsidTr="00C11E72">
        <w:tc>
          <w:tcPr>
            <w:tcW w:w="3748" w:type="dxa"/>
            <w:vMerge/>
            <w:tcMar>
              <w:top w:w="57" w:type="dxa"/>
              <w:bottom w:w="57" w:type="dxa"/>
            </w:tcMar>
            <w:vAlign w:val="center"/>
          </w:tcPr>
          <w:p w:rsidR="00D64A16" w:rsidRPr="000E424A" w:rsidRDefault="00D64A16" w:rsidP="00C56B82"/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второй ужин</w:t>
            </w:r>
          </w:p>
        </w:tc>
        <w:tc>
          <w:tcPr>
            <w:tcW w:w="3335" w:type="dxa"/>
            <w:tcMar>
              <w:top w:w="57" w:type="dxa"/>
              <w:bottom w:w="57" w:type="dxa"/>
            </w:tcMar>
          </w:tcPr>
          <w:p w:rsidR="00D64A16" w:rsidRPr="000E424A" w:rsidRDefault="00D64A16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2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E63AF6" w:rsidRPr="00E63AF6" w:rsidRDefault="00E63AF6" w:rsidP="006F527E">
      <w:pPr>
        <w:pStyle w:val="ConsPlusTitle"/>
        <w:jc w:val="right"/>
        <w:rPr>
          <w:b w:val="0"/>
          <w:sz w:val="18"/>
          <w:szCs w:val="18"/>
        </w:rPr>
      </w:pPr>
    </w:p>
    <w:p w:rsidR="006F527E" w:rsidRDefault="006F527E" w:rsidP="006F527E">
      <w:pPr>
        <w:pStyle w:val="ConsPlusTitle"/>
        <w:jc w:val="right"/>
        <w:rPr>
          <w:b w:val="0"/>
        </w:rPr>
      </w:pPr>
      <w:r w:rsidRPr="00381D98">
        <w:rPr>
          <w:b w:val="0"/>
        </w:rPr>
        <w:t xml:space="preserve">Таблица </w:t>
      </w:r>
      <w:r>
        <w:rPr>
          <w:b w:val="0"/>
        </w:rPr>
        <w:t>5</w:t>
      </w:r>
    </w:p>
    <w:p w:rsidR="00F64069" w:rsidRDefault="006F527E" w:rsidP="006F527E">
      <w:pPr>
        <w:pStyle w:val="ConsPlusTitle"/>
        <w:jc w:val="center"/>
      </w:pPr>
      <w:r w:rsidRPr="00200300">
        <w:t>Таблица замены пищевой продукции в граммах</w:t>
      </w:r>
    </w:p>
    <w:p w:rsidR="006F527E" w:rsidRPr="00200300" w:rsidRDefault="006F527E" w:rsidP="006F527E">
      <w:pPr>
        <w:pStyle w:val="ConsPlusTitle"/>
        <w:jc w:val="center"/>
      </w:pPr>
      <w:r w:rsidRPr="00200300">
        <w:t xml:space="preserve"> (нетто)</w:t>
      </w:r>
      <w:r w:rsidR="00F64069">
        <w:t xml:space="preserve"> </w:t>
      </w:r>
      <w:r w:rsidRPr="00200300">
        <w:t>с учетом их пищевой ценности</w:t>
      </w:r>
    </w:p>
    <w:p w:rsidR="006F527E" w:rsidRPr="00E63AF6" w:rsidRDefault="006F527E" w:rsidP="006F527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46"/>
        <w:gridCol w:w="1020"/>
        <w:gridCol w:w="4162"/>
        <w:gridCol w:w="1706"/>
      </w:tblGrid>
      <w:tr w:rsidR="006F527E" w:rsidRPr="00A7083F" w:rsidTr="00E63AF6">
        <w:trPr>
          <w:trHeight w:val="445"/>
        </w:trPr>
        <w:tc>
          <w:tcPr>
            <w:tcW w:w="2746" w:type="dxa"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Вид пищевой продукции</w:t>
            </w:r>
          </w:p>
        </w:tc>
        <w:tc>
          <w:tcPr>
            <w:tcW w:w="1020" w:type="dxa"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162" w:type="dxa"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 xml:space="preserve">Вид пищевой </w:t>
            </w:r>
            <w:proofErr w:type="gramStart"/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продукции-заменитель</w:t>
            </w:r>
            <w:proofErr w:type="gramEnd"/>
          </w:p>
        </w:tc>
        <w:tc>
          <w:tcPr>
            <w:tcW w:w="1706" w:type="dxa"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E63A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54665C" w:rsidRPr="00A7083F" w:rsidTr="00741B78">
        <w:tc>
          <w:tcPr>
            <w:tcW w:w="2746" w:type="dxa"/>
            <w:tcMar>
              <w:top w:w="57" w:type="dxa"/>
              <w:bottom w:w="57" w:type="dxa"/>
            </w:tcMar>
          </w:tcPr>
          <w:p w:rsidR="0054665C" w:rsidRPr="00A7083F" w:rsidRDefault="0054665C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Mar>
              <w:top w:w="57" w:type="dxa"/>
              <w:bottom w:w="57" w:type="dxa"/>
            </w:tcMar>
          </w:tcPr>
          <w:p w:rsidR="0054665C" w:rsidRPr="00A7083F" w:rsidRDefault="0054665C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54665C" w:rsidRPr="00A7083F" w:rsidRDefault="0054665C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54665C" w:rsidRPr="00A7083F" w:rsidRDefault="0054665C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527E" w:rsidRPr="00A7083F" w:rsidTr="00741B78">
        <w:tc>
          <w:tcPr>
            <w:tcW w:w="2746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F640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Говядина</w:t>
            </w:r>
          </w:p>
        </w:tc>
        <w:tc>
          <w:tcPr>
            <w:tcW w:w="1020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Мясо кролика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Печень говяжья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Мясо птицы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Рыба (треска)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Творог с массовой долей жира 9</w:t>
            </w:r>
            <w:r w:rsidR="00F64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Баранина II кат.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Конина I кат.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Мясо лося (мясо с ферм)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Оленина (мясо с ферм)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Консервы мясные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6F527E" w:rsidRPr="00A7083F" w:rsidTr="00741B78">
        <w:tc>
          <w:tcPr>
            <w:tcW w:w="2746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F640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Молоко питьевое с ма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совой долей жира 3,2</w:t>
            </w:r>
            <w:r w:rsidR="00F64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20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Молоко питьевое с массовой долей жира 2,5</w:t>
            </w:r>
            <w:r w:rsidR="00F64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Молоко сгущенное (цельное и с сах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ром)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Сгущено-вареное молоко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Творог с массовой долей жира 9</w:t>
            </w:r>
            <w:r w:rsidR="00F64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Мясо (говядина I кат.)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Мясо (говядина II кат.)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Рыба (треска)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Яйцо куриное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42A92" w:rsidRPr="00A7083F" w:rsidTr="00741B78">
        <w:tc>
          <w:tcPr>
            <w:tcW w:w="2746" w:type="dxa"/>
            <w:vMerge w:val="restart"/>
            <w:tcMar>
              <w:top w:w="57" w:type="dxa"/>
              <w:bottom w:w="57" w:type="dxa"/>
            </w:tcMar>
          </w:tcPr>
          <w:p w:rsidR="00E42A92" w:rsidRPr="00A7083F" w:rsidRDefault="00E42A92" w:rsidP="00F640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 xml:space="preserve">Творог с массовой долей </w:t>
            </w:r>
          </w:p>
          <w:p w:rsidR="00E42A92" w:rsidRPr="00A7083F" w:rsidRDefault="00E42A92" w:rsidP="00F640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жира 9</w:t>
            </w:r>
            <w:r w:rsidR="00F64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20" w:type="dxa"/>
            <w:vMerge w:val="restart"/>
            <w:tcMar>
              <w:top w:w="57" w:type="dxa"/>
              <w:bottom w:w="57" w:type="dxa"/>
            </w:tcMar>
          </w:tcPr>
          <w:p w:rsidR="00E42A92" w:rsidRPr="00A7083F" w:rsidRDefault="00E42A92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E42A92" w:rsidRPr="00A7083F" w:rsidRDefault="00E42A9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Мясо говядина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E42A92" w:rsidRPr="00A7083F" w:rsidRDefault="00E42A92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E42A92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E42A92" w:rsidRPr="00A7083F" w:rsidRDefault="00E42A92" w:rsidP="006F52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E42A92" w:rsidRPr="00A7083F" w:rsidRDefault="00E42A92" w:rsidP="006F5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E42A92" w:rsidRPr="00A7083F" w:rsidRDefault="00E42A92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Рыба (треска)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E42A92" w:rsidRPr="00A7083F" w:rsidRDefault="00E42A92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E63AF6" w:rsidRPr="00A7083F" w:rsidTr="00F76A09">
        <w:tc>
          <w:tcPr>
            <w:tcW w:w="2746" w:type="dxa"/>
            <w:tcMar>
              <w:top w:w="57" w:type="dxa"/>
              <w:bottom w:w="57" w:type="dxa"/>
            </w:tcMar>
            <w:vAlign w:val="center"/>
          </w:tcPr>
          <w:p w:rsidR="00E63AF6" w:rsidRPr="00A7083F" w:rsidRDefault="00E63AF6" w:rsidP="00F76A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0" w:type="dxa"/>
            <w:tcMar>
              <w:top w:w="57" w:type="dxa"/>
              <w:bottom w:w="57" w:type="dxa"/>
            </w:tcMar>
            <w:vAlign w:val="center"/>
          </w:tcPr>
          <w:p w:rsidR="00E63AF6" w:rsidRPr="00A7083F" w:rsidRDefault="00E63AF6" w:rsidP="00F76A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E63AF6" w:rsidRPr="00A7083F" w:rsidRDefault="00E63AF6" w:rsidP="00F76A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E63AF6" w:rsidRPr="00A7083F" w:rsidRDefault="00E63AF6" w:rsidP="00F76A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527E" w:rsidRPr="00A7083F" w:rsidTr="00741B78">
        <w:tc>
          <w:tcPr>
            <w:tcW w:w="2746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F640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Яйцо куриное (1 шт.)</w:t>
            </w:r>
          </w:p>
        </w:tc>
        <w:tc>
          <w:tcPr>
            <w:tcW w:w="1020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Творог с массовой долей жира 9</w:t>
            </w:r>
            <w:r w:rsidR="00F64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Мясо (говядина)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Рыба (треска)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Молоко цельное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F527E" w:rsidRPr="00A7083F" w:rsidTr="00741B78">
        <w:tc>
          <w:tcPr>
            <w:tcW w:w="2746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F640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Рыба (треска)</w:t>
            </w:r>
          </w:p>
        </w:tc>
        <w:tc>
          <w:tcPr>
            <w:tcW w:w="1020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Мясо (говядина)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Творог с массовой долей жира 9</w:t>
            </w:r>
            <w:r w:rsidR="00F64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4E3658" w:rsidRPr="00A7083F" w:rsidTr="00741B78">
        <w:tc>
          <w:tcPr>
            <w:tcW w:w="2746" w:type="dxa"/>
            <w:tcMar>
              <w:top w:w="57" w:type="dxa"/>
              <w:bottom w:w="57" w:type="dxa"/>
            </w:tcMar>
            <w:vAlign w:val="center"/>
          </w:tcPr>
          <w:p w:rsidR="004E3658" w:rsidRPr="00A7083F" w:rsidRDefault="004E3658" w:rsidP="006F52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020" w:type="dxa"/>
            <w:tcMar>
              <w:top w:w="57" w:type="dxa"/>
              <w:bottom w:w="57" w:type="dxa"/>
            </w:tcMar>
            <w:vAlign w:val="center"/>
          </w:tcPr>
          <w:p w:rsidR="004E3658" w:rsidRPr="00A7083F" w:rsidRDefault="004E3658" w:rsidP="006F5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4E3658" w:rsidRPr="00A7083F" w:rsidRDefault="004E3658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Капуста белокочанная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4E3658" w:rsidRPr="00A7083F" w:rsidRDefault="004E3658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F3FDE" w:rsidRPr="00A7083F" w:rsidTr="00741B78">
        <w:tc>
          <w:tcPr>
            <w:tcW w:w="2746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1020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Капуста цветная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F3FD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9F3FD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Свекла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9F3FD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Бобы (фасоль), в том числе консерв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рованные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F3FD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Горошек зеленый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F3FD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Горошек зеленый консервированный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F3FD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9F3FDE" w:rsidRPr="00A7083F" w:rsidRDefault="009F3FD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Кабачки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9F3FDE" w:rsidRPr="00A7083F" w:rsidRDefault="009F3FD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F527E" w:rsidRPr="00A7083F" w:rsidTr="00741B78">
        <w:tc>
          <w:tcPr>
            <w:tcW w:w="2746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F640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Фрукты свежие</w:t>
            </w:r>
          </w:p>
        </w:tc>
        <w:tc>
          <w:tcPr>
            <w:tcW w:w="1020" w:type="dxa"/>
            <w:vMerge w:val="restart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Фрукты консервированные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Соки фруктовые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6F527E" w:rsidRPr="00A7083F" w:rsidTr="00741B78"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Соки фруктово-ягодные</w:t>
            </w:r>
          </w:p>
        </w:tc>
        <w:tc>
          <w:tcPr>
            <w:tcW w:w="1706" w:type="dxa"/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6F527E" w:rsidRPr="00A7083F" w:rsidTr="00741B78">
        <w:tblPrEx>
          <w:tblBorders>
            <w:insideH w:val="nil"/>
          </w:tblBorders>
        </w:tblPrEx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Сухофрукты:</w:t>
            </w:r>
          </w:p>
        </w:tc>
        <w:tc>
          <w:tcPr>
            <w:tcW w:w="1706" w:type="dxa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27E" w:rsidRPr="00A7083F" w:rsidTr="00741B78">
        <w:tblPrEx>
          <w:tblBorders>
            <w:insideH w:val="nil"/>
          </w:tblBorders>
        </w:tblPrEx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1706" w:type="dxa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F527E" w:rsidRPr="00A7083F" w:rsidTr="00741B78">
        <w:tblPrEx>
          <w:tblBorders>
            <w:insideH w:val="nil"/>
          </w:tblBorders>
        </w:tblPrEx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Чернослив</w:t>
            </w:r>
          </w:p>
        </w:tc>
        <w:tc>
          <w:tcPr>
            <w:tcW w:w="1706" w:type="dxa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F527E" w:rsidRPr="00A7083F" w:rsidTr="00741B78">
        <w:tblPrEx>
          <w:tblBorders>
            <w:insideH w:val="nil"/>
          </w:tblBorders>
        </w:tblPrEx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Курага</w:t>
            </w:r>
          </w:p>
        </w:tc>
        <w:tc>
          <w:tcPr>
            <w:tcW w:w="1706" w:type="dxa"/>
            <w:tcBorders>
              <w:top w:val="nil"/>
              <w:bottom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F527E" w:rsidRPr="00A7083F" w:rsidTr="00741B78">
        <w:tblPrEx>
          <w:tblBorders>
            <w:insideH w:val="nil"/>
          </w:tblBorders>
        </w:tblPrEx>
        <w:tc>
          <w:tcPr>
            <w:tcW w:w="2746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1020" w:type="dxa"/>
            <w:vMerge/>
            <w:tcMar>
              <w:top w:w="57" w:type="dxa"/>
              <w:bottom w:w="57" w:type="dxa"/>
            </w:tcMar>
            <w:vAlign w:val="center"/>
          </w:tcPr>
          <w:p w:rsidR="006F527E" w:rsidRPr="00A7083F" w:rsidRDefault="006F527E" w:rsidP="006F527E"/>
        </w:tc>
        <w:tc>
          <w:tcPr>
            <w:tcW w:w="4162" w:type="dxa"/>
            <w:tcBorders>
              <w:top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Изюм</w:t>
            </w:r>
          </w:p>
        </w:tc>
        <w:tc>
          <w:tcPr>
            <w:tcW w:w="1706" w:type="dxa"/>
            <w:tcBorders>
              <w:top w:val="nil"/>
            </w:tcBorders>
            <w:tcMar>
              <w:top w:w="57" w:type="dxa"/>
              <w:bottom w:w="57" w:type="dxa"/>
            </w:tcMar>
          </w:tcPr>
          <w:p w:rsidR="006F527E" w:rsidRPr="00A7083F" w:rsidRDefault="006F527E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C34684" w:rsidRPr="00E63AF6" w:rsidRDefault="00C34684" w:rsidP="000760D4">
      <w:pPr>
        <w:pStyle w:val="ConsPlusTitle"/>
        <w:ind w:firstLine="708"/>
        <w:jc w:val="both"/>
        <w:rPr>
          <w:b w:val="0"/>
        </w:rPr>
      </w:pPr>
    </w:p>
    <w:p w:rsidR="00DF4749" w:rsidRDefault="00C34684" w:rsidP="00F663F3">
      <w:pPr>
        <w:pStyle w:val="ConsPlusTitle"/>
        <w:jc w:val="center"/>
      </w:pPr>
      <w:r w:rsidRPr="00DF4749">
        <w:t xml:space="preserve">2. </w:t>
      </w:r>
      <w:r w:rsidRPr="00DF4749">
        <w:rPr>
          <w:bCs w:val="0"/>
        </w:rPr>
        <w:t xml:space="preserve">Нормы </w:t>
      </w:r>
      <w:r w:rsidRPr="00DF4749">
        <w:t xml:space="preserve">питания в </w:t>
      </w:r>
      <w:proofErr w:type="gramStart"/>
      <w:r w:rsidRPr="00DF4749">
        <w:t>комплексных</w:t>
      </w:r>
      <w:proofErr w:type="gramEnd"/>
    </w:p>
    <w:p w:rsidR="00C34684" w:rsidRDefault="00C34684" w:rsidP="00F663F3">
      <w:pPr>
        <w:pStyle w:val="ConsPlusTitle"/>
        <w:jc w:val="center"/>
      </w:pPr>
      <w:proofErr w:type="gramStart"/>
      <w:r w:rsidRPr="00DF4749">
        <w:t>центрах</w:t>
      </w:r>
      <w:proofErr w:type="gramEnd"/>
      <w:r w:rsidRPr="00DF4749">
        <w:t xml:space="preserve"> реабилитации инвалидов</w:t>
      </w:r>
    </w:p>
    <w:p w:rsidR="001075D4" w:rsidRDefault="00766662" w:rsidP="001075D4">
      <w:pPr>
        <w:pStyle w:val="ConsPlusTitle"/>
        <w:jc w:val="right"/>
      </w:pPr>
      <w:r w:rsidRPr="00C51F7A">
        <w:rPr>
          <w:b w:val="0"/>
        </w:rPr>
        <w:t xml:space="preserve">Таблица </w:t>
      </w:r>
      <w:r w:rsidR="00AC2585">
        <w:rPr>
          <w:b w:val="0"/>
        </w:rPr>
        <w:t>1</w:t>
      </w:r>
      <w:r w:rsidR="001075D4" w:rsidRPr="001075D4">
        <w:t xml:space="preserve"> </w:t>
      </w:r>
    </w:p>
    <w:p w:rsidR="001075D4" w:rsidRPr="00200300" w:rsidRDefault="001075D4" w:rsidP="001075D4">
      <w:pPr>
        <w:pStyle w:val="ConsPlusTitle"/>
        <w:jc w:val="center"/>
      </w:pPr>
      <w:r w:rsidRPr="00200300">
        <w:t xml:space="preserve">Среднесуточные наборы пищевой продукции </w:t>
      </w:r>
    </w:p>
    <w:p w:rsidR="001075D4" w:rsidRPr="00200300" w:rsidRDefault="001075D4" w:rsidP="001075D4">
      <w:pPr>
        <w:pStyle w:val="ConsPlusTitle"/>
        <w:jc w:val="center"/>
      </w:pPr>
      <w:r w:rsidRPr="00200300">
        <w:t xml:space="preserve">для получателей социальных услуг, находящихся </w:t>
      </w:r>
    </w:p>
    <w:p w:rsidR="001075D4" w:rsidRPr="00200300" w:rsidRDefault="001075D4" w:rsidP="001075D4">
      <w:pPr>
        <w:pStyle w:val="ConsPlusTitle"/>
        <w:jc w:val="center"/>
      </w:pPr>
      <w:r w:rsidRPr="00200300">
        <w:t>на социальном обслуживании в стационарной форме</w:t>
      </w:r>
    </w:p>
    <w:p w:rsidR="00766662" w:rsidRPr="00E63AF6" w:rsidRDefault="00766662" w:rsidP="00766662">
      <w:pPr>
        <w:pStyle w:val="ConsPlusTitle"/>
        <w:jc w:val="right"/>
        <w:rPr>
          <w:b w:val="0"/>
          <w:sz w:val="16"/>
          <w:szCs w:val="16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529"/>
        <w:gridCol w:w="1984"/>
        <w:gridCol w:w="1492"/>
      </w:tblGrid>
      <w:tr w:rsidR="009D1501" w:rsidRPr="00A44D3E" w:rsidTr="00AA2C79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D1501" w:rsidRPr="004222E2" w:rsidRDefault="009D1501" w:rsidP="00AA2C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87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7E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87EF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D1501" w:rsidRPr="00A44D3E" w:rsidRDefault="009D1501" w:rsidP="00AA2C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Наименования продуктов питания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D1501" w:rsidRPr="00A44D3E" w:rsidRDefault="009D1501" w:rsidP="00AA2C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Нормы питания (количество продуктов в граммах на одного человека в сутки)</w:t>
            </w:r>
          </w:p>
        </w:tc>
      </w:tr>
      <w:tr w:rsidR="009D1501" w:rsidRPr="00A44D3E" w:rsidTr="00AA2C79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D1501" w:rsidRPr="004222E2" w:rsidRDefault="009D1501" w:rsidP="00AA2C79">
            <w:pPr>
              <w:jc w:val="center"/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D1501" w:rsidRPr="00A44D3E" w:rsidRDefault="009D1501" w:rsidP="00AA2C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D1501" w:rsidRPr="00A44D3E" w:rsidRDefault="009D1501" w:rsidP="00AA2C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брутто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D1501" w:rsidRPr="00A44D3E" w:rsidRDefault="009D1501" w:rsidP="00AA2C7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нетто</w:t>
            </w:r>
          </w:p>
        </w:tc>
      </w:tr>
      <w:tr w:rsidR="009D1501" w:rsidRPr="00A44D3E" w:rsidTr="00741B78">
        <w:trPr>
          <w:trHeight w:val="17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501" w:rsidRPr="0097250C" w:rsidRDefault="009D1501" w:rsidP="00741B78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5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501" w:rsidRPr="00A44D3E" w:rsidRDefault="009D1501" w:rsidP="00741B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501" w:rsidRPr="00A44D3E" w:rsidRDefault="009D1501" w:rsidP="00741B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501" w:rsidRPr="00A44D3E" w:rsidRDefault="009D1501" w:rsidP="00741B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9D1501" w:rsidRPr="00A44D3E" w:rsidTr="00741B7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501" w:rsidRPr="004222E2" w:rsidRDefault="009D1501" w:rsidP="00741B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D1501" w:rsidRPr="00A44D3E" w:rsidRDefault="009D1501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Хлеб ржаной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D1501" w:rsidRPr="00A44D3E" w:rsidRDefault="009D1501" w:rsidP="009D15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D1501" w:rsidRPr="00A44D3E" w:rsidRDefault="009D1501" w:rsidP="009D15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150</w:t>
            </w:r>
          </w:p>
        </w:tc>
      </w:tr>
      <w:tr w:rsidR="00AA2C79" w:rsidRPr="00A44D3E" w:rsidTr="00F76A0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A2C79" w:rsidRPr="0097250C" w:rsidRDefault="00AA2C79" w:rsidP="00F76A09">
            <w:pPr>
              <w:pStyle w:val="ConsPlusNormal"/>
              <w:ind w:right="-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A2C79" w:rsidRPr="00A44D3E" w:rsidRDefault="00AA2C79" w:rsidP="00F76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A2C79" w:rsidRPr="00A44D3E" w:rsidRDefault="00AA2C79" w:rsidP="00F76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A2C79" w:rsidRPr="00A44D3E" w:rsidRDefault="00AA2C79" w:rsidP="00F76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Хлеб пшеничный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Мука пшеничная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Крахмал картофельный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Макаронные изделия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Крупы (рисовая, гречневая, пшенная, манная, овс</w:t>
            </w:r>
            <w:r w:rsidRPr="00A44D3E">
              <w:rPr>
                <w:rFonts w:eastAsiaTheme="minorHAnsi"/>
                <w:lang w:eastAsia="en-US"/>
              </w:rPr>
              <w:t>я</w:t>
            </w:r>
            <w:r w:rsidRPr="00A44D3E">
              <w:rPr>
                <w:rFonts w:eastAsiaTheme="minorHAnsi"/>
                <w:lang w:eastAsia="en-US"/>
              </w:rPr>
              <w:t>ная); горох, фасоль, чечевица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80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80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Картофель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Овощи свежие (всего),</w:t>
            </w:r>
          </w:p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366,7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290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Свекла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65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50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Морковь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70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55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Капуста белокочанная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187,5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Лук репчатый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Огурцы, помидоры (парниковые)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A44D3E">
              <w:rPr>
                <w:rFonts w:eastAsiaTheme="minorHAnsi"/>
                <w:lang w:eastAsia="en-US"/>
              </w:rPr>
              <w:t>Другие овощи (кабачки, баклажаны, перец сладкий, капуста цветная, капуста брокколи, тыква, фасоль зеленая стручковая)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62,5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50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Овощи соленые и маринованные (капуста, огурцы)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18,8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Зелень (лук зеленый, петрушка, укроп)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14,8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Овощи консе</w:t>
            </w:r>
            <w:r w:rsidR="0066718D">
              <w:rPr>
                <w:rFonts w:eastAsiaTheme="minorHAnsi"/>
                <w:lang w:eastAsia="en-US"/>
              </w:rPr>
              <w:t>рвированные (горошек зеленый, ф</w:t>
            </w:r>
            <w:r w:rsidR="0066718D">
              <w:rPr>
                <w:rFonts w:eastAsiaTheme="minorHAnsi"/>
                <w:lang w:eastAsia="en-US"/>
              </w:rPr>
              <w:t>а</w:t>
            </w:r>
            <w:r w:rsidRPr="00A44D3E">
              <w:rPr>
                <w:rFonts w:eastAsiaTheme="minorHAnsi"/>
                <w:lang w:eastAsia="en-US"/>
              </w:rPr>
              <w:t>соль, кукуруза)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24,7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Фрукты свежие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Сухофрукты (курага, чернослив, изюм, компотная смесь)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Соки фруктовые, овощные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100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Говядина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127,7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90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Птица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22,2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Колбаса вареная, сосиски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12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Рыба, рыбопродукты, нерыбные продукты моря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59,1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32,5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Творог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Сыр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Яйцо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1/2 шт.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1/2 шт.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Кисломолочные напитки (кефир, йогурт, ряженка, простокваша, ацидофилин)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121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Молоко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Масло сливочное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741B7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Масло растительное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20</w:t>
            </w:r>
          </w:p>
        </w:tc>
      </w:tr>
      <w:tr w:rsidR="00C11E72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11E72" w:rsidRDefault="00C11E72" w:rsidP="00F76A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11E72" w:rsidRPr="00A44D3E" w:rsidRDefault="00C11E72" w:rsidP="00F76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11E72" w:rsidRPr="00A44D3E" w:rsidRDefault="00C11E72" w:rsidP="00F76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11E72" w:rsidRPr="00A44D3E" w:rsidRDefault="00C11E72" w:rsidP="00F76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4222E2" w:rsidRDefault="0097250C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Сметана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Сахар, варенье, печенье, кондитерские изделия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50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Чай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Кофе, какао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1,4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Желатин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0,5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0,5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Дрожжи прессованные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0,25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0,25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Соль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6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Томат-паста, томат-пюре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3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Шиповник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15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Смесь белковая композитная сухая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27</w:t>
            </w:r>
          </w:p>
        </w:tc>
      </w:tr>
      <w:tr w:rsidR="0097250C" w:rsidRPr="00A44D3E" w:rsidTr="00C11E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>Витаминно-минеральные комплексы (% от физи</w:t>
            </w:r>
            <w:r w:rsidRPr="00A44D3E">
              <w:rPr>
                <w:rFonts w:eastAsiaTheme="minorHAnsi"/>
                <w:lang w:eastAsia="en-US"/>
              </w:rPr>
              <w:t>о</w:t>
            </w:r>
            <w:r w:rsidRPr="00A44D3E">
              <w:rPr>
                <w:rFonts w:eastAsiaTheme="minorHAnsi"/>
                <w:lang w:eastAsia="en-US"/>
              </w:rPr>
              <w:t>логической нормы)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7250C" w:rsidRPr="00A44D3E" w:rsidRDefault="0097250C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44D3E">
              <w:rPr>
                <w:rFonts w:eastAsiaTheme="minorHAnsi"/>
                <w:lang w:eastAsia="en-US"/>
              </w:rPr>
              <w:t xml:space="preserve">50 </w:t>
            </w:r>
            <w:r w:rsidR="00F64069" w:rsidRPr="0016246E">
              <w:t>–</w:t>
            </w:r>
            <w:r w:rsidRPr="00A44D3E">
              <w:rPr>
                <w:rFonts w:eastAsiaTheme="minorHAnsi"/>
                <w:lang w:eastAsia="en-US"/>
              </w:rPr>
              <w:t xml:space="preserve"> 100</w:t>
            </w:r>
          </w:p>
        </w:tc>
      </w:tr>
    </w:tbl>
    <w:p w:rsidR="007B2D74" w:rsidRDefault="007B2D74" w:rsidP="007B2D7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B2D74" w:rsidRDefault="007B2D74" w:rsidP="007B2D7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F2425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767888" w:rsidRPr="00200300" w:rsidRDefault="00767888" w:rsidP="00767888">
      <w:pPr>
        <w:pStyle w:val="ConsPlusTitle"/>
        <w:jc w:val="center"/>
      </w:pPr>
      <w:r w:rsidRPr="00200300">
        <w:t xml:space="preserve">Среднесуточные наборы пищевой продукции </w:t>
      </w:r>
    </w:p>
    <w:p w:rsidR="00F64069" w:rsidRDefault="00767888" w:rsidP="00767888">
      <w:pPr>
        <w:pStyle w:val="ConsPlusTitle"/>
        <w:jc w:val="center"/>
      </w:pPr>
      <w:r w:rsidRPr="00200300">
        <w:t xml:space="preserve">для получателей социальных услуг, </w:t>
      </w:r>
    </w:p>
    <w:p w:rsidR="00F64069" w:rsidRDefault="00767888" w:rsidP="00767888">
      <w:pPr>
        <w:pStyle w:val="ConsPlusTitle"/>
        <w:jc w:val="center"/>
      </w:pPr>
      <w:proofErr w:type="gramStart"/>
      <w:r w:rsidRPr="00200300">
        <w:t>находящихся</w:t>
      </w:r>
      <w:proofErr w:type="gramEnd"/>
      <w:r w:rsidRPr="00200300">
        <w:t xml:space="preserve"> на социальном обслуживании </w:t>
      </w:r>
    </w:p>
    <w:p w:rsidR="00EF6988" w:rsidRPr="00200300" w:rsidRDefault="00EF6988" w:rsidP="00767888">
      <w:pPr>
        <w:pStyle w:val="ConsPlusTitle"/>
        <w:jc w:val="center"/>
      </w:pPr>
      <w:r w:rsidRPr="00200300">
        <w:t xml:space="preserve">в полустационарной форме </w:t>
      </w:r>
    </w:p>
    <w:p w:rsidR="003C7B1B" w:rsidRPr="008C2064" w:rsidRDefault="003C7B1B" w:rsidP="008F0E17">
      <w:pPr>
        <w:autoSpaceDE w:val="0"/>
        <w:autoSpaceDN w:val="0"/>
        <w:adjustRightInd w:val="0"/>
        <w:jc w:val="right"/>
        <w:outlineLvl w:val="1"/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521"/>
        <w:gridCol w:w="2484"/>
      </w:tblGrid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t>№</w:t>
            </w:r>
            <w:r w:rsidR="00ED3235">
              <w:t xml:space="preserve"> </w:t>
            </w:r>
            <w:proofErr w:type="gramStart"/>
            <w:r w:rsidR="00ED3235">
              <w:t>п</w:t>
            </w:r>
            <w:proofErr w:type="gramEnd"/>
            <w:r w:rsidR="00ED3235"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Наименования продуктов питания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Количество продуктов в граммах (нетто) на одного человека в сутки</w:t>
            </w:r>
          </w:p>
        </w:tc>
      </w:tr>
      <w:tr w:rsidR="00C91C3A" w:rsidRPr="00C91C3A" w:rsidTr="002756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91C3A" w:rsidRPr="00C91C3A" w:rsidRDefault="00C91C3A" w:rsidP="00C91C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91C3A" w:rsidRPr="00C91C3A" w:rsidRDefault="00C91C3A" w:rsidP="00C91C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91C3A" w:rsidRPr="00C91C3A" w:rsidRDefault="00C91C3A" w:rsidP="00C91C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Хлеб (ржаной и пшеничный)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150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Мука пшеничная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6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Крахмал картофельный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2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Макаронные изделия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15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Крупы (рисовая, гречневая, пшенная, манная, овсяная); горох, фасоль, чечевица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45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Картофель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150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C91C3A">
              <w:rPr>
                <w:rFonts w:eastAsiaTheme="minorHAnsi"/>
                <w:lang w:eastAsia="en-US"/>
              </w:rPr>
              <w:t xml:space="preserve">Овощи свежие (свекла, морковь, капуста белокочанная, лук репчатый, огурцы, помидоры, кабачки, баклажаны, перец </w:t>
            </w:r>
            <w:r w:rsidR="002205AD" w:rsidRPr="00C91C3A">
              <w:rPr>
                <w:rFonts w:eastAsiaTheme="minorHAnsi"/>
                <w:lang w:eastAsia="en-US"/>
              </w:rPr>
              <w:t>сладкий, капуста цветная, капуста брокколи, тыква, фасоль зеленая стручковая и др.)</w:t>
            </w:r>
            <w:proofErr w:type="gramEnd"/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200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Овощи соленые, маринованные, консервированные (капуста, огурцы, горошек зеленый, фасоль, кукуруза)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20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Зелень (лук зеленый, петрушка, укроп)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20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Фрукты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90</w:t>
            </w:r>
          </w:p>
        </w:tc>
      </w:tr>
      <w:tr w:rsidR="00C11E72" w:rsidRPr="00C91C3A" w:rsidTr="002756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11E72" w:rsidRPr="004222E2" w:rsidRDefault="00C11E72" w:rsidP="00F76A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11E72" w:rsidRPr="00C91C3A" w:rsidRDefault="00C11E72" w:rsidP="00F76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C11E72" w:rsidRPr="00C91C3A" w:rsidRDefault="00C11E72" w:rsidP="00F76A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Сухофрукты (курага, чернослив, изюм, компотная смесь)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Соки фруктовые, овощные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40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Говядина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60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Птица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Колбаса вареная, сосиски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6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Рыба, рыбопродукты, нерыбные продукты моря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45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Творог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15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Сыр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Яйцо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 xml:space="preserve">1 шт. </w:t>
            </w:r>
            <w:r w:rsidR="00F64069" w:rsidRPr="0016246E">
              <w:t>–</w:t>
            </w:r>
            <w:r w:rsidRPr="00C91C3A">
              <w:rPr>
                <w:rFonts w:eastAsiaTheme="minorHAnsi"/>
                <w:lang w:eastAsia="en-US"/>
              </w:rPr>
              <w:t xml:space="preserve"> в неделю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Кисломолочные напитки (кефир, йогурт, ряженка, прост</w:t>
            </w:r>
            <w:r w:rsidRPr="00C91C3A">
              <w:rPr>
                <w:rFonts w:eastAsiaTheme="minorHAnsi"/>
                <w:lang w:eastAsia="en-US"/>
              </w:rPr>
              <w:t>о</w:t>
            </w:r>
            <w:r w:rsidRPr="00C91C3A">
              <w:rPr>
                <w:rFonts w:eastAsiaTheme="minorHAnsi"/>
                <w:lang w:eastAsia="en-US"/>
              </w:rPr>
              <w:t>кваша, ацидофилин)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60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Молоко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100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Масло сливочное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15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Масло растительное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4222E2" w:rsidRDefault="00C91C3A" w:rsidP="00C11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2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Сметана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Сахар, варенье, печенье, кондитерские изделия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20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Чай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Кофе, какао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0,5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Дрожжи прессованные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0,25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Соль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3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Томат паста, томат-пюре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1</w:t>
            </w:r>
          </w:p>
        </w:tc>
      </w:tr>
      <w:tr w:rsidR="00C91C3A" w:rsidRPr="00C91C3A" w:rsidTr="00C11E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Шиповник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C91C3A" w:rsidRPr="00C91C3A" w:rsidRDefault="00C91C3A" w:rsidP="00C11E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91C3A">
              <w:rPr>
                <w:rFonts w:eastAsiaTheme="minorHAnsi"/>
                <w:lang w:eastAsia="en-US"/>
              </w:rPr>
              <w:t>7</w:t>
            </w:r>
          </w:p>
        </w:tc>
      </w:tr>
    </w:tbl>
    <w:p w:rsidR="00A831F2" w:rsidRPr="002A64B3" w:rsidRDefault="00485825" w:rsidP="00902646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3C4807" w:rsidRDefault="003C4807" w:rsidP="005825D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412B1" w:rsidRDefault="005412B1" w:rsidP="00FE1E1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B45DA" w:rsidRDefault="007B45DA" w:rsidP="00FE1E16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FE1E16">
        <w:rPr>
          <w:bCs/>
          <w:sz w:val="28"/>
          <w:szCs w:val="28"/>
        </w:rPr>
        <w:t>ачальник о</w:t>
      </w:r>
      <w:r w:rsidR="00FE1E16" w:rsidRPr="00A61921">
        <w:rPr>
          <w:bCs/>
          <w:sz w:val="28"/>
          <w:szCs w:val="28"/>
        </w:rPr>
        <w:t>тдел</w:t>
      </w:r>
      <w:r w:rsidR="00FE1E16">
        <w:rPr>
          <w:bCs/>
          <w:sz w:val="28"/>
          <w:szCs w:val="28"/>
        </w:rPr>
        <w:t>а</w:t>
      </w:r>
      <w:r w:rsidR="00FE1E16" w:rsidRPr="00A61921">
        <w:rPr>
          <w:bCs/>
          <w:sz w:val="28"/>
          <w:szCs w:val="28"/>
        </w:rPr>
        <w:t xml:space="preserve"> организации </w:t>
      </w:r>
    </w:p>
    <w:p w:rsidR="00FE1E16" w:rsidRPr="00A61921" w:rsidRDefault="00FE1E16" w:rsidP="00FE1E16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A61921">
        <w:rPr>
          <w:bCs/>
          <w:sz w:val="28"/>
          <w:szCs w:val="28"/>
        </w:rPr>
        <w:t>реабилитации инвалидов</w:t>
      </w:r>
      <w:r>
        <w:rPr>
          <w:sz w:val="28"/>
          <w:szCs w:val="28"/>
        </w:rPr>
        <w:tab/>
      </w:r>
      <w:r w:rsidR="009B3235">
        <w:rPr>
          <w:sz w:val="28"/>
          <w:szCs w:val="28"/>
        </w:rPr>
        <w:tab/>
      </w:r>
      <w:r w:rsidR="009B3235">
        <w:rPr>
          <w:sz w:val="28"/>
          <w:szCs w:val="28"/>
        </w:rPr>
        <w:tab/>
      </w:r>
      <w:r w:rsidR="009B3235">
        <w:rPr>
          <w:sz w:val="28"/>
          <w:szCs w:val="28"/>
        </w:rPr>
        <w:tab/>
        <w:t xml:space="preserve">        </w:t>
      </w:r>
      <w:r w:rsidR="007B45DA">
        <w:rPr>
          <w:sz w:val="28"/>
          <w:szCs w:val="28"/>
        </w:rPr>
        <w:t xml:space="preserve">                         </w:t>
      </w:r>
      <w:r w:rsidR="009B3235">
        <w:rPr>
          <w:sz w:val="28"/>
          <w:szCs w:val="28"/>
        </w:rPr>
        <w:t xml:space="preserve"> </w:t>
      </w:r>
      <w:r w:rsidR="007B45DA">
        <w:rPr>
          <w:sz w:val="28"/>
          <w:szCs w:val="28"/>
        </w:rPr>
        <w:t>И.А. Шульга</w:t>
      </w:r>
    </w:p>
    <w:sectPr w:rsidR="00FE1E16" w:rsidRPr="00A61921" w:rsidSect="00E766AF">
      <w:headerReference w:type="default" r:id="rId9"/>
      <w:pgSz w:w="11905" w:h="16838"/>
      <w:pgMar w:top="1191" w:right="567" w:bottom="1162" w:left="1701" w:header="510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F77" w:rsidRDefault="00CD4F77" w:rsidP="001E4E55">
      <w:r>
        <w:separator/>
      </w:r>
    </w:p>
  </w:endnote>
  <w:endnote w:type="continuationSeparator" w:id="0">
    <w:p w:rsidR="00CD4F77" w:rsidRDefault="00CD4F77" w:rsidP="001E4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F77" w:rsidRDefault="00CD4F77" w:rsidP="001E4E55">
      <w:r>
        <w:separator/>
      </w:r>
    </w:p>
  </w:footnote>
  <w:footnote w:type="continuationSeparator" w:id="0">
    <w:p w:rsidR="00CD4F77" w:rsidRDefault="00CD4F77" w:rsidP="001E4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490880"/>
      <w:docPartObj>
        <w:docPartGallery w:val="Page Numbers (Top of Page)"/>
        <w:docPartUnique/>
      </w:docPartObj>
    </w:sdtPr>
    <w:sdtEndPr/>
    <w:sdtContent>
      <w:p w:rsidR="00F76A09" w:rsidRDefault="00F76A09" w:rsidP="001E4E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395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AAC"/>
    <w:multiLevelType w:val="hybridMultilevel"/>
    <w:tmpl w:val="65AC01C6"/>
    <w:lvl w:ilvl="0" w:tplc="F8AC7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77B25A2"/>
    <w:multiLevelType w:val="hybridMultilevel"/>
    <w:tmpl w:val="BCA2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24B08"/>
    <w:multiLevelType w:val="hybridMultilevel"/>
    <w:tmpl w:val="5B9CD392"/>
    <w:lvl w:ilvl="0" w:tplc="43A0D9A0">
      <w:start w:val="1"/>
      <w:numFmt w:val="bullet"/>
      <w:lvlText w:val="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55"/>
    <w:rsid w:val="00003EC6"/>
    <w:rsid w:val="00004019"/>
    <w:rsid w:val="000053A5"/>
    <w:rsid w:val="0000545F"/>
    <w:rsid w:val="00010B22"/>
    <w:rsid w:val="00014620"/>
    <w:rsid w:val="0001730A"/>
    <w:rsid w:val="00026759"/>
    <w:rsid w:val="00026D80"/>
    <w:rsid w:val="00033046"/>
    <w:rsid w:val="0003488B"/>
    <w:rsid w:val="0003591D"/>
    <w:rsid w:val="000451DA"/>
    <w:rsid w:val="00055EC6"/>
    <w:rsid w:val="00064989"/>
    <w:rsid w:val="00075A2B"/>
    <w:rsid w:val="000760D4"/>
    <w:rsid w:val="00077459"/>
    <w:rsid w:val="000A1A2B"/>
    <w:rsid w:val="000A1ABC"/>
    <w:rsid w:val="000A7F32"/>
    <w:rsid w:val="000B7C31"/>
    <w:rsid w:val="000C6220"/>
    <w:rsid w:val="000C6488"/>
    <w:rsid w:val="000E1990"/>
    <w:rsid w:val="000E424A"/>
    <w:rsid w:val="000E563A"/>
    <w:rsid w:val="000F1075"/>
    <w:rsid w:val="000F2794"/>
    <w:rsid w:val="000F316F"/>
    <w:rsid w:val="000F4252"/>
    <w:rsid w:val="000F43A0"/>
    <w:rsid w:val="00100BE4"/>
    <w:rsid w:val="001075D4"/>
    <w:rsid w:val="00116F2C"/>
    <w:rsid w:val="001408A8"/>
    <w:rsid w:val="00142CD1"/>
    <w:rsid w:val="00161B9F"/>
    <w:rsid w:val="0016246E"/>
    <w:rsid w:val="00163C6D"/>
    <w:rsid w:val="00165D8D"/>
    <w:rsid w:val="00166B3E"/>
    <w:rsid w:val="00170023"/>
    <w:rsid w:val="00172FF0"/>
    <w:rsid w:val="0017304B"/>
    <w:rsid w:val="0018438A"/>
    <w:rsid w:val="00184BD6"/>
    <w:rsid w:val="00185FFB"/>
    <w:rsid w:val="001A16DE"/>
    <w:rsid w:val="001A372A"/>
    <w:rsid w:val="001A6443"/>
    <w:rsid w:val="001B1C77"/>
    <w:rsid w:val="001B7F0B"/>
    <w:rsid w:val="001C247C"/>
    <w:rsid w:val="001D3CE4"/>
    <w:rsid w:val="001D6E50"/>
    <w:rsid w:val="001E37F5"/>
    <w:rsid w:val="001E4CE1"/>
    <w:rsid w:val="001E4E55"/>
    <w:rsid w:val="001E6C6F"/>
    <w:rsid w:val="001F3790"/>
    <w:rsid w:val="001F48A3"/>
    <w:rsid w:val="001F75D2"/>
    <w:rsid w:val="00200300"/>
    <w:rsid w:val="002205AD"/>
    <w:rsid w:val="002220B9"/>
    <w:rsid w:val="00222F6A"/>
    <w:rsid w:val="00224845"/>
    <w:rsid w:val="00231FFE"/>
    <w:rsid w:val="00233F08"/>
    <w:rsid w:val="00247FD5"/>
    <w:rsid w:val="002508CC"/>
    <w:rsid w:val="00253C80"/>
    <w:rsid w:val="00257A8A"/>
    <w:rsid w:val="00261DB6"/>
    <w:rsid w:val="002673FA"/>
    <w:rsid w:val="00275667"/>
    <w:rsid w:val="00281F1C"/>
    <w:rsid w:val="0029136E"/>
    <w:rsid w:val="002954AC"/>
    <w:rsid w:val="002A0B07"/>
    <w:rsid w:val="002A64B3"/>
    <w:rsid w:val="002B4814"/>
    <w:rsid w:val="002D10AB"/>
    <w:rsid w:val="002D1F93"/>
    <w:rsid w:val="002E3D53"/>
    <w:rsid w:val="002E52F4"/>
    <w:rsid w:val="002E65AF"/>
    <w:rsid w:val="002E6A1E"/>
    <w:rsid w:val="003055DE"/>
    <w:rsid w:val="00307AEC"/>
    <w:rsid w:val="00311DF1"/>
    <w:rsid w:val="00312136"/>
    <w:rsid w:val="00315CF0"/>
    <w:rsid w:val="003172A7"/>
    <w:rsid w:val="00323D23"/>
    <w:rsid w:val="00330AB2"/>
    <w:rsid w:val="00331286"/>
    <w:rsid w:val="003333E1"/>
    <w:rsid w:val="00333754"/>
    <w:rsid w:val="003466AE"/>
    <w:rsid w:val="00347D4E"/>
    <w:rsid w:val="003603C1"/>
    <w:rsid w:val="00363D2A"/>
    <w:rsid w:val="003725A6"/>
    <w:rsid w:val="003819C6"/>
    <w:rsid w:val="00381D98"/>
    <w:rsid w:val="00384317"/>
    <w:rsid w:val="003A0FF1"/>
    <w:rsid w:val="003A12C2"/>
    <w:rsid w:val="003B44AF"/>
    <w:rsid w:val="003B6302"/>
    <w:rsid w:val="003B6686"/>
    <w:rsid w:val="003C2819"/>
    <w:rsid w:val="003C4807"/>
    <w:rsid w:val="003C7B1B"/>
    <w:rsid w:val="003D161E"/>
    <w:rsid w:val="003D5D08"/>
    <w:rsid w:val="003E0E23"/>
    <w:rsid w:val="003E264F"/>
    <w:rsid w:val="003E6382"/>
    <w:rsid w:val="003F7FBD"/>
    <w:rsid w:val="00402F28"/>
    <w:rsid w:val="00403E26"/>
    <w:rsid w:val="004069CE"/>
    <w:rsid w:val="00410B10"/>
    <w:rsid w:val="0041253C"/>
    <w:rsid w:val="004222E2"/>
    <w:rsid w:val="00423F8C"/>
    <w:rsid w:val="00424E75"/>
    <w:rsid w:val="00425ED5"/>
    <w:rsid w:val="004312D0"/>
    <w:rsid w:val="004321E3"/>
    <w:rsid w:val="00453225"/>
    <w:rsid w:val="00485825"/>
    <w:rsid w:val="004A05F6"/>
    <w:rsid w:val="004A1752"/>
    <w:rsid w:val="004A28A5"/>
    <w:rsid w:val="004A2AF1"/>
    <w:rsid w:val="004A4EEF"/>
    <w:rsid w:val="004C12A5"/>
    <w:rsid w:val="004C2BD3"/>
    <w:rsid w:val="004C3C85"/>
    <w:rsid w:val="004C57A1"/>
    <w:rsid w:val="004D285E"/>
    <w:rsid w:val="004D36DD"/>
    <w:rsid w:val="004D3E9F"/>
    <w:rsid w:val="004D3F72"/>
    <w:rsid w:val="004E29CA"/>
    <w:rsid w:val="004E3658"/>
    <w:rsid w:val="004E7872"/>
    <w:rsid w:val="004E79C9"/>
    <w:rsid w:val="004E7E80"/>
    <w:rsid w:val="0051630D"/>
    <w:rsid w:val="005371F6"/>
    <w:rsid w:val="005412B1"/>
    <w:rsid w:val="0054376A"/>
    <w:rsid w:val="0054665C"/>
    <w:rsid w:val="00550847"/>
    <w:rsid w:val="0055228D"/>
    <w:rsid w:val="00571401"/>
    <w:rsid w:val="00581771"/>
    <w:rsid w:val="005825D9"/>
    <w:rsid w:val="005937AA"/>
    <w:rsid w:val="00593DFB"/>
    <w:rsid w:val="005A1CAF"/>
    <w:rsid w:val="005A424B"/>
    <w:rsid w:val="005B1A49"/>
    <w:rsid w:val="005B4E05"/>
    <w:rsid w:val="005B5B7E"/>
    <w:rsid w:val="005C7036"/>
    <w:rsid w:val="005E1AFB"/>
    <w:rsid w:val="005F1976"/>
    <w:rsid w:val="005F35C2"/>
    <w:rsid w:val="00606039"/>
    <w:rsid w:val="00611DFC"/>
    <w:rsid w:val="006121E5"/>
    <w:rsid w:val="00620E53"/>
    <w:rsid w:val="00624AC4"/>
    <w:rsid w:val="0063109A"/>
    <w:rsid w:val="00632B4D"/>
    <w:rsid w:val="006428CC"/>
    <w:rsid w:val="00647E08"/>
    <w:rsid w:val="0065011C"/>
    <w:rsid w:val="00650B0A"/>
    <w:rsid w:val="00652745"/>
    <w:rsid w:val="0065276C"/>
    <w:rsid w:val="006621F2"/>
    <w:rsid w:val="0066718D"/>
    <w:rsid w:val="00667BFA"/>
    <w:rsid w:val="00670426"/>
    <w:rsid w:val="006732B7"/>
    <w:rsid w:val="0068023D"/>
    <w:rsid w:val="00681030"/>
    <w:rsid w:val="00683A08"/>
    <w:rsid w:val="006906BD"/>
    <w:rsid w:val="00692E74"/>
    <w:rsid w:val="006942DE"/>
    <w:rsid w:val="0069661D"/>
    <w:rsid w:val="00697B0D"/>
    <w:rsid w:val="006B2F3C"/>
    <w:rsid w:val="006C048A"/>
    <w:rsid w:val="006E0FA2"/>
    <w:rsid w:val="006E1422"/>
    <w:rsid w:val="006F2D65"/>
    <w:rsid w:val="006F527E"/>
    <w:rsid w:val="00700A79"/>
    <w:rsid w:val="00700AC0"/>
    <w:rsid w:val="0070189E"/>
    <w:rsid w:val="007044F6"/>
    <w:rsid w:val="0072065E"/>
    <w:rsid w:val="0072077D"/>
    <w:rsid w:val="00720CB0"/>
    <w:rsid w:val="00720E91"/>
    <w:rsid w:val="00722395"/>
    <w:rsid w:val="00725064"/>
    <w:rsid w:val="0073148A"/>
    <w:rsid w:val="00731955"/>
    <w:rsid w:val="00741B78"/>
    <w:rsid w:val="007442A1"/>
    <w:rsid w:val="007462C9"/>
    <w:rsid w:val="007469CF"/>
    <w:rsid w:val="00747BE3"/>
    <w:rsid w:val="00761ED8"/>
    <w:rsid w:val="00766662"/>
    <w:rsid w:val="00767888"/>
    <w:rsid w:val="007717AB"/>
    <w:rsid w:val="00773707"/>
    <w:rsid w:val="00776EC3"/>
    <w:rsid w:val="00781A9A"/>
    <w:rsid w:val="007918DE"/>
    <w:rsid w:val="00791C06"/>
    <w:rsid w:val="00797268"/>
    <w:rsid w:val="007A038B"/>
    <w:rsid w:val="007A61F4"/>
    <w:rsid w:val="007A7BEE"/>
    <w:rsid w:val="007B12ED"/>
    <w:rsid w:val="007B2190"/>
    <w:rsid w:val="007B2D74"/>
    <w:rsid w:val="007B45DA"/>
    <w:rsid w:val="007B7AA0"/>
    <w:rsid w:val="007C03A9"/>
    <w:rsid w:val="007C5C04"/>
    <w:rsid w:val="007D07EC"/>
    <w:rsid w:val="007D1D32"/>
    <w:rsid w:val="007D49F8"/>
    <w:rsid w:val="007E7F2E"/>
    <w:rsid w:val="007F5CBF"/>
    <w:rsid w:val="008019A5"/>
    <w:rsid w:val="00802A3A"/>
    <w:rsid w:val="00805661"/>
    <w:rsid w:val="00807B43"/>
    <w:rsid w:val="008240EA"/>
    <w:rsid w:val="008251A0"/>
    <w:rsid w:val="0083460D"/>
    <w:rsid w:val="00865772"/>
    <w:rsid w:val="00871503"/>
    <w:rsid w:val="00891D2A"/>
    <w:rsid w:val="008929C7"/>
    <w:rsid w:val="00892B93"/>
    <w:rsid w:val="00894C94"/>
    <w:rsid w:val="00894DC5"/>
    <w:rsid w:val="008A18CB"/>
    <w:rsid w:val="008A3CA7"/>
    <w:rsid w:val="008B0770"/>
    <w:rsid w:val="008B64E1"/>
    <w:rsid w:val="008B6E1F"/>
    <w:rsid w:val="008B7041"/>
    <w:rsid w:val="008B7FE3"/>
    <w:rsid w:val="008C2064"/>
    <w:rsid w:val="008D1DD2"/>
    <w:rsid w:val="008D31A6"/>
    <w:rsid w:val="008D6C08"/>
    <w:rsid w:val="008E6D85"/>
    <w:rsid w:val="008F0E17"/>
    <w:rsid w:val="008F7E35"/>
    <w:rsid w:val="009006A0"/>
    <w:rsid w:val="009017AD"/>
    <w:rsid w:val="00902646"/>
    <w:rsid w:val="00906F44"/>
    <w:rsid w:val="009074BA"/>
    <w:rsid w:val="009102AB"/>
    <w:rsid w:val="0091367C"/>
    <w:rsid w:val="0091773B"/>
    <w:rsid w:val="00921CD3"/>
    <w:rsid w:val="00922AE7"/>
    <w:rsid w:val="009325C7"/>
    <w:rsid w:val="00936020"/>
    <w:rsid w:val="00954225"/>
    <w:rsid w:val="00967582"/>
    <w:rsid w:val="00967A50"/>
    <w:rsid w:val="0097250C"/>
    <w:rsid w:val="00974A24"/>
    <w:rsid w:val="00975854"/>
    <w:rsid w:val="0097630F"/>
    <w:rsid w:val="00984DCF"/>
    <w:rsid w:val="00986C42"/>
    <w:rsid w:val="009927C9"/>
    <w:rsid w:val="00994F1D"/>
    <w:rsid w:val="00997B33"/>
    <w:rsid w:val="009A00EC"/>
    <w:rsid w:val="009A1CE6"/>
    <w:rsid w:val="009A33ED"/>
    <w:rsid w:val="009B3235"/>
    <w:rsid w:val="009C3108"/>
    <w:rsid w:val="009C4074"/>
    <w:rsid w:val="009D1501"/>
    <w:rsid w:val="009D5F15"/>
    <w:rsid w:val="009D6DA3"/>
    <w:rsid w:val="009E3424"/>
    <w:rsid w:val="009E4DC3"/>
    <w:rsid w:val="009F1AE0"/>
    <w:rsid w:val="009F3FDE"/>
    <w:rsid w:val="009F6D24"/>
    <w:rsid w:val="009F7C65"/>
    <w:rsid w:val="00A01274"/>
    <w:rsid w:val="00A03902"/>
    <w:rsid w:val="00A12F27"/>
    <w:rsid w:val="00A13EE4"/>
    <w:rsid w:val="00A155B4"/>
    <w:rsid w:val="00A25147"/>
    <w:rsid w:val="00A25F28"/>
    <w:rsid w:val="00A27F97"/>
    <w:rsid w:val="00A37880"/>
    <w:rsid w:val="00A43E32"/>
    <w:rsid w:val="00A44D3E"/>
    <w:rsid w:val="00A54CEB"/>
    <w:rsid w:val="00A57EC5"/>
    <w:rsid w:val="00A66303"/>
    <w:rsid w:val="00A7083F"/>
    <w:rsid w:val="00A806D1"/>
    <w:rsid w:val="00A80F46"/>
    <w:rsid w:val="00A831F2"/>
    <w:rsid w:val="00A90B0C"/>
    <w:rsid w:val="00A918FF"/>
    <w:rsid w:val="00AA01B5"/>
    <w:rsid w:val="00AA225C"/>
    <w:rsid w:val="00AA2C79"/>
    <w:rsid w:val="00AA6405"/>
    <w:rsid w:val="00AA6CD0"/>
    <w:rsid w:val="00AA7794"/>
    <w:rsid w:val="00AC2585"/>
    <w:rsid w:val="00AD274A"/>
    <w:rsid w:val="00AF2425"/>
    <w:rsid w:val="00AF2B16"/>
    <w:rsid w:val="00B10D64"/>
    <w:rsid w:val="00B1109A"/>
    <w:rsid w:val="00B12167"/>
    <w:rsid w:val="00B1675E"/>
    <w:rsid w:val="00B16970"/>
    <w:rsid w:val="00B25450"/>
    <w:rsid w:val="00B27F52"/>
    <w:rsid w:val="00B37CFA"/>
    <w:rsid w:val="00B447F9"/>
    <w:rsid w:val="00B47D3D"/>
    <w:rsid w:val="00B54B9D"/>
    <w:rsid w:val="00B57716"/>
    <w:rsid w:val="00B70E51"/>
    <w:rsid w:val="00B74720"/>
    <w:rsid w:val="00B87D26"/>
    <w:rsid w:val="00B91F4C"/>
    <w:rsid w:val="00B942AB"/>
    <w:rsid w:val="00B95B8E"/>
    <w:rsid w:val="00B96563"/>
    <w:rsid w:val="00BA0B43"/>
    <w:rsid w:val="00BA6FD7"/>
    <w:rsid w:val="00BA758B"/>
    <w:rsid w:val="00BB3F03"/>
    <w:rsid w:val="00BB4306"/>
    <w:rsid w:val="00BB5580"/>
    <w:rsid w:val="00BC44B5"/>
    <w:rsid w:val="00BC63FA"/>
    <w:rsid w:val="00BD2EF3"/>
    <w:rsid w:val="00BD5BAD"/>
    <w:rsid w:val="00BD6CAE"/>
    <w:rsid w:val="00BE6196"/>
    <w:rsid w:val="00C06E4A"/>
    <w:rsid w:val="00C11E72"/>
    <w:rsid w:val="00C12365"/>
    <w:rsid w:val="00C1367C"/>
    <w:rsid w:val="00C13C48"/>
    <w:rsid w:val="00C13EF7"/>
    <w:rsid w:val="00C15E17"/>
    <w:rsid w:val="00C1605F"/>
    <w:rsid w:val="00C21E4E"/>
    <w:rsid w:val="00C228BE"/>
    <w:rsid w:val="00C253B6"/>
    <w:rsid w:val="00C325C4"/>
    <w:rsid w:val="00C33BA7"/>
    <w:rsid w:val="00C34684"/>
    <w:rsid w:val="00C35718"/>
    <w:rsid w:val="00C360B4"/>
    <w:rsid w:val="00C44D20"/>
    <w:rsid w:val="00C4511C"/>
    <w:rsid w:val="00C51F7A"/>
    <w:rsid w:val="00C5365C"/>
    <w:rsid w:val="00C53E10"/>
    <w:rsid w:val="00C56B82"/>
    <w:rsid w:val="00C56C7F"/>
    <w:rsid w:val="00C578A3"/>
    <w:rsid w:val="00C60EEA"/>
    <w:rsid w:val="00C6738C"/>
    <w:rsid w:val="00C733BE"/>
    <w:rsid w:val="00C76952"/>
    <w:rsid w:val="00C7764A"/>
    <w:rsid w:val="00C87D13"/>
    <w:rsid w:val="00C91C3A"/>
    <w:rsid w:val="00C95E3E"/>
    <w:rsid w:val="00C969C5"/>
    <w:rsid w:val="00C9739E"/>
    <w:rsid w:val="00CA366E"/>
    <w:rsid w:val="00CA3C87"/>
    <w:rsid w:val="00CA65E1"/>
    <w:rsid w:val="00CA687E"/>
    <w:rsid w:val="00CB1599"/>
    <w:rsid w:val="00CB3F41"/>
    <w:rsid w:val="00CB5517"/>
    <w:rsid w:val="00CB7175"/>
    <w:rsid w:val="00CB7645"/>
    <w:rsid w:val="00CC0A1C"/>
    <w:rsid w:val="00CD0B32"/>
    <w:rsid w:val="00CD0EE4"/>
    <w:rsid w:val="00CD4F77"/>
    <w:rsid w:val="00CD652C"/>
    <w:rsid w:val="00CE0C6D"/>
    <w:rsid w:val="00CE6CDD"/>
    <w:rsid w:val="00CE7A28"/>
    <w:rsid w:val="00CF114A"/>
    <w:rsid w:val="00CF1B94"/>
    <w:rsid w:val="00D07D83"/>
    <w:rsid w:val="00D20885"/>
    <w:rsid w:val="00D33DD5"/>
    <w:rsid w:val="00D34DD1"/>
    <w:rsid w:val="00D359A8"/>
    <w:rsid w:val="00D42037"/>
    <w:rsid w:val="00D420C5"/>
    <w:rsid w:val="00D50307"/>
    <w:rsid w:val="00D55130"/>
    <w:rsid w:val="00D64A16"/>
    <w:rsid w:val="00D651A9"/>
    <w:rsid w:val="00D774F0"/>
    <w:rsid w:val="00D87371"/>
    <w:rsid w:val="00D87EFE"/>
    <w:rsid w:val="00DA4453"/>
    <w:rsid w:val="00DA542C"/>
    <w:rsid w:val="00DA625C"/>
    <w:rsid w:val="00DB142F"/>
    <w:rsid w:val="00DB319A"/>
    <w:rsid w:val="00DB3D06"/>
    <w:rsid w:val="00DB45E9"/>
    <w:rsid w:val="00DB48F0"/>
    <w:rsid w:val="00DC5A04"/>
    <w:rsid w:val="00DD04B9"/>
    <w:rsid w:val="00DD2CB0"/>
    <w:rsid w:val="00DD2EE8"/>
    <w:rsid w:val="00DD375C"/>
    <w:rsid w:val="00DE0210"/>
    <w:rsid w:val="00DF4749"/>
    <w:rsid w:val="00E00F5C"/>
    <w:rsid w:val="00E06A80"/>
    <w:rsid w:val="00E1222A"/>
    <w:rsid w:val="00E1427A"/>
    <w:rsid w:val="00E16533"/>
    <w:rsid w:val="00E20C2D"/>
    <w:rsid w:val="00E35EEF"/>
    <w:rsid w:val="00E42A92"/>
    <w:rsid w:val="00E43CC4"/>
    <w:rsid w:val="00E448F9"/>
    <w:rsid w:val="00E63A54"/>
    <w:rsid w:val="00E63AF6"/>
    <w:rsid w:val="00E766AF"/>
    <w:rsid w:val="00E81AFE"/>
    <w:rsid w:val="00E83853"/>
    <w:rsid w:val="00E91908"/>
    <w:rsid w:val="00E9660D"/>
    <w:rsid w:val="00EA1979"/>
    <w:rsid w:val="00EB3524"/>
    <w:rsid w:val="00EC56DD"/>
    <w:rsid w:val="00ED3235"/>
    <w:rsid w:val="00ED383E"/>
    <w:rsid w:val="00ED658C"/>
    <w:rsid w:val="00ED757E"/>
    <w:rsid w:val="00EE345F"/>
    <w:rsid w:val="00EF22B3"/>
    <w:rsid w:val="00EF42F7"/>
    <w:rsid w:val="00EF51D4"/>
    <w:rsid w:val="00EF6988"/>
    <w:rsid w:val="00F04957"/>
    <w:rsid w:val="00F06B03"/>
    <w:rsid w:val="00F12E5B"/>
    <w:rsid w:val="00F1488B"/>
    <w:rsid w:val="00F2293F"/>
    <w:rsid w:val="00F24BFA"/>
    <w:rsid w:val="00F24FF1"/>
    <w:rsid w:val="00F335E0"/>
    <w:rsid w:val="00F33954"/>
    <w:rsid w:val="00F36C05"/>
    <w:rsid w:val="00F36CDF"/>
    <w:rsid w:val="00F40770"/>
    <w:rsid w:val="00F42D3B"/>
    <w:rsid w:val="00F43FC9"/>
    <w:rsid w:val="00F605BC"/>
    <w:rsid w:val="00F64069"/>
    <w:rsid w:val="00F663F3"/>
    <w:rsid w:val="00F70D8F"/>
    <w:rsid w:val="00F735A1"/>
    <w:rsid w:val="00F735E9"/>
    <w:rsid w:val="00F75651"/>
    <w:rsid w:val="00F757DA"/>
    <w:rsid w:val="00F7596F"/>
    <w:rsid w:val="00F75F18"/>
    <w:rsid w:val="00F76A09"/>
    <w:rsid w:val="00F76E56"/>
    <w:rsid w:val="00F77DC1"/>
    <w:rsid w:val="00F83687"/>
    <w:rsid w:val="00F90436"/>
    <w:rsid w:val="00F91189"/>
    <w:rsid w:val="00F97F32"/>
    <w:rsid w:val="00FB0C92"/>
    <w:rsid w:val="00FD7DAA"/>
    <w:rsid w:val="00FE1E16"/>
    <w:rsid w:val="00FE33C7"/>
    <w:rsid w:val="00FE59D7"/>
    <w:rsid w:val="00FF570F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4E55"/>
    <w:pPr>
      <w:keepNext/>
      <w:tabs>
        <w:tab w:val="left" w:pos="1701"/>
      </w:tabs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E4E5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E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4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1E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E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"/>
    <w:basedOn w:val="a"/>
    <w:rsid w:val="001E4E55"/>
    <w:pPr>
      <w:spacing w:after="160" w:line="240" w:lineRule="exact"/>
    </w:pPr>
    <w:rPr>
      <w:sz w:val="20"/>
      <w:szCs w:val="20"/>
    </w:rPr>
  </w:style>
  <w:style w:type="paragraph" w:styleId="21">
    <w:name w:val="Body Text 2"/>
    <w:basedOn w:val="a"/>
    <w:link w:val="22"/>
    <w:rsid w:val="001E4E55"/>
    <w:pPr>
      <w:jc w:val="both"/>
    </w:pPr>
  </w:style>
  <w:style w:type="character" w:customStyle="1" w:styleId="22">
    <w:name w:val="Основной текст 2 Знак"/>
    <w:basedOn w:val="a0"/>
    <w:link w:val="21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E4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link w:val="24"/>
    <w:locked/>
    <w:rsid w:val="001E4E55"/>
    <w:rPr>
      <w:rFonts w:ascii="Courier New" w:hAnsi="Courier New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E4E55"/>
    <w:pPr>
      <w:shd w:val="clear" w:color="auto" w:fill="FFFFFF"/>
      <w:spacing w:line="240" w:lineRule="atLeast"/>
    </w:pPr>
    <w:rPr>
      <w:rFonts w:ascii="Courier New" w:eastAsiaTheme="minorHAnsi" w:hAnsi="Courier New" w:cstheme="minorBidi"/>
      <w:sz w:val="19"/>
      <w:szCs w:val="19"/>
      <w:shd w:val="clear" w:color="auto" w:fill="FFFFFF"/>
      <w:lang w:eastAsia="en-US"/>
    </w:rPr>
  </w:style>
  <w:style w:type="paragraph" w:customStyle="1" w:styleId="ConsPlusNonformat">
    <w:name w:val="ConsPlusNonformat"/>
    <w:rsid w:val="001E4E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rsid w:val="001E4E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4E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E4E5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1E4E5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1E4E55"/>
    <w:pPr>
      <w:ind w:left="720"/>
    </w:pPr>
    <w:rPr>
      <w:rFonts w:eastAsia="Calibri"/>
    </w:rPr>
  </w:style>
  <w:style w:type="paragraph" w:styleId="a7">
    <w:name w:val="header"/>
    <w:basedOn w:val="a"/>
    <w:link w:val="a8"/>
    <w:uiPriority w:val="99"/>
    <w:rsid w:val="001E4E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1E4E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1E4E55"/>
    <w:rPr>
      <w:b/>
      <w:sz w:val="28"/>
    </w:rPr>
  </w:style>
  <w:style w:type="character" w:customStyle="1" w:styleId="4">
    <w:name w:val="Знак Знак4"/>
    <w:rsid w:val="001E4E55"/>
    <w:rPr>
      <w:sz w:val="28"/>
      <w:szCs w:val="24"/>
    </w:rPr>
  </w:style>
  <w:style w:type="paragraph" w:customStyle="1" w:styleId="headertext">
    <w:name w:val="headertext"/>
    <w:basedOn w:val="a"/>
    <w:rsid w:val="003D161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161E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8D31A6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53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4E55"/>
    <w:pPr>
      <w:keepNext/>
      <w:tabs>
        <w:tab w:val="left" w:pos="1701"/>
      </w:tabs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E4E55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E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4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1E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E4E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"/>
    <w:basedOn w:val="a"/>
    <w:rsid w:val="001E4E55"/>
    <w:pPr>
      <w:spacing w:after="160" w:line="240" w:lineRule="exact"/>
    </w:pPr>
    <w:rPr>
      <w:sz w:val="20"/>
      <w:szCs w:val="20"/>
    </w:rPr>
  </w:style>
  <w:style w:type="paragraph" w:styleId="21">
    <w:name w:val="Body Text 2"/>
    <w:basedOn w:val="a"/>
    <w:link w:val="22"/>
    <w:rsid w:val="001E4E55"/>
    <w:pPr>
      <w:jc w:val="both"/>
    </w:pPr>
  </w:style>
  <w:style w:type="character" w:customStyle="1" w:styleId="22">
    <w:name w:val="Основной текст 2 Знак"/>
    <w:basedOn w:val="a0"/>
    <w:link w:val="21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E4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link w:val="24"/>
    <w:locked/>
    <w:rsid w:val="001E4E55"/>
    <w:rPr>
      <w:rFonts w:ascii="Courier New" w:hAnsi="Courier New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E4E55"/>
    <w:pPr>
      <w:shd w:val="clear" w:color="auto" w:fill="FFFFFF"/>
      <w:spacing w:line="240" w:lineRule="atLeast"/>
    </w:pPr>
    <w:rPr>
      <w:rFonts w:ascii="Courier New" w:eastAsiaTheme="minorHAnsi" w:hAnsi="Courier New" w:cstheme="minorBidi"/>
      <w:sz w:val="19"/>
      <w:szCs w:val="19"/>
      <w:shd w:val="clear" w:color="auto" w:fill="FFFFFF"/>
      <w:lang w:eastAsia="en-US"/>
    </w:rPr>
  </w:style>
  <w:style w:type="paragraph" w:customStyle="1" w:styleId="ConsPlusNonformat">
    <w:name w:val="ConsPlusNonformat"/>
    <w:rsid w:val="001E4E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rsid w:val="001E4E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4E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E4E5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1E4E5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1E4E55"/>
    <w:pPr>
      <w:ind w:left="720"/>
    </w:pPr>
    <w:rPr>
      <w:rFonts w:eastAsia="Calibri"/>
    </w:rPr>
  </w:style>
  <w:style w:type="paragraph" w:styleId="a7">
    <w:name w:val="header"/>
    <w:basedOn w:val="a"/>
    <w:link w:val="a8"/>
    <w:uiPriority w:val="99"/>
    <w:rsid w:val="001E4E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1E4E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E4E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1E4E55"/>
    <w:rPr>
      <w:b/>
      <w:sz w:val="28"/>
    </w:rPr>
  </w:style>
  <w:style w:type="character" w:customStyle="1" w:styleId="4">
    <w:name w:val="Знак Знак4"/>
    <w:rsid w:val="001E4E55"/>
    <w:rPr>
      <w:sz w:val="28"/>
      <w:szCs w:val="24"/>
    </w:rPr>
  </w:style>
  <w:style w:type="paragraph" w:customStyle="1" w:styleId="headertext">
    <w:name w:val="headertext"/>
    <w:basedOn w:val="a"/>
    <w:rsid w:val="003D161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161E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8D31A6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53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179EA-FE48-4020-8548-852F2D81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Ирина Владимировна</dc:creator>
  <cp:lastModifiedBy>Брискман Светлана Феликсовна</cp:lastModifiedBy>
  <cp:revision>2</cp:revision>
  <cp:lastPrinted>2021-07-30T12:33:00Z</cp:lastPrinted>
  <dcterms:created xsi:type="dcterms:W3CDTF">2021-08-05T11:55:00Z</dcterms:created>
  <dcterms:modified xsi:type="dcterms:W3CDTF">2021-08-05T11:55:00Z</dcterms:modified>
</cp:coreProperties>
</file>