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8A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3 </w:t>
      </w:r>
    </w:p>
    <w:p w:rsidR="00C238A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 приказу </w:t>
      </w:r>
      <w:r w:rsidR="00C238A9">
        <w:rPr>
          <w:sz w:val="28"/>
          <w:szCs w:val="28"/>
        </w:rPr>
        <w:t>м</w:t>
      </w:r>
      <w:r>
        <w:rPr>
          <w:sz w:val="28"/>
          <w:szCs w:val="28"/>
        </w:rPr>
        <w:t xml:space="preserve">инистерства 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труда и социального развития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203059" w:rsidRDefault="00F23DC8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07AB8">
        <w:rPr>
          <w:sz w:val="28"/>
          <w:szCs w:val="28"/>
          <w:u w:val="single"/>
        </w:rPr>
        <w:t xml:space="preserve">15.11.2021 </w:t>
      </w:r>
      <w:r>
        <w:rPr>
          <w:position w:val="-5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07AB8">
        <w:rPr>
          <w:sz w:val="28"/>
          <w:szCs w:val="28"/>
          <w:u w:val="single"/>
        </w:rPr>
        <w:t>1824</w:t>
      </w:r>
    </w:p>
    <w:p w:rsidR="00203059" w:rsidRDefault="00203059" w:rsidP="00203059">
      <w:pPr>
        <w:ind w:left="5954"/>
        <w:jc w:val="both"/>
        <w:rPr>
          <w:sz w:val="28"/>
          <w:szCs w:val="28"/>
        </w:rPr>
      </w:pPr>
    </w:p>
    <w:p w:rsidR="00203059" w:rsidRDefault="00203059" w:rsidP="00203059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 w:rsidR="00F0022C">
        <w:rPr>
          <w:sz w:val="28"/>
          <w:szCs w:val="28"/>
        </w:rPr>
        <w:t>3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 приказу министерства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труда и социального развития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от 1 октября 2020</w:t>
      </w:r>
      <w:r w:rsidR="00AD75D5">
        <w:rPr>
          <w:sz w:val="28"/>
          <w:szCs w:val="28"/>
        </w:rPr>
        <w:t xml:space="preserve"> </w:t>
      </w:r>
      <w:r>
        <w:rPr>
          <w:sz w:val="28"/>
          <w:szCs w:val="28"/>
        </w:rPr>
        <w:t>г. № 1387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(в редакции приказа 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</w:t>
      </w:r>
      <w:r w:rsidR="00AD75D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и социального развития</w:t>
      </w:r>
    </w:p>
    <w:p w:rsidR="00203059" w:rsidRDefault="00203059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203059" w:rsidRDefault="00F23DC8" w:rsidP="00203059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07AB8">
        <w:rPr>
          <w:sz w:val="28"/>
          <w:szCs w:val="28"/>
          <w:u w:val="single"/>
        </w:rPr>
        <w:t xml:space="preserve">15.11.2021 </w:t>
      </w:r>
      <w:r>
        <w:rPr>
          <w:position w:val="-5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07AB8">
        <w:rPr>
          <w:sz w:val="28"/>
          <w:szCs w:val="28"/>
          <w:u w:val="single"/>
        </w:rPr>
        <w:t>1824</w:t>
      </w:r>
      <w:bookmarkStart w:id="0" w:name="_GoBack"/>
      <w:bookmarkEnd w:id="0"/>
      <w:r w:rsidR="00203059">
        <w:rPr>
          <w:sz w:val="28"/>
          <w:szCs w:val="28"/>
        </w:rPr>
        <w:t>)</w:t>
      </w:r>
    </w:p>
    <w:p w:rsidR="009A398A" w:rsidRDefault="009A398A" w:rsidP="00203059">
      <w:pPr>
        <w:autoSpaceDE w:val="0"/>
        <w:autoSpaceDN w:val="0"/>
        <w:adjustRightInd w:val="0"/>
        <w:ind w:left="5954"/>
        <w:rPr>
          <w:sz w:val="28"/>
          <w:szCs w:val="28"/>
        </w:rPr>
      </w:pPr>
    </w:p>
    <w:p w:rsidR="009A398A" w:rsidRPr="00CB13EE" w:rsidRDefault="009A398A" w:rsidP="009A398A">
      <w:pPr>
        <w:ind w:left="567" w:right="1133"/>
        <w:jc w:val="center"/>
        <w:rPr>
          <w:b/>
          <w:sz w:val="28"/>
          <w:szCs w:val="28"/>
        </w:rPr>
      </w:pPr>
      <w:r w:rsidRPr="009A398A">
        <w:rPr>
          <w:b/>
          <w:sz w:val="28"/>
          <w:szCs w:val="28"/>
        </w:rPr>
        <w:t>И</w:t>
      </w:r>
      <w:r w:rsidR="00CB13EE">
        <w:rPr>
          <w:b/>
          <w:sz w:val="28"/>
          <w:szCs w:val="28"/>
        </w:rPr>
        <w:t>НФОРМАЦИЯ</w:t>
      </w:r>
      <w:r w:rsidR="00CB13EE">
        <w:rPr>
          <w:b/>
          <w:sz w:val="28"/>
          <w:szCs w:val="28"/>
        </w:rPr>
        <w:br/>
      </w:r>
      <w:r w:rsidR="007859A1">
        <w:rPr>
          <w:b/>
          <w:sz w:val="28"/>
          <w:szCs w:val="28"/>
        </w:rPr>
        <w:t xml:space="preserve">    </w:t>
      </w:r>
      <w:r w:rsidRPr="00CB13EE">
        <w:rPr>
          <w:b/>
          <w:sz w:val="28"/>
          <w:szCs w:val="28"/>
        </w:rPr>
        <w:t>о заключенных государственных контрактах (договорах)</w:t>
      </w:r>
      <w:r w:rsidR="00CB13EE">
        <w:rPr>
          <w:b/>
          <w:sz w:val="28"/>
          <w:szCs w:val="28"/>
        </w:rPr>
        <w:br/>
      </w:r>
      <w:r w:rsidR="007859A1">
        <w:rPr>
          <w:b/>
          <w:sz w:val="28"/>
          <w:szCs w:val="28"/>
        </w:rPr>
        <w:t xml:space="preserve">  </w:t>
      </w:r>
      <w:r w:rsidRPr="00CB13EE">
        <w:rPr>
          <w:b/>
          <w:sz w:val="28"/>
          <w:szCs w:val="28"/>
        </w:rPr>
        <w:t>с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>единственным поставщиком (подрядчиком, исполнителем)</w:t>
      </w:r>
      <w:r w:rsidRPr="00CB13EE">
        <w:rPr>
          <w:b/>
          <w:sz w:val="28"/>
          <w:szCs w:val="28"/>
        </w:rPr>
        <w:br/>
        <w:t>в соответствии с пунктами 4 и 5 части 1 статьи 93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>Федерального закона от 5 апреля 2013 г</w:t>
      </w:r>
      <w:r w:rsidR="007859A1">
        <w:rPr>
          <w:b/>
          <w:sz w:val="28"/>
          <w:szCs w:val="28"/>
        </w:rPr>
        <w:t>.</w:t>
      </w:r>
      <w:r w:rsidRPr="00CB13EE">
        <w:rPr>
          <w:b/>
          <w:sz w:val="28"/>
          <w:szCs w:val="28"/>
        </w:rPr>
        <w:t xml:space="preserve"> № 44-ФЗ</w:t>
      </w:r>
      <w:r w:rsidR="00CB13EE">
        <w:rPr>
          <w:b/>
          <w:sz w:val="28"/>
          <w:szCs w:val="28"/>
        </w:rPr>
        <w:br/>
      </w:r>
      <w:r w:rsidR="007859A1">
        <w:rPr>
          <w:b/>
          <w:sz w:val="28"/>
          <w:szCs w:val="28"/>
        </w:rPr>
        <w:t xml:space="preserve">   </w:t>
      </w:r>
      <w:r w:rsidRPr="00CB13EE">
        <w:rPr>
          <w:b/>
          <w:sz w:val="28"/>
          <w:szCs w:val="28"/>
        </w:rPr>
        <w:t xml:space="preserve">«О контрактной системе в сфере закупок товаров, работ, </w:t>
      </w:r>
      <w:r w:rsidR="007859A1">
        <w:rPr>
          <w:b/>
          <w:sz w:val="28"/>
          <w:szCs w:val="28"/>
        </w:rPr>
        <w:t xml:space="preserve">  </w:t>
      </w:r>
      <w:r w:rsidRPr="00CB13EE">
        <w:rPr>
          <w:b/>
          <w:sz w:val="28"/>
          <w:szCs w:val="28"/>
        </w:rPr>
        <w:t>услуг для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 xml:space="preserve">обеспечения государственных и муниципальных </w:t>
      </w:r>
      <w:r w:rsidR="007859A1">
        <w:rPr>
          <w:b/>
          <w:sz w:val="28"/>
          <w:szCs w:val="28"/>
        </w:rPr>
        <w:t xml:space="preserve">  </w:t>
      </w:r>
      <w:r w:rsidRPr="00CB13EE">
        <w:rPr>
          <w:b/>
          <w:sz w:val="28"/>
          <w:szCs w:val="28"/>
        </w:rPr>
        <w:t xml:space="preserve">нужд» и </w:t>
      </w:r>
      <w:r w:rsidRPr="00CB13EE">
        <w:rPr>
          <w:rStyle w:val="a5"/>
          <w:b/>
          <w:color w:val="000000"/>
          <w:sz w:val="28"/>
          <w:szCs w:val="28"/>
          <w:u w:val="none"/>
        </w:rPr>
        <w:t>подпунктом 1 пункта 63.1 типового положения</w:t>
      </w:r>
      <w:r w:rsidR="00CB13EE">
        <w:rPr>
          <w:rStyle w:val="a5"/>
          <w:b/>
          <w:color w:val="000000"/>
          <w:sz w:val="28"/>
          <w:szCs w:val="28"/>
          <w:u w:val="none"/>
        </w:rPr>
        <w:br/>
      </w:r>
      <w:r w:rsidRPr="00CB13EE">
        <w:rPr>
          <w:rStyle w:val="a5"/>
          <w:b/>
          <w:color w:val="000000"/>
          <w:sz w:val="28"/>
          <w:szCs w:val="28"/>
          <w:u w:val="none"/>
        </w:rPr>
        <w:t>о закупке</w:t>
      </w:r>
      <w:r w:rsidR="00CB13EE">
        <w:rPr>
          <w:rStyle w:val="a5"/>
          <w:b/>
          <w:color w:val="000000"/>
          <w:sz w:val="28"/>
          <w:szCs w:val="28"/>
          <w:u w:val="none"/>
        </w:rPr>
        <w:t xml:space="preserve"> </w:t>
      </w:r>
      <w:r w:rsidRPr="00CB13EE">
        <w:rPr>
          <w:b/>
          <w:sz w:val="28"/>
          <w:szCs w:val="28"/>
        </w:rPr>
        <w:t>товаров, работ, услуг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 xml:space="preserve">в соответствии 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 xml:space="preserve">с </w:t>
      </w:r>
      <w:r w:rsidRPr="00CB13EE">
        <w:rPr>
          <w:b/>
          <w:snapToGrid w:val="0"/>
          <w:sz w:val="28"/>
          <w:szCs w:val="28"/>
        </w:rPr>
        <w:t xml:space="preserve">Федеральным законом </w:t>
      </w:r>
      <w:r w:rsidRPr="00CB13EE">
        <w:rPr>
          <w:b/>
          <w:sz w:val="28"/>
          <w:szCs w:val="28"/>
        </w:rPr>
        <w:t>от 18 июля 2011 г</w:t>
      </w:r>
      <w:r w:rsidR="007859A1">
        <w:rPr>
          <w:b/>
          <w:sz w:val="28"/>
          <w:szCs w:val="28"/>
        </w:rPr>
        <w:t>.</w:t>
      </w:r>
      <w:r w:rsidR="00CB13EE">
        <w:rPr>
          <w:b/>
          <w:sz w:val="28"/>
          <w:szCs w:val="28"/>
        </w:rPr>
        <w:t xml:space="preserve"> </w:t>
      </w:r>
      <w:r w:rsidRPr="00CB13EE">
        <w:rPr>
          <w:b/>
          <w:sz w:val="28"/>
          <w:szCs w:val="28"/>
        </w:rPr>
        <w:t>№ 223-ФЗ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>«О закупках товаров, работ, услуг отдельными видами</w:t>
      </w:r>
      <w:r w:rsidR="00CB13EE">
        <w:rPr>
          <w:b/>
          <w:sz w:val="28"/>
          <w:szCs w:val="28"/>
        </w:rPr>
        <w:br/>
      </w:r>
      <w:r w:rsidRPr="00CB13EE">
        <w:rPr>
          <w:b/>
          <w:sz w:val="28"/>
          <w:szCs w:val="28"/>
        </w:rPr>
        <w:t>юридических лиц»</w:t>
      </w:r>
    </w:p>
    <w:p w:rsidR="009A398A" w:rsidRPr="00F16CFF" w:rsidRDefault="009A398A" w:rsidP="009A398A">
      <w:pPr>
        <w:ind w:left="567" w:right="1133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075"/>
        <w:gridCol w:w="850"/>
        <w:gridCol w:w="992"/>
        <w:gridCol w:w="709"/>
        <w:gridCol w:w="709"/>
        <w:gridCol w:w="709"/>
        <w:gridCol w:w="708"/>
        <w:gridCol w:w="993"/>
        <w:gridCol w:w="992"/>
        <w:gridCol w:w="709"/>
        <w:gridCol w:w="708"/>
      </w:tblGrid>
      <w:tr w:rsidR="00203059" w:rsidRPr="00A7003B" w:rsidTr="00AD75D5">
        <w:trPr>
          <w:trHeight w:val="550"/>
        </w:trPr>
        <w:tc>
          <w:tcPr>
            <w:tcW w:w="480" w:type="dxa"/>
            <w:vMerge w:val="restart"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№ п/п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ИНН</w:t>
            </w:r>
          </w:p>
        </w:tc>
        <w:tc>
          <w:tcPr>
            <w:tcW w:w="4820" w:type="dxa"/>
            <w:gridSpan w:val="6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Федеральный закон № 44-ФЗ</w:t>
            </w:r>
          </w:p>
        </w:tc>
        <w:tc>
          <w:tcPr>
            <w:tcW w:w="2409" w:type="dxa"/>
            <w:gridSpan w:val="3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Федеральный закон</w:t>
            </w:r>
            <w:r>
              <w:rPr>
                <w:sz w:val="24"/>
                <w:szCs w:val="24"/>
              </w:rPr>
              <w:br/>
            </w:r>
            <w:r w:rsidRPr="00A7003B">
              <w:rPr>
                <w:sz w:val="24"/>
                <w:szCs w:val="24"/>
              </w:rPr>
              <w:t>№ 223</w:t>
            </w:r>
            <w:r w:rsidR="00F0022C">
              <w:rPr>
                <w:sz w:val="24"/>
                <w:szCs w:val="24"/>
              </w:rPr>
              <w:t>-ФЗ</w:t>
            </w:r>
          </w:p>
        </w:tc>
      </w:tr>
      <w:tr w:rsidR="00203059" w:rsidRPr="00A7003B" w:rsidTr="00203059">
        <w:trPr>
          <w:trHeight w:val="770"/>
        </w:trPr>
        <w:tc>
          <w:tcPr>
            <w:tcW w:w="480" w:type="dxa"/>
            <w:vMerge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Совокупный годовой объем закупок, руб.</w:t>
            </w:r>
          </w:p>
        </w:tc>
        <w:tc>
          <w:tcPr>
            <w:tcW w:w="2835" w:type="dxa"/>
            <w:gridSpan w:val="4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Заключено контрактов по ч. 1 ст. 93 (с учетом дополнительных соглашений и расторжений, факт), руб.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Итого, сумма заключенных контрактов, руб. (гр.5+</w:t>
            </w:r>
            <w:r w:rsidR="00AD75D5">
              <w:rPr>
                <w:sz w:val="24"/>
                <w:szCs w:val="24"/>
              </w:rPr>
              <w:t xml:space="preserve"> </w:t>
            </w:r>
            <w:r w:rsidRPr="00A7003B">
              <w:rPr>
                <w:sz w:val="24"/>
                <w:szCs w:val="24"/>
              </w:rPr>
              <w:t>гр.6</w:t>
            </w:r>
            <w:r>
              <w:rPr>
                <w:sz w:val="24"/>
                <w:szCs w:val="24"/>
              </w:rPr>
              <w:t>+</w:t>
            </w:r>
            <w:r w:rsidR="00AD75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гр.7+ гр.8)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03059" w:rsidRPr="00A7003B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Общий объем финансового обеспечения на финансовый год, руб.</w:t>
            </w:r>
          </w:p>
        </w:tc>
        <w:tc>
          <w:tcPr>
            <w:tcW w:w="1417" w:type="dxa"/>
            <w:gridSpan w:val="2"/>
            <w:vMerge w:val="restart"/>
          </w:tcPr>
          <w:p w:rsidR="00203059" w:rsidRPr="0062442E" w:rsidRDefault="00203059" w:rsidP="007859A1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 xml:space="preserve">Итого, сумма заключенных договоров по </w:t>
            </w:r>
            <w:proofErr w:type="spellStart"/>
            <w:r w:rsidRPr="00A7003B">
              <w:rPr>
                <w:sz w:val="24"/>
                <w:szCs w:val="24"/>
              </w:rPr>
              <w:t>пп</w:t>
            </w:r>
            <w:proofErr w:type="spellEnd"/>
            <w:r w:rsidRPr="00A7003B">
              <w:rPr>
                <w:sz w:val="24"/>
                <w:szCs w:val="24"/>
              </w:rPr>
              <w:t xml:space="preserve">. 1 </w:t>
            </w:r>
            <w:r>
              <w:rPr>
                <w:sz w:val="24"/>
                <w:szCs w:val="24"/>
              </w:rPr>
              <w:t xml:space="preserve">       </w:t>
            </w:r>
            <w:r w:rsidRPr="00A7003B">
              <w:rPr>
                <w:sz w:val="24"/>
                <w:szCs w:val="24"/>
              </w:rPr>
              <w:t>п. 63.1 типового положения о закупке, руб</w:t>
            </w:r>
            <w:r w:rsidR="0062442E" w:rsidRPr="0062442E">
              <w:rPr>
                <w:sz w:val="24"/>
                <w:szCs w:val="24"/>
              </w:rPr>
              <w:t>.</w:t>
            </w:r>
          </w:p>
        </w:tc>
      </w:tr>
      <w:tr w:rsidR="00203059" w:rsidRPr="00A7003B" w:rsidTr="00203059">
        <w:trPr>
          <w:trHeight w:val="571"/>
        </w:trPr>
        <w:tc>
          <w:tcPr>
            <w:tcW w:w="480" w:type="dxa"/>
            <w:vMerge/>
            <w:shd w:val="clear" w:color="auto" w:fill="auto"/>
          </w:tcPr>
          <w:p w:rsidR="00203059" w:rsidRPr="00A7003B" w:rsidRDefault="00203059" w:rsidP="001654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203059" w:rsidRPr="00A7003B" w:rsidRDefault="00203059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03059" w:rsidRPr="00A7003B" w:rsidRDefault="00203059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03059" w:rsidRPr="00A7003B" w:rsidRDefault="00203059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03059" w:rsidRPr="00A7003B" w:rsidRDefault="00203059" w:rsidP="009A398A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пункт 4</w:t>
            </w:r>
          </w:p>
        </w:tc>
        <w:tc>
          <w:tcPr>
            <w:tcW w:w="1417" w:type="dxa"/>
            <w:gridSpan w:val="2"/>
          </w:tcPr>
          <w:p w:rsidR="00203059" w:rsidRPr="00A7003B" w:rsidRDefault="00203059" w:rsidP="009A398A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пункт 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03059" w:rsidRPr="00A7003B" w:rsidRDefault="00203059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3059" w:rsidRPr="00A7003B" w:rsidRDefault="00203059" w:rsidP="001654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203059" w:rsidRPr="00A7003B" w:rsidRDefault="00203059" w:rsidP="001654F8">
            <w:pPr>
              <w:jc w:val="center"/>
              <w:rPr>
                <w:sz w:val="24"/>
                <w:szCs w:val="24"/>
              </w:rPr>
            </w:pPr>
          </w:p>
        </w:tc>
      </w:tr>
      <w:tr w:rsidR="00203059" w:rsidRPr="00A7003B" w:rsidTr="00F16CFF">
        <w:trPr>
          <w:cantSplit/>
          <w:trHeight w:val="1631"/>
        </w:trPr>
        <w:tc>
          <w:tcPr>
            <w:tcW w:w="480" w:type="dxa"/>
            <w:vMerge/>
            <w:shd w:val="clear" w:color="auto" w:fill="auto"/>
          </w:tcPr>
          <w:p w:rsidR="00203059" w:rsidRPr="00A7003B" w:rsidRDefault="00203059" w:rsidP="002030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203059" w:rsidRPr="00A7003B" w:rsidRDefault="00203059" w:rsidP="00AD75D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Бумажная форма</w:t>
            </w:r>
          </w:p>
        </w:tc>
        <w:tc>
          <w:tcPr>
            <w:tcW w:w="709" w:type="dxa"/>
            <w:textDirection w:val="btLr"/>
          </w:tcPr>
          <w:p w:rsidR="00203059" w:rsidRPr="00A7003B" w:rsidRDefault="00203059" w:rsidP="00AD75D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форма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203059" w:rsidRPr="00A7003B" w:rsidRDefault="00203059" w:rsidP="00AD75D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Бумажная форма</w:t>
            </w:r>
          </w:p>
        </w:tc>
        <w:tc>
          <w:tcPr>
            <w:tcW w:w="708" w:type="dxa"/>
            <w:textDirection w:val="btLr"/>
          </w:tcPr>
          <w:p w:rsidR="00203059" w:rsidRPr="00A7003B" w:rsidRDefault="00203059" w:rsidP="00AD75D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форма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203059" w:rsidRPr="00A7003B" w:rsidRDefault="00203059" w:rsidP="00AD75D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Бумажная форма</w:t>
            </w:r>
          </w:p>
        </w:tc>
        <w:tc>
          <w:tcPr>
            <w:tcW w:w="708" w:type="dxa"/>
            <w:textDirection w:val="btLr"/>
          </w:tcPr>
          <w:p w:rsidR="00203059" w:rsidRPr="00A7003B" w:rsidRDefault="00203059" w:rsidP="00AD75D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форма</w:t>
            </w:r>
          </w:p>
        </w:tc>
      </w:tr>
      <w:tr w:rsidR="00203059" w:rsidRPr="00A7003B" w:rsidTr="00203059">
        <w:trPr>
          <w:trHeight w:val="259"/>
        </w:trPr>
        <w:tc>
          <w:tcPr>
            <w:tcW w:w="480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75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03059" w:rsidRPr="00A7003B" w:rsidTr="00203059">
        <w:trPr>
          <w:trHeight w:val="259"/>
        </w:trPr>
        <w:tc>
          <w:tcPr>
            <w:tcW w:w="480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</w:tr>
      <w:tr w:rsidR="00203059" w:rsidRPr="00A7003B" w:rsidTr="00203059">
        <w:trPr>
          <w:trHeight w:val="259"/>
        </w:trPr>
        <w:tc>
          <w:tcPr>
            <w:tcW w:w="480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03059" w:rsidRPr="00A7003B" w:rsidRDefault="00203059" w:rsidP="00203059">
            <w:pPr>
              <w:jc w:val="center"/>
              <w:rPr>
                <w:sz w:val="24"/>
                <w:szCs w:val="24"/>
              </w:rPr>
            </w:pPr>
          </w:p>
        </w:tc>
      </w:tr>
    </w:tbl>
    <w:p w:rsidR="009A398A" w:rsidRDefault="00C238A9" w:rsidP="009A39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»</w:t>
      </w:r>
      <w:r w:rsidR="00AD75D5">
        <w:rPr>
          <w:sz w:val="28"/>
          <w:szCs w:val="28"/>
        </w:rPr>
        <w:t>.</w:t>
      </w:r>
    </w:p>
    <w:p w:rsidR="009A398A" w:rsidRDefault="009A398A" w:rsidP="009A398A">
      <w:pPr>
        <w:jc w:val="both"/>
        <w:rPr>
          <w:sz w:val="28"/>
          <w:szCs w:val="28"/>
        </w:rPr>
      </w:pPr>
    </w:p>
    <w:p w:rsidR="009A398A" w:rsidRDefault="00C238A9" w:rsidP="009A398A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A398A">
        <w:rPr>
          <w:sz w:val="28"/>
          <w:szCs w:val="28"/>
        </w:rPr>
        <w:t>ачальник отдела</w:t>
      </w:r>
    </w:p>
    <w:p w:rsidR="009A398A" w:rsidRDefault="009A398A" w:rsidP="009A39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заказа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59A1">
        <w:rPr>
          <w:sz w:val="28"/>
          <w:szCs w:val="28"/>
        </w:rPr>
        <w:t xml:space="preserve">     </w:t>
      </w:r>
      <w:r w:rsidR="00C238A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C238A9">
        <w:rPr>
          <w:sz w:val="28"/>
          <w:szCs w:val="28"/>
        </w:rPr>
        <w:t>Н.Н</w:t>
      </w:r>
      <w:r w:rsidR="00AD75D5">
        <w:rPr>
          <w:sz w:val="28"/>
          <w:szCs w:val="28"/>
        </w:rPr>
        <w:t>.</w:t>
      </w:r>
      <w:r w:rsidR="00C238A9">
        <w:rPr>
          <w:sz w:val="28"/>
          <w:szCs w:val="28"/>
        </w:rPr>
        <w:t xml:space="preserve"> Бадеян</w:t>
      </w:r>
    </w:p>
    <w:p w:rsidR="009A398A" w:rsidRDefault="009A398A" w:rsidP="009A398A">
      <w:pPr>
        <w:jc w:val="both"/>
        <w:rPr>
          <w:sz w:val="28"/>
          <w:szCs w:val="28"/>
        </w:rPr>
      </w:pPr>
    </w:p>
    <w:p w:rsidR="00963472" w:rsidRDefault="00963472"/>
    <w:sectPr w:rsidR="00963472" w:rsidSect="00C238A9">
      <w:headerReference w:type="default" r:id="rId6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F4E" w:rsidRDefault="00891F4E">
      <w:r>
        <w:separator/>
      </w:r>
    </w:p>
  </w:endnote>
  <w:endnote w:type="continuationSeparator" w:id="0">
    <w:p w:rsidR="00891F4E" w:rsidRDefault="0089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F4E" w:rsidRDefault="00891F4E">
      <w:r>
        <w:separator/>
      </w:r>
    </w:p>
  </w:footnote>
  <w:footnote w:type="continuationSeparator" w:id="0">
    <w:p w:rsidR="00891F4E" w:rsidRDefault="00891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F46" w:rsidRPr="00AF2D78" w:rsidRDefault="00674F20">
    <w:pPr>
      <w:pStyle w:val="a3"/>
      <w:jc w:val="center"/>
      <w:rPr>
        <w:sz w:val="28"/>
        <w:szCs w:val="28"/>
      </w:rPr>
    </w:pPr>
    <w:r w:rsidRPr="00AF2D78">
      <w:rPr>
        <w:sz w:val="28"/>
        <w:szCs w:val="28"/>
      </w:rPr>
      <w:fldChar w:fldCharType="begin"/>
    </w:r>
    <w:r w:rsidRPr="00AF2D78">
      <w:rPr>
        <w:sz w:val="28"/>
        <w:szCs w:val="28"/>
      </w:rPr>
      <w:instrText>PAGE   \* MERGEFORMAT</w:instrText>
    </w:r>
    <w:r w:rsidRPr="00AF2D78">
      <w:rPr>
        <w:sz w:val="28"/>
        <w:szCs w:val="28"/>
      </w:rPr>
      <w:fldChar w:fldCharType="separate"/>
    </w:r>
    <w:r w:rsidR="00F23DC8">
      <w:rPr>
        <w:noProof/>
        <w:sz w:val="28"/>
        <w:szCs w:val="28"/>
      </w:rPr>
      <w:t>2</w:t>
    </w:r>
    <w:r w:rsidRPr="00AF2D78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8A"/>
    <w:rsid w:val="000400BA"/>
    <w:rsid w:val="001B3B55"/>
    <w:rsid w:val="00203059"/>
    <w:rsid w:val="003E7590"/>
    <w:rsid w:val="00544B1C"/>
    <w:rsid w:val="0062442E"/>
    <w:rsid w:val="00674F20"/>
    <w:rsid w:val="006A6745"/>
    <w:rsid w:val="007859A1"/>
    <w:rsid w:val="007C3C7E"/>
    <w:rsid w:val="00891F4E"/>
    <w:rsid w:val="00963472"/>
    <w:rsid w:val="009A398A"/>
    <w:rsid w:val="00A73FB0"/>
    <w:rsid w:val="00AD75D5"/>
    <w:rsid w:val="00C238A9"/>
    <w:rsid w:val="00CB13EE"/>
    <w:rsid w:val="00CC7408"/>
    <w:rsid w:val="00D96C63"/>
    <w:rsid w:val="00DC1120"/>
    <w:rsid w:val="00F0022C"/>
    <w:rsid w:val="00F16CFF"/>
    <w:rsid w:val="00F2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42262-3C8D-4B58-B97A-84527E11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39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9A398A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4F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4F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Бадеян Наталья Николаевна</dc:creator>
  <cp:keywords/>
  <dc:description/>
  <cp:lastModifiedBy>Шевырев Александр Александрович</cp:lastModifiedBy>
  <cp:revision>10</cp:revision>
  <cp:lastPrinted>2021-10-19T13:06:00Z</cp:lastPrinted>
  <dcterms:created xsi:type="dcterms:W3CDTF">2020-08-26T14:32:00Z</dcterms:created>
  <dcterms:modified xsi:type="dcterms:W3CDTF">2021-11-15T12:34:00Z</dcterms:modified>
</cp:coreProperties>
</file>