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799" w:rsidRPr="00290968" w:rsidRDefault="005D1799" w:rsidP="005D1799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5D1799" w:rsidRPr="00290968" w:rsidRDefault="005D1799" w:rsidP="005D1799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909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Нормативные правовые акты, регулирующие</w:t>
      </w:r>
    </w:p>
    <w:p w:rsidR="005D1799" w:rsidRPr="00290968" w:rsidRDefault="005D1799" w:rsidP="005D17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909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предоставление государственной услуги</w:t>
      </w:r>
    </w:p>
    <w:p w:rsidR="005D1799" w:rsidRDefault="005D1799" w:rsidP="005D17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096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по </w:t>
      </w:r>
      <w:r w:rsidRPr="005D1799">
        <w:rPr>
          <w:rFonts w:ascii="Times New Roman" w:hAnsi="Times New Roman" w:cs="Times New Roman"/>
          <w:b/>
          <w:sz w:val="28"/>
          <w:szCs w:val="28"/>
        </w:rPr>
        <w:t xml:space="preserve">назначению и предоставлению </w:t>
      </w:r>
      <w:proofErr w:type="gramStart"/>
      <w:r w:rsidRPr="005D1799">
        <w:rPr>
          <w:rFonts w:ascii="Times New Roman" w:hAnsi="Times New Roman" w:cs="Times New Roman"/>
          <w:b/>
          <w:sz w:val="28"/>
          <w:szCs w:val="28"/>
        </w:rPr>
        <w:t>ежемесячной</w:t>
      </w:r>
      <w:proofErr w:type="gramEnd"/>
      <w:r w:rsidRPr="005D1799">
        <w:rPr>
          <w:rFonts w:ascii="Times New Roman" w:hAnsi="Times New Roman" w:cs="Times New Roman"/>
          <w:b/>
          <w:sz w:val="28"/>
          <w:szCs w:val="28"/>
        </w:rPr>
        <w:t xml:space="preserve"> денежной </w:t>
      </w:r>
    </w:p>
    <w:p w:rsidR="005D1799" w:rsidRDefault="005D1799" w:rsidP="005D17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1799">
        <w:rPr>
          <w:rFonts w:ascii="Times New Roman" w:hAnsi="Times New Roman" w:cs="Times New Roman"/>
          <w:b/>
          <w:sz w:val="28"/>
          <w:szCs w:val="28"/>
        </w:rPr>
        <w:t>выплаты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D1799">
        <w:rPr>
          <w:rFonts w:ascii="Times New Roman" w:hAnsi="Times New Roman" w:cs="Times New Roman"/>
          <w:b/>
          <w:sz w:val="28"/>
          <w:szCs w:val="28"/>
        </w:rPr>
        <w:t xml:space="preserve">нуждающимся в поддержке семьям при рождении </w:t>
      </w:r>
    </w:p>
    <w:p w:rsidR="005D1799" w:rsidRPr="00290968" w:rsidRDefault="005D1799" w:rsidP="005D17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1799">
        <w:rPr>
          <w:rFonts w:ascii="Times New Roman" w:hAnsi="Times New Roman" w:cs="Times New Roman"/>
          <w:b/>
          <w:sz w:val="28"/>
          <w:szCs w:val="28"/>
        </w:rPr>
        <w:t>третьего ребенка или последующих детей</w:t>
      </w:r>
    </w:p>
    <w:p w:rsidR="005D1799" w:rsidRPr="00290968" w:rsidRDefault="005D1799" w:rsidP="005D17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D1799" w:rsidRPr="00290968" w:rsidRDefault="005D1799" w:rsidP="005D179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96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управлениями социальной защиты населения государственной услуги осуществляется в соответствии со следующими нормативными правовыми актами:</w:t>
      </w:r>
    </w:p>
    <w:p w:rsidR="005D1799" w:rsidRPr="00290968" w:rsidRDefault="005D1799" w:rsidP="005D17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1799" w:rsidRDefault="005D1799" w:rsidP="005D17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90968">
        <w:rPr>
          <w:rFonts w:ascii="Times New Roman" w:hAnsi="Times New Roman" w:cs="Times New Roman"/>
          <w:sz w:val="28"/>
          <w:szCs w:val="28"/>
        </w:rPr>
        <w:t>У</w:t>
      </w:r>
      <w:hyperlink r:id="rId7" w:history="1">
        <w:r w:rsidRPr="00290968">
          <w:rPr>
            <w:rFonts w:ascii="Times New Roman" w:hAnsi="Times New Roman" w:cs="Times New Roman"/>
            <w:sz w:val="28"/>
            <w:szCs w:val="28"/>
          </w:rPr>
          <w:t>казом</w:t>
        </w:r>
        <w:proofErr w:type="gramEnd"/>
      </w:hyperlink>
      <w:r w:rsidRPr="00290968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7 мая 2012 г. № 601 "Об основных направлениях совершенствования системы государственного управления" (официальный интернет-портал правовой информации: </w:t>
      </w:r>
      <w:hyperlink r:id="rId8" w:history="1">
        <w:r w:rsidR="009C0C18" w:rsidRPr="00236E9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www.pravo.gov.ru</w:t>
        </w:r>
      </w:hyperlink>
      <w:r w:rsidRPr="00290968">
        <w:rPr>
          <w:rFonts w:ascii="Times New Roman" w:hAnsi="Times New Roman" w:cs="Times New Roman"/>
          <w:sz w:val="28"/>
          <w:szCs w:val="28"/>
        </w:rPr>
        <w:t>);</w:t>
      </w:r>
    </w:p>
    <w:p w:rsidR="009C0C18" w:rsidRDefault="009C0C18" w:rsidP="005D17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0C18" w:rsidRPr="009C0C18" w:rsidRDefault="009C0C18" w:rsidP="009C0C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90968">
        <w:rPr>
          <w:rFonts w:ascii="Times New Roman" w:hAnsi="Times New Roman" w:cs="Times New Roman"/>
          <w:sz w:val="28"/>
          <w:szCs w:val="28"/>
        </w:rPr>
        <w:t>У</w:t>
      </w:r>
      <w:hyperlink r:id="rId9" w:history="1">
        <w:r w:rsidRPr="00290968">
          <w:rPr>
            <w:rFonts w:ascii="Times New Roman" w:hAnsi="Times New Roman" w:cs="Times New Roman"/>
            <w:sz w:val="28"/>
            <w:szCs w:val="28"/>
          </w:rPr>
          <w:t>казом</w:t>
        </w:r>
        <w:proofErr w:type="gramEnd"/>
      </w:hyperlink>
      <w:r w:rsidRPr="009C0C18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7 мая 2012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C0C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C0C18">
        <w:rPr>
          <w:rFonts w:ascii="Times New Roman" w:hAnsi="Times New Roman" w:cs="Times New Roman"/>
          <w:sz w:val="28"/>
          <w:szCs w:val="28"/>
        </w:rPr>
        <w:t xml:space="preserve"> 606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9C0C18">
        <w:rPr>
          <w:rFonts w:ascii="Times New Roman" w:hAnsi="Times New Roman" w:cs="Times New Roman"/>
          <w:sz w:val="28"/>
          <w:szCs w:val="28"/>
        </w:rPr>
        <w:t xml:space="preserve">"О мерах по реализации демографической политики Российской Федерации" </w:t>
      </w:r>
      <w:r w:rsidRPr="00290968">
        <w:rPr>
          <w:rFonts w:ascii="Times New Roman" w:hAnsi="Times New Roman" w:cs="Times New Roman"/>
          <w:sz w:val="28"/>
          <w:szCs w:val="28"/>
        </w:rPr>
        <w:t xml:space="preserve">(официальный интернет-портал правовой информации: </w:t>
      </w:r>
      <w:hyperlink r:id="rId10" w:history="1">
        <w:r w:rsidRPr="00236E9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www.pravo.gov.ru</w:t>
        </w:r>
      </w:hyperlink>
      <w:r w:rsidRPr="00290968">
        <w:rPr>
          <w:rFonts w:ascii="Times New Roman" w:hAnsi="Times New Roman" w:cs="Times New Roman"/>
          <w:sz w:val="28"/>
          <w:szCs w:val="28"/>
        </w:rPr>
        <w:t>);</w:t>
      </w:r>
    </w:p>
    <w:p w:rsidR="005D1799" w:rsidRPr="00290968" w:rsidRDefault="005D1799" w:rsidP="005D17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D1799" w:rsidRPr="00290968" w:rsidRDefault="005D1799" w:rsidP="005D17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968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1" w:history="1">
        <w:r w:rsidRPr="0029096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90968">
        <w:rPr>
          <w:rFonts w:ascii="Times New Roman" w:hAnsi="Times New Roman" w:cs="Times New Roman"/>
          <w:sz w:val="28"/>
          <w:szCs w:val="28"/>
        </w:rPr>
        <w:t xml:space="preserve"> от 24 ноября 1995 г. № 181-ФЗ "О социальной защите инвалидов в Российской Федерации"  (официальный интернет-портал правовой информации: http://www.pravo.gov.ru);</w:t>
      </w:r>
    </w:p>
    <w:p w:rsidR="005D1799" w:rsidRPr="00290968" w:rsidRDefault="005D1799" w:rsidP="005D17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1799" w:rsidRPr="00290968" w:rsidRDefault="005D1799" w:rsidP="005D17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968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2" w:history="1">
        <w:r w:rsidRPr="0029096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90968">
        <w:rPr>
          <w:rFonts w:ascii="Times New Roman" w:hAnsi="Times New Roman" w:cs="Times New Roman"/>
          <w:sz w:val="28"/>
          <w:szCs w:val="28"/>
        </w:rPr>
        <w:t xml:space="preserve"> от 5 апреля 2003 г. № 44-ФЗ "О порядке учета доходов и расчета среднедушевого дохода семьи и дохода одиноко проживающего гражданина для признания их малоимущими и оказания им государственной социальной помощи" (официальный интернет-портал правовой информации: www.pravo.gov.ru);</w:t>
      </w:r>
    </w:p>
    <w:p w:rsidR="005D1799" w:rsidRPr="00290968" w:rsidRDefault="005D1799" w:rsidP="005D17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1799" w:rsidRPr="00290968" w:rsidRDefault="005D1799" w:rsidP="005D17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968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3" w:history="1">
        <w:r w:rsidRPr="0029096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90968">
        <w:rPr>
          <w:rFonts w:ascii="Times New Roman" w:hAnsi="Times New Roman" w:cs="Times New Roman"/>
          <w:sz w:val="28"/>
          <w:szCs w:val="28"/>
        </w:rPr>
        <w:t xml:space="preserve"> от 27 июля 2010 г. № 210-ФЗ "Об организации предоставления государственных и муниципальных услуг" (официальный интернет-портал правовой информации: www.pravo.gov.ru);</w:t>
      </w:r>
    </w:p>
    <w:p w:rsidR="005D1799" w:rsidRPr="00290968" w:rsidRDefault="005D1799" w:rsidP="005D17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1799" w:rsidRPr="00290968" w:rsidRDefault="005D1799" w:rsidP="005D17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968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4" w:history="1">
        <w:r w:rsidRPr="0029096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90968">
        <w:rPr>
          <w:rFonts w:ascii="Times New Roman" w:hAnsi="Times New Roman" w:cs="Times New Roman"/>
          <w:sz w:val="28"/>
          <w:szCs w:val="28"/>
        </w:rPr>
        <w:t xml:space="preserve"> от 6 апреля 2011 г. № 63-ФЗ "Об электронной подписи" (официальный интернет-портал правовой информации: www.pravo.gov.ru);</w:t>
      </w:r>
    </w:p>
    <w:p w:rsidR="005D1799" w:rsidRPr="00290968" w:rsidRDefault="005D1799" w:rsidP="005D17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1799" w:rsidRPr="00290968" w:rsidRDefault="00FE28E4" w:rsidP="005D17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5D1799" w:rsidRPr="00290968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5D1799" w:rsidRPr="00290968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20 августа                 2003 г. № 512 "О перечне видов доходов, учитываемых при расчете среднедушевого дохода семьи и дохода одиноко проживающего гражданина для оказания им государственной социальной помощи" (официальный интернет-портал правовой информации: www.pravo.gov.ru);</w:t>
      </w:r>
    </w:p>
    <w:p w:rsidR="005D1799" w:rsidRPr="00290968" w:rsidRDefault="005D1799" w:rsidP="005D17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1799" w:rsidRPr="00290968" w:rsidRDefault="005D1799" w:rsidP="005D17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90968">
        <w:rPr>
          <w:rFonts w:ascii="Times New Roman" w:hAnsi="Times New Roman" w:cs="Times New Roman"/>
          <w:sz w:val="28"/>
          <w:szCs w:val="28"/>
        </w:rPr>
        <w:lastRenderedPageBreak/>
        <w:t>п</w:t>
      </w:r>
      <w:proofErr w:type="gramEnd"/>
      <w:r w:rsidRPr="00290968">
        <w:rPr>
          <w:rFonts w:ascii="Times New Roman" w:hAnsi="Times New Roman" w:cs="Times New Roman"/>
          <w:sz w:val="28"/>
          <w:szCs w:val="28"/>
        </w:rPr>
        <w:fldChar w:fldCharType="begin"/>
      </w:r>
      <w:r w:rsidRPr="00290968">
        <w:rPr>
          <w:rFonts w:ascii="Times New Roman" w:hAnsi="Times New Roman" w:cs="Times New Roman"/>
          <w:sz w:val="28"/>
          <w:szCs w:val="28"/>
        </w:rPr>
        <w:instrText xml:space="preserve">HYPERLINK consultantplus://offline/ref=22A909A773EFF6DCD2FE6EF4B9C02A0899CB1F17B1C87B5A57E5378A92B813A89DC1D621638EA26F92988212BFp0u9R </w:instrText>
      </w:r>
      <w:r w:rsidRPr="00290968">
        <w:rPr>
          <w:rFonts w:ascii="Times New Roman" w:hAnsi="Times New Roman" w:cs="Times New Roman"/>
          <w:sz w:val="28"/>
          <w:szCs w:val="28"/>
        </w:rPr>
        <w:fldChar w:fldCharType="separate"/>
      </w:r>
      <w:r w:rsidRPr="00290968">
        <w:rPr>
          <w:rFonts w:ascii="Times New Roman" w:hAnsi="Times New Roman" w:cs="Times New Roman"/>
          <w:sz w:val="28"/>
          <w:szCs w:val="28"/>
        </w:rPr>
        <w:t>остановлением</w:t>
      </w:r>
      <w:r w:rsidRPr="00290968">
        <w:rPr>
          <w:rFonts w:ascii="Times New Roman" w:hAnsi="Times New Roman" w:cs="Times New Roman"/>
          <w:sz w:val="28"/>
          <w:szCs w:val="28"/>
        </w:rPr>
        <w:fldChar w:fldCharType="end"/>
      </w:r>
      <w:r w:rsidRPr="00290968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июня                 2012 г. № 634 "О видах электронной подписи, использование которых допускается при обращении за получением государственных и муниципальных услуг" </w:t>
      </w:r>
      <w:r w:rsidRPr="00290968">
        <w:rPr>
          <w:rFonts w:ascii="Times New Roman" w:eastAsia="Times New Roman" w:hAnsi="Times New Roman" w:cs="Times New Roman"/>
          <w:sz w:val="28"/>
          <w:szCs w:val="28"/>
          <w:lang w:eastAsia="ar-SA"/>
        </w:rPr>
        <w:t>(официальный интернет-портал правовой информации: www.pravo.gov.ru);</w:t>
      </w:r>
    </w:p>
    <w:p w:rsidR="005D1799" w:rsidRPr="00290968" w:rsidRDefault="005D1799" w:rsidP="005D17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1799" w:rsidRPr="00290968" w:rsidRDefault="00FE28E4" w:rsidP="005D17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6" w:history="1">
        <w:proofErr w:type="gramStart"/>
        <w:r w:rsidR="005D1799" w:rsidRPr="00290968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5D1799" w:rsidRPr="00290968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16 августа                 2012 г. № 840 "О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а также государственных корпораций, которые в соответствии с федеральным законом наделены полномочиями по предоставлению государственных услуг в установленной сфере деятельности, и</w:t>
      </w:r>
      <w:proofErr w:type="gramEnd"/>
      <w:r w:rsidR="005D1799" w:rsidRPr="00290968">
        <w:rPr>
          <w:rFonts w:ascii="Times New Roman" w:hAnsi="Times New Roman" w:cs="Times New Roman"/>
          <w:sz w:val="28"/>
          <w:szCs w:val="28"/>
        </w:rPr>
        <w:t xml:space="preserve"> их должностных лиц" (официальный интернет-портал правовой информации: www.pravo.gov.ru);</w:t>
      </w:r>
    </w:p>
    <w:p w:rsidR="005D1799" w:rsidRPr="00290968" w:rsidRDefault="005D1799" w:rsidP="005D17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1799" w:rsidRPr="00290968" w:rsidRDefault="00FE28E4" w:rsidP="005D17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7" w:history="1">
        <w:r w:rsidR="005D1799" w:rsidRPr="00290968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5D1799" w:rsidRPr="00290968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августа              2012 г. № 852 "Об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услуг" </w:t>
      </w:r>
      <w:r w:rsidR="005D1799" w:rsidRPr="00290968">
        <w:rPr>
          <w:rFonts w:ascii="Times New Roman" w:eastAsia="Times New Roman" w:hAnsi="Times New Roman" w:cs="Times New Roman"/>
          <w:sz w:val="28"/>
          <w:szCs w:val="28"/>
          <w:lang w:eastAsia="ar-SA"/>
        </w:rPr>
        <w:t>(официальный интернет-портал правовой информации: www.pravo.gov.ru);</w:t>
      </w:r>
    </w:p>
    <w:p w:rsidR="005D1799" w:rsidRPr="00290968" w:rsidRDefault="005D1799" w:rsidP="005D17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1799" w:rsidRPr="00290968" w:rsidRDefault="00FE28E4" w:rsidP="005D17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8" w:history="1">
        <w:r w:rsidR="005D1799" w:rsidRPr="00290968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5D1799" w:rsidRPr="00290968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22 декабря                  2012 года № 1376 "Об утверждении </w:t>
      </w:r>
      <w:proofErr w:type="gramStart"/>
      <w:r w:rsidR="005D1799" w:rsidRPr="00290968">
        <w:rPr>
          <w:rFonts w:ascii="Times New Roman" w:hAnsi="Times New Roman" w:cs="Times New Roman"/>
          <w:sz w:val="28"/>
          <w:szCs w:val="28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="005D1799" w:rsidRPr="00290968">
        <w:rPr>
          <w:rFonts w:ascii="Times New Roman" w:hAnsi="Times New Roman" w:cs="Times New Roman"/>
          <w:sz w:val="28"/>
          <w:szCs w:val="28"/>
        </w:rPr>
        <w:t xml:space="preserve"> и муниципальных услуг" (официальный интернет-портал правовой информации http://www.pravo.gov.ru);</w:t>
      </w:r>
    </w:p>
    <w:p w:rsidR="005D1799" w:rsidRPr="00290968" w:rsidRDefault="005D1799" w:rsidP="005D17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1799" w:rsidRPr="00290968" w:rsidRDefault="00FE28E4" w:rsidP="005D17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9" w:history="1">
        <w:r w:rsidR="005D1799" w:rsidRPr="00290968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5D1799" w:rsidRPr="00290968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26 марта                  2016 г. № 236 "О требованиях к предоставлению в электронной форме государственных и муниципальных услуг" (официальный интернет-портал правовой информации </w:t>
      </w:r>
      <w:hyperlink r:id="rId20" w:history="1">
        <w:r w:rsidR="005D1799" w:rsidRPr="00290968">
          <w:rPr>
            <w:rFonts w:ascii="Times New Roman" w:hAnsi="Times New Roman" w:cs="Times New Roman"/>
            <w:sz w:val="28"/>
            <w:szCs w:val="28"/>
          </w:rPr>
          <w:t>http://www.pravo.gov.ru</w:t>
        </w:r>
      </w:hyperlink>
      <w:r w:rsidR="005D1799" w:rsidRPr="00290968">
        <w:rPr>
          <w:rFonts w:ascii="Times New Roman" w:hAnsi="Times New Roman" w:cs="Times New Roman"/>
          <w:sz w:val="28"/>
          <w:szCs w:val="28"/>
        </w:rPr>
        <w:t>);</w:t>
      </w:r>
    </w:p>
    <w:p w:rsidR="005D1799" w:rsidRPr="00290968" w:rsidRDefault="005D1799" w:rsidP="005D17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1799" w:rsidRPr="00290968" w:rsidRDefault="00FE28E4" w:rsidP="005D17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1" w:history="1">
        <w:r w:rsidR="005D1799" w:rsidRPr="0029096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5D1799" w:rsidRPr="00290968">
        <w:rPr>
          <w:rFonts w:ascii="Times New Roman" w:hAnsi="Times New Roman" w:cs="Times New Roman"/>
          <w:sz w:val="28"/>
          <w:szCs w:val="28"/>
        </w:rPr>
        <w:t xml:space="preserve"> Краснодарского края от 9 июня 2010 г. № 1980-КЗ                                  "О прожиточном минимуме и государственной социальной помощи в Краснодарском крае" (официальный сайт администрации Краснодарского края: admkrai.krasnodar.ru);</w:t>
      </w:r>
    </w:p>
    <w:p w:rsidR="005D1799" w:rsidRPr="00290968" w:rsidRDefault="005D1799" w:rsidP="005D17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1799" w:rsidRDefault="00FE28E4" w:rsidP="005D17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2" w:history="1">
        <w:r w:rsidR="005D1799" w:rsidRPr="0029096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5D1799" w:rsidRPr="00290968">
        <w:rPr>
          <w:rFonts w:ascii="Times New Roman" w:hAnsi="Times New Roman" w:cs="Times New Roman"/>
          <w:sz w:val="28"/>
          <w:szCs w:val="28"/>
        </w:rPr>
        <w:t xml:space="preserve"> Краснодарского края от 2 марта 2012 г.  № 2446-КЗ "Об отдельных вопросах организации предоставления государственных и муниципальных услуг на территории Краснодарского края" (официальный сайт администрации Краснодарского края: admkrai.krasnodar.ru);</w:t>
      </w:r>
    </w:p>
    <w:p w:rsidR="008B4F7A" w:rsidRDefault="008B4F7A" w:rsidP="005D17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164B" w:rsidRDefault="008B4F7A" w:rsidP="008B4F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F7A">
        <w:rPr>
          <w:rFonts w:ascii="Times New Roman" w:hAnsi="Times New Roman" w:cs="Times New Roman"/>
          <w:sz w:val="28"/>
          <w:szCs w:val="28"/>
        </w:rPr>
        <w:t xml:space="preserve">постановлением главы администрации Краснодарского края от 9 марта 2005 г. № 188 "О Порядке учета и исчисления величины среднедушевого дохода, дающего право на получение пособия на ребенка" </w:t>
      </w:r>
      <w:r w:rsidR="0032164B">
        <w:rPr>
          <w:rFonts w:ascii="Times New Roman" w:hAnsi="Times New Roman" w:cs="Times New Roman"/>
          <w:sz w:val="28"/>
          <w:szCs w:val="28"/>
        </w:rPr>
        <w:t>(</w:t>
      </w:r>
      <w:r w:rsidRPr="008B4F7A">
        <w:rPr>
          <w:rFonts w:ascii="Times New Roman" w:hAnsi="Times New Roman" w:cs="Times New Roman"/>
          <w:sz w:val="28"/>
          <w:szCs w:val="28"/>
        </w:rPr>
        <w:t>официальн</w:t>
      </w:r>
      <w:r w:rsidR="0032164B">
        <w:rPr>
          <w:rFonts w:ascii="Times New Roman" w:hAnsi="Times New Roman" w:cs="Times New Roman"/>
          <w:sz w:val="28"/>
          <w:szCs w:val="28"/>
        </w:rPr>
        <w:t>ый</w:t>
      </w:r>
      <w:r w:rsidRPr="008B4F7A">
        <w:rPr>
          <w:rFonts w:ascii="Times New Roman" w:hAnsi="Times New Roman" w:cs="Times New Roman"/>
          <w:sz w:val="28"/>
          <w:szCs w:val="28"/>
        </w:rPr>
        <w:t xml:space="preserve"> сайт администрации Краснодарского края </w:t>
      </w:r>
      <w:hyperlink r:id="rId23" w:history="1">
        <w:r w:rsidR="0032164B" w:rsidRPr="0032164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http://admkrai.krasnodar.ru</w:t>
        </w:r>
      </w:hyperlink>
      <w:r w:rsidR="0032164B">
        <w:rPr>
          <w:rFonts w:ascii="Times New Roman" w:hAnsi="Times New Roman" w:cs="Times New Roman"/>
          <w:sz w:val="28"/>
          <w:szCs w:val="28"/>
        </w:rPr>
        <w:t>);</w:t>
      </w:r>
    </w:p>
    <w:p w:rsidR="005D1799" w:rsidRPr="00290968" w:rsidRDefault="005D1799" w:rsidP="005D17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1799" w:rsidRPr="00290968" w:rsidRDefault="00FE28E4" w:rsidP="005D17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4" w:history="1">
        <w:proofErr w:type="gramStart"/>
        <w:r w:rsidR="005D1799" w:rsidRPr="00290968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5D1799" w:rsidRPr="00290968">
        <w:rPr>
          <w:rFonts w:ascii="Times New Roman" w:hAnsi="Times New Roman" w:cs="Times New Roman"/>
          <w:sz w:val="28"/>
          <w:szCs w:val="28"/>
        </w:rPr>
        <w:t xml:space="preserve"> главы администрации Краснодарского края от 5 октября 2007 г. № 942 "Об утверждении Рекомендаций по исчислению дохода от личного подсобного хозяйства, учитываемого в совокупном доходе семьи для назначения ежемесячного пособия на ребенка, государственной социальной помощи и некоторых других социальных выплат жителям Краснодарского края" (официальный сайт администрации Краснодарского края: admkrai.krasnodar.ru);</w:t>
      </w:r>
      <w:proofErr w:type="gramEnd"/>
    </w:p>
    <w:p w:rsidR="005D1799" w:rsidRPr="00290968" w:rsidRDefault="005D1799" w:rsidP="005D17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1799" w:rsidRPr="00290968" w:rsidRDefault="00FE28E4" w:rsidP="005D17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5" w:history="1">
        <w:r w:rsidR="005D1799" w:rsidRPr="00290968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5D1799" w:rsidRPr="00290968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15 ноября 2011 г. № 1340 "Об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края" (официальный сайт администрации Краснодарского края: admkrai.krasnodar.ru);</w:t>
      </w:r>
    </w:p>
    <w:p w:rsidR="005D1799" w:rsidRPr="00290968" w:rsidRDefault="005D1799" w:rsidP="005D17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1799" w:rsidRPr="00290968" w:rsidRDefault="00FE28E4" w:rsidP="005D17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6" w:history="1">
        <w:r w:rsidR="005D1799" w:rsidRPr="00290968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5D1799" w:rsidRPr="00290968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18 июня 2012 г. № 680 "О региональных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функций)" (официальный интернет-портал правовой информации: www.pravo.gov.ru);</w:t>
      </w:r>
    </w:p>
    <w:p w:rsidR="005D1799" w:rsidRPr="00290968" w:rsidRDefault="005D1799" w:rsidP="005D17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1799" w:rsidRPr="00290968" w:rsidRDefault="00FE28E4" w:rsidP="005D17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7" w:history="1">
        <w:proofErr w:type="gramStart"/>
        <w:r w:rsidR="005D1799" w:rsidRPr="00290968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5D1799" w:rsidRPr="00290968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11 февраля 2013 г. № 100 "Об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постановления главы администрации (губернатора) Краснодарского края" (официальный сайт администрации Краснодарского края: admkrai.krasnodar.ru);</w:t>
      </w:r>
      <w:proofErr w:type="gramEnd"/>
    </w:p>
    <w:p w:rsidR="005D1799" w:rsidRPr="00290968" w:rsidRDefault="005D1799" w:rsidP="005D17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1799" w:rsidRPr="00290968" w:rsidRDefault="00FE28E4" w:rsidP="005D17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8" w:history="1">
        <w:proofErr w:type="gramStart"/>
        <w:r w:rsidR="005D1799" w:rsidRPr="00290968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5D1799" w:rsidRPr="00290968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24 июля 2013 г. № 790 "Об утверждении перечней сведений, находящихся в распоряжении исполнительных органов государственной власти Краснодарского края, органов местного самоуправления в Краснодарском крае, необходимых для предоставления государственных и муниципальных услуг исполнительными органами государственной власти и органами, предоставляющими муниципальные услуги, на территории </w:t>
      </w:r>
      <w:r w:rsidR="005D1799" w:rsidRPr="00290968">
        <w:rPr>
          <w:rFonts w:ascii="Times New Roman" w:hAnsi="Times New Roman" w:cs="Times New Roman"/>
          <w:sz w:val="28"/>
          <w:szCs w:val="28"/>
        </w:rPr>
        <w:lastRenderedPageBreak/>
        <w:t>другого субъекта Российской Федерации" (официальный сайт администрации Краснодарского края: admkrai.krasnodar</w:t>
      </w:r>
      <w:proofErr w:type="gramEnd"/>
      <w:r w:rsidR="005D1799" w:rsidRPr="00290968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5D1799" w:rsidRPr="00290968">
        <w:rPr>
          <w:rFonts w:ascii="Times New Roman" w:hAnsi="Times New Roman" w:cs="Times New Roman"/>
          <w:sz w:val="28"/>
          <w:szCs w:val="28"/>
        </w:rPr>
        <w:t>ru);</w:t>
      </w:r>
      <w:proofErr w:type="gramEnd"/>
    </w:p>
    <w:p w:rsidR="000219EF" w:rsidRDefault="000219EF" w:rsidP="001814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61BE" w:rsidRPr="00963558" w:rsidRDefault="00EB61BE" w:rsidP="001814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558">
        <w:rPr>
          <w:rFonts w:ascii="Times New Roman" w:hAnsi="Times New Roman" w:cs="Times New Roman"/>
          <w:sz w:val="28"/>
          <w:szCs w:val="28"/>
        </w:rPr>
        <w:t>Закон Краснодарского края от 21 декабря 2018 г. № 3950-КЗ "О ежемесячной денежной выплате нуждающимся в поддержке семьям при рождении третьего ребенка или последующих детей"</w:t>
      </w:r>
      <w:r w:rsidR="00181467" w:rsidRPr="00963558">
        <w:rPr>
          <w:rFonts w:ascii="Times New Roman" w:hAnsi="Times New Roman" w:cs="Times New Roman"/>
          <w:sz w:val="28"/>
          <w:szCs w:val="28"/>
        </w:rPr>
        <w:t xml:space="preserve"> (о</w:t>
      </w:r>
      <w:r w:rsidRPr="00963558">
        <w:rPr>
          <w:rFonts w:ascii="Times New Roman" w:hAnsi="Times New Roman" w:cs="Times New Roman"/>
          <w:sz w:val="28"/>
          <w:szCs w:val="28"/>
        </w:rPr>
        <w:t xml:space="preserve">фициальный интернет-портал правовой информации </w:t>
      </w:r>
      <w:hyperlink r:id="rId29" w:history="1">
        <w:r w:rsidR="00181467" w:rsidRPr="0096355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www.pravo.gov.ru</w:t>
        </w:r>
      </w:hyperlink>
      <w:r w:rsidR="00181467" w:rsidRPr="00963558">
        <w:rPr>
          <w:rFonts w:ascii="Times New Roman" w:hAnsi="Times New Roman" w:cs="Times New Roman"/>
          <w:sz w:val="28"/>
          <w:szCs w:val="28"/>
        </w:rPr>
        <w:t>);</w:t>
      </w:r>
    </w:p>
    <w:p w:rsidR="00181467" w:rsidRPr="00963558" w:rsidRDefault="00181467" w:rsidP="001814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6766" w:rsidRPr="00963558" w:rsidRDefault="00CC6766" w:rsidP="00CC6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558">
        <w:rPr>
          <w:rFonts w:ascii="Times New Roman" w:hAnsi="Times New Roman" w:cs="Times New Roman"/>
          <w:sz w:val="28"/>
          <w:szCs w:val="28"/>
        </w:rPr>
        <w:t>п</w:t>
      </w:r>
      <w:r w:rsidR="00181467" w:rsidRPr="00963558">
        <w:rPr>
          <w:rFonts w:ascii="Times New Roman" w:hAnsi="Times New Roman" w:cs="Times New Roman"/>
          <w:sz w:val="28"/>
          <w:szCs w:val="28"/>
        </w:rPr>
        <w:t xml:space="preserve">риказ </w:t>
      </w:r>
      <w:r w:rsidRPr="00963558">
        <w:rPr>
          <w:rFonts w:ascii="Times New Roman" w:hAnsi="Times New Roman" w:cs="Times New Roman"/>
          <w:sz w:val="28"/>
          <w:szCs w:val="28"/>
        </w:rPr>
        <w:t>м</w:t>
      </w:r>
      <w:r w:rsidR="00181467" w:rsidRPr="00963558">
        <w:rPr>
          <w:rFonts w:ascii="Times New Roman" w:hAnsi="Times New Roman" w:cs="Times New Roman"/>
          <w:sz w:val="28"/>
          <w:szCs w:val="28"/>
        </w:rPr>
        <w:t>инистерства труда и социального развития Краснодарского края от 17</w:t>
      </w:r>
      <w:r w:rsidRPr="00963558">
        <w:rPr>
          <w:rFonts w:ascii="Times New Roman" w:hAnsi="Times New Roman" w:cs="Times New Roman"/>
          <w:sz w:val="28"/>
          <w:szCs w:val="28"/>
        </w:rPr>
        <w:t xml:space="preserve"> января </w:t>
      </w:r>
      <w:r w:rsidR="00181467" w:rsidRPr="00963558">
        <w:rPr>
          <w:rFonts w:ascii="Times New Roman" w:hAnsi="Times New Roman" w:cs="Times New Roman"/>
          <w:sz w:val="28"/>
          <w:szCs w:val="28"/>
        </w:rPr>
        <w:t>2019</w:t>
      </w:r>
      <w:r w:rsidRPr="00963558">
        <w:rPr>
          <w:rFonts w:ascii="Times New Roman" w:hAnsi="Times New Roman" w:cs="Times New Roman"/>
          <w:sz w:val="28"/>
          <w:szCs w:val="28"/>
        </w:rPr>
        <w:t xml:space="preserve"> г.</w:t>
      </w:r>
      <w:r w:rsidR="00181467" w:rsidRPr="00963558">
        <w:rPr>
          <w:rFonts w:ascii="Times New Roman" w:hAnsi="Times New Roman" w:cs="Times New Roman"/>
          <w:sz w:val="28"/>
          <w:szCs w:val="28"/>
        </w:rPr>
        <w:t xml:space="preserve"> </w:t>
      </w:r>
      <w:r w:rsidRPr="00963558">
        <w:rPr>
          <w:rFonts w:ascii="Times New Roman" w:hAnsi="Times New Roman" w:cs="Times New Roman"/>
          <w:sz w:val="28"/>
          <w:szCs w:val="28"/>
        </w:rPr>
        <w:t xml:space="preserve">№ </w:t>
      </w:r>
      <w:r w:rsidR="00181467" w:rsidRPr="00963558">
        <w:rPr>
          <w:rFonts w:ascii="Times New Roman" w:hAnsi="Times New Roman" w:cs="Times New Roman"/>
          <w:sz w:val="28"/>
          <w:szCs w:val="28"/>
        </w:rPr>
        <w:t>40</w:t>
      </w:r>
      <w:r w:rsidRPr="00963558">
        <w:rPr>
          <w:rFonts w:ascii="Times New Roman" w:hAnsi="Times New Roman" w:cs="Times New Roman"/>
          <w:sz w:val="28"/>
          <w:szCs w:val="28"/>
        </w:rPr>
        <w:t xml:space="preserve"> </w:t>
      </w:r>
      <w:r w:rsidR="00181467" w:rsidRPr="00963558">
        <w:rPr>
          <w:rFonts w:ascii="Times New Roman" w:hAnsi="Times New Roman" w:cs="Times New Roman"/>
          <w:sz w:val="28"/>
          <w:szCs w:val="28"/>
        </w:rPr>
        <w:t>"Об утверждении Порядка предоставления ежемесячной денежной выплаты нуждающимся в поддержке семьям при рождении третьего ребенка или последующих детей"</w:t>
      </w:r>
      <w:r w:rsidRPr="00963558">
        <w:rPr>
          <w:rFonts w:ascii="Times New Roman" w:hAnsi="Times New Roman" w:cs="Times New Roman"/>
          <w:sz w:val="28"/>
          <w:szCs w:val="28"/>
        </w:rPr>
        <w:t xml:space="preserve"> (официальный интернет-портал правовой информации </w:t>
      </w:r>
      <w:hyperlink r:id="rId30" w:history="1">
        <w:r w:rsidRPr="0096355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www.pravo.gov.ru</w:t>
        </w:r>
      </w:hyperlink>
      <w:r w:rsidRPr="00963558">
        <w:rPr>
          <w:rFonts w:ascii="Times New Roman" w:hAnsi="Times New Roman" w:cs="Times New Roman"/>
          <w:sz w:val="28"/>
          <w:szCs w:val="28"/>
        </w:rPr>
        <w:t>).</w:t>
      </w:r>
    </w:p>
    <w:sectPr w:rsidR="00CC6766" w:rsidRPr="00963558" w:rsidSect="00AA4DBD">
      <w:headerReference w:type="default" r:id="rId3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8E4" w:rsidRDefault="00FE28E4" w:rsidP="00AA4DBD">
      <w:pPr>
        <w:spacing w:after="0" w:line="240" w:lineRule="auto"/>
      </w:pPr>
      <w:r>
        <w:separator/>
      </w:r>
    </w:p>
  </w:endnote>
  <w:endnote w:type="continuationSeparator" w:id="0">
    <w:p w:rsidR="00FE28E4" w:rsidRDefault="00FE28E4" w:rsidP="00AA4D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8E4" w:rsidRDefault="00FE28E4" w:rsidP="00AA4DBD">
      <w:pPr>
        <w:spacing w:after="0" w:line="240" w:lineRule="auto"/>
      </w:pPr>
      <w:r>
        <w:separator/>
      </w:r>
    </w:p>
  </w:footnote>
  <w:footnote w:type="continuationSeparator" w:id="0">
    <w:p w:rsidR="00FE28E4" w:rsidRDefault="00FE28E4" w:rsidP="00AA4D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6171995"/>
      <w:docPartObj>
        <w:docPartGallery w:val="Page Numbers (Top of Page)"/>
        <w:docPartUnique/>
      </w:docPartObj>
    </w:sdtPr>
    <w:sdtEndPr/>
    <w:sdtContent>
      <w:p w:rsidR="00AA4DBD" w:rsidRDefault="00AA4DB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293A">
          <w:rPr>
            <w:noProof/>
          </w:rPr>
          <w:t>2</w:t>
        </w:r>
        <w:r>
          <w:fldChar w:fldCharType="end"/>
        </w:r>
      </w:p>
    </w:sdtContent>
  </w:sdt>
  <w:p w:rsidR="00AA4DBD" w:rsidRDefault="00AA4DB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799"/>
    <w:rsid w:val="00000F9E"/>
    <w:rsid w:val="0001293A"/>
    <w:rsid w:val="000219EF"/>
    <w:rsid w:val="00023A98"/>
    <w:rsid w:val="00033927"/>
    <w:rsid w:val="00034282"/>
    <w:rsid w:val="00035AB9"/>
    <w:rsid w:val="0003706D"/>
    <w:rsid w:val="000479D1"/>
    <w:rsid w:val="000527CA"/>
    <w:rsid w:val="00061F70"/>
    <w:rsid w:val="00063F75"/>
    <w:rsid w:val="00076211"/>
    <w:rsid w:val="00077644"/>
    <w:rsid w:val="00082620"/>
    <w:rsid w:val="000A3C8D"/>
    <w:rsid w:val="000A7862"/>
    <w:rsid w:val="000B2555"/>
    <w:rsid w:val="000C0FB7"/>
    <w:rsid w:val="000C6C9E"/>
    <w:rsid w:val="000D2E73"/>
    <w:rsid w:val="00100274"/>
    <w:rsid w:val="001028F8"/>
    <w:rsid w:val="001033FA"/>
    <w:rsid w:val="00115E0D"/>
    <w:rsid w:val="001268D1"/>
    <w:rsid w:val="0013654D"/>
    <w:rsid w:val="00165F60"/>
    <w:rsid w:val="00175113"/>
    <w:rsid w:val="00181467"/>
    <w:rsid w:val="00183E19"/>
    <w:rsid w:val="00190F96"/>
    <w:rsid w:val="001A4A47"/>
    <w:rsid w:val="001B35A3"/>
    <w:rsid w:val="001C15BF"/>
    <w:rsid w:val="001C181F"/>
    <w:rsid w:val="001F3A3C"/>
    <w:rsid w:val="00204AAB"/>
    <w:rsid w:val="002248F4"/>
    <w:rsid w:val="00232CE1"/>
    <w:rsid w:val="0023519A"/>
    <w:rsid w:val="00236E96"/>
    <w:rsid w:val="00261DF0"/>
    <w:rsid w:val="00283101"/>
    <w:rsid w:val="00290936"/>
    <w:rsid w:val="00296BC3"/>
    <w:rsid w:val="002A0084"/>
    <w:rsid w:val="002A0B62"/>
    <w:rsid w:val="002C0E4A"/>
    <w:rsid w:val="002C59FC"/>
    <w:rsid w:val="002D0688"/>
    <w:rsid w:val="002E2F5A"/>
    <w:rsid w:val="002E7911"/>
    <w:rsid w:val="00304CDF"/>
    <w:rsid w:val="00311FB5"/>
    <w:rsid w:val="0032164B"/>
    <w:rsid w:val="00322E7B"/>
    <w:rsid w:val="00330026"/>
    <w:rsid w:val="00341A75"/>
    <w:rsid w:val="003421AF"/>
    <w:rsid w:val="0034515E"/>
    <w:rsid w:val="003811C8"/>
    <w:rsid w:val="003841FC"/>
    <w:rsid w:val="00392666"/>
    <w:rsid w:val="003927C5"/>
    <w:rsid w:val="003956EC"/>
    <w:rsid w:val="003A5EF7"/>
    <w:rsid w:val="003B01BE"/>
    <w:rsid w:val="003B5901"/>
    <w:rsid w:val="003C313C"/>
    <w:rsid w:val="003C6E58"/>
    <w:rsid w:val="003C6E94"/>
    <w:rsid w:val="003D2E9A"/>
    <w:rsid w:val="003D40F5"/>
    <w:rsid w:val="003E3C03"/>
    <w:rsid w:val="003F660E"/>
    <w:rsid w:val="004052BA"/>
    <w:rsid w:val="004078A7"/>
    <w:rsid w:val="00411EC6"/>
    <w:rsid w:val="00413937"/>
    <w:rsid w:val="004216A2"/>
    <w:rsid w:val="00422D10"/>
    <w:rsid w:val="00434B05"/>
    <w:rsid w:val="0044162B"/>
    <w:rsid w:val="0044438D"/>
    <w:rsid w:val="00445942"/>
    <w:rsid w:val="00464268"/>
    <w:rsid w:val="00467A6D"/>
    <w:rsid w:val="00480CE8"/>
    <w:rsid w:val="004810BD"/>
    <w:rsid w:val="004A2EA1"/>
    <w:rsid w:val="004C293A"/>
    <w:rsid w:val="004C6BF3"/>
    <w:rsid w:val="004D420C"/>
    <w:rsid w:val="004E6F28"/>
    <w:rsid w:val="005304EA"/>
    <w:rsid w:val="005315B2"/>
    <w:rsid w:val="00536921"/>
    <w:rsid w:val="00540774"/>
    <w:rsid w:val="00554981"/>
    <w:rsid w:val="00587044"/>
    <w:rsid w:val="005926A2"/>
    <w:rsid w:val="00594B52"/>
    <w:rsid w:val="005A44BA"/>
    <w:rsid w:val="005A56BC"/>
    <w:rsid w:val="005D1799"/>
    <w:rsid w:val="005E6B8A"/>
    <w:rsid w:val="00607468"/>
    <w:rsid w:val="00613310"/>
    <w:rsid w:val="00616CB1"/>
    <w:rsid w:val="00625F8A"/>
    <w:rsid w:val="00630633"/>
    <w:rsid w:val="006315FE"/>
    <w:rsid w:val="006368D7"/>
    <w:rsid w:val="006433F2"/>
    <w:rsid w:val="0065205B"/>
    <w:rsid w:val="00652DBC"/>
    <w:rsid w:val="00656D68"/>
    <w:rsid w:val="006611F3"/>
    <w:rsid w:val="00667595"/>
    <w:rsid w:val="00681573"/>
    <w:rsid w:val="00697394"/>
    <w:rsid w:val="006C30AA"/>
    <w:rsid w:val="006C54B6"/>
    <w:rsid w:val="006D3579"/>
    <w:rsid w:val="006D4DC2"/>
    <w:rsid w:val="006D564A"/>
    <w:rsid w:val="00710BAF"/>
    <w:rsid w:val="007118F7"/>
    <w:rsid w:val="007124DA"/>
    <w:rsid w:val="00721D3F"/>
    <w:rsid w:val="00740BA6"/>
    <w:rsid w:val="00743FCE"/>
    <w:rsid w:val="007574A8"/>
    <w:rsid w:val="007679BD"/>
    <w:rsid w:val="00772669"/>
    <w:rsid w:val="00772A32"/>
    <w:rsid w:val="00781532"/>
    <w:rsid w:val="00782EEC"/>
    <w:rsid w:val="00791290"/>
    <w:rsid w:val="00793241"/>
    <w:rsid w:val="00795747"/>
    <w:rsid w:val="007A7EF7"/>
    <w:rsid w:val="007B21CE"/>
    <w:rsid w:val="007B46F9"/>
    <w:rsid w:val="007C4583"/>
    <w:rsid w:val="007C687C"/>
    <w:rsid w:val="007D2CBB"/>
    <w:rsid w:val="007D56DE"/>
    <w:rsid w:val="007E37B4"/>
    <w:rsid w:val="007F3D38"/>
    <w:rsid w:val="007F5D2B"/>
    <w:rsid w:val="00806843"/>
    <w:rsid w:val="00827152"/>
    <w:rsid w:val="00834996"/>
    <w:rsid w:val="00835DE4"/>
    <w:rsid w:val="00850FCC"/>
    <w:rsid w:val="00861740"/>
    <w:rsid w:val="00865BBB"/>
    <w:rsid w:val="00870BA2"/>
    <w:rsid w:val="00873FBC"/>
    <w:rsid w:val="00876553"/>
    <w:rsid w:val="0089430A"/>
    <w:rsid w:val="008B16B2"/>
    <w:rsid w:val="008B4F7A"/>
    <w:rsid w:val="008C293E"/>
    <w:rsid w:val="008D2677"/>
    <w:rsid w:val="008D303D"/>
    <w:rsid w:val="008D3A6D"/>
    <w:rsid w:val="008E2A32"/>
    <w:rsid w:val="008E4284"/>
    <w:rsid w:val="008E77A0"/>
    <w:rsid w:val="008F553A"/>
    <w:rsid w:val="009123C4"/>
    <w:rsid w:val="00912854"/>
    <w:rsid w:val="00921226"/>
    <w:rsid w:val="00927FC0"/>
    <w:rsid w:val="00932654"/>
    <w:rsid w:val="00932666"/>
    <w:rsid w:val="00932D8A"/>
    <w:rsid w:val="00933BE6"/>
    <w:rsid w:val="00951822"/>
    <w:rsid w:val="00952F73"/>
    <w:rsid w:val="009564F5"/>
    <w:rsid w:val="00957477"/>
    <w:rsid w:val="00963558"/>
    <w:rsid w:val="00982500"/>
    <w:rsid w:val="00986E6E"/>
    <w:rsid w:val="009A77F4"/>
    <w:rsid w:val="009B5458"/>
    <w:rsid w:val="009B5C0D"/>
    <w:rsid w:val="009C01DA"/>
    <w:rsid w:val="009C0C18"/>
    <w:rsid w:val="009C11BB"/>
    <w:rsid w:val="009E5DD6"/>
    <w:rsid w:val="00A05B49"/>
    <w:rsid w:val="00A070BC"/>
    <w:rsid w:val="00A11AF8"/>
    <w:rsid w:val="00A172ED"/>
    <w:rsid w:val="00A32D6E"/>
    <w:rsid w:val="00A4602B"/>
    <w:rsid w:val="00A46745"/>
    <w:rsid w:val="00A53886"/>
    <w:rsid w:val="00A80D7B"/>
    <w:rsid w:val="00A9046A"/>
    <w:rsid w:val="00A9358B"/>
    <w:rsid w:val="00AA4DBD"/>
    <w:rsid w:val="00AA5529"/>
    <w:rsid w:val="00AA6085"/>
    <w:rsid w:val="00AB5E51"/>
    <w:rsid w:val="00AE342E"/>
    <w:rsid w:val="00AF0E0C"/>
    <w:rsid w:val="00AF1172"/>
    <w:rsid w:val="00AF4560"/>
    <w:rsid w:val="00B03AD2"/>
    <w:rsid w:val="00B03D23"/>
    <w:rsid w:val="00B07BBA"/>
    <w:rsid w:val="00B25444"/>
    <w:rsid w:val="00B3750C"/>
    <w:rsid w:val="00B431FF"/>
    <w:rsid w:val="00B450F2"/>
    <w:rsid w:val="00B46F66"/>
    <w:rsid w:val="00B4740E"/>
    <w:rsid w:val="00B54A52"/>
    <w:rsid w:val="00B54D66"/>
    <w:rsid w:val="00B63C84"/>
    <w:rsid w:val="00B7027B"/>
    <w:rsid w:val="00B7731B"/>
    <w:rsid w:val="00B8375A"/>
    <w:rsid w:val="00B9765A"/>
    <w:rsid w:val="00BB03E8"/>
    <w:rsid w:val="00BD50D9"/>
    <w:rsid w:val="00BE3FBF"/>
    <w:rsid w:val="00BF43C9"/>
    <w:rsid w:val="00C12DA9"/>
    <w:rsid w:val="00C17BC7"/>
    <w:rsid w:val="00C24191"/>
    <w:rsid w:val="00C24993"/>
    <w:rsid w:val="00C3107E"/>
    <w:rsid w:val="00C33621"/>
    <w:rsid w:val="00C35581"/>
    <w:rsid w:val="00C55261"/>
    <w:rsid w:val="00C66BEE"/>
    <w:rsid w:val="00C7249F"/>
    <w:rsid w:val="00C775FE"/>
    <w:rsid w:val="00C9210D"/>
    <w:rsid w:val="00C962D0"/>
    <w:rsid w:val="00CA4A1D"/>
    <w:rsid w:val="00CA52AA"/>
    <w:rsid w:val="00CA68CA"/>
    <w:rsid w:val="00CB14FD"/>
    <w:rsid w:val="00CC4275"/>
    <w:rsid w:val="00CC5014"/>
    <w:rsid w:val="00CC55AB"/>
    <w:rsid w:val="00CC6766"/>
    <w:rsid w:val="00CD02CD"/>
    <w:rsid w:val="00CD1D21"/>
    <w:rsid w:val="00CE5C85"/>
    <w:rsid w:val="00CF09B4"/>
    <w:rsid w:val="00CF1601"/>
    <w:rsid w:val="00CF1FD1"/>
    <w:rsid w:val="00CF2FF3"/>
    <w:rsid w:val="00D12D37"/>
    <w:rsid w:val="00D208BF"/>
    <w:rsid w:val="00D44F4E"/>
    <w:rsid w:val="00D45BB3"/>
    <w:rsid w:val="00D52726"/>
    <w:rsid w:val="00D5565D"/>
    <w:rsid w:val="00D7146F"/>
    <w:rsid w:val="00D7547E"/>
    <w:rsid w:val="00D828C9"/>
    <w:rsid w:val="00D83717"/>
    <w:rsid w:val="00D8690D"/>
    <w:rsid w:val="00D86936"/>
    <w:rsid w:val="00DA4C40"/>
    <w:rsid w:val="00DA73AB"/>
    <w:rsid w:val="00DB1ABF"/>
    <w:rsid w:val="00DB3F77"/>
    <w:rsid w:val="00DB5DFA"/>
    <w:rsid w:val="00DB6880"/>
    <w:rsid w:val="00DB75FF"/>
    <w:rsid w:val="00DE2E34"/>
    <w:rsid w:val="00DF2B4D"/>
    <w:rsid w:val="00DF4364"/>
    <w:rsid w:val="00DF724D"/>
    <w:rsid w:val="00E01E18"/>
    <w:rsid w:val="00E139B5"/>
    <w:rsid w:val="00E16BC6"/>
    <w:rsid w:val="00E33CA2"/>
    <w:rsid w:val="00E4195A"/>
    <w:rsid w:val="00E5172A"/>
    <w:rsid w:val="00E62A3A"/>
    <w:rsid w:val="00E66CA2"/>
    <w:rsid w:val="00E7276E"/>
    <w:rsid w:val="00E7592F"/>
    <w:rsid w:val="00E75EBF"/>
    <w:rsid w:val="00E81E70"/>
    <w:rsid w:val="00E837E8"/>
    <w:rsid w:val="00EB46F2"/>
    <w:rsid w:val="00EB61BE"/>
    <w:rsid w:val="00EC3CB7"/>
    <w:rsid w:val="00EC6854"/>
    <w:rsid w:val="00ED24FD"/>
    <w:rsid w:val="00EE114B"/>
    <w:rsid w:val="00EE1784"/>
    <w:rsid w:val="00EF2AC2"/>
    <w:rsid w:val="00EF2F03"/>
    <w:rsid w:val="00F06960"/>
    <w:rsid w:val="00F13339"/>
    <w:rsid w:val="00F14269"/>
    <w:rsid w:val="00F142FB"/>
    <w:rsid w:val="00F15A45"/>
    <w:rsid w:val="00F36A80"/>
    <w:rsid w:val="00F40901"/>
    <w:rsid w:val="00F4605C"/>
    <w:rsid w:val="00F530DF"/>
    <w:rsid w:val="00F62C7E"/>
    <w:rsid w:val="00F700E4"/>
    <w:rsid w:val="00F75BFD"/>
    <w:rsid w:val="00F779BA"/>
    <w:rsid w:val="00F84B47"/>
    <w:rsid w:val="00F96652"/>
    <w:rsid w:val="00FA120B"/>
    <w:rsid w:val="00FA66CC"/>
    <w:rsid w:val="00FB35E6"/>
    <w:rsid w:val="00FC4D1F"/>
    <w:rsid w:val="00FE0FF8"/>
    <w:rsid w:val="00FE2510"/>
    <w:rsid w:val="00FE28E4"/>
    <w:rsid w:val="00FE5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7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81467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AA4D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A4DBD"/>
  </w:style>
  <w:style w:type="paragraph" w:styleId="a6">
    <w:name w:val="footer"/>
    <w:basedOn w:val="a"/>
    <w:link w:val="a7"/>
    <w:uiPriority w:val="99"/>
    <w:unhideWhenUsed/>
    <w:rsid w:val="00AA4D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A4D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7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81467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AA4D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A4DBD"/>
  </w:style>
  <w:style w:type="paragraph" w:styleId="a6">
    <w:name w:val="footer"/>
    <w:basedOn w:val="a"/>
    <w:link w:val="a7"/>
    <w:uiPriority w:val="99"/>
    <w:unhideWhenUsed/>
    <w:rsid w:val="00AA4D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A4D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22A909A773EFF6DCD2FE6EF4B9C02A0899C91B15B6CA7B5A57E5378A92B813A88FC18E2D618BBC66918DD443FA551827A3426C397582229Dp9uBR" TargetMode="External"/><Relationship Id="rId18" Type="http://schemas.openxmlformats.org/officeDocument/2006/relationships/hyperlink" Target="consultantplus://offline/ref=22A909A773EFF6DCD2FE6EF4B9C02A0899C91C15BCCC7B5A57E5378A92B813A89DC1D621638EA26F92988212BFp0u9R" TargetMode="External"/><Relationship Id="rId26" Type="http://schemas.openxmlformats.org/officeDocument/2006/relationships/hyperlink" Target="consultantplus://offline/ref=22A909A773EFF6DCD2FE70F9AFAC75029DC0441DB5CF700B08B131DDCDE815FDCF81887830CFE96297839E12B91E1725A7p5u5R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22A909A773EFF6DCD2FE70F9AFAC75029DC0441DB5CF78050DB031DDCDE815FDCF81887830CFE96297839E12B91E1725A7p5u5R" TargetMode="External"/><Relationship Id="rId7" Type="http://schemas.openxmlformats.org/officeDocument/2006/relationships/hyperlink" Target="consultantplus://offline/ref=22A909A773EFF6DCD2FE6EF4B9C02A089BC91313B7CE7B5A57E5378A92B813A89DC1D621638EA26F92988212BFp0u9R" TargetMode="External"/><Relationship Id="rId12" Type="http://schemas.openxmlformats.org/officeDocument/2006/relationships/hyperlink" Target="consultantplus://offline/ref=22A909A773EFF6DCD2FE6EF4B9C02A089BCF1219B7CD7B5A57E5378A92B813A89DC1D621638EA26F92988212BFp0u9R" TargetMode="External"/><Relationship Id="rId17" Type="http://schemas.openxmlformats.org/officeDocument/2006/relationships/hyperlink" Target="consultantplus://offline/ref=22A909A773EFF6DCD2FE6EF4B9C02A0898C31B16B7CB7B5A57E5378A92B813A89DC1D621638EA26F92988212BFp0u9R" TargetMode="External"/><Relationship Id="rId25" Type="http://schemas.openxmlformats.org/officeDocument/2006/relationships/hyperlink" Target="consultantplus://offline/ref=22A909A773EFF6DCD2FE70F9AFAC75029DC0441DB5CF76080FB631DDCDE815FDCF81887822CFB16E95868215BD0B4174E209613C6E9E229B8C159320pDuDR" TargetMode="External"/><Relationship Id="rId33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22A909A773EFF6DCD2FE6EF4B9C02A0899CB1A13B5CE7B5A57E5378A92B813A89DC1D621638EA26F92988212BFp0u9R" TargetMode="External"/><Relationship Id="rId20" Type="http://schemas.openxmlformats.org/officeDocument/2006/relationships/hyperlink" Target="http://www.pravo.gov.ru" TargetMode="External"/><Relationship Id="rId29" Type="http://schemas.openxmlformats.org/officeDocument/2006/relationships/hyperlink" Target="http://www.pravo.gov.ru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22A909A773EFF6DCD2FE6EF4B9C02A0899CB1A18B1C87B5A57E5378A92B813A89DC1D621638EA26F92988212BFp0u9R" TargetMode="External"/><Relationship Id="rId24" Type="http://schemas.openxmlformats.org/officeDocument/2006/relationships/hyperlink" Target="consultantplus://offline/ref=22A909A773EFF6DCD2FE70F9AFAC75029DC0441DB5CD760802B531DDCDE815FDCF81887830CFE96297839E12B91E1725A7p5u5R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22A909A773EFF6DCD2FE6EF4B9C02A089BC31D12B0C87B5A57E5378A92B813A89DC1D621638EA26F92988212BFp0u9R" TargetMode="External"/><Relationship Id="rId23" Type="http://schemas.openxmlformats.org/officeDocument/2006/relationships/hyperlink" Target="http://admkrai.krasnodar.ru" TargetMode="External"/><Relationship Id="rId28" Type="http://schemas.openxmlformats.org/officeDocument/2006/relationships/hyperlink" Target="consultantplus://offline/ref=22A909A773EFF6DCD2FE70F9AFAC75029DC0441DB3C1770C0ABA6CD7C5B119FFC88ED77D25DEB16D90988015A0021524pAuFR" TargetMode="External"/><Relationship Id="rId10" Type="http://schemas.openxmlformats.org/officeDocument/2006/relationships/hyperlink" Target="http://www.pravo.gov.ru" TargetMode="External"/><Relationship Id="rId19" Type="http://schemas.openxmlformats.org/officeDocument/2006/relationships/hyperlink" Target="consultantplus://offline/ref=22A909A773EFF6DCD2FE6EF4B9C02A0899CA1D15B1CF7B5A57E5378A92B813A89DC1D621638EA26F92988212BFp0u9R" TargetMode="External"/><Relationship Id="rId3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2A909A773EFF6DCD2FE6EF4B9C02A089BC91313B7CE7B5A57E5378A92B813A89DC1D621638EA26F92988212BFp0u9R" TargetMode="External"/><Relationship Id="rId14" Type="http://schemas.openxmlformats.org/officeDocument/2006/relationships/hyperlink" Target="consultantplus://offline/ref=22A909A773EFF6DCD2FE6EF4B9C02A0898C91A18B4CE7B5A57E5378A92B813A89DC1D621638EA26F92988212BFp0u9R" TargetMode="External"/><Relationship Id="rId22" Type="http://schemas.openxmlformats.org/officeDocument/2006/relationships/hyperlink" Target="consultantplus://offline/ref=22A909A773EFF6DCD2FE70F9AFAC75029DC0441DB3C0710F0BBA6CD7C5B119FFC88ED77D25DEB16D90988015A0021524pAuFR" TargetMode="External"/><Relationship Id="rId27" Type="http://schemas.openxmlformats.org/officeDocument/2006/relationships/hyperlink" Target="consultantplus://offline/ref=22A909A773EFF6DCD2FE70F9AFAC75029DC0441DB5CF760F02B931DDCDE815FDCF81887830CFE96297839E12B91E1725A7p5u5R" TargetMode="External"/><Relationship Id="rId30" Type="http://schemas.openxmlformats.org/officeDocument/2006/relationships/hyperlink" Target="http://www.pravo.gov.ru" TargetMode="External"/><Relationship Id="rId8" Type="http://schemas.openxmlformats.org/officeDocument/2006/relationships/hyperlink" Target="http://www.pravo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1561</Words>
  <Characters>8903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Висицкая Антонина Алексеевна</dc:creator>
  <cp:lastModifiedBy>Гудова Оксана Ивановна</cp:lastModifiedBy>
  <cp:revision>20</cp:revision>
  <dcterms:created xsi:type="dcterms:W3CDTF">2019-08-15T08:58:00Z</dcterms:created>
  <dcterms:modified xsi:type="dcterms:W3CDTF">2019-08-15T14:43:00Z</dcterms:modified>
</cp:coreProperties>
</file>