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4D3C0F" w:rsidRDefault="00140F50" w:rsidP="00140F50">
      <w:pPr>
        <w:ind w:left="-284" w:right="284"/>
        <w:jc w:val="center"/>
        <w:rPr>
          <w:b/>
          <w:sz w:val="24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FC0A07">
        <w:rPr>
          <w:b/>
          <w:szCs w:val="28"/>
          <w:u w:val="single"/>
        </w:rPr>
        <w:t>2</w:t>
      </w:r>
      <w:r w:rsidR="008F15C3">
        <w:rPr>
          <w:b/>
          <w:szCs w:val="28"/>
          <w:u w:val="single"/>
          <w:lang w:val="en-US"/>
        </w:rPr>
        <w:t>6</w:t>
      </w:r>
      <w:bookmarkStart w:id="0" w:name="_GoBack"/>
      <w:bookmarkEnd w:id="0"/>
      <w:r w:rsidR="00205E17" w:rsidRPr="00205E17">
        <w:rPr>
          <w:b/>
          <w:szCs w:val="28"/>
          <w:u w:val="single"/>
        </w:rPr>
        <w:t>.</w:t>
      </w:r>
      <w:r w:rsidR="006375AC">
        <w:rPr>
          <w:b/>
          <w:szCs w:val="28"/>
          <w:u w:val="single"/>
        </w:rPr>
        <w:t>0</w:t>
      </w:r>
      <w:r w:rsidR="007026CB">
        <w:rPr>
          <w:b/>
          <w:szCs w:val="28"/>
          <w:u w:val="single"/>
        </w:rPr>
        <w:t>7</w:t>
      </w:r>
      <w:r w:rsidR="00205E17" w:rsidRPr="00205E17">
        <w:rPr>
          <w:b/>
          <w:szCs w:val="28"/>
          <w:u w:val="single"/>
        </w:rPr>
        <w:t>.201</w:t>
      </w:r>
      <w:r w:rsidR="006375AC">
        <w:rPr>
          <w:b/>
          <w:szCs w:val="28"/>
          <w:u w:val="single"/>
        </w:rPr>
        <w:t>9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AD3A49">
        <w:rPr>
          <w:b/>
          <w:szCs w:val="28"/>
          <w:u w:val="single"/>
        </w:rPr>
        <w:t>1239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7026CB" w:rsidRDefault="007026CB" w:rsidP="007026CB">
      <w:pPr>
        <w:jc w:val="center"/>
        <w:rPr>
          <w:sz w:val="24"/>
        </w:rPr>
      </w:pPr>
    </w:p>
    <w:p w:rsidR="007026CB" w:rsidRDefault="007026CB" w:rsidP="007026CB">
      <w:pPr>
        <w:jc w:val="center"/>
        <w:rPr>
          <w:sz w:val="24"/>
        </w:rPr>
      </w:pPr>
    </w:p>
    <w:p w:rsidR="007026CB" w:rsidRDefault="007026CB" w:rsidP="007026CB">
      <w:pPr>
        <w:jc w:val="center"/>
        <w:rPr>
          <w:b/>
        </w:rPr>
      </w:pPr>
      <w:r>
        <w:rPr>
          <w:b/>
        </w:rPr>
        <w:t xml:space="preserve">О внесении изменений в приказ министерства </w:t>
      </w:r>
    </w:p>
    <w:p w:rsidR="007026CB" w:rsidRDefault="007026CB" w:rsidP="007026CB">
      <w:pPr>
        <w:jc w:val="center"/>
        <w:rPr>
          <w:b/>
        </w:rPr>
      </w:pPr>
      <w:r>
        <w:rPr>
          <w:b/>
        </w:rPr>
        <w:t xml:space="preserve">труда и социального развития Краснодарского </w:t>
      </w:r>
    </w:p>
    <w:p w:rsidR="007026CB" w:rsidRDefault="007026CB" w:rsidP="007026CB">
      <w:pPr>
        <w:jc w:val="center"/>
        <w:rPr>
          <w:b/>
        </w:rPr>
      </w:pPr>
      <w:r>
        <w:rPr>
          <w:b/>
        </w:rPr>
        <w:t>края от 23 января 2019 г. № 61 «</w:t>
      </w:r>
      <w:r w:rsidRPr="00C06EAC">
        <w:rPr>
          <w:b/>
        </w:rPr>
        <w:t>О</w:t>
      </w:r>
      <w:r>
        <w:rPr>
          <w:b/>
        </w:rPr>
        <w:t xml:space="preserve">б утверждении </w:t>
      </w:r>
    </w:p>
    <w:p w:rsidR="007026CB" w:rsidRDefault="007026CB" w:rsidP="007026CB">
      <w:pPr>
        <w:jc w:val="center"/>
        <w:rPr>
          <w:b/>
        </w:rPr>
      </w:pPr>
      <w:r>
        <w:rPr>
          <w:b/>
        </w:rPr>
        <w:t xml:space="preserve">порядка работы аттестационной комиссии </w:t>
      </w:r>
    </w:p>
    <w:p w:rsidR="007026CB" w:rsidRDefault="007026CB" w:rsidP="007026CB">
      <w:pPr>
        <w:jc w:val="center"/>
        <w:rPr>
          <w:b/>
        </w:rPr>
      </w:pPr>
      <w:r>
        <w:rPr>
          <w:b/>
        </w:rPr>
        <w:t>в министерстве труда</w:t>
      </w:r>
      <w:r w:rsidRPr="00C06EAC">
        <w:rPr>
          <w:b/>
        </w:rPr>
        <w:t xml:space="preserve"> и социального развития </w:t>
      </w:r>
    </w:p>
    <w:p w:rsidR="007026CB" w:rsidRDefault="007026CB" w:rsidP="007026CB">
      <w:pPr>
        <w:jc w:val="center"/>
        <w:rPr>
          <w:b/>
        </w:rPr>
      </w:pPr>
      <w:r w:rsidRPr="00C06EAC">
        <w:rPr>
          <w:b/>
        </w:rPr>
        <w:t>Краснодарского края</w:t>
      </w:r>
      <w:r>
        <w:rPr>
          <w:b/>
        </w:rPr>
        <w:t>»</w:t>
      </w:r>
    </w:p>
    <w:p w:rsidR="007026CB" w:rsidRDefault="007026CB" w:rsidP="007026CB">
      <w:pPr>
        <w:ind w:firstLine="851"/>
        <w:jc w:val="center"/>
        <w:rPr>
          <w:b/>
        </w:rPr>
      </w:pPr>
    </w:p>
    <w:p w:rsidR="007026CB" w:rsidRDefault="007026CB" w:rsidP="007026CB">
      <w:pPr>
        <w:ind w:firstLine="851"/>
        <w:jc w:val="center"/>
        <w:rPr>
          <w:b/>
        </w:rPr>
      </w:pPr>
    </w:p>
    <w:p w:rsidR="007026CB" w:rsidRDefault="007026CB" w:rsidP="007026CB">
      <w:pPr>
        <w:ind w:firstLine="709"/>
        <w:jc w:val="both"/>
      </w:pPr>
      <w:r w:rsidRPr="007025C4">
        <w:t>В соответствии с Федеральным законом от 27 июля 2004 г</w:t>
      </w:r>
      <w:r>
        <w:t>.</w:t>
      </w:r>
      <w:r w:rsidRPr="007025C4">
        <w:t xml:space="preserve"> </w:t>
      </w:r>
      <w:r>
        <w:t>№</w:t>
      </w:r>
      <w:r w:rsidRPr="007025C4">
        <w:t xml:space="preserve"> 79-ФЗ </w:t>
      </w:r>
      <w:r>
        <w:t xml:space="preserve">              «</w:t>
      </w:r>
      <w:r w:rsidRPr="007025C4">
        <w:t>О государственной гражданской службе Российской Федерации</w:t>
      </w:r>
      <w:r>
        <w:t>»</w:t>
      </w:r>
      <w:r w:rsidRPr="007025C4">
        <w:t xml:space="preserve">, </w:t>
      </w:r>
      <w:r>
        <w:t xml:space="preserve">                        </w:t>
      </w:r>
      <w:r w:rsidRPr="007025C4">
        <w:t>Указом Президента Российской Федерации от 1 февраля 2005 г</w:t>
      </w:r>
      <w:r>
        <w:t>.</w:t>
      </w:r>
      <w:r w:rsidRPr="007025C4">
        <w:t xml:space="preserve"> </w:t>
      </w:r>
      <w:r>
        <w:t>№</w:t>
      </w:r>
      <w:r w:rsidRPr="007025C4">
        <w:t xml:space="preserve"> 110 </w:t>
      </w:r>
      <w:r>
        <w:t>«</w:t>
      </w:r>
      <w:r w:rsidRPr="007025C4">
        <w:t>О проведении аттестации государственных гражданских служащих Российской Федерации</w:t>
      </w:r>
      <w:r>
        <w:t>»</w:t>
      </w:r>
      <w:r w:rsidRPr="007025C4">
        <w:t>, Законом Краснодарского края от 31 мая 2005 г</w:t>
      </w:r>
      <w:r>
        <w:t>.</w:t>
      </w:r>
      <w:r w:rsidRPr="007025C4">
        <w:t xml:space="preserve"> </w:t>
      </w:r>
      <w:r>
        <w:t>№</w:t>
      </w:r>
      <w:r w:rsidRPr="007025C4">
        <w:t xml:space="preserve"> 870-КЗ </w:t>
      </w:r>
      <w:r>
        <w:t>«</w:t>
      </w:r>
      <w:r w:rsidRPr="007025C4">
        <w:t>О государственной гражданской службе Краснодарского края</w:t>
      </w:r>
      <w:r>
        <w:t>»</w:t>
      </w:r>
      <w:r w:rsidRPr="007025C4">
        <w:t xml:space="preserve"> </w:t>
      </w:r>
      <w:r>
        <w:t>и в</w:t>
      </w:r>
      <w:r w:rsidRPr="004113C0">
        <w:t xml:space="preserve"> связи с изменением структуры</w:t>
      </w:r>
      <w:r>
        <w:t xml:space="preserve"> министерства труда и социального развития Краснодарского края              п р и к а з ы в а ю: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>
        <w:t xml:space="preserve">1. Внести в приложение 1 к приказу министерства труда и социального развития </w:t>
      </w:r>
      <w:r w:rsidRPr="00F319AB">
        <w:t xml:space="preserve">Краснодарского края </w:t>
      </w:r>
      <w:r>
        <w:t xml:space="preserve">от </w:t>
      </w:r>
      <w:r w:rsidRPr="004113C0">
        <w:t xml:space="preserve">23 января 2019 г. № 61 </w:t>
      </w:r>
      <w:r>
        <w:t xml:space="preserve">«Об утверждении порядка работы аттестационной комиссии в министерстве труда и социального развития Краснодарского края» следующие </w:t>
      </w:r>
      <w:r w:rsidRPr="004113C0">
        <w:t>изменени</w:t>
      </w:r>
      <w:r>
        <w:t>я</w:t>
      </w:r>
      <w:r w:rsidRPr="004113C0">
        <w:t>: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>
        <w:t>1</w:t>
      </w:r>
      <w:r w:rsidRPr="00D55F93">
        <w:t xml:space="preserve">) в </w:t>
      </w:r>
      <w:r>
        <w:t>разделе 2 «</w:t>
      </w:r>
      <w:r w:rsidRPr="00F705D2">
        <w:t>Организация работы аттестационной комиссии</w:t>
      </w:r>
      <w:r>
        <w:t>»: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>
        <w:t>в</w:t>
      </w:r>
      <w:r w:rsidRPr="00F705D2">
        <w:t xml:space="preserve"> </w:t>
      </w:r>
      <w:r w:rsidRPr="00D55F93">
        <w:t>пункте 2</w:t>
      </w:r>
      <w:r>
        <w:t>.2</w:t>
      </w:r>
      <w:r w:rsidRPr="00D55F93">
        <w:t xml:space="preserve"> слова </w:t>
      </w:r>
      <w:r>
        <w:t>«</w:t>
      </w:r>
      <w:r w:rsidRPr="00D55F93">
        <w:t>управления правового обеспечения и организации гражданской службы</w:t>
      </w:r>
      <w:r>
        <w:t>»</w:t>
      </w:r>
      <w:r w:rsidRPr="00D55F93">
        <w:t xml:space="preserve"> исключить;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 w:rsidRPr="00D55F93">
        <w:t>в пункте</w:t>
      </w:r>
      <w:r>
        <w:t xml:space="preserve"> </w:t>
      </w:r>
      <w:r w:rsidRPr="00D55F93">
        <w:t>2</w:t>
      </w:r>
      <w:r>
        <w:t>.12</w:t>
      </w:r>
      <w:r w:rsidRPr="00D55F93">
        <w:t xml:space="preserve"> слова </w:t>
      </w:r>
      <w:r>
        <w:t>«</w:t>
      </w:r>
      <w:r w:rsidRPr="00D55F93">
        <w:t>управления правового обеспечения и организации гражданской службы</w:t>
      </w:r>
      <w:r>
        <w:t>»</w:t>
      </w:r>
      <w:r w:rsidRPr="00D55F93">
        <w:t xml:space="preserve"> исключить;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>
        <w:t>2) в разделе 3 «</w:t>
      </w:r>
      <w:r w:rsidRPr="00F705D2">
        <w:t>Порядок работы аттестационной комиссии</w:t>
      </w:r>
      <w:r>
        <w:t>»: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>
        <w:t xml:space="preserve">в пункте 3.1 </w:t>
      </w:r>
      <w:r w:rsidRPr="003A2396">
        <w:t xml:space="preserve">после абзаца </w:t>
      </w:r>
      <w:r>
        <w:t>«</w:t>
      </w:r>
      <w:r w:rsidRPr="003A2396">
        <w:rPr>
          <w:rFonts w:eastAsia="Calibri"/>
          <w:lang w:eastAsia="en-US"/>
        </w:rPr>
        <w:t>Аттестация проводится с приглашением аттестуемого гражданского служащего на заседание аттестационной комиссии.</w:t>
      </w:r>
      <w:r>
        <w:rPr>
          <w:rFonts w:eastAsia="Calibri"/>
          <w:lang w:eastAsia="en-US"/>
        </w:rPr>
        <w:t xml:space="preserve">             </w:t>
      </w:r>
      <w:r w:rsidRPr="003A2396">
        <w:rPr>
          <w:rFonts w:eastAsia="Calibri"/>
          <w:lang w:eastAsia="en-US"/>
        </w:rPr>
        <w:t xml:space="preserve">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  <w:r>
        <w:rPr>
          <w:rFonts w:eastAsia="Calibri"/>
          <w:lang w:eastAsia="en-US"/>
        </w:rPr>
        <w:t xml:space="preserve">» </w:t>
      </w:r>
      <w:r>
        <w:t>дополнить абзацем следующего содержания: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>
        <w:t>«</w:t>
      </w:r>
      <w:r w:rsidRPr="00887795">
        <w:t>О невозможности присутствия на заседании аттестационной комиссии по уважительным причинам (болезнь, отпуск, командировка, проведение орга</w:t>
      </w:r>
      <w:r w:rsidRPr="00887795">
        <w:lastRenderedPageBreak/>
        <w:t>низационно-штатных мероприятий и другие объективные причины) аттестуемый гражданский служащий должен до начала аттестации</w:t>
      </w:r>
      <w:r>
        <w:t xml:space="preserve"> </w:t>
      </w:r>
      <w:r w:rsidRPr="00887795">
        <w:t>уведомить секретаря аттестационной комиссии.</w:t>
      </w:r>
      <w:r>
        <w:t>»;</w:t>
      </w:r>
    </w:p>
    <w:p w:rsidR="007026CB" w:rsidRDefault="007026CB" w:rsidP="007026CB">
      <w:pPr>
        <w:autoSpaceDE w:val="0"/>
        <w:autoSpaceDN w:val="0"/>
        <w:adjustRightInd w:val="0"/>
        <w:ind w:firstLine="709"/>
        <w:jc w:val="both"/>
      </w:pPr>
      <w:r w:rsidRPr="00D55F93">
        <w:t xml:space="preserve">в пункте </w:t>
      </w:r>
      <w:r>
        <w:t>3.</w:t>
      </w:r>
      <w:r w:rsidRPr="00D55F93">
        <w:t xml:space="preserve">2 слова </w:t>
      </w:r>
      <w:r>
        <w:t>«</w:t>
      </w:r>
      <w:r w:rsidRPr="00D55F93">
        <w:t>управления правового обеспечения и организации гражданской службы</w:t>
      </w:r>
      <w:r>
        <w:t>» исключить.</w:t>
      </w:r>
    </w:p>
    <w:p w:rsidR="007026CB" w:rsidRPr="004F5B24" w:rsidRDefault="007026CB" w:rsidP="007026CB">
      <w:pPr>
        <w:ind w:firstLine="709"/>
        <w:jc w:val="both"/>
      </w:pPr>
      <w:r>
        <w:t>2</w:t>
      </w:r>
      <w:r w:rsidRPr="007025C4">
        <w:t xml:space="preserve">. </w:t>
      </w:r>
      <w:r w:rsidRPr="004F5B24">
        <w:t xml:space="preserve">Отделу информационно-аналитической и методической работы </w:t>
      </w:r>
      <w:r>
        <w:t xml:space="preserve">                </w:t>
      </w:r>
      <w:r w:rsidRPr="004F5B24">
        <w:t>(</w:t>
      </w:r>
      <w:proofErr w:type="spellStart"/>
      <w:r>
        <w:t>Гаврилец</w:t>
      </w:r>
      <w:proofErr w:type="spellEnd"/>
      <w:r>
        <w:t xml:space="preserve"> И.В.</w:t>
      </w:r>
      <w:r w:rsidRPr="004F5B24">
        <w:t>) обеспечить:</w:t>
      </w:r>
    </w:p>
    <w:p w:rsidR="007026CB" w:rsidRPr="004F5B24" w:rsidRDefault="007026CB" w:rsidP="007026CB">
      <w:pPr>
        <w:ind w:firstLine="709"/>
        <w:jc w:val="both"/>
      </w:pPr>
      <w:r w:rsidRPr="004F5B24">
        <w:t xml:space="preserve"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>
        <w:t>«</w:t>
      </w:r>
      <w:r w:rsidRPr="004F5B24">
        <w:t>Интернет</w:t>
      </w:r>
      <w:r>
        <w:t>»</w:t>
      </w:r>
      <w:r w:rsidRPr="004F5B24">
        <w:t xml:space="preserve"> и направление на «Официальный интернет-портал правовой информации» (</w:t>
      </w:r>
      <w:hyperlink r:id="rId8" w:history="1">
        <w:r w:rsidRPr="004F5B24">
          <w:t>www.pravo.gov.ru</w:t>
        </w:r>
      </w:hyperlink>
      <w:r w:rsidRPr="004F5B24">
        <w:t>);</w:t>
      </w:r>
    </w:p>
    <w:p w:rsidR="007026CB" w:rsidRDefault="007026CB" w:rsidP="007026CB">
      <w:pPr>
        <w:ind w:firstLine="709"/>
        <w:jc w:val="both"/>
      </w:pPr>
      <w:r w:rsidRPr="004F5B24">
        <w:t>размещение настоящего приказа на официальном сайте министерства труда и социального развития Краснодарского края (</w:t>
      </w:r>
      <w:hyperlink r:id="rId9" w:history="1">
        <w:r w:rsidRPr="004F5B24">
          <w:t>www.sznkuban.ru</w:t>
        </w:r>
      </w:hyperlink>
      <w:r w:rsidRPr="004F5B24">
        <w:t>).</w:t>
      </w:r>
    </w:p>
    <w:p w:rsidR="007026CB" w:rsidRPr="007025C4" w:rsidRDefault="007026CB" w:rsidP="007026CB">
      <w:pPr>
        <w:ind w:firstLine="709"/>
        <w:jc w:val="both"/>
      </w:pPr>
      <w:r>
        <w:t>3</w:t>
      </w:r>
      <w:r w:rsidRPr="007025C4">
        <w:t>. Приказ вступает в силу на следующий день после его официального опубликования.</w:t>
      </w:r>
    </w:p>
    <w:p w:rsidR="007026CB" w:rsidRDefault="007026CB" w:rsidP="007026CB">
      <w:pPr>
        <w:autoSpaceDE w:val="0"/>
        <w:autoSpaceDN w:val="0"/>
        <w:adjustRightInd w:val="0"/>
        <w:jc w:val="both"/>
      </w:pPr>
    </w:p>
    <w:p w:rsidR="007026CB" w:rsidRDefault="007026CB" w:rsidP="007026CB">
      <w:pPr>
        <w:autoSpaceDE w:val="0"/>
        <w:autoSpaceDN w:val="0"/>
        <w:adjustRightInd w:val="0"/>
        <w:jc w:val="both"/>
      </w:pPr>
    </w:p>
    <w:p w:rsidR="007026CB" w:rsidRDefault="007026CB" w:rsidP="007026CB">
      <w:pPr>
        <w:jc w:val="both"/>
      </w:pPr>
      <w:r>
        <w:t>Министр                                                                                                  С.П. Гаркуша</w:t>
      </w:r>
    </w:p>
    <w:p w:rsidR="003802D2" w:rsidRDefault="003802D2"/>
    <w:p w:rsidR="00944AD6" w:rsidRPr="00944AD6" w:rsidRDefault="00944AD6" w:rsidP="00944AD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Cs w:val="28"/>
        </w:rPr>
      </w:pPr>
    </w:p>
    <w:sectPr w:rsidR="00944AD6" w:rsidRPr="00944AD6" w:rsidSect="007026CB">
      <w:pgSz w:w="11906" w:h="16838"/>
      <w:pgMar w:top="284" w:right="567" w:bottom="1021" w:left="1701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6E" w:rsidRDefault="0035796E" w:rsidP="007742FF">
      <w:r>
        <w:separator/>
      </w:r>
    </w:p>
  </w:endnote>
  <w:endnote w:type="continuationSeparator" w:id="0">
    <w:p w:rsidR="0035796E" w:rsidRDefault="0035796E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6E" w:rsidRDefault="0035796E" w:rsidP="007742FF">
      <w:r>
        <w:separator/>
      </w:r>
    </w:p>
  </w:footnote>
  <w:footnote w:type="continuationSeparator" w:id="0">
    <w:p w:rsidR="0035796E" w:rsidRDefault="0035796E" w:rsidP="0077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14"/>
    <w:rsid w:val="00005B78"/>
    <w:rsid w:val="0002189A"/>
    <w:rsid w:val="00047EC1"/>
    <w:rsid w:val="000A0949"/>
    <w:rsid w:val="000F0888"/>
    <w:rsid w:val="00107822"/>
    <w:rsid w:val="00140F50"/>
    <w:rsid w:val="00161E50"/>
    <w:rsid w:val="001A06C0"/>
    <w:rsid w:val="001B1501"/>
    <w:rsid w:val="001C0A14"/>
    <w:rsid w:val="001D4A95"/>
    <w:rsid w:val="001F2721"/>
    <w:rsid w:val="00205E17"/>
    <w:rsid w:val="00220B26"/>
    <w:rsid w:val="003004EC"/>
    <w:rsid w:val="0035796E"/>
    <w:rsid w:val="003624FE"/>
    <w:rsid w:val="003802D2"/>
    <w:rsid w:val="00395B92"/>
    <w:rsid w:val="003D3721"/>
    <w:rsid w:val="00400EA3"/>
    <w:rsid w:val="00425461"/>
    <w:rsid w:val="00433B49"/>
    <w:rsid w:val="00460D28"/>
    <w:rsid w:val="004D3C0F"/>
    <w:rsid w:val="004D413F"/>
    <w:rsid w:val="004D7399"/>
    <w:rsid w:val="00503686"/>
    <w:rsid w:val="00504360"/>
    <w:rsid w:val="00514AC7"/>
    <w:rsid w:val="00557344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A4687"/>
    <w:rsid w:val="006C68E4"/>
    <w:rsid w:val="007026CB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E2243"/>
    <w:rsid w:val="008F15C3"/>
    <w:rsid w:val="008F7E5B"/>
    <w:rsid w:val="00944AD6"/>
    <w:rsid w:val="00973FA4"/>
    <w:rsid w:val="009A4F1D"/>
    <w:rsid w:val="00A2664D"/>
    <w:rsid w:val="00A53DA8"/>
    <w:rsid w:val="00AA07D6"/>
    <w:rsid w:val="00AC29B8"/>
    <w:rsid w:val="00AD3A49"/>
    <w:rsid w:val="00AD7407"/>
    <w:rsid w:val="00B3460F"/>
    <w:rsid w:val="00B76610"/>
    <w:rsid w:val="00BE6BB7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97D9C"/>
    <w:rsid w:val="00EB1D2D"/>
    <w:rsid w:val="00F00EA4"/>
    <w:rsid w:val="00F72580"/>
    <w:rsid w:val="00FB47D2"/>
    <w:rsid w:val="00FC0A07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10FB"/>
  <w15:docId w15:val="{7A96E189-8319-475D-9C12-BE5AB89B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D3C0F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c">
    <w:name w:val="для таблиц из договоров"/>
    <w:basedOn w:val="a"/>
    <w:rsid w:val="00EB1D2D"/>
    <w:rPr>
      <w:sz w:val="24"/>
      <w:szCs w:val="20"/>
    </w:rPr>
  </w:style>
  <w:style w:type="paragraph" w:customStyle="1" w:styleId="2">
    <w:name w:val="Обычный2"/>
    <w:rsid w:val="00EB1D2D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2893</Characters>
  <Application>Microsoft Office Word</Application>
  <DocSecurity>0</DocSecurity>
  <Lines>55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Oleg L</cp:lastModifiedBy>
  <cp:revision>2</cp:revision>
  <cp:lastPrinted>2018-02-12T11:30:00Z</cp:lastPrinted>
  <dcterms:created xsi:type="dcterms:W3CDTF">2019-07-29T12:26:00Z</dcterms:created>
  <dcterms:modified xsi:type="dcterms:W3CDTF">2019-07-29T12:26:00Z</dcterms:modified>
</cp:coreProperties>
</file>