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18" w:rsidRDefault="004C3218" w:rsidP="004C3218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3218" w:rsidRDefault="004C3218" w:rsidP="004C3218">
      <w:pPr>
        <w:jc w:val="center"/>
        <w:rPr>
          <w:sz w:val="20"/>
          <w:szCs w:val="20"/>
        </w:rPr>
      </w:pPr>
    </w:p>
    <w:p w:rsidR="004C3218" w:rsidRDefault="004C3218" w:rsidP="004C3218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4C3218" w:rsidRPr="00E91680" w:rsidRDefault="004C3218" w:rsidP="004C3218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4C3218" w:rsidRPr="00E91680" w:rsidRDefault="004C3218" w:rsidP="004C3218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4C3218" w:rsidRPr="00E91680" w:rsidRDefault="004C3218" w:rsidP="004C3218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4C3218" w:rsidRPr="00536D28" w:rsidRDefault="004C3218" w:rsidP="004C3218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04.10</w:t>
      </w:r>
      <w:r>
        <w:rPr>
          <w:u w:val="single"/>
        </w:rPr>
        <w:t>.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1582</w:t>
      </w:r>
    </w:p>
    <w:p w:rsidR="004C3218" w:rsidRPr="00E91680" w:rsidRDefault="004C3218" w:rsidP="004C3218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C74E3B" w:rsidRDefault="00C74E3B" w:rsidP="004C3218">
      <w:pPr>
        <w:ind w:right="566"/>
        <w:rPr>
          <w:b/>
        </w:rPr>
      </w:pPr>
    </w:p>
    <w:p w:rsidR="00EB2150" w:rsidRDefault="00EB2150" w:rsidP="00BF6FB8">
      <w:pPr>
        <w:ind w:left="567" w:right="566"/>
        <w:jc w:val="center"/>
        <w:rPr>
          <w:b/>
        </w:rPr>
      </w:pPr>
    </w:p>
    <w:p w:rsidR="00381264" w:rsidRDefault="00381264" w:rsidP="00BF6FB8">
      <w:pPr>
        <w:ind w:left="567" w:right="566"/>
        <w:jc w:val="center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317DA6">
        <w:rPr>
          <w:b/>
        </w:rPr>
        <w:t>я</w:t>
      </w:r>
      <w:r w:rsidR="00BF6FB8">
        <w:rPr>
          <w:b/>
        </w:rPr>
        <w:t xml:space="preserve"> в приказ министерства труда </w:t>
      </w:r>
    </w:p>
    <w:p w:rsidR="00E833AA" w:rsidRPr="00E833AA" w:rsidRDefault="00BF6FB8" w:rsidP="00E833A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>от 8 июля 2016 г. № 844 «</w:t>
      </w:r>
      <w:r w:rsidR="00E833AA" w:rsidRPr="00E833AA">
        <w:rPr>
          <w:b/>
        </w:rPr>
        <w:t xml:space="preserve">Об утверждении нормативных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затрат на обеспечение функций министерства труда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и социального развития Краснодарского края,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государственных казенных учреждений, </w:t>
      </w:r>
      <w:bookmarkStart w:id="0" w:name="_GoBack"/>
      <w:bookmarkEnd w:id="0"/>
    </w:p>
    <w:p w:rsidR="00C4155D" w:rsidRPr="00607EDE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proofErr w:type="gramStart"/>
      <w:r w:rsidRPr="00E833AA">
        <w:rPr>
          <w:b/>
        </w:rPr>
        <w:t>подведомственных</w:t>
      </w:r>
      <w:proofErr w:type="gramEnd"/>
      <w:r w:rsidRPr="00E833AA">
        <w:rPr>
          <w:b/>
        </w:rPr>
        <w:t xml:space="preserve"> министерству труда </w:t>
      </w:r>
      <w:r w:rsidR="005C7FE2">
        <w:rPr>
          <w:b/>
        </w:rPr>
        <w:br/>
      </w:r>
      <w:r w:rsidRPr="00E833AA">
        <w:rPr>
          <w:b/>
        </w:rPr>
        <w:t>и социального развития Краснодарского края</w:t>
      </w:r>
      <w:r w:rsidR="00BF6FB8">
        <w:rPr>
          <w:b/>
        </w:rPr>
        <w:t>»</w:t>
      </w:r>
    </w:p>
    <w:p w:rsidR="00E430A1" w:rsidRDefault="00E430A1" w:rsidP="001C41D1">
      <w:pPr>
        <w:jc w:val="center"/>
      </w:pPr>
    </w:p>
    <w:p w:rsidR="00E249BE" w:rsidRDefault="00E249BE" w:rsidP="001C41D1">
      <w:pPr>
        <w:jc w:val="center"/>
      </w:pPr>
    </w:p>
    <w:p w:rsidR="001C41D1" w:rsidRPr="00324388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AE2166" w:rsidRDefault="00D57460" w:rsidP="00AE2166">
      <w:pPr>
        <w:ind w:firstLine="709"/>
        <w:jc w:val="both"/>
      </w:pPr>
      <w:r w:rsidRPr="00B65621">
        <w:t>1.</w:t>
      </w:r>
      <w:r w:rsidR="00031278">
        <w:t xml:space="preserve"> </w:t>
      </w:r>
      <w:r w:rsidR="0069754B">
        <w:t>Внести</w:t>
      </w:r>
      <w:r w:rsidR="003A0B20">
        <w:t xml:space="preserve"> изменени</w:t>
      </w:r>
      <w:r w:rsidR="0069754B">
        <w:t>е</w:t>
      </w:r>
      <w:r w:rsidR="00A35859">
        <w:t xml:space="preserve"> </w:t>
      </w:r>
      <w:r w:rsidR="00324388">
        <w:t xml:space="preserve">в </w:t>
      </w:r>
      <w:r w:rsidR="00714CE6" w:rsidRPr="00E430A1">
        <w:t>приказ</w:t>
      </w:r>
      <w:r w:rsidR="00414B5D" w:rsidRPr="00E430A1">
        <w:t xml:space="preserve"> </w:t>
      </w:r>
      <w:r w:rsidR="00414B5D">
        <w:t>министерства труда и социального разв</w:t>
      </w:r>
      <w:r w:rsidR="00414B5D">
        <w:t>и</w:t>
      </w:r>
      <w:r w:rsidR="00414B5D">
        <w:t xml:space="preserve">тия </w:t>
      </w:r>
      <w:r w:rsidR="00414B5D" w:rsidRPr="00414B5D">
        <w:t>Краснодарского края от 8 июля 2016 г. № 844 «Об утверждении нормати</w:t>
      </w:r>
      <w:r w:rsidR="00414B5D" w:rsidRPr="00414B5D">
        <w:t>в</w:t>
      </w:r>
      <w:r w:rsidR="00414B5D" w:rsidRPr="00414B5D">
        <w:t>ных затрат на обеспечение функций министерства труда и социального разв</w:t>
      </w:r>
      <w:r w:rsidR="00414B5D" w:rsidRPr="00414B5D">
        <w:t>и</w:t>
      </w:r>
      <w:r w:rsidR="00414B5D" w:rsidRPr="00414B5D">
        <w:t>тия Краснодарского края, государственных казенных учреждений, подведо</w:t>
      </w:r>
      <w:r w:rsidR="00414B5D" w:rsidRPr="00414B5D">
        <w:t>м</w:t>
      </w:r>
      <w:r w:rsidR="00414B5D" w:rsidRPr="00414B5D">
        <w:t>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17DA6">
        <w:t>,</w:t>
      </w:r>
      <w:r w:rsidR="00AE2166">
        <w:t xml:space="preserve"> </w:t>
      </w:r>
      <w:r w:rsidR="0069754B">
        <w:t>изложив</w:t>
      </w:r>
      <w:r w:rsidR="00AE2166">
        <w:t xml:space="preserve"> приложение в новой редакции (прилагается).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51234C">
        <w:t xml:space="preserve">     </w:t>
      </w:r>
      <w:r w:rsidR="00414B5D">
        <w:t>(</w:t>
      </w:r>
      <w:proofErr w:type="spellStart"/>
      <w:r w:rsidR="00325FDE">
        <w:t>Гаврилец</w:t>
      </w:r>
      <w:proofErr w:type="spellEnd"/>
      <w:r w:rsidR="00325FDE">
        <w:t xml:space="preserve"> И</w:t>
      </w:r>
      <w:r w:rsidR="00414B5D">
        <w:t>.В.) обеспечить</w:t>
      </w:r>
      <w:r w:rsidR="00921B42">
        <w:t xml:space="preserve"> </w:t>
      </w:r>
      <w:r w:rsidR="00414B5D">
        <w:t xml:space="preserve">размещение настоящего приказа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Default="00607EDE" w:rsidP="00607EDE">
      <w:pPr>
        <w:tabs>
          <w:tab w:val="left" w:pos="2490"/>
        </w:tabs>
        <w:jc w:val="both"/>
      </w:pPr>
    </w:p>
    <w:p w:rsidR="00CE1F59" w:rsidRPr="00607EDE" w:rsidRDefault="00CE1F59" w:rsidP="00607EDE">
      <w:pPr>
        <w:tabs>
          <w:tab w:val="left" w:pos="2490"/>
        </w:tabs>
        <w:jc w:val="both"/>
      </w:pPr>
    </w:p>
    <w:p w:rsidR="00C74E3B" w:rsidRDefault="001226D0" w:rsidP="00EA2118">
      <w:pPr>
        <w:jc w:val="both"/>
      </w:pPr>
      <w:r>
        <w:t>Министр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>
        <w:t xml:space="preserve">                                       </w:t>
      </w:r>
      <w:r w:rsidR="00EA2118">
        <w:t xml:space="preserve"> </w:t>
      </w:r>
      <w:r>
        <w:t xml:space="preserve"> С</w:t>
      </w:r>
      <w:r w:rsidR="00352CFD">
        <w:t>.</w:t>
      </w:r>
      <w:r>
        <w:t>П</w:t>
      </w:r>
      <w:r w:rsidR="00352CFD">
        <w:t xml:space="preserve">. </w:t>
      </w:r>
      <w:r>
        <w:t>Гаркуша</w:t>
      </w:r>
    </w:p>
    <w:sectPr w:rsidR="00C74E3B" w:rsidSect="0051234C">
      <w:headerReference w:type="even" r:id="rId9"/>
      <w:headerReference w:type="default" r:id="rId10"/>
      <w:pgSz w:w="11906" w:h="16838"/>
      <w:pgMar w:top="1134" w:right="539" w:bottom="1134" w:left="1758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59F" w:rsidRDefault="0098659F">
      <w:r>
        <w:separator/>
      </w:r>
    </w:p>
  </w:endnote>
  <w:endnote w:type="continuationSeparator" w:id="0">
    <w:p w:rsidR="0098659F" w:rsidRDefault="00986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59F" w:rsidRDefault="0098659F">
      <w:r>
        <w:separator/>
      </w:r>
    </w:p>
  </w:footnote>
  <w:footnote w:type="continuationSeparator" w:id="0">
    <w:p w:rsidR="0098659F" w:rsidRDefault="00986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C3218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0A5"/>
    <w:rsid w:val="00054C18"/>
    <w:rsid w:val="00055DA1"/>
    <w:rsid w:val="00057C78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6D0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17DA6"/>
    <w:rsid w:val="00321A06"/>
    <w:rsid w:val="00321FFF"/>
    <w:rsid w:val="003226F7"/>
    <w:rsid w:val="003227DF"/>
    <w:rsid w:val="00324388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277D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264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A3C5C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3218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1234C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6C6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C7FE2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54B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245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25C2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28C1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1E17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1B42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8659F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66"/>
    <w:rsid w:val="00AE217B"/>
    <w:rsid w:val="00AE374B"/>
    <w:rsid w:val="00AE51C8"/>
    <w:rsid w:val="00AE5D1E"/>
    <w:rsid w:val="00AE6102"/>
    <w:rsid w:val="00AF0258"/>
    <w:rsid w:val="00AF1402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402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CE8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4C1C"/>
    <w:rsid w:val="00BA543E"/>
    <w:rsid w:val="00BA6314"/>
    <w:rsid w:val="00BB0040"/>
    <w:rsid w:val="00BB388B"/>
    <w:rsid w:val="00BB3AD0"/>
    <w:rsid w:val="00BB3FAD"/>
    <w:rsid w:val="00BB401D"/>
    <w:rsid w:val="00BB596D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1F59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77DDD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49BE"/>
    <w:rsid w:val="00E25FF9"/>
    <w:rsid w:val="00E30EF5"/>
    <w:rsid w:val="00E34C93"/>
    <w:rsid w:val="00E34ECD"/>
    <w:rsid w:val="00E3698F"/>
    <w:rsid w:val="00E36ECB"/>
    <w:rsid w:val="00E405BF"/>
    <w:rsid w:val="00E430A1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3AA"/>
    <w:rsid w:val="00E83838"/>
    <w:rsid w:val="00E85059"/>
    <w:rsid w:val="00E86F45"/>
    <w:rsid w:val="00E91282"/>
    <w:rsid w:val="00E916B4"/>
    <w:rsid w:val="00E939BB"/>
    <w:rsid w:val="00E9612D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4F54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4C321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4C321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934AE-F086-46A1-97E3-4BA0A5EB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1798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6</cp:revision>
  <cp:lastPrinted>2021-10-01T09:52:00Z</cp:lastPrinted>
  <dcterms:created xsi:type="dcterms:W3CDTF">2021-09-01T12:48:00Z</dcterms:created>
  <dcterms:modified xsi:type="dcterms:W3CDTF">2021-10-05T09:08:00Z</dcterms:modified>
</cp:coreProperties>
</file>