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D" w:rsidRDefault="00F40C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0C5D" w:rsidRDefault="00F40C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0C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C5D" w:rsidRDefault="00F40C5D">
            <w:pPr>
              <w:pStyle w:val="ConsPlusNormal"/>
            </w:pPr>
            <w:r>
              <w:t>29 марта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C5D" w:rsidRDefault="00F40C5D">
            <w:pPr>
              <w:pStyle w:val="ConsPlusNormal"/>
              <w:jc w:val="right"/>
            </w:pPr>
            <w:r>
              <w:t>N 849-КЗ</w:t>
            </w:r>
          </w:p>
        </w:tc>
      </w:tr>
    </w:tbl>
    <w:p w:rsidR="00F40C5D" w:rsidRDefault="00F40C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jc w:val="center"/>
      </w:pPr>
      <w:r>
        <w:t>ЗАКОН</w:t>
      </w:r>
    </w:p>
    <w:p w:rsidR="00F40C5D" w:rsidRDefault="00F40C5D">
      <w:pPr>
        <w:pStyle w:val="ConsPlusTitle"/>
      </w:pPr>
    </w:p>
    <w:p w:rsidR="00F40C5D" w:rsidRDefault="00F40C5D">
      <w:pPr>
        <w:pStyle w:val="ConsPlusTitle"/>
        <w:jc w:val="center"/>
      </w:pPr>
      <w:r>
        <w:t>КРАСНОДАРСКОГО КРАЯ</w:t>
      </w:r>
    </w:p>
    <w:p w:rsidR="00F40C5D" w:rsidRDefault="00F40C5D">
      <w:pPr>
        <w:pStyle w:val="ConsPlusTitle"/>
      </w:pPr>
    </w:p>
    <w:p w:rsidR="00F40C5D" w:rsidRDefault="00F40C5D">
      <w:pPr>
        <w:pStyle w:val="ConsPlusTitle"/>
        <w:jc w:val="center"/>
      </w:pPr>
      <w:r>
        <w:t>ОБ ОБЕСПЕЧЕНИИ ПРАВ ДЕТЕЙ НА ОТДЫХ</w:t>
      </w:r>
    </w:p>
    <w:p w:rsidR="00F40C5D" w:rsidRDefault="00F40C5D">
      <w:pPr>
        <w:pStyle w:val="ConsPlusTitle"/>
        <w:jc w:val="center"/>
      </w:pPr>
      <w:r>
        <w:t>И ОЗДОРОВЛЕНИЕ В КРАСНОДАРСКОМ КРАЕ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jc w:val="right"/>
      </w:pPr>
      <w:r>
        <w:t>Принят</w:t>
      </w:r>
    </w:p>
    <w:p w:rsidR="00F40C5D" w:rsidRDefault="00F40C5D">
      <w:pPr>
        <w:pStyle w:val="ConsPlusNormal"/>
        <w:jc w:val="right"/>
      </w:pPr>
      <w:r>
        <w:t>Законодательным Собранием Краснодарского края</w:t>
      </w:r>
    </w:p>
    <w:p w:rsidR="00F40C5D" w:rsidRDefault="00F40C5D">
      <w:pPr>
        <w:pStyle w:val="ConsPlusNormal"/>
        <w:jc w:val="right"/>
      </w:pPr>
      <w:r>
        <w:t>23 марта 2005 года</w:t>
      </w:r>
    </w:p>
    <w:p w:rsidR="00F40C5D" w:rsidRDefault="00F40C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C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02.03.2009 </w:t>
            </w:r>
            <w:hyperlink r:id="rId5" w:history="1">
              <w:r>
                <w:rPr>
                  <w:color w:val="0000FF"/>
                </w:rPr>
                <w:t>N 1701-КЗ</w:t>
              </w:r>
            </w:hyperlink>
            <w:r>
              <w:rPr>
                <w:color w:val="392C69"/>
              </w:rPr>
              <w:t xml:space="preserve">, от 23.07.2009 </w:t>
            </w:r>
            <w:hyperlink r:id="rId6" w:history="1">
              <w:r>
                <w:rPr>
                  <w:color w:val="0000FF"/>
                </w:rPr>
                <w:t>N 1820-КЗ</w:t>
              </w:r>
            </w:hyperlink>
            <w:r>
              <w:rPr>
                <w:color w:val="392C69"/>
              </w:rPr>
              <w:t xml:space="preserve">, от 03.03.2010 </w:t>
            </w:r>
            <w:hyperlink r:id="rId7" w:history="1">
              <w:r>
                <w:rPr>
                  <w:color w:val="0000FF"/>
                </w:rPr>
                <w:t>N 1922-КЗ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8" w:history="1">
              <w:r>
                <w:rPr>
                  <w:color w:val="0000FF"/>
                </w:rPr>
                <w:t>N 1960-КЗ</w:t>
              </w:r>
            </w:hyperlink>
            <w:r>
              <w:rPr>
                <w:color w:val="392C69"/>
              </w:rPr>
              <w:t xml:space="preserve">, от 16.07.2010 </w:t>
            </w:r>
            <w:hyperlink r:id="rId9" w:history="1">
              <w:r>
                <w:rPr>
                  <w:color w:val="0000FF"/>
                </w:rPr>
                <w:t>N 2004-КЗ</w:t>
              </w:r>
            </w:hyperlink>
            <w:r>
              <w:rPr>
                <w:color w:val="392C69"/>
              </w:rPr>
              <w:t xml:space="preserve">, от 15.10.2010 </w:t>
            </w:r>
            <w:hyperlink r:id="rId10" w:history="1">
              <w:r>
                <w:rPr>
                  <w:color w:val="0000FF"/>
                </w:rPr>
                <w:t>N 2078-КЗ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11" w:history="1">
              <w:r>
                <w:rPr>
                  <w:color w:val="0000FF"/>
                </w:rPr>
                <w:t>N 2159-КЗ</w:t>
              </w:r>
            </w:hyperlink>
            <w:r>
              <w:rPr>
                <w:color w:val="392C69"/>
              </w:rPr>
              <w:t xml:space="preserve">, от 07.06.2011 </w:t>
            </w:r>
            <w:hyperlink r:id="rId12" w:history="1">
              <w:r>
                <w:rPr>
                  <w:color w:val="0000FF"/>
                </w:rPr>
                <w:t>N 2257-КЗ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3" w:history="1">
              <w:r>
                <w:rPr>
                  <w:color w:val="0000FF"/>
                </w:rPr>
                <w:t>N 2311-КЗ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13.12.2011 </w:t>
            </w:r>
            <w:hyperlink r:id="rId14" w:history="1">
              <w:r>
                <w:rPr>
                  <w:color w:val="0000FF"/>
                </w:rPr>
                <w:t>N 2390-КЗ</w:t>
              </w:r>
            </w:hyperlink>
            <w:r>
              <w:rPr>
                <w:color w:val="392C69"/>
              </w:rPr>
              <w:t xml:space="preserve">, от 27.09.2012 </w:t>
            </w:r>
            <w:hyperlink r:id="rId15" w:history="1">
              <w:r>
                <w:rPr>
                  <w:color w:val="0000FF"/>
                </w:rPr>
                <w:t>N 2583-КЗ</w:t>
              </w:r>
            </w:hyperlink>
            <w:r>
              <w:rPr>
                <w:color w:val="392C69"/>
              </w:rPr>
              <w:t xml:space="preserve">, от 30.04.2013 </w:t>
            </w:r>
            <w:hyperlink r:id="rId16" w:history="1">
              <w:r>
                <w:rPr>
                  <w:color w:val="0000FF"/>
                </w:rPr>
                <w:t>N 2722-КЗ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01.11.2013 </w:t>
            </w:r>
            <w:hyperlink r:id="rId17" w:history="1">
              <w:r>
                <w:rPr>
                  <w:color w:val="0000FF"/>
                </w:rPr>
                <w:t>N 2811-КЗ</w:t>
              </w:r>
            </w:hyperlink>
            <w:r>
              <w:rPr>
                <w:color w:val="392C69"/>
              </w:rPr>
              <w:t xml:space="preserve">, от 01.11.2013 </w:t>
            </w:r>
            <w:hyperlink r:id="rId18" w:history="1">
              <w:r>
                <w:rPr>
                  <w:color w:val="0000FF"/>
                </w:rPr>
                <w:t>N 2812-КЗ</w:t>
              </w:r>
            </w:hyperlink>
            <w:r>
              <w:rPr>
                <w:color w:val="392C69"/>
              </w:rPr>
              <w:t xml:space="preserve">, от 30.12.2013 </w:t>
            </w:r>
            <w:hyperlink r:id="rId19" w:history="1">
              <w:r>
                <w:rPr>
                  <w:color w:val="0000FF"/>
                </w:rPr>
                <w:t>N 2869-КЗ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04.02.2014 </w:t>
            </w:r>
            <w:hyperlink r:id="rId20" w:history="1">
              <w:r>
                <w:rPr>
                  <w:color w:val="0000FF"/>
                </w:rPr>
                <w:t>N 2899-КЗ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21" w:history="1">
              <w:r>
                <w:rPr>
                  <w:color w:val="0000FF"/>
                </w:rPr>
                <w:t>N 2965-КЗ</w:t>
              </w:r>
            </w:hyperlink>
            <w:r>
              <w:rPr>
                <w:color w:val="392C69"/>
              </w:rPr>
              <w:t xml:space="preserve">, от 06.02.2015 </w:t>
            </w:r>
            <w:hyperlink r:id="rId22" w:history="1">
              <w:r>
                <w:rPr>
                  <w:color w:val="0000FF"/>
                </w:rPr>
                <w:t>N 3100-КЗ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23" w:history="1">
              <w:r>
                <w:rPr>
                  <w:color w:val="0000FF"/>
                </w:rPr>
                <w:t>N 3152-КЗ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24" w:history="1">
              <w:r>
                <w:rPr>
                  <w:color w:val="0000FF"/>
                </w:rPr>
                <w:t>N 3333-КЗ</w:t>
              </w:r>
            </w:hyperlink>
            <w:r>
              <w:rPr>
                <w:color w:val="392C69"/>
              </w:rPr>
              <w:t xml:space="preserve">, от 18.07.2016 </w:t>
            </w:r>
            <w:hyperlink r:id="rId25" w:history="1">
              <w:r>
                <w:rPr>
                  <w:color w:val="0000FF"/>
                </w:rPr>
                <w:t>N 3421-КЗ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03.03.2017 </w:t>
            </w:r>
            <w:hyperlink r:id="rId26" w:history="1">
              <w:r>
                <w:rPr>
                  <w:color w:val="0000FF"/>
                </w:rPr>
                <w:t>N 3584-КЗ</w:t>
              </w:r>
            </w:hyperlink>
            <w:r>
              <w:rPr>
                <w:color w:val="392C69"/>
              </w:rPr>
              <w:t xml:space="preserve">, от 25.07.2017 </w:t>
            </w:r>
            <w:hyperlink r:id="rId27" w:history="1">
              <w:r>
                <w:rPr>
                  <w:color w:val="0000FF"/>
                </w:rPr>
                <w:t>N 3670-КЗ</w:t>
              </w:r>
            </w:hyperlink>
            <w:r>
              <w:rPr>
                <w:color w:val="392C69"/>
              </w:rPr>
              <w:t xml:space="preserve">, от 20.07.2018 </w:t>
            </w:r>
            <w:hyperlink r:id="rId28" w:history="1">
              <w:r>
                <w:rPr>
                  <w:color w:val="0000FF"/>
                </w:rPr>
                <w:t>N 3846-КЗ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29" w:history="1">
              <w:r>
                <w:rPr>
                  <w:color w:val="0000FF"/>
                </w:rPr>
                <w:t>N 3935-КЗ</w:t>
              </w:r>
            </w:hyperlink>
            <w:r>
              <w:rPr>
                <w:color w:val="392C69"/>
              </w:rPr>
              <w:t xml:space="preserve">, от 11.02.2020 </w:t>
            </w:r>
            <w:hyperlink r:id="rId30" w:history="1">
              <w:r>
                <w:rPr>
                  <w:color w:val="0000FF"/>
                </w:rPr>
                <w:t>N 4203-КЗ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31" w:history="1">
              <w:r>
                <w:rPr>
                  <w:color w:val="0000FF"/>
                </w:rPr>
                <w:t>N 4284-КЗ</w:t>
              </w:r>
            </w:hyperlink>
            <w:r>
              <w:rPr>
                <w:color w:val="392C69"/>
              </w:rPr>
              <w:t>,</w:t>
            </w:r>
          </w:p>
          <w:p w:rsidR="00F40C5D" w:rsidRDefault="00F4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32" w:history="1">
              <w:r>
                <w:rPr>
                  <w:color w:val="0000FF"/>
                </w:rPr>
                <w:t>N 4373-КЗ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 xml:space="preserve">Преамбула утратила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Краснодарского края от 11.02.2020 N 4203-КЗ.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дети - лица до достижения ими возраста 18 лет (совершеннолетия);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Краснодарского края от 29.05.2014 N 2965-КЗ)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</w:t>
      </w:r>
      <w:r>
        <w:lastRenderedPageBreak/>
        <w:t>детские лагеря различной тематической направленности). В целях настоящего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законодательством Российской Федерации;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санаторно-курортные организации - санаторно-оздоровительные лагеря, санатории, в том числе детские и для детей с родителями, бальнео- и грязелечебницы, имеющие (использующие) источники минеральных вод и лечебных грязей.</w:t>
      </w:r>
    </w:p>
    <w:p w:rsidR="00F40C5D" w:rsidRDefault="00F40C5D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Иные понятия, используемые в настоящем Законе, применяются в значениях, определенных федеральным законодательством и законодательством Краснодарского края.</w:t>
      </w:r>
    </w:p>
    <w:p w:rsidR="00F40C5D" w:rsidRDefault="00F40C5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Краснодарского края от 03.03.2010 N 1922-КЗ)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2. Отношения, регулируемые настоящим Законом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Настоящий Закон регулирует отношения, возникающие в связи с осуществлением органами государственной власти Краснодарского края мер, направленных на обеспечение прав детей на отдых и оздоровление, сохранение и развитие организаций отдыха детей и их оздоровления.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3. Законодательство Краснодарского края об обеспечении прав детей на отдых и оздоровление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 xml:space="preserve">Законодательство Краснодарского края об обеспечении прав детей на отдых и оздоровление основывается на </w:t>
      </w:r>
      <w:hyperlink r:id="rId3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39" w:history="1">
        <w:r>
          <w:rPr>
            <w:color w:val="0000FF"/>
          </w:rPr>
          <w:t>законе</w:t>
        </w:r>
      </w:hyperlink>
      <w:r>
        <w:t xml:space="preserve"> "Об основных гарантиях прав ребенка в Российской Федерации", соответствующих федеральных законах и иных нормативных правовых актах Российской Федерации и состоит из настоящего Закона и иных нормативных правовых актов Краснодарского края, регулирующих вопросы обеспечения прав детей на отдых и оздоровление.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3(1). Цели и основные принципы государственной поддержки организаций отдыха детей и их оздоровления, санаторно-курортных организаций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ind w:firstLine="540"/>
        <w:jc w:val="both"/>
      </w:pPr>
      <w:r>
        <w:t xml:space="preserve">(введена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Краснодарского края от 02.03.2009 N 1701-КЗ)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Основными целями государственной поддержки организаций отдыха детей и их оздоровления, санаторно-курортных организаций являются: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создание оптимальных условий для эффективной работы, повышения финансовой устойчивости, обновления материально-технической базы;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создание благоприятных условий для инвестиций российских и иностранных компаний в развитие данных организаций;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создание современной системы подготовки и дополнительного профессионального образования кадров для работы в указанных организациях;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Краснодарского края от 04.02.2014 N 2899-КЗ)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выравнивание сезонного дисбаланса их заполняемости;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5) увеличение числа детей, охваченных различными формами отдыха и оздоровления, санаторно-курортного лечения.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lastRenderedPageBreak/>
        <w:t>2. Государственная поддержка организаций отдыха детей и их оздоровления, санаторно-курортных организаций основывается на следующих принципах: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доступность государственной поддержки для всех организаций отдыха детей и их оздоровления, санаторно-курортных организаций;</w:t>
      </w:r>
    </w:p>
    <w:p w:rsidR="00F40C5D" w:rsidRDefault="00F40C5D">
      <w:pPr>
        <w:pStyle w:val="ConsPlusNormal"/>
        <w:jc w:val="both"/>
      </w:pPr>
      <w:r>
        <w:t xml:space="preserve">(п. 1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социальное партнерство деятельности всех государственных организаций, общественных объединений и коммерческих структур, связанных с обеспечением прав детей на отдых и оздоровление;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адресность государственной поддержки;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эффективность управления, мониторинг и общественно-государственный контроль за выполнением государственных программ Краснодарского края и ведомственных целевых программ, обеспечивающих права детей на отдых и оздоровление;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23.07.2009 </w:t>
      </w:r>
      <w:hyperlink r:id="rId47" w:history="1">
        <w:r>
          <w:rPr>
            <w:color w:val="0000FF"/>
          </w:rPr>
          <w:t>N 1820-КЗ</w:t>
        </w:r>
      </w:hyperlink>
      <w:r>
        <w:t xml:space="preserve">, от 01.11.2013 </w:t>
      </w:r>
      <w:hyperlink r:id="rId48" w:history="1">
        <w:r>
          <w:rPr>
            <w:color w:val="0000FF"/>
          </w:rPr>
          <w:t>N 2812-КЗ</w:t>
        </w:r>
      </w:hyperlink>
      <w:r>
        <w:t>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5) координация действий органов государственной власти Краснодарского края, органов местного самоуправления в Краснодарском крае, иных государственных органов и организаций отдыха детей и их оздоровления, санаторно-курортных организаций.</w:t>
      </w:r>
    </w:p>
    <w:p w:rsidR="00F40C5D" w:rsidRDefault="00F40C5D">
      <w:pPr>
        <w:pStyle w:val="ConsPlusNormal"/>
        <w:jc w:val="both"/>
      </w:pPr>
      <w:r>
        <w:t xml:space="preserve">(п. 5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Краснодарского края от 27.09.2012 N 2583-КЗ;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4. Условия государственной поддержки организаций отдыха детей и их оздоровления, санаторно-курортных организаций</w:t>
      </w:r>
    </w:p>
    <w:p w:rsidR="00F40C5D" w:rsidRDefault="00F40C5D">
      <w:pPr>
        <w:pStyle w:val="ConsPlusNormal"/>
        <w:ind w:firstLine="540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Государственная поддержка организаций отдыха детей и их оздоровления, санаторно-курортных организаций осуществляется при соблюдении ими следующих условий: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наличие в соответствии с федеральным законодательством и законодательством Краснодарского края материально-технических, кадровых, социально-бытовых, природных, экологических и иных условий, обеспечивающих безопасный и эффективный отдых и оздоровление детей;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наличие лицензии на медицинскую деятельность в случаях, предусмотренных законодательством, прохождение в установленном порядке добровольной сертификации услуг проживания, питания, выполнение противопожарных, санитарно-эпидемиологических требований к режиму работы, соблюдение норм техники безопасности и охраны труда в соответствии с федеральным законодательством.</w:t>
      </w:r>
    </w:p>
    <w:p w:rsidR="00F40C5D" w:rsidRDefault="00F40C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C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C5D" w:rsidRDefault="00F40C5D">
            <w:pPr>
              <w:pStyle w:val="ConsPlusNormal"/>
              <w:jc w:val="both"/>
            </w:pPr>
            <w:r>
              <w:rPr>
                <w:color w:val="392C69"/>
              </w:rPr>
              <w:t xml:space="preserve">Ч. 2 </w:t>
            </w:r>
            <w:hyperlink r:id="rId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01.06.2020.</w:t>
            </w:r>
          </w:p>
        </w:tc>
      </w:tr>
    </w:tbl>
    <w:p w:rsidR="00F40C5D" w:rsidRDefault="00F40C5D">
      <w:pPr>
        <w:pStyle w:val="ConsPlusNormal"/>
        <w:spacing w:before="280"/>
        <w:ind w:firstLine="540"/>
        <w:jc w:val="both"/>
      </w:pPr>
      <w:r>
        <w:t>2. Организации отдыха детей и их оздоровления,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5. Формы государственной поддержки организаций отдыха детей и их оздоровления, санаторно-курортных организаций в Краснодарском крае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 xml:space="preserve">Формами государственной поддержки организаций отдыха детей и их оздоровления, </w:t>
      </w:r>
      <w:r>
        <w:lastRenderedPageBreak/>
        <w:t>санаторно-курортных организаций в Краснодарском крае являются: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реализация на территории Краснодарского края государственных программ Краснодарского края и ведомственных целевых программ по организации отдыха и оздоровления детей;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23.07.2009 </w:t>
      </w:r>
      <w:hyperlink r:id="rId55" w:history="1">
        <w:r>
          <w:rPr>
            <w:color w:val="0000FF"/>
          </w:rPr>
          <w:t>N 1820-КЗ</w:t>
        </w:r>
      </w:hyperlink>
      <w:r>
        <w:t xml:space="preserve">, от 01.11.2013 </w:t>
      </w:r>
      <w:hyperlink r:id="rId56" w:history="1">
        <w:r>
          <w:rPr>
            <w:color w:val="0000FF"/>
          </w:rPr>
          <w:t>N 2812-КЗ</w:t>
        </w:r>
      </w:hyperlink>
      <w:r>
        <w:t>)</w:t>
      </w:r>
    </w:p>
    <w:p w:rsidR="00F40C5D" w:rsidRDefault="00F40C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C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C5D" w:rsidRDefault="00F40C5D">
            <w:pPr>
              <w:pStyle w:val="ConsPlusNormal"/>
              <w:jc w:val="both"/>
            </w:pPr>
            <w:r>
              <w:rPr>
                <w:color w:val="392C69"/>
              </w:rPr>
              <w:t xml:space="preserve">Законами Краснодарского края от 01.11.2013 </w:t>
            </w:r>
            <w:hyperlink r:id="rId57" w:history="1">
              <w:r>
                <w:rPr>
                  <w:color w:val="0000FF"/>
                </w:rPr>
                <w:t>N 2811-КЗ</w:t>
              </w:r>
            </w:hyperlink>
            <w:r>
              <w:rPr>
                <w:color w:val="392C69"/>
              </w:rPr>
              <w:t xml:space="preserve">, от 30.12.2013 </w:t>
            </w:r>
            <w:hyperlink r:id="rId58" w:history="1">
              <w:r>
                <w:rPr>
                  <w:color w:val="0000FF"/>
                </w:rPr>
                <w:t>N 2869-КЗ</w:t>
              </w:r>
            </w:hyperlink>
            <w:r>
              <w:rPr>
                <w:color w:val="392C69"/>
              </w:rPr>
              <w:t xml:space="preserve"> одновременно были внесены изменения в п. 2 ст. 5. </w:t>
            </w:r>
            <w:hyperlink r:id="rId5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Краснодарского края от 01.11.2013 N 2811-КЗ п. 2 ст. 5 изложен в новой редакции,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30.12.2013 N 2869-КЗ слова "оздоровительных, санаторно-курортных и туристских путевок (курсовок) для отдыха и оздоровления детей" заменены словами "путевок (курсовок) в организации отдыха детей и их оздоровления".</w:t>
            </w:r>
          </w:p>
          <w:p w:rsidR="00F40C5D" w:rsidRDefault="00F40C5D">
            <w:pPr>
              <w:pStyle w:val="ConsPlusNormal"/>
              <w:jc w:val="both"/>
            </w:pPr>
            <w:r>
              <w:rPr>
                <w:color w:val="392C69"/>
              </w:rPr>
              <w:t>Редакция п. 2 с изменением, внесенным Законом Краснодарского края от 01.11.2013 N 2811-КЗ:</w:t>
            </w:r>
          </w:p>
          <w:p w:rsidR="00F40C5D" w:rsidRDefault="00F40C5D">
            <w:pPr>
              <w:pStyle w:val="ConsPlusNormal"/>
              <w:jc w:val="both"/>
            </w:pPr>
            <w:r>
              <w:rPr>
                <w:color w:val="392C69"/>
              </w:rPr>
              <w:t>"2) осуществление закупки оздоровительных, санаторно-курортных и туристских путевок (курсовок) для отдыха и оздоровления детей в соответствии с нормами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нужд".".</w:t>
            </w:r>
          </w:p>
          <w:p w:rsidR="00F40C5D" w:rsidRDefault="00F40C5D">
            <w:pPr>
              <w:pStyle w:val="ConsPlusNormal"/>
              <w:jc w:val="both"/>
            </w:pPr>
            <w:r>
              <w:rPr>
                <w:color w:val="392C69"/>
              </w:rPr>
              <w:t>Редакция п. 2 с изменением, внесенным Законом от 30.12.2013 N 2869-КЗ, приведена в тексте.</w:t>
            </w:r>
          </w:p>
        </w:tc>
      </w:tr>
    </w:tbl>
    <w:p w:rsidR="00F40C5D" w:rsidRDefault="00F40C5D">
      <w:pPr>
        <w:pStyle w:val="ConsPlusNormal"/>
        <w:spacing w:before="280"/>
        <w:ind w:firstLine="540"/>
        <w:jc w:val="both"/>
      </w:pPr>
      <w:r>
        <w:t xml:space="preserve">2) осуществление закупки путевок (курсовок) в организации отдыха детей и их оздоровления в соответствии с нормами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01.11.2013 </w:t>
      </w:r>
      <w:hyperlink r:id="rId62" w:history="1">
        <w:r>
          <w:rPr>
            <w:color w:val="0000FF"/>
          </w:rPr>
          <w:t>N 2811-КЗ</w:t>
        </w:r>
      </w:hyperlink>
      <w:r>
        <w:t xml:space="preserve">, от 30.12.2013 </w:t>
      </w:r>
      <w:hyperlink r:id="rId63" w:history="1">
        <w:r>
          <w:rPr>
            <w:color w:val="0000FF"/>
          </w:rPr>
          <w:t>N 2869-КЗ</w:t>
        </w:r>
      </w:hyperlink>
      <w:r>
        <w:t>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сохранение и развитие организаций отдыха детей и их оздоровления, санаторно-курортных организаций в соответствии с действующим законодательством;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информационно-методическое обеспечение деятельности организаций отдыха детей и их оздоровления, санаторно-курортных организаций;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5) содействие кадровому обеспечению организаций отдыха детей и их оздоровления, санаторно-курортных организаций;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Краснодарского края от 11.02.2020 N 4203-КЗ;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7) предоставление субсидий из краевого бюджета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учреждений, осуществляющих организацию отдыха детей в Краснодарском крае, в порядке, установленном высшим исполнительным органом государственной власти Краснодарского края.</w:t>
      </w:r>
    </w:p>
    <w:p w:rsidR="00F40C5D" w:rsidRDefault="00F40C5D">
      <w:pPr>
        <w:pStyle w:val="ConsPlusNormal"/>
        <w:jc w:val="both"/>
      </w:pPr>
      <w:r>
        <w:t xml:space="preserve">(п. 7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Краснодарского края от 20.07.2018 N 3846-КЗ;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5(1). Меры государственной поддержки в сфере организации оздоровления и отдыха детей в Краснодарском крае</w:t>
      </w:r>
    </w:p>
    <w:p w:rsidR="00F40C5D" w:rsidRDefault="00F40C5D">
      <w:pPr>
        <w:pStyle w:val="ConsPlusNormal"/>
        <w:ind w:firstLine="540"/>
        <w:jc w:val="both"/>
      </w:pPr>
      <w:r>
        <w:t xml:space="preserve">(введена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Краснодарского края от 03.03.2010 N 1922-КЗ)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 xml:space="preserve">1. Настоящий Закон устанавливает следующие меры государственной поддержки в сфере организации оздоровления и отдыха детей, являющихся гражданами Российской Федерации, </w:t>
      </w:r>
      <w:r>
        <w:lastRenderedPageBreak/>
        <w:t>местом жительства которых является Краснодарский край: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2869-КЗ)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предоставление детям путевок (курсовок) в санаторно-курортные организации;</w:t>
      </w:r>
    </w:p>
    <w:p w:rsidR="00F40C5D" w:rsidRDefault="00F40C5D">
      <w:pPr>
        <w:pStyle w:val="ConsPlusNormal"/>
        <w:jc w:val="both"/>
      </w:pPr>
      <w:r>
        <w:t xml:space="preserve">(п. 1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предоставление детям путевок в организации отдыха детей и их оздоровления;</w:t>
      </w:r>
    </w:p>
    <w:p w:rsidR="00F40C5D" w:rsidRDefault="00F40C5D">
      <w:pPr>
        <w:pStyle w:val="ConsPlusNormal"/>
        <w:jc w:val="both"/>
      </w:pPr>
      <w:r>
        <w:t xml:space="preserve">(п. 2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социальная поддержка в сфере организации отдыха и оздоровления отдельных категорий детей в Краснодарском крае;</w:t>
      </w:r>
    </w:p>
    <w:p w:rsidR="00F40C5D" w:rsidRDefault="00F40C5D">
      <w:pPr>
        <w:pStyle w:val="ConsPlusNormal"/>
        <w:jc w:val="both"/>
      </w:pPr>
      <w:r>
        <w:t xml:space="preserve">(п. 3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Краснодарского края от 11.02.2016 N 3333-КЗ)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предоставление единовременной выплаты в целях компенсации родителям (законным представителям) стоимости приобретенных путевок (курсовок) для детей;</w:t>
      </w:r>
    </w:p>
    <w:p w:rsidR="00F40C5D" w:rsidRDefault="00F40C5D">
      <w:pPr>
        <w:pStyle w:val="ConsPlusNormal"/>
        <w:jc w:val="both"/>
      </w:pPr>
      <w:r>
        <w:t xml:space="preserve">(п. 4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76" w:history="1">
        <w:r>
          <w:rPr>
            <w:color w:val="0000FF"/>
          </w:rPr>
          <w:t>Закон</w:t>
        </w:r>
      </w:hyperlink>
      <w:r>
        <w:t xml:space="preserve"> Краснодарского края от 11.02.2020 N 4203-КЗ;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6) организация отдыха детей (за исключением организации отдыха детей в каникулярное время) в лагерях дневного и круглосуточного пребывания на базе государственных специальных (коррекционных) образовательных организаций;</w:t>
      </w:r>
    </w:p>
    <w:p w:rsidR="00F40C5D" w:rsidRDefault="00F40C5D">
      <w:pPr>
        <w:pStyle w:val="ConsPlusNormal"/>
        <w:jc w:val="both"/>
      </w:pPr>
      <w:r>
        <w:t xml:space="preserve">(п. 6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Краснодарского края от 20.07.2018 N 3846-КЗ)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7) предоставление грантов в форме субсидий в целях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предпринимателей;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11.02.2016 </w:t>
      </w:r>
      <w:hyperlink r:id="rId78" w:history="1">
        <w:r>
          <w:rPr>
            <w:color w:val="0000FF"/>
          </w:rPr>
          <w:t>N 3333-КЗ</w:t>
        </w:r>
      </w:hyperlink>
      <w:r>
        <w:t xml:space="preserve">, от 11.02.2020 </w:t>
      </w:r>
      <w:hyperlink r:id="rId79" w:history="1">
        <w:r>
          <w:rPr>
            <w:color w:val="0000FF"/>
          </w:rPr>
          <w:t>N 4203-КЗ</w:t>
        </w:r>
      </w:hyperlink>
      <w:r>
        <w:t>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8) предоставление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учреждений, осуществляющих организацию отдыха детей в Краснодарском крае;</w:t>
      </w:r>
    </w:p>
    <w:p w:rsidR="00F40C5D" w:rsidRDefault="00F40C5D">
      <w:pPr>
        <w:pStyle w:val="ConsPlusNormal"/>
        <w:jc w:val="both"/>
      </w:pPr>
      <w:r>
        <w:t xml:space="preserve">(п. 8 введен </w:t>
      </w:r>
      <w:hyperlink r:id="rId80" w:history="1">
        <w:r>
          <w:rPr>
            <w:color w:val="0000FF"/>
          </w:rPr>
          <w:t>Законом</w:t>
        </w:r>
      </w:hyperlink>
      <w:r>
        <w:t xml:space="preserve"> Краснодарского края от 30.12.2013 N 2869-КЗ;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9) организация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органам исполнительной власти Краснодарского края.</w:t>
      </w:r>
    </w:p>
    <w:p w:rsidR="00F40C5D" w:rsidRDefault="00F40C5D">
      <w:pPr>
        <w:pStyle w:val="ConsPlusNormal"/>
        <w:jc w:val="both"/>
      </w:pPr>
      <w:r>
        <w:t xml:space="preserve">(п. 9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Краснодарского края от 20.07.2018 N 3846-КЗ; 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Меры государственной поддержки в сфере организации оздоровления и отдыха детей в Краснодарском крае, установленные в настоящей статье, предоставляются детям не чаще одного раза в год и только в виде одной из указанных мер (за исключением отдыха детей в профильных лагерях, организованных муниципальными общеобразовательными организациями в каникулярное время, а также предоставления детям путевок в детские лагеря палаточного типа продолжительностью не более пяти дней).</w:t>
      </w:r>
    </w:p>
    <w:p w:rsidR="00F40C5D" w:rsidRDefault="00F40C5D">
      <w:pPr>
        <w:pStyle w:val="ConsPlusNormal"/>
        <w:jc w:val="both"/>
      </w:pPr>
      <w:r>
        <w:t xml:space="preserve">(часть 2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3. Меры государственной поддержки в сфере организации оздоровления и отдыха детей в Краснодарском крае, предусмотренные в настоящей статье, осуществляются в пределах средств, </w:t>
      </w:r>
      <w:r>
        <w:lastRenderedPageBreak/>
        <w:t>предусмотренных законом Краснодарского края о краевом бюджете на реализацию мероприятий соответствующего финансового года.</w:t>
      </w:r>
    </w:p>
    <w:p w:rsidR="00F40C5D" w:rsidRDefault="00F40C5D">
      <w:pPr>
        <w:pStyle w:val="ConsPlusNormal"/>
        <w:jc w:val="both"/>
      </w:pPr>
      <w:r>
        <w:t xml:space="preserve">(часть 3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86" w:history="1">
        <w:r>
          <w:rPr>
            <w:color w:val="0000FF"/>
          </w:rPr>
          <w:t>Закон</w:t>
        </w:r>
      </w:hyperlink>
      <w:r>
        <w:t xml:space="preserve"> Краснодарского края от 11.02.2020 N 4203-КЗ.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5(2). Предоставление детям путевок (курсовок) в санаторно-курортные организации</w:t>
      </w:r>
    </w:p>
    <w:p w:rsidR="00F40C5D" w:rsidRDefault="00F40C5D">
      <w:pPr>
        <w:pStyle w:val="ConsPlusNormal"/>
        <w:ind w:firstLine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Путевки (курсовки) в санаторно-курортные организации предоставляются детям, имеющим медицинские показания для санаторно-курортного лечения и направленным на санаторно-курортное лечение в установленном федеральным законодательством порядке.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Путевки (курсовки) в санаторно-курортные организации на срок не менее 21 календарного дня предоставляются детям в возрасте: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от 7 до 17 лет (включительно) - для санаторно-курортного лечения без сопровождения родителей (законных представителей);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от 4 до 6 лет (включительно), детям-инвалидам в возрасте от 4 до 17 лет (включительно), если такой ребенок по медицинским показаниям нуждается в постоянном уходе и помощи (сопровождении), - для санаторно-курортного лечения в сопровождении родителей (законных представителей);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от 4 до 17 лет (включительно) - для санаторно-курортного лечения в амбулаторных условиях (амбулаторно-курортное лечение) без сопровождения родителей (законных представителей).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Дети-инвалиды и дети, один из родителей (законных представителей) которых является инвалидом, обеспечиваются путевками (курсовками) в первоочередном порядке.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3. Порядок и условия предоставления детям путевок (курсовок) в санаторно-курортные организации устанавливаются уполномоченным органом исполнительной власти Краснодарского края.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5(3). Предоставление детям путевок в организации отдыха детей и их оздоровления</w:t>
      </w:r>
    </w:p>
    <w:p w:rsidR="00F40C5D" w:rsidRDefault="00F40C5D">
      <w:pPr>
        <w:pStyle w:val="ConsPlusNormal"/>
        <w:ind w:firstLine="540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Путевки в организации отдыха детей и их оздоровления (за исключением предоставления путевок в детские лагеря палаточного типа, в специализированные (профильные) лагеря) предоставляются детям в возрасте от 7 до 15 лет (включительно) на срок не менее 21 календарного дня.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Путевки в детские лагеря палаточного типа предоставляются детям в возрасте от 10 до 17 лет (включительно) на срок от 5 до 21 календарного дня.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3. Путевки в специализированные (профильные) лагеря предоставляются детям в возрасте от 7 до 17 лет (включительно) на срок не менее 14 календарных дней.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4. Порядок и условия предоставления детям путевок в организации отдыха детей и их оздоровления устанавливаются уполномоченными органами исполнительной власти Краснодарского края.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5(4). Меры социальной поддержки в сфере организации отдыха и оздоровления отдельных категорий детей в Краснодарском крае</w:t>
      </w:r>
    </w:p>
    <w:p w:rsidR="00F40C5D" w:rsidRDefault="00F40C5D">
      <w:pPr>
        <w:pStyle w:val="ConsPlusNormal"/>
        <w:ind w:firstLine="540"/>
        <w:jc w:val="both"/>
      </w:pPr>
      <w:r>
        <w:t xml:space="preserve">(введена </w:t>
      </w:r>
      <w:hyperlink r:id="rId89" w:history="1">
        <w:r>
          <w:rPr>
            <w:color w:val="0000FF"/>
          </w:rPr>
          <w:t>Законом</w:t>
        </w:r>
      </w:hyperlink>
      <w:r>
        <w:t xml:space="preserve"> Краснодарского края от 03.03.2010 N 1922-КЗ)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Меры социальной поддержки в сфере организации отдыха и оздоровления детей в Краснодарском крае осуществляются путем предоставления путевок (курсовок) в организации отдыха детей и их оздоровления, санаторно-курортные организации следующим категориям детей: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11.02.2016 </w:t>
      </w:r>
      <w:hyperlink r:id="rId90" w:history="1">
        <w:r>
          <w:rPr>
            <w:color w:val="0000FF"/>
          </w:rPr>
          <w:t>N 3333-КЗ</w:t>
        </w:r>
      </w:hyperlink>
      <w:r>
        <w:t xml:space="preserve">, от 11.02.2020 </w:t>
      </w:r>
      <w:hyperlink r:id="rId91" w:history="1">
        <w:r>
          <w:rPr>
            <w:color w:val="0000FF"/>
          </w:rPr>
          <w:t>N 4203-КЗ</w:t>
        </w:r>
      </w:hyperlink>
      <w:r>
        <w:t>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одаренные дети, участники детских творческих коллективов;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1(1)) участники краевых мероприятий, соревнований и конкурсов;</w:t>
      </w:r>
    </w:p>
    <w:p w:rsidR="00F40C5D" w:rsidRDefault="00F40C5D">
      <w:pPr>
        <w:pStyle w:val="ConsPlusNormal"/>
        <w:jc w:val="both"/>
      </w:pPr>
      <w:r>
        <w:t xml:space="preserve">(п. 1(1) введен </w:t>
      </w:r>
      <w:hyperlink r:id="rId92" w:history="1">
        <w:r>
          <w:rPr>
            <w:color w:val="0000FF"/>
          </w:rPr>
          <w:t>Законом</w:t>
        </w:r>
      </w:hyperlink>
      <w:r>
        <w:t xml:space="preserve"> Краснодарского края от 06.04.2015 N 3152-КЗ)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1(2)) дети, обучающиеся в организациях дополнительного образования Краснодарского края, координацию и регулирование деятельности которых осуществляет министерство образования и науки Краснодарского края;</w:t>
      </w:r>
    </w:p>
    <w:p w:rsidR="00F40C5D" w:rsidRDefault="00F40C5D">
      <w:pPr>
        <w:pStyle w:val="ConsPlusNormal"/>
        <w:jc w:val="both"/>
      </w:pPr>
      <w:r>
        <w:t xml:space="preserve">(п. 1(2) введен </w:t>
      </w:r>
      <w:hyperlink r:id="rId93" w:history="1">
        <w:r>
          <w:rPr>
            <w:color w:val="0000FF"/>
          </w:rPr>
          <w:t>Законом</w:t>
        </w:r>
      </w:hyperlink>
      <w:r>
        <w:t xml:space="preserve"> Краснодарского края от 06.04.2015 N 3152-КЗ)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дети в возрасте от 7 до 17 лет (включительно), обучающиеся и (или) проходящие спортивную подготовку в государственных бюджетных учреждениях, государственных бюджетных образовательных организациях Краснодарского края, координацию и регулирование деятельности которых осуществляет министерство физической культуры и спорта Краснодарского края, либо являющиеся спортсменами указанных учреждений и организаций;</w:t>
      </w:r>
    </w:p>
    <w:p w:rsidR="00F40C5D" w:rsidRDefault="00F40C5D">
      <w:pPr>
        <w:pStyle w:val="ConsPlusNormal"/>
        <w:jc w:val="both"/>
      </w:pPr>
      <w:r>
        <w:t xml:space="preserve">(п. 2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Краснодарского края от 11.02.2016 N 3333-КЗ)</w:t>
      </w:r>
    </w:p>
    <w:p w:rsidR="00F40C5D" w:rsidRDefault="00F40C5D">
      <w:pPr>
        <w:pStyle w:val="ConsPlusNormal"/>
        <w:spacing w:before="220"/>
        <w:ind w:firstLine="540"/>
        <w:jc w:val="both"/>
      </w:pPr>
      <w:bookmarkStart w:id="0" w:name="P165"/>
      <w:bookmarkEnd w:id="0"/>
      <w:r>
        <w:t>3) дети-инвалиды;</w:t>
      </w:r>
    </w:p>
    <w:p w:rsidR="00F40C5D" w:rsidRDefault="00F40C5D">
      <w:pPr>
        <w:pStyle w:val="ConsPlusNormal"/>
        <w:jc w:val="both"/>
      </w:pPr>
      <w:r>
        <w:t xml:space="preserve">(п. 3 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Краснодарского края от 11.02.2016 N 3333-КЗ)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дети, один из родителей (законных представителей) которых является инвалидом;</w:t>
      </w:r>
    </w:p>
    <w:p w:rsidR="00F40C5D" w:rsidRDefault="00F40C5D">
      <w:pPr>
        <w:pStyle w:val="ConsPlusNormal"/>
        <w:jc w:val="both"/>
      </w:pPr>
      <w:r>
        <w:t xml:space="preserve">(п. 4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Краснодарского края от 11.02.2016 N 3333-КЗ)</w:t>
      </w:r>
    </w:p>
    <w:p w:rsidR="00F40C5D" w:rsidRDefault="00F40C5D">
      <w:pPr>
        <w:pStyle w:val="ConsPlusNormal"/>
        <w:spacing w:before="220"/>
        <w:ind w:firstLine="540"/>
        <w:jc w:val="both"/>
      </w:pPr>
      <w:bookmarkStart w:id="1" w:name="P169"/>
      <w:bookmarkEnd w:id="1"/>
      <w:r>
        <w:t>5) дети-сироты;</w:t>
      </w:r>
    </w:p>
    <w:p w:rsidR="00F40C5D" w:rsidRDefault="00F40C5D">
      <w:pPr>
        <w:pStyle w:val="ConsPlusNormal"/>
        <w:jc w:val="both"/>
      </w:pPr>
      <w:r>
        <w:t xml:space="preserve">(п. 5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Краснодарского края от 11.02.2016 N 3333-КЗ)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6) дети, оставшиеся без попечения родителей;</w:t>
      </w:r>
    </w:p>
    <w:p w:rsidR="00F40C5D" w:rsidRDefault="00F40C5D">
      <w:pPr>
        <w:pStyle w:val="ConsPlusNormal"/>
        <w:jc w:val="both"/>
      </w:pPr>
      <w:r>
        <w:t xml:space="preserve">(п. 6 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Краснодарского края от 11.02.2016 N 3333-КЗ)</w:t>
      </w:r>
    </w:p>
    <w:p w:rsidR="00F40C5D" w:rsidRDefault="00F40C5D">
      <w:pPr>
        <w:pStyle w:val="ConsPlusNormal"/>
        <w:spacing w:before="220"/>
        <w:ind w:firstLine="540"/>
        <w:jc w:val="both"/>
      </w:pPr>
      <w:bookmarkStart w:id="2" w:name="P173"/>
      <w:bookmarkEnd w:id="2"/>
      <w:r>
        <w:t>7) дети из семей, состоящих на учете в управлениях социальной защиты населения в муниципальных образованиях;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30.04.2020 </w:t>
      </w:r>
      <w:hyperlink r:id="rId99" w:history="1">
        <w:r>
          <w:rPr>
            <w:color w:val="0000FF"/>
          </w:rPr>
          <w:t>N 4284-КЗ</w:t>
        </w:r>
      </w:hyperlink>
      <w:r>
        <w:t xml:space="preserve">, от 09.12.2020 </w:t>
      </w:r>
      <w:hyperlink r:id="rId100" w:history="1">
        <w:r>
          <w:rPr>
            <w:color w:val="0000FF"/>
          </w:rPr>
          <w:t>N 4373-КЗ</w:t>
        </w:r>
      </w:hyperlink>
      <w:r>
        <w:t>)</w:t>
      </w:r>
    </w:p>
    <w:p w:rsidR="00F40C5D" w:rsidRDefault="00F40C5D">
      <w:pPr>
        <w:pStyle w:val="ConsPlusNormal"/>
        <w:spacing w:before="220"/>
        <w:ind w:firstLine="540"/>
        <w:jc w:val="both"/>
      </w:pPr>
      <w:bookmarkStart w:id="3" w:name="P175"/>
      <w:bookmarkEnd w:id="3"/>
      <w:r>
        <w:t>8) дети, добившиеся успехов в общественной деятельности, учебе, а также победители соревнований, олимпиад, фестивалей, смотров и конкурсов.</w:t>
      </w:r>
    </w:p>
    <w:p w:rsidR="00F40C5D" w:rsidRDefault="00F40C5D">
      <w:pPr>
        <w:pStyle w:val="ConsPlusNormal"/>
        <w:jc w:val="both"/>
      </w:pPr>
      <w:r>
        <w:t xml:space="preserve">(п. 8 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Краснодарского края от 30.04.2020 N 4284-КЗ)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102" w:history="1">
        <w:r>
          <w:rPr>
            <w:color w:val="0000FF"/>
          </w:rPr>
          <w:t>Закон</w:t>
        </w:r>
      </w:hyperlink>
      <w:r>
        <w:t xml:space="preserve"> Краснодарского края от 30.04.2020 N 4284-КЗ.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1(1). Дети-инвалиды и дети, один из родителей (законных представителей) которых является инвалидом, обеспечиваются путевками (курсовками) в организации отдыха детей и их оздоровления, санаторно-курортные организации в первоочередном порядке.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Дети-сироты и дети, оставшиеся без попечения родителей, обеспечиваются путевками (курсовками) в организации отдыха детей и их оздоровления (в санаторно-курортные организации - при наличии медицинских показаний), подведомственные органам исполнительной власти Краснодарского края, в первоочередном порядке.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Дети из категорий, указанных в </w:t>
      </w:r>
      <w:hyperlink w:anchor="P169" w:history="1">
        <w:r>
          <w:rPr>
            <w:color w:val="0000FF"/>
          </w:rPr>
          <w:t>пунктах 5</w:t>
        </w:r>
      </w:hyperlink>
      <w:r>
        <w:t xml:space="preserve"> - </w:t>
      </w:r>
      <w:hyperlink w:anchor="P175" w:history="1">
        <w:r>
          <w:rPr>
            <w:color w:val="0000FF"/>
          </w:rPr>
          <w:t>8 части 1</w:t>
        </w:r>
      </w:hyperlink>
      <w:r>
        <w:t xml:space="preserve"> настоящей статьи, имеют </w:t>
      </w:r>
      <w:r>
        <w:lastRenderedPageBreak/>
        <w:t>преимущественное право на получение путевок (курсовок).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11.02.2020 </w:t>
      </w:r>
      <w:hyperlink r:id="rId104" w:history="1">
        <w:r>
          <w:rPr>
            <w:color w:val="0000FF"/>
          </w:rPr>
          <w:t>N 4203-КЗ</w:t>
        </w:r>
      </w:hyperlink>
      <w:r>
        <w:t xml:space="preserve">, от 30.04.2020 </w:t>
      </w:r>
      <w:hyperlink r:id="rId105" w:history="1">
        <w:r>
          <w:rPr>
            <w:color w:val="0000FF"/>
          </w:rPr>
          <w:t>N 4284-КЗ</w:t>
        </w:r>
      </w:hyperlink>
      <w:r>
        <w:t>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Предоставление путевок (курсовок) детям, указанным в </w:t>
      </w:r>
      <w:hyperlink w:anchor="P175" w:history="1">
        <w:r>
          <w:rPr>
            <w:color w:val="0000FF"/>
          </w:rPr>
          <w:t>пункте 8 части 1</w:t>
        </w:r>
      </w:hyperlink>
      <w:r>
        <w:t xml:space="preserve"> настоящей статьи, осуществляется после обеспечения потребности в путевках (курсовках) детей, указанных в </w:t>
      </w:r>
      <w:hyperlink w:anchor="P165" w:history="1">
        <w:r>
          <w:rPr>
            <w:color w:val="0000FF"/>
          </w:rPr>
          <w:t>пунктах 3</w:t>
        </w:r>
      </w:hyperlink>
      <w:r>
        <w:t xml:space="preserve"> - </w:t>
      </w:r>
      <w:hyperlink w:anchor="P173" w:history="1">
        <w:r>
          <w:rPr>
            <w:color w:val="0000FF"/>
          </w:rPr>
          <w:t>7 части 1</w:t>
        </w:r>
      </w:hyperlink>
      <w:r>
        <w:t xml:space="preserve"> настоящей статьи.</w:t>
      </w:r>
    </w:p>
    <w:p w:rsidR="00F40C5D" w:rsidRDefault="00F40C5D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Законом</w:t>
        </w:r>
      </w:hyperlink>
      <w:r>
        <w:t xml:space="preserve"> Краснодарского края от 30.04.2020 N 4284-КЗ)</w:t>
      </w:r>
    </w:p>
    <w:p w:rsidR="00F40C5D" w:rsidRDefault="00F40C5D">
      <w:pPr>
        <w:pStyle w:val="ConsPlusNormal"/>
        <w:jc w:val="both"/>
      </w:pPr>
      <w:r>
        <w:t xml:space="preserve">(часть 1(1) 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Краснодарского края от 03.03.2017 N 3584-КЗ)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Порядок и условия предоставления детям путевок (курсовок) в организации отдыха детей и их оздоровления, санаторно-курортные организации для категорий детей, определенных настоящей статьей, устанавливаются уполномоченными органами исполнительной власти Краснодарского края.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11.02.2016 </w:t>
      </w:r>
      <w:hyperlink r:id="rId108" w:history="1">
        <w:r>
          <w:rPr>
            <w:color w:val="0000FF"/>
          </w:rPr>
          <w:t>N 3333-КЗ</w:t>
        </w:r>
      </w:hyperlink>
      <w:r>
        <w:t xml:space="preserve">, от 11.02.2020 </w:t>
      </w:r>
      <w:hyperlink r:id="rId109" w:history="1">
        <w:r>
          <w:rPr>
            <w:color w:val="0000FF"/>
          </w:rPr>
          <w:t>N 4203-КЗ</w:t>
        </w:r>
      </w:hyperlink>
      <w:r>
        <w:t>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5(5). 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</w:r>
    </w:p>
    <w:p w:rsidR="00F40C5D" w:rsidRDefault="00F40C5D">
      <w:pPr>
        <w:pStyle w:val="ConsPlusNormal"/>
        <w:ind w:firstLine="540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Одному из родителей (законных представителей) детей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расходов, но не более 50 процентов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Одному из родителей (законных представителей) детей-инвалидов, которые по медицинским показаниям нуждаются в постоянном уходе и помощи (сопровождении),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расходов, но не более двукратной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3. Одному из родителей (законных представителей) из семей, являющихся получателями пособия на ребенка в соответствии с </w:t>
      </w:r>
      <w:hyperlink r:id="rId111" w:history="1">
        <w:r>
          <w:rPr>
            <w:color w:val="0000FF"/>
          </w:rPr>
          <w:t>Законом</w:t>
        </w:r>
      </w:hyperlink>
      <w:r>
        <w:t xml:space="preserve"> Краснодарского края от 15 декабря 2004 года N 807-КЗ "О пособии на ребенка" на день заезда ребенка в организацию отдыха детей и их оздоровления, санаторно-курортную организацию по путевке (курсовке),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расходов, но не более однократной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4. Одному из родителей (законных представителей) детей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 с продолжительностью отдыха и оздоровления детей не менее 10 календарных дней, в санаторно-курортные организации с продолжительностью санаторно-курортного лечения детей не менее 14 дней.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5. Получателями единовременных выплат являются родители (законные представители) детей, самостоятельно приобретшие путевки (курсовки) для детей в возрасте от 4 до 17 лет (включительно) на день заезда в организацию отдыха детей и их оздоровления, санаторно-курортную организацию по путевке (курсовке) - граждан Российской Федерации, местом </w:t>
      </w:r>
      <w:r>
        <w:lastRenderedPageBreak/>
        <w:t>жительства которых является Краснодарский край.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6. Порядок и условия предоставления указанных единовременных выплат устанавливаются уполномоченным органом исполнительной власти Краснодарского края.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 xml:space="preserve">Статья 5(6). Утратила силу. - </w:t>
      </w:r>
      <w:hyperlink r:id="rId112" w:history="1">
        <w:r>
          <w:rPr>
            <w:color w:val="0000FF"/>
          </w:rPr>
          <w:t>Закон</w:t>
        </w:r>
      </w:hyperlink>
      <w:r>
        <w:t xml:space="preserve"> Краснодарского края от 11.02.2020 N 4203-КЗ.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5(7). Организация отдыха детей (за исключением отдыха в каникулярное время) в лагерях дневного и круглосуточного пребывания на базе государственных специальных (коррекционных) образовательных организаций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Краснодарского края от 20.07.2018 N 3846-КЗ)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Для детей, обучающихся в государственных специальных (коррекционных) образовательных организациях, организуются лагеря дневного и круглосуточного пребывания на базе указанных организаций.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5(8). Предоставление грантов в форме субсидий в целях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11.02.2016 </w:t>
      </w:r>
      <w:hyperlink r:id="rId114" w:history="1">
        <w:r>
          <w:rPr>
            <w:color w:val="0000FF"/>
          </w:rPr>
          <w:t>N 3333-КЗ</w:t>
        </w:r>
      </w:hyperlink>
      <w:r>
        <w:t xml:space="preserve">, от 11.02.2020 </w:t>
      </w:r>
      <w:hyperlink r:id="rId115" w:history="1">
        <w:r>
          <w:rPr>
            <w:color w:val="0000FF"/>
          </w:rPr>
          <w:t>N 4203-КЗ</w:t>
        </w:r>
      </w:hyperlink>
      <w:r>
        <w:t>)</w:t>
      </w:r>
    </w:p>
    <w:p w:rsidR="00F40C5D" w:rsidRDefault="00F40C5D">
      <w:pPr>
        <w:pStyle w:val="ConsPlusNormal"/>
        <w:ind w:firstLine="540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2869-КЗ)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Юридические лица, индивидуальные предприниматели, состоящие на учете в налоговых органах на территории Краснодарского края (далее соответственно - юридические лица, индивидуальные предприниматели), имеют право на получение грантов в форме субсидий в целях компенсации стоимости приобретенных путевок (курсовок) для детей, родители (законные представители) которых являются их работниками (далее - гранты в форме субсидий).</w:t>
      </w:r>
    </w:p>
    <w:p w:rsidR="00F40C5D" w:rsidRDefault="00F40C5D">
      <w:pPr>
        <w:pStyle w:val="ConsPlusNormal"/>
        <w:jc w:val="both"/>
      </w:pPr>
      <w:r>
        <w:t xml:space="preserve">(в ред. Законов Краснодарского края от 11.02.2016 </w:t>
      </w:r>
      <w:hyperlink r:id="rId117" w:history="1">
        <w:r>
          <w:rPr>
            <w:color w:val="0000FF"/>
          </w:rPr>
          <w:t>N 3333-КЗ</w:t>
        </w:r>
      </w:hyperlink>
      <w:r>
        <w:t xml:space="preserve">, от 11.02.2020 </w:t>
      </w:r>
      <w:hyperlink r:id="rId118" w:history="1">
        <w:r>
          <w:rPr>
            <w:color w:val="0000FF"/>
          </w:rPr>
          <w:t>N 4203-КЗ</w:t>
        </w:r>
      </w:hyperlink>
      <w:r>
        <w:t>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Юридическим лицам, индивидуальным предпринимателям предоставляются гранты в форме субсидий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 на каждого ребенка, но не более 50 процентов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 при условии, что: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продолжительность отдыха и оздоровления детей составляет не менее 10 календарных дней;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продолжительность санаторно-курортного лечения детей составляет не менее 14 календарных дней.</w:t>
      </w:r>
    </w:p>
    <w:p w:rsidR="00F40C5D" w:rsidRDefault="00F40C5D">
      <w:pPr>
        <w:pStyle w:val="ConsPlusNormal"/>
        <w:jc w:val="both"/>
      </w:pPr>
      <w:r>
        <w:t xml:space="preserve">(часть 2 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120" w:history="1">
        <w:r>
          <w:rPr>
            <w:color w:val="0000FF"/>
          </w:rPr>
          <w:t>Закон</w:t>
        </w:r>
      </w:hyperlink>
      <w:r>
        <w:t xml:space="preserve"> Краснодарского края от 11.02.2020 N 4203-КЗ.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5. Гранты в форме субсидий предоставляются в случае приобретения юридическими лицами, индивидуальными предпринимателями путевок (курсовок) для детей, являющихся гражданами Российской Федерации, местом жительства которых является Краснодарский край, в возрасте от 4 до 17 лет (включительно) на день заезда ребенка в организацию отдыха детей и их оздоровления, санаторно-курортную организацию по путевке (курсовке).</w:t>
      </w:r>
    </w:p>
    <w:p w:rsidR="00F40C5D" w:rsidRDefault="00F40C5D">
      <w:pPr>
        <w:pStyle w:val="ConsPlusNormal"/>
        <w:jc w:val="both"/>
      </w:pPr>
      <w:r>
        <w:t xml:space="preserve">(часть 5 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lastRenderedPageBreak/>
        <w:t>6. Порядок и условия предоставления грантов в форме субсидий устанавливаются нормативным правовым актом высшего исполнительного органа государственной власти Краснодарского края.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 xml:space="preserve">Статьи 5(9) - 5(10). Утратили силу. - </w:t>
      </w:r>
      <w:hyperlink r:id="rId122" w:history="1">
        <w:r>
          <w:rPr>
            <w:color w:val="0000FF"/>
          </w:rPr>
          <w:t>Закон</w:t>
        </w:r>
      </w:hyperlink>
      <w:r>
        <w:t xml:space="preserve"> Краснодарского края от 11.02.2020 N 4203-КЗ.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5(11). Организация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органам исполнительной власти Краснодарского края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ind w:firstLine="540"/>
        <w:jc w:val="both"/>
      </w:pPr>
      <w:r>
        <w:t xml:space="preserve">(введена </w:t>
      </w:r>
      <w:hyperlink r:id="rId124" w:history="1">
        <w:r>
          <w:rPr>
            <w:color w:val="0000FF"/>
          </w:rPr>
          <w:t>Законом</w:t>
        </w:r>
      </w:hyperlink>
      <w:r>
        <w:t xml:space="preserve"> Краснодарского края от 20.07.2018 N 3846-КЗ)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Дети-сироты и дети, оставшиеся без попечения родителей, обеспечиваются путевками (курсовками) в организации отдыха детей и их оздоровления (в санаторно-курортные организации - при наличии медицинских показаний), подведомственные органам исполнительной власти Краснодарского края, в первоочередном порядке.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Порядок и условия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органам исполнительной власти Краснодарского края, устанавливаются уполномоченными органами исполнительной власти Краснодарского края.</w:t>
      </w:r>
    </w:p>
    <w:p w:rsidR="00F40C5D" w:rsidRDefault="00F40C5D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6. Полномочия законодательного (представительного) органа государственной власти Краснодарского края в сфере организации отдыха детей и их оздоровления в Краснодарском крае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К полномочиям законодательного (представительного) органа государственной власти Краснодарского края в сфере организации отдыха детей и их оздоровления относятся: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принятие законов и других нормативных правовых актов, регулирующих отношения в сфере организации отдыха детей и их оздоровления;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26" w:history="1">
        <w:r>
          <w:rPr>
            <w:color w:val="0000FF"/>
          </w:rPr>
          <w:t>Закон</w:t>
        </w:r>
      </w:hyperlink>
      <w:r>
        <w:t xml:space="preserve"> Краснодарского края от 23.07.2009 N 1820-КЗ;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федеральным законодательством и законодательством Краснодарского края.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7. Полномочия исполнительных органов государственной власти Краснодарского края в сфере организации отдыха и оздоровления детей в Краснодарском крае</w:t>
      </w:r>
    </w:p>
    <w:p w:rsidR="00F40C5D" w:rsidRDefault="00F40C5D">
      <w:pPr>
        <w:pStyle w:val="ConsPlusNormal"/>
        <w:ind w:firstLine="540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Краснодарского края от 03.03.2017 N 3584-КЗ)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К полномочиям высшего исполнительного органа государственной власти Краснодарского края в сфере организации отдыха и оздоровления детей относятся: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формирование государственной политики в сфере организации отдыха и оздоровления детей на территории Краснодарского края;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утверждение государственных программ Краснодарского края в сфере организации отдыха и оздоровления детей;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lastRenderedPageBreak/>
        <w:t>3) определение уполномоченного органа исполнительной власти Краснодарского края в сфере организации отдыха и оздоровления детей;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создание межведомственной комиссии Краснодарского края по вопросам организации отдыха и оздоровления детей;</w:t>
      </w:r>
    </w:p>
    <w:p w:rsidR="00F40C5D" w:rsidRDefault="00F40C5D">
      <w:pPr>
        <w:pStyle w:val="ConsPlusNormal"/>
        <w:jc w:val="both"/>
      </w:pPr>
      <w:r>
        <w:t xml:space="preserve">(п. 4 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федеральным законодательством и законодательством Краснодарского края.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Краснодарского края в сфере организации отдыха и оздоровления детей относятся: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реализация на территории Краснодарского края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установление порядка формирования и ведения реестра организаций отдыха детей и их оздоровления на территории Краснодарского края,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формирование и ведение реестра организаций отдыха детей и их оздоровления, а также его размещение на официальном сайте этого органа в информационно-телекоммуникационной сети "Интернет";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5) обеспечение координации деятельности органов исполнительной власти Краснодарского края,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6)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Краснодарского края.</w:t>
      </w:r>
    </w:p>
    <w:p w:rsidR="00F40C5D" w:rsidRDefault="00F40C5D">
      <w:pPr>
        <w:pStyle w:val="ConsPlusNormal"/>
        <w:jc w:val="both"/>
      </w:pPr>
      <w:r>
        <w:t xml:space="preserve">(часть 2 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3. Исполнительные органы государственной власти Краснодарского края в пределах установленной компетенции: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осуществляют реализацию государственной политики в сфере организации отдыха и оздоровления детей на территории Краснодарского края, включая обеспечение безопасности их жизни и здоровья;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осуществляют реализацию государственных программ Краснодарского края в сфере организации отдыха и оздоровления детей;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lastRenderedPageBreak/>
        <w:t>3) осуществляют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Краснодарского края;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оказывают содействие гражданам, общественным и иным организациям в осуществлении общественного контроля в сфере обеспечения прав детей на отдых и оздоровление;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федеральным законодательством и законодательством Краснодарского края.</w:t>
      </w:r>
    </w:p>
    <w:p w:rsidR="00F40C5D" w:rsidRDefault="00F40C5D">
      <w:pPr>
        <w:pStyle w:val="ConsPlusNormal"/>
        <w:jc w:val="both"/>
      </w:pPr>
      <w:r>
        <w:t xml:space="preserve">(часть 3 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Краснодарского края от 11.02.2020 N 4203-КЗ)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7(1). Взаимодействие органов государственной власти Краснодарского края с органами местного самоуправления в Краснодарском крае по вопросам организации отдыха детей и их оздоровления</w:t>
      </w:r>
    </w:p>
    <w:p w:rsidR="00F40C5D" w:rsidRDefault="00F40C5D">
      <w:pPr>
        <w:pStyle w:val="ConsPlusNormal"/>
        <w:ind w:firstLine="540"/>
        <w:jc w:val="both"/>
      </w:pPr>
      <w:r>
        <w:t xml:space="preserve">(введена </w:t>
      </w:r>
      <w:hyperlink r:id="rId131" w:history="1">
        <w:r>
          <w:rPr>
            <w:color w:val="0000FF"/>
          </w:rPr>
          <w:t>Законом</w:t>
        </w:r>
      </w:hyperlink>
      <w:r>
        <w:t xml:space="preserve"> Краснодарского края от 27.09.2012 N 2583-КЗ)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1. Органы государственной власти Краснодарского края взаимодействуют с органами местного самоуправления в Краснодарском крае по вопросам организации отдыха детей и их оздоровления в соответствии с законодательством Российской Федерации и законодательством Краснодарского края в пределах своих полномочий по следующим направлениям: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1) сохранение и развитие организаций отдыха детей и их оздоровления;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2) информационно-методическое обеспечение деятельности организаций отдыха детей и их оздоровления;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3) содействие кадровому обеспечению организаций отдыха детей и их оздоровления;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4) обеспечение безопасности отдыха детей.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Title"/>
        <w:ind w:firstLine="540"/>
        <w:jc w:val="both"/>
        <w:outlineLvl w:val="0"/>
      </w:pPr>
      <w:r>
        <w:t>Статья 8. Заключительные положения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F40C5D" w:rsidRDefault="00F40C5D">
      <w:pPr>
        <w:pStyle w:val="ConsPlusNormal"/>
        <w:spacing w:before="220"/>
        <w:ind w:firstLine="540"/>
        <w:jc w:val="both"/>
      </w:pPr>
      <w:r>
        <w:t>Администрации Краснодарского края в течение трех месяцев привести свои нормативные правовые акты в соответствие с настоящим Законом.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jc w:val="right"/>
      </w:pPr>
      <w:r>
        <w:t>Глава администрации</w:t>
      </w:r>
    </w:p>
    <w:p w:rsidR="00F40C5D" w:rsidRDefault="00F40C5D">
      <w:pPr>
        <w:pStyle w:val="ConsPlusNormal"/>
        <w:jc w:val="right"/>
      </w:pPr>
      <w:r>
        <w:t>Краснодарского края</w:t>
      </w:r>
    </w:p>
    <w:p w:rsidR="00F40C5D" w:rsidRDefault="00F40C5D">
      <w:pPr>
        <w:pStyle w:val="ConsPlusNormal"/>
        <w:jc w:val="right"/>
      </w:pPr>
      <w:r>
        <w:t>А.Н.ТКАЧЕВ</w:t>
      </w:r>
    </w:p>
    <w:p w:rsidR="00F40C5D" w:rsidRDefault="00F40C5D">
      <w:pPr>
        <w:pStyle w:val="ConsPlusNormal"/>
      </w:pPr>
      <w:r>
        <w:t>Краснодар</w:t>
      </w:r>
    </w:p>
    <w:p w:rsidR="00F40C5D" w:rsidRDefault="00F40C5D">
      <w:pPr>
        <w:pStyle w:val="ConsPlusNormal"/>
        <w:spacing w:before="220"/>
      </w:pPr>
      <w:r>
        <w:t>29 марта 2005 года</w:t>
      </w:r>
    </w:p>
    <w:p w:rsidR="00F40C5D" w:rsidRDefault="00F40C5D">
      <w:pPr>
        <w:pStyle w:val="ConsPlusNormal"/>
        <w:spacing w:before="220"/>
      </w:pPr>
      <w:r>
        <w:t>N 849-КЗ</w:t>
      </w: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jc w:val="both"/>
      </w:pPr>
    </w:p>
    <w:p w:rsidR="00F40C5D" w:rsidRDefault="00F40C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4" w:name="_GoBack"/>
      <w:bookmarkEnd w:id="4"/>
    </w:p>
    <w:sectPr w:rsidR="00296101" w:rsidSect="0039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5D"/>
    <w:rsid w:val="00296101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FA88-D35B-4077-8C88-1F274B6F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6C4AB90ED7BB5763B31C6C85C2B6355F460E56B4EC50D9E4D78E041B53D509F2F08ADD659905E448705E02C1E458BB156743F30FFC79AAFDE2A5D05n9j8M" TargetMode="External"/><Relationship Id="rId21" Type="http://schemas.openxmlformats.org/officeDocument/2006/relationships/hyperlink" Target="consultantplus://offline/ref=76C4AB90ED7BB5763B31C6C85C2B6355F460E56B4EC40A9E4278E041B53D509F2F08ADD659905E448705E02A13458BB156743F30FFC79AAFDE2A5D05n9j8M" TargetMode="External"/><Relationship Id="rId42" Type="http://schemas.openxmlformats.org/officeDocument/2006/relationships/hyperlink" Target="consultantplus://offline/ref=76C4AB90ED7BB5763B31C6C85C2B6355F460E56B4EC40A914E70E041B53D509F2F08ADD659905E448705E02B13458BB156743F30FFC79AAFDE2A5D05n9j8M" TargetMode="External"/><Relationship Id="rId63" Type="http://schemas.openxmlformats.org/officeDocument/2006/relationships/hyperlink" Target="consultantplus://offline/ref=76C4AB90ED7BB5763B31C6C85C2B6355F460E56B4EC40A9E4370E041B53D509F2F08ADD659905E448705E02B1B458BB156743F30FFC79AAFDE2A5D05n9j8M" TargetMode="External"/><Relationship Id="rId84" Type="http://schemas.openxmlformats.org/officeDocument/2006/relationships/hyperlink" Target="consultantplus://offline/ref=76C4AB90ED7BB5763B31C6C85C2B6355F460E56B4EC40A914E70E041B53D509F2F08ADD659905E448705E02F18458BB156743F30FFC79AAFDE2A5D05n9j8M" TargetMode="External"/><Relationship Id="rId16" Type="http://schemas.openxmlformats.org/officeDocument/2006/relationships/hyperlink" Target="consultantplus://offline/ref=76C4AB90ED7BB5763B31C6C85C2B6355F460E56B4ECC05904D73E041B53D509F2F08ADD659905E448705E02A13458BB156743F30FFC79AAFDE2A5D05n9j8M" TargetMode="External"/><Relationship Id="rId107" Type="http://schemas.openxmlformats.org/officeDocument/2006/relationships/hyperlink" Target="consultantplus://offline/ref=76C4AB90ED7BB5763B31C6C85C2B6355F460E56B4ECA0F914A70E041B53D509F2F08ADD659905E448705E02B12458BB156743F30FFC79AAFDE2A5D05n9j8M" TargetMode="External"/><Relationship Id="rId11" Type="http://schemas.openxmlformats.org/officeDocument/2006/relationships/hyperlink" Target="consultantplus://offline/ref=76C4AB90ED7BB5763B31C6C85C2B6355F460E56B49CC0C96427ABD4BBD645C9D2807F2C15ED952458705E022101A8EA4472C303BE8D899B3C2285Fn0j7M" TargetMode="External"/><Relationship Id="rId32" Type="http://schemas.openxmlformats.org/officeDocument/2006/relationships/hyperlink" Target="consultantplus://offline/ref=76C4AB90ED7BB5763B31C6C85C2B6355F460E56B4EC505914277E041B53D509F2F08ADD659905E448705E0281D458BB156743F30FFC79AAFDE2A5D05n9j8M" TargetMode="External"/><Relationship Id="rId37" Type="http://schemas.openxmlformats.org/officeDocument/2006/relationships/hyperlink" Target="consultantplus://offline/ref=76C4AB90ED7BB5763B31C6C85C2B6355F460E56B4EC40A9E4372E041B53D509F2F08ADD659905E448705E02B1B458BB156743F30FFC79AAFDE2A5D05n9j8M" TargetMode="External"/><Relationship Id="rId53" Type="http://schemas.openxmlformats.org/officeDocument/2006/relationships/hyperlink" Target="consultantplus://offline/ref=76C4AB90ED7BB5763B31C6C85C2B6355F460E56B4EC40A914E70E041B53D509F2F08ADD659905E448705E02919458BB156743F30FFC79AAFDE2A5D05n9j8M" TargetMode="External"/><Relationship Id="rId58" Type="http://schemas.openxmlformats.org/officeDocument/2006/relationships/hyperlink" Target="consultantplus://offline/ref=76C4AB90ED7BB5763B31C6C85C2B6355F460E56B4ECD05914271E041B53D509F2F08ADD659905E448705E02B1B458BB156743F30FFC79AAFDE2A5D05n9j8M" TargetMode="External"/><Relationship Id="rId74" Type="http://schemas.openxmlformats.org/officeDocument/2006/relationships/hyperlink" Target="consultantplus://offline/ref=76C4AB90ED7BB5763B31C6C85C2B6355F460E56B4EC50D9E4D78E041B53D509F2F08ADD659905E448705E02B1C458BB156743F30FFC79AAFDE2A5D05n9j8M" TargetMode="External"/><Relationship Id="rId79" Type="http://schemas.openxmlformats.org/officeDocument/2006/relationships/hyperlink" Target="consultantplus://offline/ref=76C4AB90ED7BB5763B31C6C85C2B6355F460E56B4EC40A914E70E041B53D509F2F08ADD659905E448705E02F1B458BB156743F30FFC79AAFDE2A5D05n9j8M" TargetMode="External"/><Relationship Id="rId102" Type="http://schemas.openxmlformats.org/officeDocument/2006/relationships/hyperlink" Target="consultantplus://offline/ref=76C4AB90ED7BB5763B31C6C85C2B6355F460E56B4EC50D9E4A71E041B53D509F2F08ADD659905E448705E02B1F458BB156743F30FFC79AAFDE2A5D05n9j8M" TargetMode="External"/><Relationship Id="rId123" Type="http://schemas.openxmlformats.org/officeDocument/2006/relationships/hyperlink" Target="consultantplus://offline/ref=76C4AB90ED7BB5763B31C6C85C2B6355F460E56B4EC40A914E70E041B53D509F2F08ADD659905E448705E12A1A458BB156743F30FFC79AAFDE2A5D05n9j8M" TargetMode="External"/><Relationship Id="rId128" Type="http://schemas.openxmlformats.org/officeDocument/2006/relationships/hyperlink" Target="consultantplus://offline/ref=76C4AB90ED7BB5763B31C6C85C2B6355F460E56B4EC40A914E70E041B53D509F2F08ADD659905E448705E12A1E458BB156743F30FFC79AAFDE2A5D05n9j8M" TargetMode="External"/><Relationship Id="rId5" Type="http://schemas.openxmlformats.org/officeDocument/2006/relationships/hyperlink" Target="consultantplus://offline/ref=76C4AB90ED7BB5763B31C6C85C2B6355F460E56B4CC50E904A7ABD4BBD645C9D2807F2C15ED952458705E02D101A8EA4472C303BE8D899B3C2285Fn0j7M" TargetMode="External"/><Relationship Id="rId90" Type="http://schemas.openxmlformats.org/officeDocument/2006/relationships/hyperlink" Target="consultantplus://offline/ref=76C4AB90ED7BB5763B31C6C85C2B6355F460E56B4EC50D9E4D78E041B53D509F2F08ADD659905E448705E02E19458BB156743F30FFC79AAFDE2A5D05n9j8M" TargetMode="External"/><Relationship Id="rId95" Type="http://schemas.openxmlformats.org/officeDocument/2006/relationships/hyperlink" Target="consultantplus://offline/ref=76C4AB90ED7BB5763B31C6C85C2B6355F460E56B4EC50D9E4D78E041B53D509F2F08ADD659905E448705E02E1E458BB156743F30FFC79AAFDE2A5D05n9j8M" TargetMode="External"/><Relationship Id="rId22" Type="http://schemas.openxmlformats.org/officeDocument/2006/relationships/hyperlink" Target="consultantplus://offline/ref=76C4AB90ED7BB5763B31C6C85C2B6355F460E56B4ECE04954872E041B53D509F2F08ADD659905E448705E02A13458BB156743F30FFC79AAFDE2A5D05n9j8M" TargetMode="External"/><Relationship Id="rId27" Type="http://schemas.openxmlformats.org/officeDocument/2006/relationships/hyperlink" Target="consultantplus://offline/ref=76C4AB90ED7BB5763B31C6C85C2B6355F460E56B49CD059E4F7ABD4BBD645C9D2807F2C15ED952458705E022101A8EA4472C303BE8D899B3C2285Fn0j7M" TargetMode="External"/><Relationship Id="rId43" Type="http://schemas.openxmlformats.org/officeDocument/2006/relationships/hyperlink" Target="consultantplus://offline/ref=76C4AB90ED7BB5763B31C6C85C2B6355F460E56B4EC40A9E4371E041B53D509F2F08ADD659905E448705E02B1A458BB156743F30FFC79AAFDE2A5D05n9j8M" TargetMode="External"/><Relationship Id="rId48" Type="http://schemas.openxmlformats.org/officeDocument/2006/relationships/hyperlink" Target="consultantplus://offline/ref=76C4AB90ED7BB5763B31C6C85C2B6355F460E56B4EC404914E77E041B53D509F2F08ADD659905E448705E12E1A458BB156743F30FFC79AAFDE2A5D05n9j8M" TargetMode="External"/><Relationship Id="rId64" Type="http://schemas.openxmlformats.org/officeDocument/2006/relationships/hyperlink" Target="consultantplus://offline/ref=76C4AB90ED7BB5763B31C6C85C2B6355F460E56B4EC40A914E70E041B53D509F2F08ADD659905E448705E0291D458BB156743F30FFC79AAFDE2A5D05n9j8M" TargetMode="External"/><Relationship Id="rId69" Type="http://schemas.openxmlformats.org/officeDocument/2006/relationships/hyperlink" Target="consultantplus://offline/ref=76C4AB90ED7BB5763B31C6C85C2B6355F460E56B4EC40A914E70E041B53D509F2F08ADD659905E448705E02E1B458BB156743F30FFC79AAFDE2A5D05n9j8M" TargetMode="External"/><Relationship Id="rId113" Type="http://schemas.openxmlformats.org/officeDocument/2006/relationships/hyperlink" Target="consultantplus://offline/ref=76C4AB90ED7BB5763B31C6C85C2B6355F460E56B4EC40A9E4276E041B53D509F2F08ADD659905E448705E02E1B458BB156743F30FFC79AAFDE2A5D05n9j8M" TargetMode="External"/><Relationship Id="rId118" Type="http://schemas.openxmlformats.org/officeDocument/2006/relationships/hyperlink" Target="consultantplus://offline/ref=76C4AB90ED7BB5763B31C6C85C2B6355F460E56B4EC40A914E70E041B53D509F2F08ADD659905E448705E0231A458BB156743F30FFC79AAFDE2A5D05n9j8M" TargetMode="External"/><Relationship Id="rId80" Type="http://schemas.openxmlformats.org/officeDocument/2006/relationships/hyperlink" Target="consultantplus://offline/ref=76C4AB90ED7BB5763B31C6C85C2B6355F460E56B4EC40A9E4370E041B53D509F2F08ADD659905E448705E02B1C458BB156743F30FFC79AAFDE2A5D05n9j8M" TargetMode="External"/><Relationship Id="rId85" Type="http://schemas.openxmlformats.org/officeDocument/2006/relationships/hyperlink" Target="consultantplus://offline/ref=76C4AB90ED7BB5763B31C6C85C2B6355F460E56B4EC40A914E70E041B53D509F2F08ADD659905E448705E02F1E458BB156743F30FFC79AAFDE2A5D05n9j8M" TargetMode="External"/><Relationship Id="rId12" Type="http://schemas.openxmlformats.org/officeDocument/2006/relationships/hyperlink" Target="consultantplus://offline/ref=76C4AB90ED7BB5763B31C6C85C2B6355F460E56B47C8059F427ABD4BBD645C9D2807F2C15ED952458705E022101A8EA4472C303BE8D899B3C2285Fn0j7M" TargetMode="External"/><Relationship Id="rId17" Type="http://schemas.openxmlformats.org/officeDocument/2006/relationships/hyperlink" Target="consultantplus://offline/ref=76C4AB90ED7BB5763B31C6C85C2B6355F460E56B4ECD0B904973E041B53D509F2F08ADD659905E448705E02818458BB156743F30FFC79AAFDE2A5D05n9j8M" TargetMode="External"/><Relationship Id="rId33" Type="http://schemas.openxmlformats.org/officeDocument/2006/relationships/hyperlink" Target="consultantplus://offline/ref=76C4AB90ED7BB5763B31C6C85C2B6355F460E56B4EC40A914E70E041B53D509F2F08ADD659905E448705E02A12458BB156743F30FFC79AAFDE2A5D05n9j8M" TargetMode="External"/><Relationship Id="rId38" Type="http://schemas.openxmlformats.org/officeDocument/2006/relationships/hyperlink" Target="consultantplus://offline/ref=76C4AB90ED7BB5763B31D8C54A473C5FF163BC63449A51C24770E813E23D0CDA7901A48B04D5515B8505E2n2jAM" TargetMode="External"/><Relationship Id="rId59" Type="http://schemas.openxmlformats.org/officeDocument/2006/relationships/hyperlink" Target="consultantplus://offline/ref=76C4AB90ED7BB5763B31C6C85C2B6355F460E56B4ECD0B904973E041B53D509F2F08ADD659905E448705E02818458BB156743F30FFC79AAFDE2A5D05n9j8M" TargetMode="External"/><Relationship Id="rId103" Type="http://schemas.openxmlformats.org/officeDocument/2006/relationships/hyperlink" Target="consultantplus://offline/ref=76C4AB90ED7BB5763B31C6C85C2B6355F460E56B4EC40A914E70E041B53D509F2F08ADD659905E448705E02D1D458BB156743F30FFC79AAFDE2A5D05n9j8M" TargetMode="External"/><Relationship Id="rId108" Type="http://schemas.openxmlformats.org/officeDocument/2006/relationships/hyperlink" Target="consultantplus://offline/ref=76C4AB90ED7BB5763B31C6C85C2B6355F460E56B4EC50D9E4D78E041B53D509F2F08ADD659905E448705E02F1D458BB156743F30FFC79AAFDE2A5D05n9j8M" TargetMode="External"/><Relationship Id="rId124" Type="http://schemas.openxmlformats.org/officeDocument/2006/relationships/hyperlink" Target="consultantplus://offline/ref=76C4AB90ED7BB5763B31C6C85C2B6355F460E56B4EC40A9E4276E041B53D509F2F08ADD659905E448705E02E18458BB156743F30FFC79AAFDE2A5D05n9j8M" TargetMode="External"/><Relationship Id="rId129" Type="http://schemas.openxmlformats.org/officeDocument/2006/relationships/hyperlink" Target="consultantplus://offline/ref=76C4AB90ED7BB5763B31C6C85C2B6355F460E56B4EC40A914E70E041B53D509F2F08ADD659905E448705E12A1C458BB156743F30FFC79AAFDE2A5D05n9j8M" TargetMode="External"/><Relationship Id="rId54" Type="http://schemas.openxmlformats.org/officeDocument/2006/relationships/hyperlink" Target="consultantplus://offline/ref=76C4AB90ED7BB5763B31C6C85C2B6355F460E56B4EC40A914E70E041B53D509F2F08ADD659905E448705E0291F458BB156743F30FFC79AAFDE2A5D05n9j8M" TargetMode="External"/><Relationship Id="rId70" Type="http://schemas.openxmlformats.org/officeDocument/2006/relationships/hyperlink" Target="consultantplus://offline/ref=76C4AB90ED7BB5763B31C6C85C2B6355F460E56B4EC40A9E4372E041B53D509F2F08ADD659905E448705E02B18458BB156743F30FFC79AAFDE2A5D05n9j8M" TargetMode="External"/><Relationship Id="rId75" Type="http://schemas.openxmlformats.org/officeDocument/2006/relationships/hyperlink" Target="consultantplus://offline/ref=76C4AB90ED7BB5763B31C6C85C2B6355F460E56B4EC40A914E70E041B53D509F2F08ADD659905E448705E02E1C458BB156743F30FFC79AAFDE2A5D05n9j8M" TargetMode="External"/><Relationship Id="rId91" Type="http://schemas.openxmlformats.org/officeDocument/2006/relationships/hyperlink" Target="consultantplus://offline/ref=76C4AB90ED7BB5763B31C6C85C2B6355F460E56B4EC40A914E70E041B53D509F2F08ADD659905E448705E02D1F458BB156743F30FFC79AAFDE2A5D05n9j8M" TargetMode="External"/><Relationship Id="rId96" Type="http://schemas.openxmlformats.org/officeDocument/2006/relationships/hyperlink" Target="consultantplus://offline/ref=76C4AB90ED7BB5763B31C6C85C2B6355F460E56B4EC50D9E4D78E041B53D509F2F08ADD659905E448705E02E1D458BB156743F30FFC79AAFDE2A5D05n9j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4AB90ED7BB5763B31C6C85C2B6355F460E56B4EC50E964B71E041B53D509F2F08ADD659905E448705E02D1E458BB156743F30FFC79AAFDE2A5D05n9j8M" TargetMode="External"/><Relationship Id="rId23" Type="http://schemas.openxmlformats.org/officeDocument/2006/relationships/hyperlink" Target="consultantplus://offline/ref=76C4AB90ED7BB5763B31C6C85C2B6355F460E56B4ECF0C9E4E76E041B53D509F2F08ADD659905E448705E02A13458BB156743F30FFC79AAFDE2A5D05n9j8M" TargetMode="External"/><Relationship Id="rId28" Type="http://schemas.openxmlformats.org/officeDocument/2006/relationships/hyperlink" Target="consultantplus://offline/ref=76C4AB90ED7BB5763B31C6C85C2B6355F460E56B4EC40A9E4276E041B53D509F2F08ADD659905E448705E02A13458BB156743F30FFC79AAFDE2A5D05n9j8M" TargetMode="External"/><Relationship Id="rId49" Type="http://schemas.openxmlformats.org/officeDocument/2006/relationships/hyperlink" Target="consultantplus://offline/ref=76C4AB90ED7BB5763B31C6C85C2B6355F460E56B46C50A964F7ABD4BBD645C9D2807F2C15ED952458705E023101A8EA4472C303BE8D899B3C2285Fn0j7M" TargetMode="External"/><Relationship Id="rId114" Type="http://schemas.openxmlformats.org/officeDocument/2006/relationships/hyperlink" Target="consultantplus://offline/ref=76C4AB90ED7BB5763B31C6C85C2B6355F460E56B4EC50D9E4D78E041B53D509F2F08ADD659905E448705E02C18458BB156743F30FFC79AAFDE2A5D05n9j8M" TargetMode="External"/><Relationship Id="rId119" Type="http://schemas.openxmlformats.org/officeDocument/2006/relationships/hyperlink" Target="consultantplus://offline/ref=76C4AB90ED7BB5763B31C6C85C2B6355F460E56B4EC40A914E70E041B53D509F2F08ADD659905E448705E02319458BB156743F30FFC79AAFDE2A5D05n9j8M" TargetMode="External"/><Relationship Id="rId44" Type="http://schemas.openxmlformats.org/officeDocument/2006/relationships/hyperlink" Target="consultantplus://offline/ref=76C4AB90ED7BB5763B31C6C85C2B6355F460E56B4EC40A914E70E041B53D509F2F08ADD659905E448705E02B12458BB156743F30FFC79AAFDE2A5D05n9j8M" TargetMode="External"/><Relationship Id="rId60" Type="http://schemas.openxmlformats.org/officeDocument/2006/relationships/hyperlink" Target="consultantplus://offline/ref=76C4AB90ED7BB5763B31C6C85C2B6355F460E56B4ECD05914271E041B53D509F2F08ADD659905E448705E02B1B458BB156743F30FFC79AAFDE2A5D05n9j8M" TargetMode="External"/><Relationship Id="rId65" Type="http://schemas.openxmlformats.org/officeDocument/2006/relationships/hyperlink" Target="consultantplus://offline/ref=76C4AB90ED7BB5763B31C6C85C2B6355F460E56B4EC40A914E70E041B53D509F2F08ADD659905E448705E0291C458BB156743F30FFC79AAFDE2A5D05n9j8M" TargetMode="External"/><Relationship Id="rId81" Type="http://schemas.openxmlformats.org/officeDocument/2006/relationships/hyperlink" Target="consultantplus://offline/ref=76C4AB90ED7BB5763B31C6C85C2B6355F460E56B4EC40A914E70E041B53D509F2F08ADD659905E448705E02F1A458BB156743F30FFC79AAFDE2A5D05n9j8M" TargetMode="External"/><Relationship Id="rId86" Type="http://schemas.openxmlformats.org/officeDocument/2006/relationships/hyperlink" Target="consultantplus://offline/ref=76C4AB90ED7BB5763B31C6C85C2B6355F460E56B4EC40A914E70E041B53D509F2F08ADD659905E448705E02F1C458BB156743F30FFC79AAFDE2A5D05n9j8M" TargetMode="External"/><Relationship Id="rId130" Type="http://schemas.openxmlformats.org/officeDocument/2006/relationships/hyperlink" Target="consultantplus://offline/ref=76C4AB90ED7BB5763B31C6C85C2B6355F460E56B4EC40A914E70E041B53D509F2F08ADD659905E448705E12B1E458BB156743F30FFC79AAFDE2A5D05n9j8M" TargetMode="External"/><Relationship Id="rId13" Type="http://schemas.openxmlformats.org/officeDocument/2006/relationships/hyperlink" Target="consultantplus://offline/ref=76C4AB90ED7BB5763B31C6C85C2B6355F460E56B47C904974D7ABD4BBD645C9D2807F2C15ED952458705E022101A8EA4472C303BE8D899B3C2285Fn0j7M" TargetMode="External"/><Relationship Id="rId18" Type="http://schemas.openxmlformats.org/officeDocument/2006/relationships/hyperlink" Target="consultantplus://offline/ref=76C4AB90ED7BB5763B31C6C85C2B6355F460E56B4EC404914E77E041B53D509F2F08ADD659905E448705E12E1B458BB156743F30FFC79AAFDE2A5D05n9j8M" TargetMode="External"/><Relationship Id="rId39" Type="http://schemas.openxmlformats.org/officeDocument/2006/relationships/hyperlink" Target="consultantplus://offline/ref=76C4AB90ED7BB5763B31D8C54A473C5FF06EB36F4ACC06C01625E616EA6D56CA6F48AB8511800201D208E223054FDDFE102130n3j2M" TargetMode="External"/><Relationship Id="rId109" Type="http://schemas.openxmlformats.org/officeDocument/2006/relationships/hyperlink" Target="consultantplus://offline/ref=76C4AB90ED7BB5763B31C6C85C2B6355F460E56B4EC40A914E70E041B53D509F2F08ADD659905E448705E02D12458BB156743F30FFC79AAFDE2A5D05n9j8M" TargetMode="External"/><Relationship Id="rId34" Type="http://schemas.openxmlformats.org/officeDocument/2006/relationships/hyperlink" Target="consultantplus://offline/ref=76C4AB90ED7BB5763B31C6C85C2B6355F460E56B4EC40A9E4278E041B53D509F2F08ADD659905E448705E02B1B458BB156743F30FFC79AAFDE2A5D05n9j8M" TargetMode="External"/><Relationship Id="rId50" Type="http://schemas.openxmlformats.org/officeDocument/2006/relationships/hyperlink" Target="consultantplus://offline/ref=76C4AB90ED7BB5763B31C6C85C2B6355F460E56B4EC40A914E70E041B53D509F2F08ADD659905E448705E0281F458BB156743F30FFC79AAFDE2A5D05n9j8M" TargetMode="External"/><Relationship Id="rId55" Type="http://schemas.openxmlformats.org/officeDocument/2006/relationships/hyperlink" Target="consultantplus://offline/ref=76C4AB90ED7BB5763B31C6C85C2B6355F460E56B4EC50E964B71E041B53D509F2F08ADD659905E448705E02D1C458BB156743F30FFC79AAFDE2A5D05n9j8M" TargetMode="External"/><Relationship Id="rId76" Type="http://schemas.openxmlformats.org/officeDocument/2006/relationships/hyperlink" Target="consultantplus://offline/ref=76C4AB90ED7BB5763B31C6C85C2B6355F460E56B4EC40A914E70E041B53D509F2F08ADD659905E448705E02E12458BB156743F30FFC79AAFDE2A5D05n9j8M" TargetMode="External"/><Relationship Id="rId97" Type="http://schemas.openxmlformats.org/officeDocument/2006/relationships/hyperlink" Target="consultantplus://offline/ref=76C4AB90ED7BB5763B31C6C85C2B6355F460E56B4EC50D9E4D78E041B53D509F2F08ADD659905E448705E02E1C458BB156743F30FFC79AAFDE2A5D05n9j8M" TargetMode="External"/><Relationship Id="rId104" Type="http://schemas.openxmlformats.org/officeDocument/2006/relationships/hyperlink" Target="consultantplus://offline/ref=76C4AB90ED7BB5763B31C6C85C2B6355F460E56B4EC40A914E70E041B53D509F2F08ADD659905E448705E02D1C458BB156743F30FFC79AAFDE2A5D05n9j8M" TargetMode="External"/><Relationship Id="rId120" Type="http://schemas.openxmlformats.org/officeDocument/2006/relationships/hyperlink" Target="consultantplus://offline/ref=76C4AB90ED7BB5763B31C6C85C2B6355F460E56B4EC40A914E70E041B53D509F2F08ADD659905E448705E0231D458BB156743F30FFC79AAFDE2A5D05n9j8M" TargetMode="External"/><Relationship Id="rId125" Type="http://schemas.openxmlformats.org/officeDocument/2006/relationships/hyperlink" Target="consultantplus://offline/ref=76C4AB90ED7BB5763B31C6C85C2B6355F460E56B4EC40A914E70E041B53D509F2F08ADD659905E448705E12A18458BB156743F30FFC79AAFDE2A5D05n9j8M" TargetMode="External"/><Relationship Id="rId7" Type="http://schemas.openxmlformats.org/officeDocument/2006/relationships/hyperlink" Target="consultantplus://offline/ref=76C4AB90ED7BB5763B31C6C85C2B6355F460E56B4EC40A9E4372E041B53D509F2F08ADD659905E448705E02A1C458BB156743F30FFC79AAFDE2A5D05n9j8M" TargetMode="External"/><Relationship Id="rId71" Type="http://schemas.openxmlformats.org/officeDocument/2006/relationships/hyperlink" Target="consultantplus://offline/ref=76C4AB90ED7BB5763B31C6C85C2B6355F460E56B4EC40A9E4370E041B53D509F2F08ADD659905E448705E02B18458BB156743F30FFC79AAFDE2A5D05n9j8M" TargetMode="External"/><Relationship Id="rId92" Type="http://schemas.openxmlformats.org/officeDocument/2006/relationships/hyperlink" Target="consultantplus://offline/ref=76C4AB90ED7BB5763B31C6C85C2B6355F460E56B4ECF0C9E4E76E041B53D509F2F08ADD659905E448705E02A12458BB156743F30FFC79AAFDE2A5D05n9j8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6C4AB90ED7BB5763B31C6C85C2B6355F460E56B4ECB0F904F71E041B53D509F2F08ADD659905E448705E02A13458BB156743F30FFC79AAFDE2A5D05n9j8M" TargetMode="External"/><Relationship Id="rId24" Type="http://schemas.openxmlformats.org/officeDocument/2006/relationships/hyperlink" Target="consultantplus://offline/ref=76C4AB90ED7BB5763B31C6C85C2B6355F460E56B4EC50D9E4D78E041B53D509F2F08ADD659905E448705E02A13458BB156743F30FFC79AAFDE2A5D05n9j8M" TargetMode="External"/><Relationship Id="rId40" Type="http://schemas.openxmlformats.org/officeDocument/2006/relationships/hyperlink" Target="consultantplus://offline/ref=76C4AB90ED7BB5763B31C6C85C2B6355F460E56B4EC40A914E70E041B53D509F2F08ADD659905E448705E02B1D458BB156743F30FFC79AAFDE2A5D05n9j8M" TargetMode="External"/><Relationship Id="rId45" Type="http://schemas.openxmlformats.org/officeDocument/2006/relationships/hyperlink" Target="consultantplus://offline/ref=76C4AB90ED7BB5763B31C6C85C2B6355F460E56B4EC40A914E70E041B53D509F2F08ADD659905E448705E0281A458BB156743F30FFC79AAFDE2A5D05n9j8M" TargetMode="External"/><Relationship Id="rId66" Type="http://schemas.openxmlformats.org/officeDocument/2006/relationships/hyperlink" Target="consultantplus://offline/ref=76C4AB90ED7BB5763B31C6C85C2B6355F460E56B4EC40A914E70E041B53D509F2F08ADD659905E448705E02913458BB156743F30FFC79AAFDE2A5D05n9j8M" TargetMode="External"/><Relationship Id="rId87" Type="http://schemas.openxmlformats.org/officeDocument/2006/relationships/hyperlink" Target="consultantplus://offline/ref=76C4AB90ED7BB5763B31C6C85C2B6355F460E56B4EC40A914E70E041B53D509F2F08ADD659905E448705E02F13458BB156743F30FFC79AAFDE2A5D05n9j8M" TargetMode="External"/><Relationship Id="rId110" Type="http://schemas.openxmlformats.org/officeDocument/2006/relationships/hyperlink" Target="consultantplus://offline/ref=76C4AB90ED7BB5763B31C6C85C2B6355F460E56B4EC40A914E70E041B53D509F2F08ADD659905E448705E0221B458BB156743F30FFC79AAFDE2A5D05n9j8M" TargetMode="External"/><Relationship Id="rId115" Type="http://schemas.openxmlformats.org/officeDocument/2006/relationships/hyperlink" Target="consultantplus://offline/ref=76C4AB90ED7BB5763B31C6C85C2B6355F460E56B4EC40A914E70E041B53D509F2F08ADD659905E448705E0231B458BB156743F30FFC79AAFDE2A5D05n9j8M" TargetMode="External"/><Relationship Id="rId131" Type="http://schemas.openxmlformats.org/officeDocument/2006/relationships/hyperlink" Target="consultantplus://offline/ref=76C4AB90ED7BB5763B31C6C85C2B6355F460E56B46C50A964F7ABD4BBD645C9D2807F2C15ED952458705E12B101A8EA4472C303BE8D899B3C2285Fn0j7M" TargetMode="External"/><Relationship Id="rId61" Type="http://schemas.openxmlformats.org/officeDocument/2006/relationships/hyperlink" Target="consultantplus://offline/ref=76C4AB90ED7BB5763B31D8C54A473C5FF06CBA614ACD06C01625E616EA6D56CA7D48F38F18DD4D44851BE22A19n4jEM" TargetMode="External"/><Relationship Id="rId82" Type="http://schemas.openxmlformats.org/officeDocument/2006/relationships/hyperlink" Target="consultantplus://offline/ref=76C4AB90ED7BB5763B31C6C85C2B6355F460E56B4EC40A9E4276E041B53D509F2F08ADD659905E448705E0281B458BB156743F30FFC79AAFDE2A5D05n9j8M" TargetMode="External"/><Relationship Id="rId19" Type="http://schemas.openxmlformats.org/officeDocument/2006/relationships/hyperlink" Target="consultantplus://offline/ref=76C4AB90ED7BB5763B31C6C85C2B6355F460E56B4EC40A9E4370E041B53D509F2F08ADD659905E448705E02A13458BB156743F30FFC79AAFDE2A5D05n9j8M" TargetMode="External"/><Relationship Id="rId14" Type="http://schemas.openxmlformats.org/officeDocument/2006/relationships/hyperlink" Target="consultantplus://offline/ref=76C4AB90ED7BB5763B31C6C85C2B6355F460E56B4EC40A9E4373E041B53D509F2F08ADD659905E448705E02A13458BB156743F30FFC79AAFDE2A5D05n9j8M" TargetMode="External"/><Relationship Id="rId30" Type="http://schemas.openxmlformats.org/officeDocument/2006/relationships/hyperlink" Target="consultantplus://offline/ref=76C4AB90ED7BB5763B31C6C85C2B6355F460E56B4EC40A914E70E041B53D509F2F08ADD659905E448705E02A13458BB156743F30FFC79AAFDE2A5D05n9j8M" TargetMode="External"/><Relationship Id="rId35" Type="http://schemas.openxmlformats.org/officeDocument/2006/relationships/hyperlink" Target="consultantplus://offline/ref=76C4AB90ED7BB5763B31C6C85C2B6355F460E56B4EC40A914E70E041B53D509F2F08ADD659905E448705E02B1A458BB156743F30FFC79AAFDE2A5D05n9j8M" TargetMode="External"/><Relationship Id="rId56" Type="http://schemas.openxmlformats.org/officeDocument/2006/relationships/hyperlink" Target="consultantplus://offline/ref=76C4AB90ED7BB5763B31C6C85C2B6355F460E56B4EC404914E77E041B53D509F2F08ADD659905E448705E12E19458BB156743F30FFC79AAFDE2A5D05n9j8M" TargetMode="External"/><Relationship Id="rId77" Type="http://schemas.openxmlformats.org/officeDocument/2006/relationships/hyperlink" Target="consultantplus://offline/ref=76C4AB90ED7BB5763B31C6C85C2B6355F460E56B4EC40A9E4276E041B53D509F2F08ADD659905E448705E02B13458BB156743F30FFC79AAFDE2A5D05n9j8M" TargetMode="External"/><Relationship Id="rId100" Type="http://schemas.openxmlformats.org/officeDocument/2006/relationships/hyperlink" Target="consultantplus://offline/ref=76C4AB90ED7BB5763B31C6C85C2B6355F460E56B4EC505914277E041B53D509F2F08ADD659905E448705E0281D458BB156743F30FFC79AAFDE2A5D05n9j8M" TargetMode="External"/><Relationship Id="rId105" Type="http://schemas.openxmlformats.org/officeDocument/2006/relationships/hyperlink" Target="consultantplus://offline/ref=76C4AB90ED7BB5763B31C6C85C2B6355F460E56B4EC50D9E4A71E041B53D509F2F08ADD659905E448705E02B1D458BB156743F30FFC79AAFDE2A5D05n9j8M" TargetMode="External"/><Relationship Id="rId126" Type="http://schemas.openxmlformats.org/officeDocument/2006/relationships/hyperlink" Target="consultantplus://offline/ref=76C4AB90ED7BB5763B31C6C85C2B6355F460E56B4EC50E964B71E041B53D509F2F08ADD659905E448705E02D13458BB156743F30FFC79AAFDE2A5D05n9j8M" TargetMode="External"/><Relationship Id="rId8" Type="http://schemas.openxmlformats.org/officeDocument/2006/relationships/hyperlink" Target="consultantplus://offline/ref=76C4AB90ED7BB5763B31C6C85C2B6355F460E56B4BC40C954F7ABD4BBD645C9D2807F2C15ED952458705E022101A8EA4472C303BE8D899B3C2285Fn0j7M" TargetMode="External"/><Relationship Id="rId51" Type="http://schemas.openxmlformats.org/officeDocument/2006/relationships/hyperlink" Target="consultantplus://offline/ref=76C4AB90ED7BB5763B31C6C85C2B6355F460E56B4EC40A914E70E041B53D509F2F08ADD659905E448705E0281E458BB156743F30FFC79AAFDE2A5D05n9j8M" TargetMode="External"/><Relationship Id="rId72" Type="http://schemas.openxmlformats.org/officeDocument/2006/relationships/hyperlink" Target="consultantplus://offline/ref=76C4AB90ED7BB5763B31C6C85C2B6355F460E56B4EC40A914E70E041B53D509F2F08ADD659905E448705E02E18458BB156743F30FFC79AAFDE2A5D05n9j8M" TargetMode="External"/><Relationship Id="rId93" Type="http://schemas.openxmlformats.org/officeDocument/2006/relationships/hyperlink" Target="consultantplus://offline/ref=76C4AB90ED7BB5763B31C6C85C2B6355F460E56B4ECF0C9E4E76E041B53D509F2F08ADD659905E448705E02B1A458BB156743F30FFC79AAFDE2A5D05n9j8M" TargetMode="External"/><Relationship Id="rId98" Type="http://schemas.openxmlformats.org/officeDocument/2006/relationships/hyperlink" Target="consultantplus://offline/ref=76C4AB90ED7BB5763B31C6C85C2B6355F460E56B4EC50D9E4D78E041B53D509F2F08ADD659905E448705E02E13458BB156743F30FFC79AAFDE2A5D05n9j8M" TargetMode="External"/><Relationship Id="rId121" Type="http://schemas.openxmlformats.org/officeDocument/2006/relationships/hyperlink" Target="consultantplus://offline/ref=76C4AB90ED7BB5763B31C6C85C2B6355F460E56B4EC40A914E70E041B53D509F2F08ADD659905E448705E0231C458BB156743F30FFC79AAFDE2A5D05n9j8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6C4AB90ED7BB5763B31C6C85C2B6355F460E56B4EC90C904972E041B53D509F2F08ADD659905E448705E02A13458BB156743F30FFC79AAFDE2A5D05n9j8M" TargetMode="External"/><Relationship Id="rId46" Type="http://schemas.openxmlformats.org/officeDocument/2006/relationships/hyperlink" Target="consultantplus://offline/ref=76C4AB90ED7BB5763B31C6C85C2B6355F460E56B4EC40A914E70E041B53D509F2F08ADD659905E448705E02819458BB156743F30FFC79AAFDE2A5D05n9j8M" TargetMode="External"/><Relationship Id="rId67" Type="http://schemas.openxmlformats.org/officeDocument/2006/relationships/hyperlink" Target="consultantplus://offline/ref=76C4AB90ED7BB5763B31C6C85C2B6355F460E56B4EC40A914E70E041B53D509F2F08ADD659905E448705E02912458BB156743F30FFC79AAFDE2A5D05n9j8M" TargetMode="External"/><Relationship Id="rId116" Type="http://schemas.openxmlformats.org/officeDocument/2006/relationships/hyperlink" Target="consultantplus://offline/ref=76C4AB90ED7BB5763B31C6C85C2B6355F460E56B4EC40A9E4370E041B53D509F2F08ADD659905E448705E02912458BB156743F30FFC79AAFDE2A5D05n9j8M" TargetMode="External"/><Relationship Id="rId20" Type="http://schemas.openxmlformats.org/officeDocument/2006/relationships/hyperlink" Target="consultantplus://offline/ref=76C4AB90ED7BB5763B31C6C85C2B6355F460E56B4EC40A9E4371E041B53D509F2F08ADD659905E448705E02B1B458BB156743F30FFC79AAFDE2A5D05n9j8M" TargetMode="External"/><Relationship Id="rId41" Type="http://schemas.openxmlformats.org/officeDocument/2006/relationships/hyperlink" Target="consultantplus://offline/ref=76C4AB90ED7BB5763B31C6C85C2B6355F460E56B4CC50E904A7ABD4BBD645C9D2807F2C15ED952458705E02D101A8EA4472C303BE8D899B3C2285Fn0j7M" TargetMode="External"/><Relationship Id="rId62" Type="http://schemas.openxmlformats.org/officeDocument/2006/relationships/hyperlink" Target="consultantplus://offline/ref=76C4AB90ED7BB5763B31C6C85C2B6355F460E56B4ECD0B904973E041B53D509F2F08ADD659905E448705E02818458BB156743F30FFC79AAFDE2A5D05n9j8M" TargetMode="External"/><Relationship Id="rId83" Type="http://schemas.openxmlformats.org/officeDocument/2006/relationships/hyperlink" Target="consultantplus://offline/ref=76C4AB90ED7BB5763B31C6C85C2B6355F460E56B4EC40A914E70E041B53D509F2F08ADD659905E448705E02F19458BB156743F30FFC79AAFDE2A5D05n9j8M" TargetMode="External"/><Relationship Id="rId88" Type="http://schemas.openxmlformats.org/officeDocument/2006/relationships/hyperlink" Target="consultantplus://offline/ref=76C4AB90ED7BB5763B31C6C85C2B6355F460E56B4EC40A914E70E041B53D509F2F08ADD659905E448705E02C1C458BB156743F30FFC79AAFDE2A5D05n9j8M" TargetMode="External"/><Relationship Id="rId111" Type="http://schemas.openxmlformats.org/officeDocument/2006/relationships/hyperlink" Target="consultantplus://offline/ref=76C4AB90ED7BB5763B31C6C85C2B6355F460E56B4EC504944879E041B53D509F2F08ADD64B900648850CFE2B1950DDE010n2j1M" TargetMode="External"/><Relationship Id="rId132" Type="http://schemas.openxmlformats.org/officeDocument/2006/relationships/fontTable" Target="fontTable.xml"/><Relationship Id="rId15" Type="http://schemas.openxmlformats.org/officeDocument/2006/relationships/hyperlink" Target="consultantplus://offline/ref=76C4AB90ED7BB5763B31C6C85C2B6355F460E56B46C50A964F7ABD4BBD645C9D2807F2C15ED952458705E022101A8EA4472C303BE8D899B3C2285Fn0j7M" TargetMode="External"/><Relationship Id="rId36" Type="http://schemas.openxmlformats.org/officeDocument/2006/relationships/hyperlink" Target="consultantplus://offline/ref=76C4AB90ED7BB5763B31C6C85C2B6355F460E56B4EC40A914E70E041B53D509F2F08ADD659905E448705E02B18458BB156743F30FFC79AAFDE2A5D05n9j8M" TargetMode="External"/><Relationship Id="rId57" Type="http://schemas.openxmlformats.org/officeDocument/2006/relationships/hyperlink" Target="consultantplus://offline/ref=76C4AB90ED7BB5763B31C6C85C2B6355F460E56B4ECD0B904973E041B53D509F2F08ADD659905E448705E02818458BB156743F30FFC79AAFDE2A5D05n9j8M" TargetMode="External"/><Relationship Id="rId106" Type="http://schemas.openxmlformats.org/officeDocument/2006/relationships/hyperlink" Target="consultantplus://offline/ref=76C4AB90ED7BB5763B31C6C85C2B6355F460E56B4EC50D9E4A71E041B53D509F2F08ADD659905E448705E02B1C458BB156743F30FFC79AAFDE2A5D05n9j8M" TargetMode="External"/><Relationship Id="rId127" Type="http://schemas.openxmlformats.org/officeDocument/2006/relationships/hyperlink" Target="consultantplus://offline/ref=76C4AB90ED7BB5763B31C6C85C2B6355F460E56B4ECA0F914A70E041B53D509F2F08ADD659905E448705E02818458BB156743F30FFC79AAFDE2A5D05n9j8M" TargetMode="External"/><Relationship Id="rId10" Type="http://schemas.openxmlformats.org/officeDocument/2006/relationships/hyperlink" Target="consultantplus://offline/ref=76C4AB90ED7BB5763B31C6C85C2B6355F460E56B4AC40892487ABD4BBD645C9D2807F2C15ED952458705E022101A8EA4472C303BE8D899B3C2285Fn0j7M" TargetMode="External"/><Relationship Id="rId31" Type="http://schemas.openxmlformats.org/officeDocument/2006/relationships/hyperlink" Target="consultantplus://offline/ref=76C4AB90ED7BB5763B31C6C85C2B6355F460E56B4EC50D9E4A71E041B53D509F2F08ADD659905E448705E02A13458BB156743F30FFC79AAFDE2A5D05n9j8M" TargetMode="External"/><Relationship Id="rId52" Type="http://schemas.openxmlformats.org/officeDocument/2006/relationships/hyperlink" Target="consultantplus://offline/ref=76C4AB90ED7BB5763B31C6C85C2B6355F460E56B4EC40A914E70E041B53D509F2F08ADD659905E448705E22A12458BB156743F30FFC79AAFDE2A5D05n9j8M" TargetMode="External"/><Relationship Id="rId73" Type="http://schemas.openxmlformats.org/officeDocument/2006/relationships/hyperlink" Target="consultantplus://offline/ref=76C4AB90ED7BB5763B31C6C85C2B6355F460E56B4EC40A914E70E041B53D509F2F08ADD659905E448705E02E1E458BB156743F30FFC79AAFDE2A5D05n9j8M" TargetMode="External"/><Relationship Id="rId78" Type="http://schemas.openxmlformats.org/officeDocument/2006/relationships/hyperlink" Target="consultantplus://offline/ref=76C4AB90ED7BB5763B31C6C85C2B6355F460E56B4EC50D9E4D78E041B53D509F2F08ADD659905E448705E02B12458BB156743F30FFC79AAFDE2A5D05n9j8M" TargetMode="External"/><Relationship Id="rId94" Type="http://schemas.openxmlformats.org/officeDocument/2006/relationships/hyperlink" Target="consultantplus://offline/ref=76C4AB90ED7BB5763B31C6C85C2B6355F460E56B4EC50D9E4D78E041B53D509F2F08ADD659905E448705E02E18458BB156743F30FFC79AAFDE2A5D05n9j8M" TargetMode="External"/><Relationship Id="rId99" Type="http://schemas.openxmlformats.org/officeDocument/2006/relationships/hyperlink" Target="consultantplus://offline/ref=76C4AB90ED7BB5763B31C6C85C2B6355F460E56B4EC50D9E4A71E041B53D509F2F08ADD659905E448705E02B1B458BB156743F30FFC79AAFDE2A5D05n9j8M" TargetMode="External"/><Relationship Id="rId101" Type="http://schemas.openxmlformats.org/officeDocument/2006/relationships/hyperlink" Target="consultantplus://offline/ref=76C4AB90ED7BB5763B31C6C85C2B6355F460E56B4EC50D9E4A71E041B53D509F2F08ADD659905E448705E02B19458BB156743F30FFC79AAFDE2A5D05n9j8M" TargetMode="External"/><Relationship Id="rId122" Type="http://schemas.openxmlformats.org/officeDocument/2006/relationships/hyperlink" Target="consultantplus://offline/ref=76C4AB90ED7BB5763B31C6C85C2B6355F460E56B4EC40A914E70E041B53D509F2F08ADD659905E448705E02312458BB156743F30FFC79AAFDE2A5D05n9j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C4AB90ED7BB5763B31C6C85C2B6355F460E56B4BC50B94487ABD4BBD645C9D2807F2C15ED952458705E022101A8EA4472C303BE8D899B3C2285Fn0j7M" TargetMode="External"/><Relationship Id="rId26" Type="http://schemas.openxmlformats.org/officeDocument/2006/relationships/hyperlink" Target="consultantplus://offline/ref=76C4AB90ED7BB5763B31C6C85C2B6355F460E56B4ECA0F914A70E041B53D509F2F08ADD659905E448705E02B1C458BB156743F30FFC79AAFDE2A5D05n9j8M" TargetMode="External"/><Relationship Id="rId47" Type="http://schemas.openxmlformats.org/officeDocument/2006/relationships/hyperlink" Target="consultantplus://offline/ref=76C4AB90ED7BB5763B31C6C85C2B6355F460E56B4EC50E964B71E041B53D509F2F08ADD659905E448705E02D1D458BB156743F30FFC79AAFDE2A5D05n9j8M" TargetMode="External"/><Relationship Id="rId68" Type="http://schemas.openxmlformats.org/officeDocument/2006/relationships/hyperlink" Target="consultantplus://offline/ref=76C4AB90ED7BB5763B31C6C85C2B6355F460E56B4EC40A9E4276E041B53D509F2F08ADD659905E448705E02B19458BB156743F30FFC79AAFDE2A5D05n9j8M" TargetMode="External"/><Relationship Id="rId89" Type="http://schemas.openxmlformats.org/officeDocument/2006/relationships/hyperlink" Target="consultantplus://offline/ref=76C4AB90ED7BB5763B31C6C85C2B6355F460E56B4EC40A9E4372E041B53D509F2F08ADD659905E448705E02919458BB156743F30FFC79AAFDE2A5D05n9j8M" TargetMode="External"/><Relationship Id="rId112" Type="http://schemas.openxmlformats.org/officeDocument/2006/relationships/hyperlink" Target="consultantplus://offline/ref=76C4AB90ED7BB5763B31C6C85C2B6355F460E56B4EC40A914E70E041B53D509F2F08ADD659905E448705E02213458BB156743F30FFC79AAFDE2A5D05n9j8M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8469</Words>
  <Characters>48276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2020-12-29T12:35:00Z</dcterms:created>
  <dcterms:modified xsi:type="dcterms:W3CDTF">2020-12-29T12:36:00Z</dcterms:modified>
</cp:coreProperties>
</file>