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D3A" w:rsidRDefault="00735D3A">
      <w:pPr>
        <w:pStyle w:val="ConsPlusTitlePage"/>
      </w:pPr>
      <w:r>
        <w:t xml:space="preserve">Документ предоставлен </w:t>
      </w:r>
      <w:hyperlink r:id="rId5" w:history="1">
        <w:r>
          <w:rPr>
            <w:color w:val="0000FF"/>
          </w:rPr>
          <w:t>КонсультантПлюс</w:t>
        </w:r>
      </w:hyperlink>
      <w:r>
        <w:br/>
      </w:r>
    </w:p>
    <w:p w:rsidR="00735D3A" w:rsidRDefault="00735D3A">
      <w:pPr>
        <w:pStyle w:val="ConsPlusNormal"/>
        <w:jc w:val="both"/>
        <w:outlineLvl w:val="0"/>
      </w:pPr>
    </w:p>
    <w:p w:rsidR="00735D3A" w:rsidRDefault="00735D3A">
      <w:pPr>
        <w:pStyle w:val="ConsPlusNormal"/>
        <w:outlineLvl w:val="0"/>
      </w:pPr>
      <w:r>
        <w:t>Зарегистрировано в Минюсте России 13 апреля 2018 г. N 50757</w:t>
      </w:r>
    </w:p>
    <w:p w:rsidR="00735D3A" w:rsidRDefault="00735D3A">
      <w:pPr>
        <w:pStyle w:val="ConsPlusNormal"/>
        <w:pBdr>
          <w:top w:val="single" w:sz="6" w:space="0" w:color="auto"/>
        </w:pBdr>
        <w:spacing w:before="100" w:after="100"/>
        <w:jc w:val="both"/>
        <w:rPr>
          <w:sz w:val="2"/>
          <w:szCs w:val="2"/>
        </w:rPr>
      </w:pPr>
    </w:p>
    <w:p w:rsidR="00735D3A" w:rsidRDefault="00735D3A">
      <w:pPr>
        <w:pStyle w:val="ConsPlusNormal"/>
        <w:jc w:val="both"/>
      </w:pPr>
    </w:p>
    <w:p w:rsidR="00735D3A" w:rsidRDefault="00735D3A">
      <w:pPr>
        <w:pStyle w:val="ConsPlusTitle"/>
        <w:jc w:val="center"/>
      </w:pPr>
      <w:r>
        <w:t>МИНИСТЕРСТВО ТРУДА И СОЦИАЛЬНОЙ ЗАЩИТЫ РОССИЙСКОЙ ФЕДЕРАЦИИ</w:t>
      </w:r>
    </w:p>
    <w:p w:rsidR="00735D3A" w:rsidRDefault="00735D3A">
      <w:pPr>
        <w:pStyle w:val="ConsPlusTitle"/>
        <w:jc w:val="both"/>
      </w:pPr>
    </w:p>
    <w:p w:rsidR="00735D3A" w:rsidRDefault="00735D3A">
      <w:pPr>
        <w:pStyle w:val="ConsPlusTitle"/>
        <w:jc w:val="center"/>
      </w:pPr>
      <w:r>
        <w:t>ПРИКАЗ</w:t>
      </w:r>
    </w:p>
    <w:p w:rsidR="00735D3A" w:rsidRDefault="00735D3A">
      <w:pPr>
        <w:pStyle w:val="ConsPlusTitle"/>
        <w:jc w:val="center"/>
      </w:pPr>
      <w:r>
        <w:t>от 23 марта 2018 г. N 186н</w:t>
      </w:r>
    </w:p>
    <w:p w:rsidR="00735D3A" w:rsidRDefault="00735D3A">
      <w:pPr>
        <w:pStyle w:val="ConsPlusTitle"/>
        <w:jc w:val="both"/>
      </w:pPr>
    </w:p>
    <w:p w:rsidR="00735D3A" w:rsidRDefault="00735D3A">
      <w:pPr>
        <w:pStyle w:val="ConsPlusTitle"/>
        <w:jc w:val="center"/>
      </w:pPr>
      <w:r>
        <w:t>ОБ УТВЕРЖДЕНИИ АДМИНИСТРАТИВНОГО РЕГЛАМЕНТА</w:t>
      </w:r>
    </w:p>
    <w:p w:rsidR="00735D3A" w:rsidRDefault="00735D3A">
      <w:pPr>
        <w:pStyle w:val="ConsPlusTitle"/>
        <w:jc w:val="center"/>
      </w:pPr>
      <w:r>
        <w:t>ПО ПРЕДОСТАВЛЕНИЮ ОРГАНАМИ ГОСУДАРСТВЕННОЙ ВЛАСТИ СУБЪЕКТОВ</w:t>
      </w:r>
    </w:p>
    <w:p w:rsidR="00735D3A" w:rsidRDefault="00735D3A">
      <w:pPr>
        <w:pStyle w:val="ConsPlusTitle"/>
        <w:jc w:val="center"/>
      </w:pPr>
      <w:r>
        <w:t>РОССИЙСКОЙ ФЕДЕРАЦИИ ГОСУДАРСТВЕННОЙ УСЛУГИ В СФЕРЕ</w:t>
      </w:r>
    </w:p>
    <w:p w:rsidR="00735D3A" w:rsidRDefault="00735D3A">
      <w:pPr>
        <w:pStyle w:val="ConsPlusTitle"/>
        <w:jc w:val="center"/>
      </w:pPr>
      <w:r>
        <w:t>ПЕРЕДАННЫХ ПОЛНОМОЧИЙ РОССИЙСКОЙ ФЕДЕРАЦИИ</w:t>
      </w:r>
    </w:p>
    <w:p w:rsidR="00735D3A" w:rsidRDefault="00735D3A">
      <w:pPr>
        <w:pStyle w:val="ConsPlusTitle"/>
        <w:jc w:val="center"/>
      </w:pPr>
      <w:r>
        <w:t>ПО НАЗНАЧЕНИЮ ГОСУДАРСТВЕННЫХ ПОСОБИЙ</w:t>
      </w:r>
    </w:p>
    <w:p w:rsidR="00735D3A" w:rsidRDefault="00735D3A">
      <w:pPr>
        <w:pStyle w:val="ConsPlusTitle"/>
        <w:jc w:val="center"/>
      </w:pPr>
      <w:r>
        <w:t>ГРАЖДАНАМ, ИМЕЮЩИМ ДЕТЕЙ</w:t>
      </w:r>
    </w:p>
    <w:p w:rsidR="00735D3A" w:rsidRDefault="00735D3A">
      <w:pPr>
        <w:pStyle w:val="ConsPlusNormal"/>
        <w:jc w:val="both"/>
      </w:pPr>
    </w:p>
    <w:p w:rsidR="00735D3A" w:rsidRDefault="00735D3A">
      <w:pPr>
        <w:pStyle w:val="ConsPlusNormal"/>
        <w:ind w:firstLine="540"/>
        <w:jc w:val="both"/>
      </w:pPr>
      <w:r>
        <w:t xml:space="preserve">В соответствии с Федеральным </w:t>
      </w:r>
      <w:hyperlink r:id="rId6"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N 49, ст. 6928; 2015, N 1, ст. 72; N 10, ст. 1393; N 29, ст. 4342, 4376; 2016, N 7, ст. 916; N 27, ст. 4293, 4294; N 52, ст. 7482; 2017, N 1, ст. 12; N 31, ст. 4785; N 50, ст. 7555; 2018, N 1, ст. 63; N 9, ст. 1283) и </w:t>
      </w:r>
      <w:hyperlink r:id="rId7"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приказываю:</w:t>
      </w:r>
    </w:p>
    <w:p w:rsidR="00735D3A" w:rsidRDefault="00735D3A">
      <w:pPr>
        <w:pStyle w:val="ConsPlusNormal"/>
        <w:spacing w:before="220"/>
        <w:ind w:firstLine="540"/>
        <w:jc w:val="both"/>
      </w:pPr>
      <w:r>
        <w:t xml:space="preserve">Утвердить прилагаемый </w:t>
      </w:r>
      <w:hyperlink w:anchor="P32" w:history="1">
        <w:r>
          <w:rPr>
            <w:color w:val="0000FF"/>
          </w:rPr>
          <w:t>Административный регламент</w:t>
        </w:r>
      </w:hyperlink>
      <w:r>
        <w:t xml:space="preserve">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rsidR="00735D3A" w:rsidRDefault="00735D3A">
      <w:pPr>
        <w:pStyle w:val="ConsPlusNormal"/>
        <w:jc w:val="both"/>
      </w:pPr>
    </w:p>
    <w:p w:rsidR="00735D3A" w:rsidRDefault="00735D3A">
      <w:pPr>
        <w:pStyle w:val="ConsPlusNormal"/>
        <w:jc w:val="right"/>
      </w:pPr>
      <w:r>
        <w:t>Министр</w:t>
      </w:r>
    </w:p>
    <w:p w:rsidR="00735D3A" w:rsidRDefault="00735D3A">
      <w:pPr>
        <w:pStyle w:val="ConsPlusNormal"/>
        <w:jc w:val="right"/>
      </w:pPr>
      <w:r>
        <w:t>М.А.ТОПИЛИН</w:t>
      </w:r>
    </w:p>
    <w:p w:rsidR="00735D3A" w:rsidRDefault="00735D3A">
      <w:pPr>
        <w:pStyle w:val="ConsPlusNormal"/>
        <w:jc w:val="both"/>
      </w:pPr>
    </w:p>
    <w:p w:rsidR="00735D3A" w:rsidRDefault="00735D3A">
      <w:pPr>
        <w:pStyle w:val="ConsPlusNormal"/>
        <w:jc w:val="both"/>
      </w:pPr>
    </w:p>
    <w:p w:rsidR="00735D3A" w:rsidRDefault="00735D3A">
      <w:pPr>
        <w:pStyle w:val="ConsPlusNormal"/>
        <w:jc w:val="both"/>
      </w:pPr>
    </w:p>
    <w:p w:rsidR="00735D3A" w:rsidRDefault="00735D3A">
      <w:pPr>
        <w:pStyle w:val="ConsPlusNormal"/>
        <w:jc w:val="both"/>
      </w:pPr>
    </w:p>
    <w:p w:rsidR="00735D3A" w:rsidRDefault="00735D3A">
      <w:pPr>
        <w:pStyle w:val="ConsPlusNormal"/>
        <w:jc w:val="both"/>
      </w:pPr>
    </w:p>
    <w:p w:rsidR="00735D3A" w:rsidRDefault="00735D3A">
      <w:pPr>
        <w:pStyle w:val="ConsPlusNormal"/>
        <w:jc w:val="right"/>
        <w:outlineLvl w:val="0"/>
      </w:pPr>
      <w:r>
        <w:t>Утвержден</w:t>
      </w:r>
    </w:p>
    <w:p w:rsidR="00735D3A" w:rsidRDefault="00735D3A">
      <w:pPr>
        <w:pStyle w:val="ConsPlusNormal"/>
        <w:jc w:val="right"/>
      </w:pPr>
      <w:r>
        <w:t>приказом Министерства труда</w:t>
      </w:r>
    </w:p>
    <w:p w:rsidR="00735D3A" w:rsidRDefault="00735D3A">
      <w:pPr>
        <w:pStyle w:val="ConsPlusNormal"/>
        <w:jc w:val="right"/>
      </w:pPr>
      <w:r>
        <w:t>и социальной защиты</w:t>
      </w:r>
    </w:p>
    <w:p w:rsidR="00735D3A" w:rsidRDefault="00735D3A">
      <w:pPr>
        <w:pStyle w:val="ConsPlusNormal"/>
        <w:jc w:val="right"/>
      </w:pPr>
      <w:r>
        <w:t>Российской Федерации</w:t>
      </w:r>
    </w:p>
    <w:p w:rsidR="00735D3A" w:rsidRDefault="00735D3A">
      <w:pPr>
        <w:pStyle w:val="ConsPlusNormal"/>
        <w:jc w:val="right"/>
      </w:pPr>
      <w:r>
        <w:t>от 23 марта 2018 г. N 186н</w:t>
      </w:r>
    </w:p>
    <w:p w:rsidR="00735D3A" w:rsidRDefault="00735D3A">
      <w:pPr>
        <w:pStyle w:val="ConsPlusNormal"/>
        <w:jc w:val="both"/>
      </w:pPr>
    </w:p>
    <w:p w:rsidR="00735D3A" w:rsidRDefault="00735D3A">
      <w:pPr>
        <w:pStyle w:val="ConsPlusTitle"/>
        <w:jc w:val="center"/>
      </w:pPr>
      <w:bookmarkStart w:id="0" w:name="P32"/>
      <w:bookmarkEnd w:id="0"/>
      <w:r>
        <w:t>АДМИНИСТРАТИВНЫЙ РЕГЛАМЕНТ</w:t>
      </w:r>
    </w:p>
    <w:p w:rsidR="00735D3A" w:rsidRDefault="00735D3A">
      <w:pPr>
        <w:pStyle w:val="ConsPlusTitle"/>
        <w:jc w:val="center"/>
      </w:pPr>
      <w:r>
        <w:t>ПО ПРЕДОСТАВЛЕНИЮ ОРГАНАМИ ГОСУДАРСТВЕННОЙ ВЛАСТИ СУБЪЕКТОВ</w:t>
      </w:r>
    </w:p>
    <w:p w:rsidR="00735D3A" w:rsidRDefault="00735D3A">
      <w:pPr>
        <w:pStyle w:val="ConsPlusTitle"/>
        <w:jc w:val="center"/>
      </w:pPr>
      <w:r>
        <w:t>РОССИЙСКОЙ ФЕДЕРАЦИИ ГОСУДАРСТВЕННОЙ УСЛУГИ В СФЕРЕ</w:t>
      </w:r>
    </w:p>
    <w:p w:rsidR="00735D3A" w:rsidRDefault="00735D3A">
      <w:pPr>
        <w:pStyle w:val="ConsPlusTitle"/>
        <w:jc w:val="center"/>
      </w:pPr>
      <w:r>
        <w:t>ПЕРЕДАННЫХ ПОЛНОМОЧИЙ РОССИЙСКОЙ ФЕДЕРАЦИИ</w:t>
      </w:r>
    </w:p>
    <w:p w:rsidR="00735D3A" w:rsidRDefault="00735D3A">
      <w:pPr>
        <w:pStyle w:val="ConsPlusTitle"/>
        <w:jc w:val="center"/>
      </w:pPr>
      <w:r>
        <w:lastRenderedPageBreak/>
        <w:t>ПО НАЗНАЧЕНИЮ ГОСУДАРСТВЕННЫХ ПОСОБИЙ</w:t>
      </w:r>
    </w:p>
    <w:p w:rsidR="00735D3A" w:rsidRDefault="00735D3A">
      <w:pPr>
        <w:pStyle w:val="ConsPlusTitle"/>
        <w:jc w:val="center"/>
      </w:pPr>
      <w:r>
        <w:t>ГРАЖДАНАМ, ИМЕЮЩИМ ДЕТЕЙ</w:t>
      </w:r>
    </w:p>
    <w:p w:rsidR="00735D3A" w:rsidRDefault="00735D3A">
      <w:pPr>
        <w:pStyle w:val="ConsPlusNormal"/>
        <w:jc w:val="both"/>
      </w:pPr>
    </w:p>
    <w:p w:rsidR="00735D3A" w:rsidRDefault="00735D3A">
      <w:pPr>
        <w:pStyle w:val="ConsPlusTitle"/>
        <w:jc w:val="center"/>
        <w:outlineLvl w:val="1"/>
      </w:pPr>
      <w:r>
        <w:t>I. Общие положения</w:t>
      </w:r>
    </w:p>
    <w:p w:rsidR="00735D3A" w:rsidRDefault="00735D3A">
      <w:pPr>
        <w:pStyle w:val="ConsPlusNormal"/>
        <w:jc w:val="both"/>
      </w:pPr>
    </w:p>
    <w:p w:rsidR="00735D3A" w:rsidRDefault="00735D3A">
      <w:pPr>
        <w:pStyle w:val="ConsPlusTitle"/>
        <w:jc w:val="center"/>
        <w:outlineLvl w:val="2"/>
      </w:pPr>
      <w:r>
        <w:t>Предмет регулирования</w:t>
      </w:r>
    </w:p>
    <w:p w:rsidR="00735D3A" w:rsidRDefault="00735D3A">
      <w:pPr>
        <w:pStyle w:val="ConsPlusNormal"/>
        <w:jc w:val="both"/>
      </w:pPr>
    </w:p>
    <w:p w:rsidR="00735D3A" w:rsidRDefault="00735D3A">
      <w:pPr>
        <w:pStyle w:val="ConsPlusNormal"/>
        <w:ind w:firstLine="540"/>
        <w:jc w:val="both"/>
      </w:pPr>
      <w:r>
        <w:t>1. Настоящий Административный регламент определяет сроки и последовательность административных процедур и действий органов государственной власти субъектов Российской Федерации по предоставлению государственной услуги в сфере переданных полномочий Российской Федерации по назначению государственных пособий гражданам, имеющим детей (далее - соответственно государственная услуга, уполномоченный орган), порядок взаимодействия структурных подразделений, их должностных лиц, с заявителями, органами государственной власти Российской Федерации при предоставлении государственной услуги.</w:t>
      </w:r>
    </w:p>
    <w:p w:rsidR="00735D3A" w:rsidRDefault="00735D3A">
      <w:pPr>
        <w:pStyle w:val="ConsPlusNormal"/>
        <w:jc w:val="both"/>
      </w:pPr>
    </w:p>
    <w:p w:rsidR="00735D3A" w:rsidRDefault="00735D3A">
      <w:pPr>
        <w:pStyle w:val="ConsPlusTitle"/>
        <w:jc w:val="center"/>
        <w:outlineLvl w:val="2"/>
      </w:pPr>
      <w:r>
        <w:t>Круг заявителей</w:t>
      </w:r>
    </w:p>
    <w:p w:rsidR="00735D3A" w:rsidRDefault="00735D3A">
      <w:pPr>
        <w:pStyle w:val="ConsPlusNormal"/>
        <w:jc w:val="both"/>
      </w:pPr>
    </w:p>
    <w:p w:rsidR="00735D3A" w:rsidRDefault="00735D3A">
      <w:pPr>
        <w:pStyle w:val="ConsPlusNormal"/>
        <w:ind w:firstLine="540"/>
        <w:jc w:val="both"/>
      </w:pPr>
      <w:r>
        <w:t xml:space="preserve">2. Заявителями на предоставление государственной услуги (далее - заявители) являются лица, имеющие право на государственные пособия в соответствии с Федеральным </w:t>
      </w:r>
      <w:hyperlink r:id="rId8" w:history="1">
        <w:r>
          <w:rPr>
            <w:color w:val="0000FF"/>
          </w:rPr>
          <w:t>законом</w:t>
        </w:r>
      </w:hyperlink>
      <w:r>
        <w:t xml:space="preserve"> от 19 мая 1995 г. N 81-ФЗ "О государственных пособиях гражданам, имеющим детей" (Собрание законодательства Российской Федерации, 1995, N 21, ст. 1929; N 48, ст. 4566; 1996, N 26, ст. 3028; N 49, ст. 5489; 1998, N 30, ст. 3613; N 31, ст. 3812; 2000, N 33, ст. 3348; 2001, N 23, ст. 2284, 2285; N 53, ст. 5017; 2002, N 30, ст. 3033; 2004, N 35, ст. 3607; 2005, N 1, ст. 32; N 52, ст. 5591, 5593, 5594; 2006, N 50, ст. 5285; 2007, N 44, ст. 5281; 2008, N 9, ст. 817; N 29, ст. 3410; N 30, ст. 3616; N 52, ст. 6236; 2009, N 30, ст. 3739; 2011, N 11, ст. 1496; 2012, N 31, ст. 4322; 2013, N 14, ст. 1653; N 19, ст. 2313, 2331; N 23, ст. 2887; N 27, ст. 3459, 3477; 2014, N 23, ст. 2930; 2015, N 14, ст. 2008; 2016, N 1, ст. 8; N 27, ст. 4238; N 52, ст. 7493, 7504; 2017, N 14, ст. 1998) (далее - Федеральный закон от 19 мая 1995 г. N 81-ФЗ), из числа граждан Российской Федерации, проживающих на территории Российской Федерации, и постоянно проживающих на территории Российской Федерации иностранных граждан и лиц без гражданства, беженцев, а также их </w:t>
      </w:r>
      <w:hyperlink r:id="rId9" w:history="1">
        <w:r>
          <w:rPr>
            <w:color w:val="0000FF"/>
          </w:rPr>
          <w:t>законные представители</w:t>
        </w:r>
      </w:hyperlink>
      <w:r>
        <w:t xml:space="preserve"> или доверенные лица, которым назначаются следующие виды государственных пособий гражданам, имеющим детей (далее - государственные пособия):</w:t>
      </w:r>
    </w:p>
    <w:p w:rsidR="00735D3A" w:rsidRDefault="00735D3A">
      <w:pPr>
        <w:pStyle w:val="ConsPlusNormal"/>
        <w:spacing w:before="220"/>
        <w:ind w:firstLine="540"/>
        <w:jc w:val="both"/>
      </w:pPr>
      <w:bookmarkStart w:id="1" w:name="P48"/>
      <w:bookmarkEnd w:id="1"/>
      <w:r>
        <w:t>а) пособие по беременности и родам;</w:t>
      </w:r>
    </w:p>
    <w:p w:rsidR="00735D3A" w:rsidRDefault="00735D3A">
      <w:pPr>
        <w:pStyle w:val="ConsPlusNormal"/>
        <w:spacing w:before="220"/>
        <w:ind w:firstLine="540"/>
        <w:jc w:val="both"/>
      </w:pPr>
      <w:bookmarkStart w:id="2" w:name="P49"/>
      <w:bookmarkEnd w:id="2"/>
      <w:r>
        <w:t>б) единовременное пособие женщинам, вставшим на учет в медицинских организациях в ранние сроки беременности;</w:t>
      </w:r>
    </w:p>
    <w:p w:rsidR="00735D3A" w:rsidRDefault="00735D3A">
      <w:pPr>
        <w:pStyle w:val="ConsPlusNormal"/>
        <w:spacing w:before="220"/>
        <w:ind w:firstLine="540"/>
        <w:jc w:val="both"/>
      </w:pPr>
      <w:bookmarkStart w:id="3" w:name="P50"/>
      <w:bookmarkEnd w:id="3"/>
      <w:r>
        <w:t>в) единовременное пособие при рождении ребенка;</w:t>
      </w:r>
    </w:p>
    <w:p w:rsidR="00735D3A" w:rsidRDefault="00735D3A">
      <w:pPr>
        <w:pStyle w:val="ConsPlusNormal"/>
        <w:spacing w:before="220"/>
        <w:ind w:firstLine="540"/>
        <w:jc w:val="both"/>
      </w:pPr>
      <w:bookmarkStart w:id="4" w:name="P51"/>
      <w:bookmarkEnd w:id="4"/>
      <w:r>
        <w:t>г) ежемесячное пособие по уходу за ребенком;</w:t>
      </w:r>
    </w:p>
    <w:p w:rsidR="00735D3A" w:rsidRDefault="00735D3A">
      <w:pPr>
        <w:pStyle w:val="ConsPlusNormal"/>
        <w:spacing w:before="220"/>
        <w:ind w:firstLine="540"/>
        <w:jc w:val="both"/>
      </w:pPr>
      <w:bookmarkStart w:id="5" w:name="P52"/>
      <w:bookmarkEnd w:id="5"/>
      <w:r>
        <w:t>д) единовременное пособие беременной жене военнослужащего, проходящего военную службу по призыву;</w:t>
      </w:r>
    </w:p>
    <w:p w:rsidR="00735D3A" w:rsidRDefault="00735D3A">
      <w:pPr>
        <w:pStyle w:val="ConsPlusNormal"/>
        <w:spacing w:before="220"/>
        <w:ind w:firstLine="540"/>
        <w:jc w:val="both"/>
      </w:pPr>
      <w:bookmarkStart w:id="6" w:name="P53"/>
      <w:bookmarkEnd w:id="6"/>
      <w:r>
        <w:t>е) ежемесячное пособие на ребенка военнослужащего, проходящего военную службу по призыву.</w:t>
      </w:r>
    </w:p>
    <w:p w:rsidR="00735D3A" w:rsidRDefault="00735D3A">
      <w:pPr>
        <w:pStyle w:val="ConsPlusNormal"/>
        <w:spacing w:before="220"/>
        <w:ind w:firstLine="540"/>
        <w:jc w:val="both"/>
      </w:pPr>
      <w:r>
        <w:t xml:space="preserve">3. Заявителями на предоставление государственной услуги по назначению государственного пособия, предусмотренного </w:t>
      </w:r>
      <w:hyperlink w:anchor="P48" w:history="1">
        <w:r>
          <w:rPr>
            <w:color w:val="0000FF"/>
          </w:rPr>
          <w:t>подпунктом "а" пункта 2</w:t>
        </w:r>
      </w:hyperlink>
      <w:r>
        <w:t xml:space="preserve"> настоящего Административного регламента, являются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w:t>
      </w:r>
      <w:r>
        <w:lastRenderedPageBreak/>
        <w:t>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735D3A" w:rsidRDefault="00735D3A">
      <w:pPr>
        <w:pStyle w:val="ConsPlusNormal"/>
        <w:spacing w:before="220"/>
        <w:ind w:firstLine="540"/>
        <w:jc w:val="both"/>
      </w:pPr>
      <w:r>
        <w:t xml:space="preserve">4. Заявителями на предоставление государственной услуги по назначению государственного пособия, предусмотренного </w:t>
      </w:r>
      <w:hyperlink w:anchor="P49" w:history="1">
        <w:r>
          <w:rPr>
            <w:color w:val="0000FF"/>
          </w:rPr>
          <w:t>подпунктом "б" пункта 2</w:t>
        </w:r>
      </w:hyperlink>
      <w:r>
        <w:t xml:space="preserve"> настоящего Административного регламента, являются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 вставшие на учет в медицинских организациях в ранние сроки беременности (до двенадцати недель).</w:t>
      </w:r>
    </w:p>
    <w:p w:rsidR="00735D3A" w:rsidRDefault="00735D3A">
      <w:pPr>
        <w:pStyle w:val="ConsPlusNormal"/>
        <w:spacing w:before="220"/>
        <w:ind w:firstLine="540"/>
        <w:jc w:val="both"/>
      </w:pPr>
      <w:r>
        <w:t xml:space="preserve">5. Заявителями на предоставление государственной услуги по назначению государственного пособия, предусмотренного </w:t>
      </w:r>
      <w:hyperlink w:anchor="P50" w:history="1">
        <w:r>
          <w:rPr>
            <w:color w:val="0000FF"/>
          </w:rPr>
          <w:t>подпунктом "в" пункта 2</w:t>
        </w:r>
      </w:hyperlink>
      <w:r>
        <w:t xml:space="preserve"> настоящего Административного регламента, является один из родителей либо лицо, его заменяющее, из числа лиц, не подлежащих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735D3A" w:rsidRDefault="00735D3A">
      <w:pPr>
        <w:pStyle w:val="ConsPlusNormal"/>
        <w:spacing w:before="220"/>
        <w:ind w:firstLine="540"/>
        <w:jc w:val="both"/>
      </w:pPr>
      <w:r>
        <w:t xml:space="preserve">6. Заявителями на предоставление государственной услуги по назначению государственного пособия, предусмотренного </w:t>
      </w:r>
      <w:hyperlink w:anchor="P51" w:history="1">
        <w:r>
          <w:rPr>
            <w:color w:val="0000FF"/>
          </w:rPr>
          <w:t>подпунктом "г" пункта 2</w:t>
        </w:r>
      </w:hyperlink>
      <w:r>
        <w:t xml:space="preserve"> настоящего Административного регламента, являются:</w:t>
      </w:r>
    </w:p>
    <w:p w:rsidR="00735D3A" w:rsidRDefault="00735D3A">
      <w:pPr>
        <w:pStyle w:val="ConsPlusNormal"/>
        <w:spacing w:before="220"/>
        <w:ind w:firstLine="540"/>
        <w:jc w:val="both"/>
      </w:pPr>
      <w:bookmarkStart w:id="7" w:name="P58"/>
      <w:bookmarkEnd w:id="7"/>
      <w:r>
        <w:t>а)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 и родам в связи с переводом мужа из таких частей в Российскую Федерацию;</w:t>
      </w:r>
    </w:p>
    <w:p w:rsidR="00735D3A" w:rsidRDefault="00735D3A">
      <w:pPr>
        <w:pStyle w:val="ConsPlusNormal"/>
        <w:spacing w:before="220"/>
        <w:ind w:firstLine="540"/>
        <w:jc w:val="both"/>
      </w:pPr>
      <w:bookmarkStart w:id="8" w:name="P59"/>
      <w:bookmarkEnd w:id="8"/>
      <w:r>
        <w:t>б) 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735D3A" w:rsidRDefault="00735D3A">
      <w:pPr>
        <w:pStyle w:val="ConsPlusNormal"/>
        <w:spacing w:before="220"/>
        <w:ind w:firstLine="540"/>
        <w:jc w:val="both"/>
      </w:pPr>
      <w:bookmarkStart w:id="9" w:name="P60"/>
      <w:bookmarkEnd w:id="9"/>
      <w:r>
        <w:t>в)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w:t>
      </w:r>
    </w:p>
    <w:p w:rsidR="00735D3A" w:rsidRDefault="00735D3A">
      <w:pPr>
        <w:pStyle w:val="ConsPlusNormal"/>
        <w:spacing w:before="220"/>
        <w:ind w:firstLine="540"/>
        <w:jc w:val="both"/>
      </w:pPr>
      <w:bookmarkStart w:id="10" w:name="P61"/>
      <w:bookmarkEnd w:id="10"/>
      <w:r>
        <w:lastRenderedPageBreak/>
        <w:t>г) 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735D3A" w:rsidRDefault="00735D3A">
      <w:pPr>
        <w:pStyle w:val="ConsPlusNormal"/>
        <w:spacing w:before="220"/>
        <w:ind w:firstLine="540"/>
        <w:jc w:val="both"/>
      </w:pPr>
      <w:r>
        <w:t xml:space="preserve">7. Заявителями на предоставление государственной услуги по назначению государственного пособия, предусмотренного </w:t>
      </w:r>
      <w:hyperlink w:anchor="P52" w:history="1">
        <w:r>
          <w:rPr>
            <w:color w:val="0000FF"/>
          </w:rPr>
          <w:t>подпунктом "д" пункта 2</w:t>
        </w:r>
      </w:hyperlink>
      <w:r>
        <w:t xml:space="preserve"> настоящего Административного регламента, является жена военнослужащего, проходящего военную службу по призыву, срок беременности которой составляет не менее 180 дней.</w:t>
      </w:r>
    </w:p>
    <w:p w:rsidR="00735D3A" w:rsidRDefault="00735D3A">
      <w:pPr>
        <w:pStyle w:val="ConsPlusNormal"/>
        <w:spacing w:before="220"/>
        <w:ind w:firstLine="540"/>
        <w:jc w:val="both"/>
      </w:pPr>
      <w:r>
        <w:t xml:space="preserve">8. Заявителями на предоставление государственной услуги по назначению государственного пособия, предусмотренного </w:t>
      </w:r>
      <w:hyperlink w:anchor="P53" w:history="1">
        <w:r>
          <w:rPr>
            <w:color w:val="0000FF"/>
          </w:rPr>
          <w:t>подпунктом "е" пункта 2</w:t>
        </w:r>
      </w:hyperlink>
      <w:r>
        <w:t xml:space="preserve"> настоящего Административного регламента, являются:</w:t>
      </w:r>
    </w:p>
    <w:p w:rsidR="00735D3A" w:rsidRDefault="00735D3A">
      <w:pPr>
        <w:pStyle w:val="ConsPlusNormal"/>
        <w:spacing w:before="220"/>
        <w:ind w:firstLine="540"/>
        <w:jc w:val="both"/>
      </w:pPr>
      <w:r>
        <w:t>а) мать ребенка военнослужащего, проходящего военную службу по призыву;</w:t>
      </w:r>
    </w:p>
    <w:p w:rsidR="00735D3A" w:rsidRDefault="00735D3A">
      <w:pPr>
        <w:pStyle w:val="ConsPlusNormal"/>
        <w:spacing w:before="220"/>
        <w:ind w:firstLine="540"/>
        <w:jc w:val="both"/>
      </w:pPr>
      <w:r>
        <w:t>б) 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содержания под стражей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образовательных организаций, медицинских организаций, организаций социального обслуживания и из других аналогичных организаций.</w:t>
      </w:r>
    </w:p>
    <w:p w:rsidR="00735D3A" w:rsidRDefault="00735D3A">
      <w:pPr>
        <w:pStyle w:val="ConsPlusNormal"/>
        <w:jc w:val="both"/>
      </w:pPr>
    </w:p>
    <w:p w:rsidR="00735D3A" w:rsidRDefault="00735D3A">
      <w:pPr>
        <w:pStyle w:val="ConsPlusTitle"/>
        <w:jc w:val="center"/>
        <w:outlineLvl w:val="2"/>
      </w:pPr>
      <w:r>
        <w:t>Требования к порядку информирования о предоставлении</w:t>
      </w:r>
    </w:p>
    <w:p w:rsidR="00735D3A" w:rsidRDefault="00735D3A">
      <w:pPr>
        <w:pStyle w:val="ConsPlusTitle"/>
        <w:jc w:val="center"/>
      </w:pPr>
      <w:r>
        <w:t>государственной услуги</w:t>
      </w:r>
    </w:p>
    <w:p w:rsidR="00735D3A" w:rsidRDefault="00735D3A">
      <w:pPr>
        <w:pStyle w:val="ConsPlusNormal"/>
        <w:jc w:val="both"/>
      </w:pPr>
    </w:p>
    <w:p w:rsidR="00735D3A" w:rsidRDefault="00735D3A">
      <w:pPr>
        <w:pStyle w:val="ConsPlusNormal"/>
        <w:ind w:firstLine="540"/>
        <w:jc w:val="both"/>
      </w:pPr>
      <w:r>
        <w:t xml:space="preserve">9. Место нахождения уполномоченных органов, их полные почтовые адреса, справочные телефоны и адреса официальных сайтов указаны в </w:t>
      </w:r>
      <w:hyperlink w:anchor="P650" w:history="1">
        <w:r>
          <w:rPr>
            <w:color w:val="0000FF"/>
          </w:rPr>
          <w:t>приложении N 1</w:t>
        </w:r>
      </w:hyperlink>
      <w:r>
        <w:t xml:space="preserve"> к настоящему Административному регламенту.</w:t>
      </w:r>
    </w:p>
    <w:p w:rsidR="00735D3A" w:rsidRDefault="00735D3A">
      <w:pPr>
        <w:pStyle w:val="ConsPlusNormal"/>
        <w:spacing w:before="220"/>
        <w:ind w:firstLine="540"/>
        <w:jc w:val="both"/>
      </w:pPr>
      <w:r>
        <w:t>Информация о графике (режиме) работы и справочных телефонах уполномоченного органа размещается на официальных сайтах уполномоченных органов в информационно-телекоммуникационной сети "Интернет" (далее - сайт уполномоченного органа), информационных стендах уполномоченных органов, а также предоставляется по телефону.</w:t>
      </w:r>
    </w:p>
    <w:p w:rsidR="00735D3A" w:rsidRDefault="00735D3A">
      <w:pPr>
        <w:pStyle w:val="ConsPlusNormal"/>
        <w:spacing w:before="220"/>
        <w:ind w:firstLine="540"/>
        <w:jc w:val="both"/>
      </w:pPr>
      <w:r>
        <w:t>10. Информирование граждан о предоставлении государственной услуги производится путем:</w:t>
      </w:r>
    </w:p>
    <w:p w:rsidR="00735D3A" w:rsidRDefault="00735D3A">
      <w:pPr>
        <w:pStyle w:val="ConsPlusNormal"/>
        <w:spacing w:before="220"/>
        <w:ind w:firstLine="540"/>
        <w:jc w:val="both"/>
      </w:pPr>
      <w:r>
        <w:t>а) публикации информационных материалов в средствах массовой информации, издания информационных брошюр, буклетов, иной печатной продукции;</w:t>
      </w:r>
    </w:p>
    <w:p w:rsidR="00735D3A" w:rsidRDefault="00735D3A">
      <w:pPr>
        <w:pStyle w:val="ConsPlusNormal"/>
        <w:spacing w:before="220"/>
        <w:ind w:firstLine="540"/>
        <w:jc w:val="both"/>
      </w:pPr>
      <w:r>
        <w:t>б) размещения материалов на информационных стендах, оборудованных в помещениях уполномоченных органов, предназначенных для приема граждан;</w:t>
      </w:r>
    </w:p>
    <w:p w:rsidR="00735D3A" w:rsidRDefault="00735D3A">
      <w:pPr>
        <w:pStyle w:val="ConsPlusNormal"/>
        <w:spacing w:before="220"/>
        <w:ind w:firstLine="540"/>
        <w:jc w:val="both"/>
      </w:pPr>
      <w:r>
        <w:t xml:space="preserve">в) размещения брошюр, буклетов и других печатных материалов в помещениях </w:t>
      </w:r>
      <w:r>
        <w:lastRenderedPageBreak/>
        <w:t>уполномоченных органов, предназначенных для приема граждан, а также в помещениях иных органов и организаций (например, в помещениях территориальных органов Пенсионного фонда Российской Федерации, органов медико-социальной экспертизы, организаций, осуществляющих доставку пенсий, архивов) по согласованию с указанными органами и организациями, в помещениях многофункциональных центров предоставления государственных и муниципальных услуг (далее - многофункциональный центр).</w:t>
      </w:r>
    </w:p>
    <w:p w:rsidR="00735D3A" w:rsidRDefault="00735D3A">
      <w:pPr>
        <w:pStyle w:val="ConsPlusNormal"/>
        <w:spacing w:before="220"/>
        <w:ind w:firstLine="540"/>
        <w:jc w:val="both"/>
      </w:pPr>
      <w:r>
        <w:t>11. На информационных стендах в помещениях, предназначенных для приема граждан, в средствах массовой информации и в печатных изданиях размещается и публикуется следующая информация и документы:</w:t>
      </w:r>
    </w:p>
    <w:p w:rsidR="00735D3A" w:rsidRDefault="00735D3A">
      <w:pPr>
        <w:pStyle w:val="ConsPlusNormal"/>
        <w:spacing w:before="220"/>
        <w:ind w:firstLine="540"/>
        <w:jc w:val="both"/>
      </w:pPr>
      <w:r>
        <w:t>а) о месте нахождения уполномоченных органов (полные почтовые адреса, адреса электронной почты, справочные номера телефонов уполномоченных органов, в том числе номера телефонов - автоинформаторов (при их наличии), графики работы);</w:t>
      </w:r>
    </w:p>
    <w:p w:rsidR="00735D3A" w:rsidRDefault="00735D3A">
      <w:pPr>
        <w:pStyle w:val="ConsPlusNormal"/>
        <w:spacing w:before="220"/>
        <w:ind w:firstLine="540"/>
        <w:jc w:val="both"/>
      </w:pPr>
      <w:r>
        <w:t>б) выдержки из законодательных и иных нормативных правовых актов Российской Федерации, регулирующих вопросы предоставления государственной услуги;</w:t>
      </w:r>
    </w:p>
    <w:p w:rsidR="00735D3A" w:rsidRDefault="00735D3A">
      <w:pPr>
        <w:pStyle w:val="ConsPlusNormal"/>
        <w:spacing w:before="220"/>
        <w:ind w:firstLine="540"/>
        <w:jc w:val="both"/>
      </w:pPr>
      <w:r>
        <w:t>в) текст настоящего Административного регламента с приложениями (полная версия - на сайте уполномоченного органа, выдержки - на информационных стендах в помещениях, средствах массовой информации и в печатных изданиях);</w:t>
      </w:r>
    </w:p>
    <w:p w:rsidR="00735D3A" w:rsidRDefault="00735D3A">
      <w:pPr>
        <w:pStyle w:val="ConsPlusNormal"/>
        <w:spacing w:before="220"/>
        <w:ind w:firstLine="540"/>
        <w:jc w:val="both"/>
      </w:pPr>
      <w:r>
        <w:t>г) перечень категорий граждан, которым может быть предоставлена государственная услуга;</w:t>
      </w:r>
    </w:p>
    <w:p w:rsidR="00735D3A" w:rsidRDefault="00735D3A">
      <w:pPr>
        <w:pStyle w:val="ConsPlusNormal"/>
        <w:spacing w:before="220"/>
        <w:ind w:firstLine="540"/>
        <w:jc w:val="both"/>
      </w:pPr>
      <w:r>
        <w:t>д) информация о порядке предоставления государственной услуги;</w:t>
      </w:r>
    </w:p>
    <w:p w:rsidR="00735D3A" w:rsidRDefault="00735D3A">
      <w:pPr>
        <w:pStyle w:val="ConsPlusNormal"/>
        <w:spacing w:before="220"/>
        <w:ind w:firstLine="540"/>
        <w:jc w:val="both"/>
      </w:pPr>
      <w:r>
        <w:t>е) образцы заполнения заявлений о предоставлении государственной услуги;</w:t>
      </w:r>
    </w:p>
    <w:p w:rsidR="00735D3A" w:rsidRDefault="00735D3A">
      <w:pPr>
        <w:pStyle w:val="ConsPlusNormal"/>
        <w:spacing w:before="220"/>
        <w:ind w:firstLine="540"/>
        <w:jc w:val="both"/>
      </w:pPr>
      <w:r>
        <w:t>ж) график приема граждан должностными лицами уполномоченного органа;</w:t>
      </w:r>
    </w:p>
    <w:p w:rsidR="00735D3A" w:rsidRDefault="00735D3A">
      <w:pPr>
        <w:pStyle w:val="ConsPlusNormal"/>
        <w:spacing w:before="220"/>
        <w:ind w:firstLine="540"/>
        <w:jc w:val="both"/>
      </w:pPr>
      <w:r>
        <w:t>з) информация о порядке обжалования действий или бездействия должностных лиц, предоставляющих государственную услугу;</w:t>
      </w:r>
    </w:p>
    <w:p w:rsidR="00735D3A" w:rsidRDefault="00735D3A">
      <w:pPr>
        <w:pStyle w:val="ConsPlusNormal"/>
        <w:spacing w:before="220"/>
        <w:ind w:firstLine="540"/>
        <w:jc w:val="both"/>
      </w:pPr>
      <w:r>
        <w:t>и) перечень многофункциональных центров, в которых предоставляется государственная услуга, адреса местонахождения, телефоны и территории обслуживания многофункциональных центров.</w:t>
      </w:r>
    </w:p>
    <w:p w:rsidR="00735D3A" w:rsidRDefault="00735D3A">
      <w:pPr>
        <w:pStyle w:val="ConsPlusNormal"/>
        <w:spacing w:before="220"/>
        <w:ind w:firstLine="540"/>
        <w:jc w:val="both"/>
      </w:pPr>
      <w:r>
        <w:t>12. Информирование производится должностным лицом уполномоченного органа, ответственным за информирование по вопросам предоставления государственной услуги (далее - должностное лицо), при непосредственном обращении гражданина в уполномоченный орган, посредством телефонной связи, посредством ответов на письменные обращения граждан, путем размещения информации на информационных стендах, оборудованных при входе в помещения уполномоченных органов, а также путем публикации информации в средствах массовой информации и издания и размещения информационных материалов (брошюр, буклетов).</w:t>
      </w:r>
    </w:p>
    <w:p w:rsidR="00735D3A" w:rsidRDefault="00735D3A">
      <w:pPr>
        <w:pStyle w:val="ConsPlusNormal"/>
        <w:spacing w:before="220"/>
        <w:ind w:firstLine="540"/>
        <w:jc w:val="both"/>
      </w:pPr>
      <w:r>
        <w:t>Информирование граждан при личном обращении по вопросам предоставления государственной услуги осуществляется в соответствии с установленным режимом работы уполномоченных органов.</w:t>
      </w:r>
    </w:p>
    <w:p w:rsidR="00735D3A" w:rsidRDefault="00735D3A">
      <w:pPr>
        <w:pStyle w:val="ConsPlusNormal"/>
        <w:spacing w:before="220"/>
        <w:ind w:firstLine="540"/>
        <w:jc w:val="both"/>
      </w:pPr>
      <w:r>
        <w:t xml:space="preserve">Информирование по телефону производится должностными лицами уполномоченных органов по контактным телефонам, указанным в </w:t>
      </w:r>
      <w:hyperlink w:anchor="P650" w:history="1">
        <w:r>
          <w:rPr>
            <w:color w:val="0000FF"/>
          </w:rPr>
          <w:t>приложении N 1</w:t>
        </w:r>
      </w:hyperlink>
      <w:r>
        <w:t xml:space="preserve"> к настоящему Административному регламенту.</w:t>
      </w:r>
    </w:p>
    <w:p w:rsidR="00735D3A" w:rsidRDefault="00735D3A">
      <w:pPr>
        <w:pStyle w:val="ConsPlusNormal"/>
        <w:spacing w:before="220"/>
        <w:ind w:firstLine="540"/>
        <w:jc w:val="both"/>
      </w:pPr>
      <w:r>
        <w:t xml:space="preserve">13. Информация о порядке предоставления государственной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 по адресу: www.gosuslugi.ru, на </w:t>
      </w:r>
      <w:r>
        <w:lastRenderedPageBreak/>
        <w:t>порталах государственных и муниципальных услуг субъектов Российской Федерации (далее - портал услуг), на сайте уполномоченного органа.</w:t>
      </w:r>
    </w:p>
    <w:p w:rsidR="00735D3A" w:rsidRDefault="00735D3A">
      <w:pPr>
        <w:pStyle w:val="ConsPlusNormal"/>
        <w:spacing w:before="220"/>
        <w:ind w:firstLine="540"/>
        <w:jc w:val="both"/>
      </w:pPr>
      <w:r>
        <w:t>14. На Едином портале, портале услуг размещаются следующая информация и документы:</w:t>
      </w:r>
    </w:p>
    <w:p w:rsidR="00735D3A" w:rsidRDefault="00735D3A">
      <w:pPr>
        <w:pStyle w:val="ConsPlusNormal"/>
        <w:spacing w:before="220"/>
        <w:ind w:firstLine="540"/>
        <w:jc w:val="both"/>
      </w:pPr>
      <w: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35D3A" w:rsidRDefault="00735D3A">
      <w:pPr>
        <w:pStyle w:val="ConsPlusNormal"/>
        <w:spacing w:before="220"/>
        <w:ind w:firstLine="540"/>
        <w:jc w:val="both"/>
      </w:pPr>
      <w:r>
        <w:t>б) круг заявителей;</w:t>
      </w:r>
    </w:p>
    <w:p w:rsidR="00735D3A" w:rsidRDefault="00735D3A">
      <w:pPr>
        <w:pStyle w:val="ConsPlusNormal"/>
        <w:spacing w:before="220"/>
        <w:ind w:firstLine="540"/>
        <w:jc w:val="both"/>
      </w:pPr>
      <w:r>
        <w:t>в) срок предоставления государственной услуги;</w:t>
      </w:r>
    </w:p>
    <w:p w:rsidR="00735D3A" w:rsidRDefault="00735D3A">
      <w:pPr>
        <w:pStyle w:val="ConsPlusNormal"/>
        <w:spacing w:before="220"/>
        <w:ind w:firstLine="540"/>
        <w:jc w:val="both"/>
      </w:pPr>
      <w:r>
        <w:t>г)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735D3A" w:rsidRDefault="00735D3A">
      <w:pPr>
        <w:pStyle w:val="ConsPlusNormal"/>
        <w:spacing w:before="220"/>
        <w:ind w:firstLine="540"/>
        <w:jc w:val="both"/>
      </w:pPr>
      <w:r>
        <w:t>д) исчерпывающий перечень оснований для приостановления или отказа в предоставлении государственной услуги;</w:t>
      </w:r>
    </w:p>
    <w:p w:rsidR="00735D3A" w:rsidRDefault="00735D3A">
      <w:pPr>
        <w:pStyle w:val="ConsPlusNormal"/>
        <w:spacing w:before="220"/>
        <w:ind w:firstLine="540"/>
        <w:jc w:val="both"/>
      </w:pPr>
      <w:r>
        <w:t>е)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35D3A" w:rsidRDefault="00735D3A">
      <w:pPr>
        <w:pStyle w:val="ConsPlusNormal"/>
        <w:spacing w:before="220"/>
        <w:ind w:firstLine="540"/>
        <w:jc w:val="both"/>
      </w:pPr>
      <w:r>
        <w:t>ж) формы заявлений (уведомлений, сообщений), используемые при предоставлении государственной услуги;</w:t>
      </w:r>
    </w:p>
    <w:p w:rsidR="00735D3A" w:rsidRDefault="00735D3A">
      <w:pPr>
        <w:pStyle w:val="ConsPlusNormal"/>
        <w:spacing w:before="220"/>
        <w:ind w:firstLine="540"/>
        <w:jc w:val="both"/>
      </w:pPr>
      <w:r>
        <w:t>з) перечень многофункциональных центров, в которых предоставляется государственная услуга, адреса местонахождения, телефоны и территории обслуживания многофункциональных центров.</w:t>
      </w:r>
    </w:p>
    <w:p w:rsidR="00735D3A" w:rsidRDefault="00735D3A">
      <w:pPr>
        <w:pStyle w:val="ConsPlusNormal"/>
        <w:spacing w:before="220"/>
        <w:ind w:firstLine="540"/>
        <w:jc w:val="both"/>
      </w:pPr>
      <w:r>
        <w:t>Информация на Едином портале, портале услуг и на сайте уполномоченного органа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35D3A" w:rsidRDefault="00735D3A">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5D3A" w:rsidRDefault="00735D3A">
      <w:pPr>
        <w:pStyle w:val="ConsPlusNormal"/>
        <w:spacing w:before="220"/>
        <w:ind w:firstLine="540"/>
        <w:jc w:val="both"/>
      </w:pPr>
      <w:r>
        <w:t>15. При обращении заявителя лично или по телефону должностными лицами в соответствии с поступившим обращением может быть предоставлена информация о месте нахождения уполномоченных органов (почтовые адреса, графики работы, справочные телефоны); о порядке предоставления государственной услуги, о способах и сроках подачи заявлений; о категориях граждан, которым предоставляется государственная услуга; о нормативных правовых актах Российской Федерации, регулирующих вопросы предоставления государственной услуги; о перечне документов, необходимых для рассмотрения заявления о предоставлении государственной услуги, о сроках приема и регистрации заявления; о ходе предоставления государственной услуги; о месте размещения на сайте уполномоченного органа информации по вопросам предоставления государственной услуги; о порядке обжалования действий или бездействия должностных лиц уполномоченных органов, предоставляющих государственную услугу.</w:t>
      </w:r>
    </w:p>
    <w:p w:rsidR="00735D3A" w:rsidRDefault="00735D3A">
      <w:pPr>
        <w:pStyle w:val="ConsPlusNormal"/>
        <w:spacing w:before="220"/>
        <w:ind w:firstLine="540"/>
        <w:jc w:val="both"/>
      </w:pPr>
      <w:r>
        <w:t>16. Информация о предоставлении государственной услуги предоставляется бесплатно.</w:t>
      </w:r>
    </w:p>
    <w:p w:rsidR="00735D3A" w:rsidRDefault="00735D3A">
      <w:pPr>
        <w:pStyle w:val="ConsPlusNormal"/>
        <w:jc w:val="both"/>
      </w:pPr>
    </w:p>
    <w:p w:rsidR="00735D3A" w:rsidRDefault="00735D3A">
      <w:pPr>
        <w:pStyle w:val="ConsPlusTitle"/>
        <w:jc w:val="center"/>
        <w:outlineLvl w:val="1"/>
      </w:pPr>
      <w:r>
        <w:t>II. Стандарт предоставления государственной услуги</w:t>
      </w:r>
    </w:p>
    <w:p w:rsidR="00735D3A" w:rsidRDefault="00735D3A">
      <w:pPr>
        <w:pStyle w:val="ConsPlusNormal"/>
        <w:jc w:val="both"/>
      </w:pPr>
    </w:p>
    <w:p w:rsidR="00735D3A" w:rsidRDefault="00735D3A">
      <w:pPr>
        <w:pStyle w:val="ConsPlusTitle"/>
        <w:jc w:val="center"/>
        <w:outlineLvl w:val="2"/>
      </w:pPr>
      <w:r>
        <w:t>Наименование государственной услуги</w:t>
      </w:r>
    </w:p>
    <w:p w:rsidR="00735D3A" w:rsidRDefault="00735D3A">
      <w:pPr>
        <w:pStyle w:val="ConsPlusNormal"/>
        <w:jc w:val="both"/>
      </w:pPr>
    </w:p>
    <w:p w:rsidR="00735D3A" w:rsidRDefault="00735D3A">
      <w:pPr>
        <w:pStyle w:val="ConsPlusNormal"/>
        <w:ind w:firstLine="540"/>
        <w:jc w:val="both"/>
      </w:pPr>
      <w:r>
        <w:t>17. Наименование государственной услуги - государственная услуга в сфере переданных полномочий Российской Федерации по назначению государственных пособий гражданам, имеющим детей.</w:t>
      </w:r>
    </w:p>
    <w:p w:rsidR="00735D3A" w:rsidRDefault="00735D3A">
      <w:pPr>
        <w:pStyle w:val="ConsPlusNormal"/>
        <w:jc w:val="both"/>
      </w:pPr>
    </w:p>
    <w:p w:rsidR="00735D3A" w:rsidRDefault="00735D3A">
      <w:pPr>
        <w:pStyle w:val="ConsPlusTitle"/>
        <w:jc w:val="center"/>
        <w:outlineLvl w:val="2"/>
      </w:pPr>
      <w:r>
        <w:t>Наименование органа государственной власти,</w:t>
      </w:r>
    </w:p>
    <w:p w:rsidR="00735D3A" w:rsidRDefault="00735D3A">
      <w:pPr>
        <w:pStyle w:val="ConsPlusTitle"/>
        <w:jc w:val="center"/>
      </w:pPr>
      <w:r>
        <w:t>предоставляющего государственную услугу</w:t>
      </w:r>
    </w:p>
    <w:p w:rsidR="00735D3A" w:rsidRDefault="00735D3A">
      <w:pPr>
        <w:pStyle w:val="ConsPlusNormal"/>
        <w:jc w:val="both"/>
      </w:pPr>
    </w:p>
    <w:p w:rsidR="00735D3A" w:rsidRDefault="00735D3A">
      <w:pPr>
        <w:pStyle w:val="ConsPlusNormal"/>
        <w:ind w:firstLine="540"/>
        <w:jc w:val="both"/>
      </w:pPr>
      <w:r>
        <w:t>18. Предоставление государственной услуги осуществляется уполномоченным органом по месту жительства (пребывания) или фактического проживания заявителей.</w:t>
      </w:r>
    </w:p>
    <w:p w:rsidR="00735D3A" w:rsidRDefault="00735D3A">
      <w:pPr>
        <w:pStyle w:val="ConsPlusNormal"/>
        <w:spacing w:before="220"/>
        <w:ind w:firstLine="540"/>
        <w:jc w:val="both"/>
      </w:pPr>
      <w:r>
        <w:t>19. Запрещается требовать от заявителей осуществление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735D3A" w:rsidRDefault="00735D3A">
      <w:pPr>
        <w:pStyle w:val="ConsPlusNormal"/>
        <w:jc w:val="both"/>
      </w:pPr>
    </w:p>
    <w:p w:rsidR="00735D3A" w:rsidRDefault="00735D3A">
      <w:pPr>
        <w:pStyle w:val="ConsPlusTitle"/>
        <w:jc w:val="center"/>
        <w:outlineLvl w:val="2"/>
      </w:pPr>
      <w:r>
        <w:t>Описание результата предоставления государственной услуги</w:t>
      </w:r>
    </w:p>
    <w:p w:rsidR="00735D3A" w:rsidRDefault="00735D3A">
      <w:pPr>
        <w:pStyle w:val="ConsPlusNormal"/>
        <w:jc w:val="both"/>
      </w:pPr>
    </w:p>
    <w:p w:rsidR="00735D3A" w:rsidRDefault="00735D3A">
      <w:pPr>
        <w:pStyle w:val="ConsPlusNormal"/>
        <w:ind w:firstLine="540"/>
        <w:jc w:val="both"/>
      </w:pPr>
      <w:r>
        <w:t>20. Результатом предоставления государственной услуги является:</w:t>
      </w:r>
    </w:p>
    <w:p w:rsidR="00735D3A" w:rsidRDefault="00735D3A">
      <w:pPr>
        <w:pStyle w:val="ConsPlusNormal"/>
        <w:spacing w:before="220"/>
        <w:ind w:firstLine="540"/>
        <w:jc w:val="both"/>
      </w:pPr>
      <w:r>
        <w:t>а) принятие решения о назначении государственных пособий в случае наличия права на государственные пособия;</w:t>
      </w:r>
    </w:p>
    <w:p w:rsidR="00735D3A" w:rsidRDefault="00735D3A">
      <w:pPr>
        <w:pStyle w:val="ConsPlusNormal"/>
        <w:spacing w:before="220"/>
        <w:ind w:firstLine="540"/>
        <w:jc w:val="both"/>
      </w:pPr>
      <w:r>
        <w:t>б) принятие решения об отказе в назначении государственных пособий в случае отсутствия права на государственные пособия.</w:t>
      </w:r>
    </w:p>
    <w:p w:rsidR="00735D3A" w:rsidRDefault="00735D3A">
      <w:pPr>
        <w:pStyle w:val="ConsPlusNormal"/>
        <w:spacing w:before="220"/>
        <w:ind w:firstLine="540"/>
        <w:jc w:val="both"/>
      </w:pPr>
      <w:r>
        <w:t>Результат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 в соответствии с действующим законодательством Российской Федерации.</w:t>
      </w:r>
    </w:p>
    <w:p w:rsidR="00735D3A" w:rsidRDefault="00735D3A">
      <w:pPr>
        <w:pStyle w:val="ConsPlusNormal"/>
        <w:jc w:val="both"/>
      </w:pPr>
    </w:p>
    <w:p w:rsidR="00735D3A" w:rsidRDefault="00735D3A">
      <w:pPr>
        <w:pStyle w:val="ConsPlusTitle"/>
        <w:jc w:val="center"/>
        <w:outlineLvl w:val="2"/>
      </w:pPr>
      <w:r>
        <w:t>Срок предоставления государственной услуги</w:t>
      </w:r>
    </w:p>
    <w:p w:rsidR="00735D3A" w:rsidRDefault="00735D3A">
      <w:pPr>
        <w:pStyle w:val="ConsPlusNormal"/>
        <w:jc w:val="both"/>
      </w:pPr>
    </w:p>
    <w:p w:rsidR="00735D3A" w:rsidRDefault="00735D3A">
      <w:pPr>
        <w:pStyle w:val="ConsPlusNormal"/>
        <w:ind w:firstLine="540"/>
        <w:jc w:val="both"/>
      </w:pPr>
      <w:r>
        <w:t>21. Заявление о назначении государственного пособия (далее - заявление) подлежит рассмотрению уполномоченным органом в 10-дневный срок с даты приема (регистрации) заявления со всеми необходимыми документами.</w:t>
      </w:r>
    </w:p>
    <w:p w:rsidR="00735D3A" w:rsidRDefault="00735D3A">
      <w:pPr>
        <w:pStyle w:val="ConsPlusNormal"/>
        <w:spacing w:before="220"/>
        <w:ind w:firstLine="540"/>
        <w:jc w:val="both"/>
      </w:pPr>
      <w:r>
        <w:t xml:space="preserve">Выплата государственного пособия заявителям осуществляется уполномоченным органом через организации федеральной почтовой связи либо кредитные организации, указанные заявителями в заявлении, не позднее 26 числа месяца, следующего за месяцем приема (регистрации) заявления со всеми необходимыми документами (для пособий, выплачиваемых ежемесячно, - в последующем ежемесячно), исходя из размеров государственных пособий, назначенных в соответствии с Федеральным </w:t>
      </w:r>
      <w:hyperlink r:id="rId10" w:history="1">
        <w:r>
          <w:rPr>
            <w:color w:val="0000FF"/>
          </w:rPr>
          <w:t>законом</w:t>
        </w:r>
      </w:hyperlink>
      <w:r>
        <w:t xml:space="preserve"> от 19 мая 1995 г. N 81-ФЗ.</w:t>
      </w:r>
    </w:p>
    <w:p w:rsidR="00735D3A" w:rsidRDefault="00735D3A">
      <w:pPr>
        <w:pStyle w:val="ConsPlusNormal"/>
        <w:jc w:val="both"/>
      </w:pPr>
    </w:p>
    <w:p w:rsidR="00735D3A" w:rsidRDefault="00735D3A">
      <w:pPr>
        <w:pStyle w:val="ConsPlusTitle"/>
        <w:jc w:val="center"/>
        <w:outlineLvl w:val="2"/>
      </w:pPr>
      <w:r>
        <w:t>Перечень нормативных правовых актов, регулирующих</w:t>
      </w:r>
    </w:p>
    <w:p w:rsidR="00735D3A" w:rsidRDefault="00735D3A">
      <w:pPr>
        <w:pStyle w:val="ConsPlusTitle"/>
        <w:jc w:val="center"/>
      </w:pPr>
      <w:r>
        <w:t>отношения, возникающие в связи с предоставлением</w:t>
      </w:r>
    </w:p>
    <w:p w:rsidR="00735D3A" w:rsidRDefault="00735D3A">
      <w:pPr>
        <w:pStyle w:val="ConsPlusTitle"/>
        <w:jc w:val="center"/>
      </w:pPr>
      <w:r>
        <w:t>государственной услуги</w:t>
      </w:r>
    </w:p>
    <w:p w:rsidR="00735D3A" w:rsidRDefault="00735D3A">
      <w:pPr>
        <w:pStyle w:val="ConsPlusNormal"/>
        <w:jc w:val="both"/>
      </w:pPr>
    </w:p>
    <w:p w:rsidR="00735D3A" w:rsidRDefault="00735D3A">
      <w:pPr>
        <w:pStyle w:val="ConsPlusNormal"/>
        <w:ind w:firstLine="540"/>
        <w:jc w:val="both"/>
      </w:pPr>
      <w:r>
        <w:t>22. При предоставлении государственной услуги уполномоченный орган руководствуется:</w:t>
      </w:r>
    </w:p>
    <w:p w:rsidR="00735D3A" w:rsidRDefault="00735D3A">
      <w:pPr>
        <w:pStyle w:val="ConsPlusNormal"/>
        <w:spacing w:before="220"/>
        <w:ind w:firstLine="540"/>
        <w:jc w:val="both"/>
      </w:pPr>
      <w:r>
        <w:t xml:space="preserve">Федеральным </w:t>
      </w:r>
      <w:hyperlink r:id="rId11" w:history="1">
        <w:r>
          <w:rPr>
            <w:color w:val="0000FF"/>
          </w:rPr>
          <w:t>законом</w:t>
        </w:r>
      </w:hyperlink>
      <w:r>
        <w:t xml:space="preserve"> от 19 мая 1995 г. N 81-ФЗ;</w:t>
      </w:r>
    </w:p>
    <w:p w:rsidR="00735D3A" w:rsidRDefault="00735D3A">
      <w:pPr>
        <w:pStyle w:val="ConsPlusNormal"/>
        <w:spacing w:before="220"/>
        <w:ind w:firstLine="540"/>
        <w:jc w:val="both"/>
      </w:pPr>
      <w:r>
        <w:lastRenderedPageBreak/>
        <w:t xml:space="preserve">Федеральным </w:t>
      </w:r>
      <w:hyperlink r:id="rId12" w:history="1">
        <w:r>
          <w:rPr>
            <w:color w:val="0000FF"/>
          </w:rPr>
          <w:t>законом</w:t>
        </w:r>
      </w:hyperlink>
      <w:r>
        <w:t xml:space="preserve"> от 24 ноября 1995 г. N 181-ФЗ "О социальной защите инвалидов в Российской Федерации" (Собрание законодательства Российской Федерации, 1995, N 48, ст. 4563; 1999, N 2, ст. 232; N 29, ст. 3693; 2001, N 24, ст. 2410; N 33, ст. 3426; N 53, ст. 5024; 2002, N 1, ст. 2; 2003, N 2, ст. 167; N 43, ст. 4108; 2004, N 35, ст. 3607; 2005, N 1, ст. 25; 2006, N 1, ст. 10; 2007, N 43, ст. 5084;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3475, 3477; N 48, ст. 6160; N 52, ст. 6986; 2014, N 26, ст. 3406; N 30, ст. 4268; N 49, ст. 6928; 2015, N 14, ст. 2008; N 27, ст. 3967; N 48, ст. 6724; 2016, N 1, ст. 19; N 52, ст. 7493, 7504, 7510; 2017, N 11, ст. 1539; N 23, ст. 3227; N 24, ст. 3485; N 45, ст. 6581; N 50, ст. 7563; 2018, N 1, ст. 61);</w:t>
      </w:r>
    </w:p>
    <w:p w:rsidR="00735D3A" w:rsidRDefault="00735D3A">
      <w:pPr>
        <w:pStyle w:val="ConsPlusNormal"/>
        <w:spacing w:before="220"/>
        <w:ind w:firstLine="540"/>
        <w:jc w:val="both"/>
      </w:pPr>
      <w:r>
        <w:t xml:space="preserve">Федеральным </w:t>
      </w:r>
      <w:hyperlink r:id="rId13" w:history="1">
        <w:r>
          <w:rPr>
            <w:color w:val="0000FF"/>
          </w:rPr>
          <w:t>законом</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2013, N 19, ст. 2307; N 27, ст. 3474; 2014, N 48, ст. 6638; 2015, N 45, ст. 6206; 2017, N 49, ст. 7327);</w:t>
      </w:r>
    </w:p>
    <w:p w:rsidR="00735D3A" w:rsidRDefault="00735D3A">
      <w:pPr>
        <w:pStyle w:val="ConsPlusNormal"/>
        <w:spacing w:before="220"/>
        <w:ind w:firstLine="540"/>
        <w:jc w:val="both"/>
      </w:pPr>
      <w:r>
        <w:t xml:space="preserve">Федеральным </w:t>
      </w:r>
      <w:hyperlink r:id="rId14" w:history="1">
        <w:r>
          <w:rPr>
            <w:color w:val="0000FF"/>
          </w:rPr>
          <w:t>законом</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6963; 2014, N 19, ст. 2302; N 30, ст. 4223, 4243; N 48, ст. 6645; 2015, N 1, ст. 84; N 27, ст. 3979; N 29, ст. 4389, 4390; 2016, N 26, ст. 3877; N 28, ст. 4558; N 52, ст. 7491; 2017, N 18, ст. 2664; N 24, ст. 3478; N 25, ст. 3596; N 27, ст. 3953; N 31, ст. 4790, 4825, 4827; N 48, ст. 7051; 2018, N 1, ст. 66);</w:t>
      </w:r>
    </w:p>
    <w:p w:rsidR="00735D3A" w:rsidRDefault="00735D3A">
      <w:pPr>
        <w:pStyle w:val="ConsPlusNormal"/>
        <w:spacing w:before="220"/>
        <w:ind w:firstLine="540"/>
        <w:jc w:val="both"/>
      </w:pPr>
      <w:r>
        <w:t xml:space="preserve">Федеральным </w:t>
      </w:r>
      <w:hyperlink r:id="rId15" w:history="1">
        <w:r>
          <w:rPr>
            <w:color w:val="0000FF"/>
          </w:rPr>
          <w:t>законом</w:t>
        </w:r>
      </w:hyperlink>
      <w:r>
        <w:t xml:space="preserve"> от 27 июля 2006 г. N 152-ФЗ "О персональных данных" (Собрание законодательства Российской Федерации, 2006, N 31, ст. 3451; 2009, N 48, ст. 5716; N 52, ст. 6439; 2010, N 31, ст. 4173, 4196; N 49, ст. 6409; 2011, N 23, ст. 3263; N 31, ст. 4701; 2013, N 14, ст. 1651; N 30, ст. 4038; N 51, ст. 6683; 2014, N 23, ст. 2927; N 30, ст. 4217, 4243; 2016, N 27, ст. 4164; 2017, N 9, ст. 1276; N 27, ст. 3945; N 31, ст. 4772; 2018, N 1, ст. 82);</w:t>
      </w:r>
    </w:p>
    <w:p w:rsidR="00735D3A" w:rsidRDefault="00735D3A">
      <w:pPr>
        <w:pStyle w:val="ConsPlusNormal"/>
        <w:spacing w:before="220"/>
        <w:ind w:firstLine="540"/>
        <w:jc w:val="both"/>
      </w:pPr>
      <w:r>
        <w:t xml:space="preserve">Федеральным </w:t>
      </w:r>
      <w:hyperlink r:id="rId16"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N 49, ст. 6928; 2015, N 1, ст. 72; N 10, ст. 1393; N 29, ст. 4342, 4376; 2016, N 7, ст. 916; N 27, ст. 4293, 4294; N 52, ст. 7482; 2017, N 1, ст. 12; N 31, ст. 4785; N 50, ст. 7555; 2018, N 1, ст. 63; N 9, ст. 1283);</w:t>
      </w:r>
    </w:p>
    <w:p w:rsidR="00735D3A" w:rsidRDefault="00735D3A">
      <w:pPr>
        <w:pStyle w:val="ConsPlusNormal"/>
        <w:spacing w:before="220"/>
        <w:ind w:firstLine="540"/>
        <w:jc w:val="both"/>
      </w:pPr>
      <w:r>
        <w:t xml:space="preserve">Федеральным </w:t>
      </w:r>
      <w:hyperlink r:id="rId17"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3477; 2014, N 11, ст. 1098; N 26, ст. 3390; 2016, N 1, ст. 65; N 26, ст. 3889);</w:t>
      </w:r>
    </w:p>
    <w:p w:rsidR="00735D3A" w:rsidRDefault="00735D3A">
      <w:pPr>
        <w:pStyle w:val="ConsPlusNormal"/>
        <w:spacing w:before="220"/>
        <w:ind w:firstLine="540"/>
        <w:jc w:val="both"/>
      </w:pPr>
      <w:hyperlink r:id="rId18" w:history="1">
        <w:r>
          <w:rPr>
            <w:color w:val="0000FF"/>
          </w:rPr>
          <w:t>Указом</w:t>
        </w:r>
      </w:hyperlink>
      <w:r>
        <w:t xml:space="preserve"> Президента Российской Федерации от 7 мая 2012 г. N 601 "Об основных направлениях совершенствования системы государственного управления" (Собрание законодательства Российской Федерации, 2012, N 19, ст. 2338);</w:t>
      </w:r>
    </w:p>
    <w:p w:rsidR="00735D3A" w:rsidRDefault="00735D3A">
      <w:pPr>
        <w:pStyle w:val="ConsPlusNormal"/>
        <w:spacing w:before="220"/>
        <w:ind w:firstLine="540"/>
        <w:jc w:val="both"/>
      </w:pPr>
      <w:hyperlink r:id="rId19" w:history="1">
        <w:r>
          <w:rPr>
            <w:color w:val="0000FF"/>
          </w:rPr>
          <w:t>постановлением</w:t>
        </w:r>
      </w:hyperlink>
      <w:r>
        <w:t xml:space="preserve"> Правительства Российской Федерации от 16 апреля 2008 г. N 275 "О порядке предоставления информации, необходимой для назначения и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гражданам, имеющим право на получение этих пособий, а также органам, осуществляющим назначение и выплату указанных пособий" (Собрание законодательства Российской Федерации, 2008, N 16, ст. 1700; 2010, N 3, ст. 305);</w:t>
      </w:r>
    </w:p>
    <w:p w:rsidR="00735D3A" w:rsidRDefault="00735D3A">
      <w:pPr>
        <w:pStyle w:val="ConsPlusNormal"/>
        <w:spacing w:before="220"/>
        <w:ind w:firstLine="540"/>
        <w:jc w:val="both"/>
      </w:pPr>
      <w:hyperlink r:id="rId20" w:history="1">
        <w:r>
          <w:rPr>
            <w:color w:val="0000FF"/>
          </w:rPr>
          <w:t>постановлением</w:t>
        </w:r>
      </w:hyperlink>
      <w:r>
        <w:t xml:space="preserve"> Правительства Российской Федерации от 29 декабря 2009 г. N 1100 "Об утверждении Положения об исчислении среднего заработка (дохода, денежного довольствия) при назначении пособия по беременности и родам и ежемесячного пособия по уходу за ребенком отдельным категориям граждан" (Собрание законодательства Российской Федерации, 2010, N 1, ст. 110; 2013, N 38, ст. 4816; 2017, N 2, ст. 396);</w:t>
      </w:r>
    </w:p>
    <w:p w:rsidR="00735D3A" w:rsidRDefault="00735D3A">
      <w:pPr>
        <w:pStyle w:val="ConsPlusNormal"/>
        <w:spacing w:before="220"/>
        <w:ind w:firstLine="540"/>
        <w:jc w:val="both"/>
      </w:pPr>
      <w:hyperlink r:id="rId21"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w:t>
      </w:r>
    </w:p>
    <w:p w:rsidR="00735D3A" w:rsidRDefault="00735D3A">
      <w:pPr>
        <w:pStyle w:val="ConsPlusNormal"/>
        <w:spacing w:before="220"/>
        <w:ind w:firstLine="540"/>
        <w:jc w:val="both"/>
      </w:pPr>
      <w:hyperlink r:id="rId22" w:history="1">
        <w:r>
          <w:rPr>
            <w:color w:val="0000FF"/>
          </w:rPr>
          <w:t>постановлением</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2013, N 45, ст. 5807; 2014, N 50, ст. 7113; 2015, N 1, ст. 283; N 8, ст. 1175; 2017, N 20, ст. 2913; N 23, ст. 3352; N 32, ст. 5065; N 41, ст. 5981; N 44, ст. 6523; 2018, N 8, ст. 1215);</w:t>
      </w:r>
    </w:p>
    <w:p w:rsidR="00735D3A" w:rsidRDefault="00735D3A">
      <w:pPr>
        <w:pStyle w:val="ConsPlusNormal"/>
        <w:spacing w:before="220"/>
        <w:ind w:firstLine="540"/>
        <w:jc w:val="both"/>
      </w:pPr>
      <w:hyperlink r:id="rId23" w:history="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rsidR="00735D3A" w:rsidRDefault="00735D3A">
      <w:pPr>
        <w:pStyle w:val="ConsPlusNormal"/>
        <w:spacing w:before="220"/>
        <w:ind w:firstLine="540"/>
        <w:jc w:val="both"/>
      </w:pPr>
      <w:hyperlink r:id="rId24"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(Собрание законодательства Российской Федерации, 2012, N 35, ст. 4829; 2014, N 50, ст. 7113; 2015, N 47, ст. 6596; 2016, N 51, ст. 7370; 2017, N 44, ст. 6523);</w:t>
      </w:r>
    </w:p>
    <w:p w:rsidR="00735D3A" w:rsidRDefault="00735D3A">
      <w:pPr>
        <w:pStyle w:val="ConsPlusNormal"/>
        <w:spacing w:before="220"/>
        <w:ind w:firstLine="540"/>
        <w:jc w:val="both"/>
      </w:pPr>
      <w:hyperlink r:id="rId25"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2014, N 50, ст. 7113; 2017, N 44, ст. 6523);</w:t>
      </w:r>
    </w:p>
    <w:p w:rsidR="00735D3A" w:rsidRDefault="00735D3A">
      <w:pPr>
        <w:pStyle w:val="ConsPlusNormal"/>
        <w:spacing w:before="220"/>
        <w:ind w:firstLine="540"/>
        <w:jc w:val="both"/>
      </w:pPr>
      <w:hyperlink r:id="rId26" w:history="1">
        <w:r>
          <w:rPr>
            <w:color w:val="0000FF"/>
          </w:rPr>
          <w:t>постановлением</w:t>
        </w:r>
      </w:hyperlink>
      <w:r>
        <w:t xml:space="preserve">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N 51, ст. 7219; 2015, N 11, ст. 1603; N 40, ст. 5555; 2016, N 48, ст. 6765; 2017, N 15, ст. 2235);</w:t>
      </w:r>
    </w:p>
    <w:p w:rsidR="00735D3A" w:rsidRDefault="00735D3A">
      <w:pPr>
        <w:pStyle w:val="ConsPlusNormal"/>
        <w:spacing w:before="220"/>
        <w:ind w:firstLine="540"/>
        <w:jc w:val="both"/>
      </w:pPr>
      <w:hyperlink r:id="rId27" w:history="1">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w:t>
      </w:r>
    </w:p>
    <w:p w:rsidR="00735D3A" w:rsidRDefault="00735D3A">
      <w:pPr>
        <w:pStyle w:val="ConsPlusNormal"/>
        <w:spacing w:before="220"/>
        <w:ind w:firstLine="540"/>
        <w:jc w:val="both"/>
      </w:pPr>
      <w:hyperlink r:id="rId28" w:history="1">
        <w:r>
          <w:rPr>
            <w:color w:val="0000FF"/>
          </w:rPr>
          <w:t>постановлением</w:t>
        </w:r>
      </w:hyperlink>
      <w:r>
        <w:t xml:space="preserve"> Правительства Российской Федерации от 22 декабря 2012 г. N 1376 "Об </w:t>
      </w:r>
      <w:r>
        <w:lastRenderedPageBreak/>
        <w:t>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N 53, ст. 7932; 2013, N 45, ст. 5807; 2014, N 20, ст. 2523; 2015, N 11, ст. 1594; N 29, ст. 4486; N 42, ст. 5789; 2017, N 5, ст. 809; N 10, ст. 1478; N 32, ст. 5086; N 44, ст. 6519; N 52, ст. 8143; 2018, N 4, ст. 636) (далее - постановление Правительства Российской Федерации N 1376);</w:t>
      </w:r>
    </w:p>
    <w:p w:rsidR="00735D3A" w:rsidRDefault="00735D3A">
      <w:pPr>
        <w:pStyle w:val="ConsPlusNormal"/>
        <w:spacing w:before="220"/>
        <w:ind w:firstLine="540"/>
        <w:jc w:val="both"/>
      </w:pPr>
      <w:hyperlink r:id="rId29" w:history="1">
        <w:r>
          <w:rPr>
            <w:color w:val="0000FF"/>
          </w:rPr>
          <w:t>приказом</w:t>
        </w:r>
      </w:hyperlink>
      <w:r>
        <w:t xml:space="preserve"> Министерства здравоохранения и социального развития Российской Федерации от 23 декабря 2009 г. N 1012н "Об утверждении Порядка и условий назначения и выплаты государственных пособий гражданам, имеющим детей" (зарегистрирован Министерством юстиции Российской Федерации 31 декабря 2009 г., регистрационный N 15909), с изменениями, внесенными приказами Министерства здравоохранения и социального развития Российской Федерации от 23 августа 2010 г. N 709н (зарегистрирован Министерством юстиции Российской Федерации 18 октября 2010 г., регистрационный N 18751), от 7 июня 2011 г. N 473н (зарегистрирован Министерством юстиции Российской Федерации 15 июля 2011 г., регистрационный N 21373), от 14 октября 2011 г. N 1177н (зарегистрирован Министерством юстиции Российской Федерации 6 декабря 2011 г., регистрационный N 22511), от 27 января 2012 г. N 64н (зарегистрирован Министерством юстиции Российской Федерации 19 марта 2012 г., регистрационный N 23508), приказами Министерства труда и социальной защиты Российской Федерации от 21 октября 2013 г. N 547н (зарегистрирован Министерством юстиции Российской Федерации 29 октября 2013 г., регистрационный N 30271), от 22 июля 2014 г. N 478н (зарегистрирован Министерством юстиции Российской Федерации 29 августа 2014 г., регистрационный N 33910) и от 4 мая 2016 г. N 212н (зарегистрирован Министерством юстиции Российской Федерации 23 мая 2016 г., регистрационный N 42211);</w:t>
      </w:r>
    </w:p>
    <w:p w:rsidR="00735D3A" w:rsidRDefault="00735D3A">
      <w:pPr>
        <w:pStyle w:val="ConsPlusNormal"/>
        <w:spacing w:before="220"/>
        <w:ind w:firstLine="540"/>
        <w:jc w:val="both"/>
      </w:pPr>
      <w:hyperlink r:id="rId30" w:history="1">
        <w:r>
          <w:rPr>
            <w:color w:val="0000FF"/>
          </w:rPr>
          <w:t>приказом</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 регистрационный N 38115);</w:t>
      </w:r>
    </w:p>
    <w:p w:rsidR="00735D3A" w:rsidRDefault="00735D3A">
      <w:pPr>
        <w:pStyle w:val="ConsPlusNormal"/>
        <w:spacing w:before="220"/>
        <w:ind w:firstLine="540"/>
        <w:jc w:val="both"/>
      </w:pPr>
      <w:hyperlink r:id="rId31" w:history="1">
        <w:r>
          <w:rPr>
            <w:color w:val="0000FF"/>
          </w:rPr>
          <w:t>приказом</w:t>
        </w:r>
      </w:hyperlink>
      <w: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(зарегистрирован Министерством юстиции Российской Федерации 17 сентября 2015 г., регистрационный N 38897) (далее - приказ Министерства N 527н).</w:t>
      </w:r>
    </w:p>
    <w:p w:rsidR="00735D3A" w:rsidRDefault="00735D3A">
      <w:pPr>
        <w:pStyle w:val="ConsPlusNormal"/>
        <w:jc w:val="both"/>
      </w:pPr>
    </w:p>
    <w:p w:rsidR="00735D3A" w:rsidRDefault="00735D3A">
      <w:pPr>
        <w:pStyle w:val="ConsPlusTitle"/>
        <w:jc w:val="center"/>
        <w:outlineLvl w:val="2"/>
      </w:pPr>
      <w:r>
        <w:t>Исчерпывающий перечень документов,</w:t>
      </w:r>
    </w:p>
    <w:p w:rsidR="00735D3A" w:rsidRDefault="00735D3A">
      <w:pPr>
        <w:pStyle w:val="ConsPlusTitle"/>
        <w:jc w:val="center"/>
      </w:pPr>
      <w:r>
        <w:t>необходимых в соответствии с нормативными правовыми актами</w:t>
      </w:r>
    </w:p>
    <w:p w:rsidR="00735D3A" w:rsidRDefault="00735D3A">
      <w:pPr>
        <w:pStyle w:val="ConsPlusTitle"/>
        <w:jc w:val="center"/>
      </w:pPr>
      <w:r>
        <w:t>для предоставления государственной услуги и услуг, которые</w:t>
      </w:r>
    </w:p>
    <w:p w:rsidR="00735D3A" w:rsidRDefault="00735D3A">
      <w:pPr>
        <w:pStyle w:val="ConsPlusTitle"/>
        <w:jc w:val="center"/>
      </w:pPr>
      <w:r>
        <w:t>являются необходимыми и обязательными для предоставления</w:t>
      </w:r>
    </w:p>
    <w:p w:rsidR="00735D3A" w:rsidRDefault="00735D3A">
      <w:pPr>
        <w:pStyle w:val="ConsPlusTitle"/>
        <w:jc w:val="center"/>
      </w:pPr>
      <w:r>
        <w:t>государственной услуги, подлежащих представлению</w:t>
      </w:r>
    </w:p>
    <w:p w:rsidR="00735D3A" w:rsidRDefault="00735D3A">
      <w:pPr>
        <w:pStyle w:val="ConsPlusTitle"/>
        <w:jc w:val="center"/>
      </w:pPr>
      <w:r>
        <w:t>заявителем, способы их получения заявителем,</w:t>
      </w:r>
    </w:p>
    <w:p w:rsidR="00735D3A" w:rsidRDefault="00735D3A">
      <w:pPr>
        <w:pStyle w:val="ConsPlusTitle"/>
        <w:jc w:val="center"/>
      </w:pPr>
      <w:r>
        <w:t>в том числе в электронной форме, порядок</w:t>
      </w:r>
    </w:p>
    <w:p w:rsidR="00735D3A" w:rsidRDefault="00735D3A">
      <w:pPr>
        <w:pStyle w:val="ConsPlusTitle"/>
        <w:jc w:val="center"/>
      </w:pPr>
      <w:r>
        <w:t>их представления</w:t>
      </w:r>
    </w:p>
    <w:p w:rsidR="00735D3A" w:rsidRDefault="00735D3A">
      <w:pPr>
        <w:pStyle w:val="ConsPlusNormal"/>
        <w:jc w:val="both"/>
      </w:pPr>
    </w:p>
    <w:p w:rsidR="00735D3A" w:rsidRDefault="00735D3A">
      <w:pPr>
        <w:pStyle w:val="ConsPlusNormal"/>
        <w:ind w:firstLine="540"/>
        <w:jc w:val="both"/>
      </w:pPr>
      <w:r>
        <w:t>23. Для предоставления государственной услуги заявителем представляется заявление, в котором указываются:</w:t>
      </w:r>
    </w:p>
    <w:p w:rsidR="00735D3A" w:rsidRDefault="00735D3A">
      <w:pPr>
        <w:pStyle w:val="ConsPlusNormal"/>
        <w:spacing w:before="220"/>
        <w:ind w:firstLine="540"/>
        <w:jc w:val="both"/>
      </w:pPr>
      <w:r>
        <w:t>а) наименование уполномоченного органа, в который подается заявление;</w:t>
      </w:r>
    </w:p>
    <w:p w:rsidR="00735D3A" w:rsidRDefault="00735D3A">
      <w:pPr>
        <w:pStyle w:val="ConsPlusNormal"/>
        <w:spacing w:before="220"/>
        <w:ind w:firstLine="540"/>
        <w:jc w:val="both"/>
      </w:pPr>
      <w:r>
        <w:t>б) фамилия, имя, отчество (при наличии) заявителя без сокращений в соответствии с документом, удостоверяющим личность, а также статус лица, имеющего право на получение государственных пособий (мать, отец, лицо, их заменяющее);</w:t>
      </w:r>
    </w:p>
    <w:p w:rsidR="00735D3A" w:rsidRDefault="00735D3A">
      <w:pPr>
        <w:pStyle w:val="ConsPlusNormal"/>
        <w:spacing w:before="220"/>
        <w:ind w:firstLine="540"/>
        <w:jc w:val="both"/>
      </w:pPr>
      <w:r>
        <w:t xml:space="preserve">в) сведения о </w:t>
      </w:r>
      <w:hyperlink r:id="rId32" w:history="1">
        <w:r>
          <w:rPr>
            <w:color w:val="0000FF"/>
          </w:rPr>
          <w:t>документе</w:t>
        </w:r>
      </w:hyperlink>
      <w:r>
        <w:t xml:space="preserve">, удостоверяющем личность (наименование, серия и номер, кем и </w:t>
      </w:r>
      <w:r>
        <w:lastRenderedPageBreak/>
        <w:t>когда выдан);</w:t>
      </w:r>
    </w:p>
    <w:p w:rsidR="00735D3A" w:rsidRDefault="00735D3A">
      <w:pPr>
        <w:pStyle w:val="ConsPlusNormal"/>
        <w:spacing w:before="220"/>
        <w:ind w:firstLine="540"/>
        <w:jc w:val="both"/>
      </w:pPr>
      <w:r>
        <w:t>г) сведения о месте жительства (пребывания) (почтовый индекс, наименование региона, района, города, иного населенного пункта, улицы, номера дома, корпуса, квартиры) на основании записи в документе, удостоверяющем личность,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735D3A" w:rsidRDefault="00735D3A">
      <w:pPr>
        <w:pStyle w:val="ConsPlusNormal"/>
        <w:spacing w:before="220"/>
        <w:ind w:firstLine="540"/>
        <w:jc w:val="both"/>
      </w:pPr>
      <w:r>
        <w:t>д) 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735D3A" w:rsidRDefault="00735D3A">
      <w:pPr>
        <w:pStyle w:val="ConsPlusNormal"/>
        <w:spacing w:before="220"/>
        <w:ind w:firstLine="540"/>
        <w:jc w:val="both"/>
      </w:pPr>
      <w:r>
        <w:t>е) вид государственного пособия, за назначением и выплатой которого обращается заявитель;</w:t>
      </w:r>
    </w:p>
    <w:p w:rsidR="00735D3A" w:rsidRDefault="00735D3A">
      <w:pPr>
        <w:pStyle w:val="ConsPlusNormal"/>
        <w:spacing w:before="220"/>
        <w:ind w:firstLine="540"/>
        <w:jc w:val="both"/>
      </w:pPr>
      <w:r>
        <w:t>ж) способ получения государственных пособий (почтовым переводом, перечислением на личный счет заявителя, открытый в кредитной организации);</w:t>
      </w:r>
    </w:p>
    <w:p w:rsidR="00735D3A" w:rsidRDefault="00735D3A">
      <w:pPr>
        <w:pStyle w:val="ConsPlusNormal"/>
        <w:spacing w:before="220"/>
        <w:ind w:firstLine="540"/>
        <w:jc w:val="both"/>
      </w:pPr>
      <w:r>
        <w:t>з) сведения о реквизитах счета, открытого заявителем (наименование организации, в которую должно быть перечислено государственное пособие,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заявителя);</w:t>
      </w:r>
    </w:p>
    <w:p w:rsidR="00735D3A" w:rsidRDefault="00735D3A">
      <w:pPr>
        <w:pStyle w:val="ConsPlusNormal"/>
        <w:spacing w:before="220"/>
        <w:ind w:firstLine="540"/>
        <w:jc w:val="both"/>
      </w:pPr>
      <w:r>
        <w:t>и) сведения о представителе заявителя (фамилия, имя, отчество (при наличии), адрес места жительства (пребывания), фактического проживания) (в случае обращения представителя заявителя);</w:t>
      </w:r>
    </w:p>
    <w:p w:rsidR="00735D3A" w:rsidRDefault="00735D3A">
      <w:pPr>
        <w:pStyle w:val="ConsPlusNormal"/>
        <w:spacing w:before="220"/>
        <w:ind w:firstLine="540"/>
        <w:jc w:val="both"/>
      </w:pPr>
      <w:r>
        <w:t>к) сведения о документе, удостоверяющем личность представителя заявителя (наименование, серия и номер, кем и когда выдан) (в случае обращения представителя заявителя);</w:t>
      </w:r>
    </w:p>
    <w:p w:rsidR="00735D3A" w:rsidRDefault="00735D3A">
      <w:pPr>
        <w:pStyle w:val="ConsPlusNormal"/>
        <w:spacing w:before="220"/>
        <w:ind w:firstLine="540"/>
        <w:jc w:val="both"/>
      </w:pPr>
      <w:r>
        <w:t>л) сведения о документе, подтверждающем полномочия представителя заявителя (наименование, серия и номер, кем и когда выдан) (в случае обращения представителя заявителя);</w:t>
      </w:r>
    </w:p>
    <w:p w:rsidR="00735D3A" w:rsidRDefault="00735D3A">
      <w:pPr>
        <w:pStyle w:val="ConsPlusNormal"/>
        <w:spacing w:before="220"/>
        <w:ind w:firstLine="540"/>
        <w:jc w:val="both"/>
      </w:pPr>
      <w:r>
        <w:t>м) форма получения результата государственной услуги - на бумажном носителе, в форме электронного документа;</w:t>
      </w:r>
    </w:p>
    <w:p w:rsidR="00735D3A" w:rsidRDefault="00735D3A">
      <w:pPr>
        <w:pStyle w:val="ConsPlusNormal"/>
        <w:spacing w:before="220"/>
        <w:ind w:firstLine="540"/>
        <w:jc w:val="both"/>
      </w:pPr>
      <w:r>
        <w:t>н) способ получения результата государственной услуги - в уполномоченном органе, многофункциональном центре, посредством почтовой связи (с указанием почтового адреса), посредством Единого портала, портала услуг;</w:t>
      </w:r>
    </w:p>
    <w:p w:rsidR="00735D3A" w:rsidRDefault="00735D3A">
      <w:pPr>
        <w:pStyle w:val="ConsPlusNormal"/>
        <w:spacing w:before="220"/>
        <w:ind w:firstLine="540"/>
        <w:jc w:val="both"/>
      </w:pPr>
      <w:r>
        <w:t>о) согласие на обработку персональных данных;</w:t>
      </w:r>
    </w:p>
    <w:p w:rsidR="00735D3A" w:rsidRDefault="00735D3A">
      <w:pPr>
        <w:pStyle w:val="ConsPlusNormal"/>
        <w:spacing w:before="220"/>
        <w:ind w:firstLine="540"/>
        <w:jc w:val="both"/>
      </w:pPr>
      <w:r>
        <w:t>п) перечень прилагаемых документов, необходимых для предоставления государственной услуги в зависимости от вида государственного пособия.</w:t>
      </w:r>
    </w:p>
    <w:p w:rsidR="00735D3A" w:rsidRDefault="00735D3A">
      <w:pPr>
        <w:pStyle w:val="ConsPlusNormal"/>
        <w:spacing w:before="220"/>
        <w:ind w:firstLine="540"/>
        <w:jc w:val="both"/>
      </w:pPr>
      <w:r>
        <w:t>Заявление подписывается заявителем с проставлением даты заполнения заявления.</w:t>
      </w:r>
    </w:p>
    <w:p w:rsidR="00735D3A" w:rsidRDefault="00735D3A">
      <w:pPr>
        <w:pStyle w:val="ConsPlusNormal"/>
        <w:spacing w:before="220"/>
        <w:ind w:firstLine="540"/>
        <w:jc w:val="both"/>
      </w:pPr>
      <w:r>
        <w:t>24. Заявление принимается при представлении следующих документов:</w:t>
      </w:r>
    </w:p>
    <w:p w:rsidR="00735D3A" w:rsidRDefault="00735D3A">
      <w:pPr>
        <w:pStyle w:val="ConsPlusNormal"/>
        <w:spacing w:before="220"/>
        <w:ind w:firstLine="540"/>
        <w:jc w:val="both"/>
      </w:pPr>
      <w:r>
        <w:t xml:space="preserve">а) при обращении за назначением государственного пособия, предусмотренного </w:t>
      </w:r>
      <w:hyperlink w:anchor="P48" w:history="1">
        <w:r>
          <w:rPr>
            <w:color w:val="0000FF"/>
          </w:rPr>
          <w:t>подпунктом "а" пункта 2</w:t>
        </w:r>
      </w:hyperlink>
      <w:r>
        <w:t xml:space="preserve"> настоящего Административного регламента, представляется листок нетрудоспособности, выписка из трудовой книжки о последнем месте работы, заверенная в установленном порядке;</w:t>
      </w:r>
    </w:p>
    <w:p w:rsidR="00735D3A" w:rsidRDefault="00735D3A">
      <w:pPr>
        <w:pStyle w:val="ConsPlusNormal"/>
        <w:spacing w:before="220"/>
        <w:ind w:firstLine="540"/>
        <w:jc w:val="both"/>
      </w:pPr>
      <w:r>
        <w:t xml:space="preserve">б) при обращении за назначением государственного пособия, предусмотренного </w:t>
      </w:r>
      <w:hyperlink w:anchor="P49" w:history="1">
        <w:r>
          <w:rPr>
            <w:color w:val="0000FF"/>
          </w:rPr>
          <w:t>подпунктом "б" пункта 2</w:t>
        </w:r>
      </w:hyperlink>
      <w:r>
        <w:t xml:space="preserve"> настоящего Административного регламента, представляется справка из женской консультации либо другой медицинской организации, поставившей женщину на учет в ранние сроки беременности;</w:t>
      </w:r>
    </w:p>
    <w:p w:rsidR="00735D3A" w:rsidRDefault="00735D3A">
      <w:pPr>
        <w:pStyle w:val="ConsPlusNormal"/>
        <w:spacing w:before="220"/>
        <w:ind w:firstLine="540"/>
        <w:jc w:val="both"/>
      </w:pPr>
      <w:r>
        <w:t xml:space="preserve">в) при обращении за назначением государственного пособия, предусмотренного </w:t>
      </w:r>
      <w:hyperlink w:anchor="P50" w:history="1">
        <w:r>
          <w:rPr>
            <w:color w:val="0000FF"/>
          </w:rPr>
          <w:t>подпунктом "в" пункта 2</w:t>
        </w:r>
      </w:hyperlink>
      <w:r>
        <w:t xml:space="preserve"> настоящего Административного регламента, представляются:</w:t>
      </w:r>
    </w:p>
    <w:p w:rsidR="00735D3A" w:rsidRDefault="00735D3A">
      <w:pPr>
        <w:pStyle w:val="ConsPlusNormal"/>
        <w:spacing w:before="220"/>
        <w:ind w:firstLine="540"/>
        <w:jc w:val="both"/>
      </w:pPr>
      <w:r>
        <w:t>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735D3A" w:rsidRDefault="00735D3A">
      <w:pPr>
        <w:pStyle w:val="ConsPlusNormal"/>
        <w:spacing w:before="220"/>
        <w:ind w:firstLine="540"/>
        <w:jc w:val="both"/>
      </w:pPr>
      <w:r>
        <w:t xml:space="preserve">- 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33" w:history="1">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735D3A" w:rsidRDefault="00735D3A">
      <w:pPr>
        <w:pStyle w:val="ConsPlusNormal"/>
        <w:spacing w:before="220"/>
        <w:ind w:firstLine="540"/>
        <w:jc w:val="both"/>
      </w:pPr>
      <w:r>
        <w:t xml:space="preserve">- 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34" w:history="1">
        <w:r>
          <w:rPr>
            <w:color w:val="0000FF"/>
          </w:rPr>
          <w:t>Конвенции 1961 г</w:t>
        </w:r>
      </w:hyperlink>
      <w:r>
        <w:t>.;</w:t>
      </w:r>
    </w:p>
    <w:p w:rsidR="00735D3A" w:rsidRDefault="00735D3A">
      <w:pPr>
        <w:pStyle w:val="ConsPlusNormal"/>
        <w:spacing w:before="220"/>
        <w:ind w:firstLine="540"/>
        <w:jc w:val="both"/>
      </w:pPr>
      <w:r>
        <w:t xml:space="preserve">- 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35" w:history="1">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 (далее - Конвенция 1993 г.);</w:t>
      </w:r>
    </w:p>
    <w:p w:rsidR="00735D3A" w:rsidRDefault="00735D3A">
      <w:pPr>
        <w:pStyle w:val="ConsPlusNormal"/>
        <w:spacing w:before="220"/>
        <w:ind w:firstLine="540"/>
        <w:jc w:val="both"/>
      </w:pPr>
      <w:r>
        <w:t>заверенная выписка из трудовой книжки, заверенные копии военного билета или другого документа о последнем месте работы (службы, учебы).</w:t>
      </w:r>
    </w:p>
    <w:p w:rsidR="00735D3A" w:rsidRDefault="00735D3A">
      <w:pPr>
        <w:pStyle w:val="ConsPlusNormal"/>
        <w:spacing w:before="220"/>
        <w:ind w:firstLine="540"/>
        <w:jc w:val="both"/>
      </w:pPr>
      <w:r>
        <w:t>В случае отсутствия у заявителя трудовой книжки в заявлении указываются сведения о том, что заявитель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735D3A" w:rsidRDefault="00735D3A">
      <w:pPr>
        <w:pStyle w:val="ConsPlusNormal"/>
        <w:spacing w:before="220"/>
        <w:ind w:firstLine="540"/>
        <w:jc w:val="both"/>
      </w:pPr>
      <w:r>
        <w:t>копия документа, удостоверяющего личность, с отметкой о выдаче вида на жительство или копия удостоверения беженца (для иностранных граждан и лиц без гражданства, постоянно проживающих на территории Российской Федерации, а также для беженцев);</w:t>
      </w:r>
    </w:p>
    <w:p w:rsidR="00735D3A" w:rsidRDefault="00735D3A">
      <w:pPr>
        <w:pStyle w:val="ConsPlusNormal"/>
        <w:spacing w:before="220"/>
        <w:ind w:firstLine="540"/>
        <w:jc w:val="both"/>
      </w:pPr>
      <w:r>
        <w:t>копия разрешения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735D3A" w:rsidRDefault="00735D3A">
      <w:pPr>
        <w:pStyle w:val="ConsPlusNormal"/>
        <w:spacing w:before="220"/>
        <w:ind w:firstLine="540"/>
        <w:jc w:val="both"/>
      </w:pPr>
      <w:r>
        <w:t>документ, подтверждающий совместное проживание на территории Российской Федерации ребенка с одним из родителей, выданный организацией, уполномоченной на его выдачу, - если брак между родителями ребенка расторгнут;</w:t>
      </w:r>
    </w:p>
    <w:p w:rsidR="00735D3A" w:rsidRDefault="00735D3A">
      <w:pPr>
        <w:pStyle w:val="ConsPlusNormal"/>
        <w:spacing w:before="220"/>
        <w:ind w:firstLine="540"/>
        <w:jc w:val="both"/>
      </w:pPr>
      <w:r>
        <w:t xml:space="preserve">г) при обращении за назначением государственного пособия, предусмотренного </w:t>
      </w:r>
      <w:hyperlink w:anchor="P51" w:history="1">
        <w:r>
          <w:rPr>
            <w:color w:val="0000FF"/>
          </w:rPr>
          <w:t>подпунктом "г" пункта 2</w:t>
        </w:r>
      </w:hyperlink>
      <w:r>
        <w:t xml:space="preserve"> настоящего Административного регламента, представляются:</w:t>
      </w:r>
    </w:p>
    <w:p w:rsidR="00735D3A" w:rsidRDefault="00735D3A">
      <w:pPr>
        <w:pStyle w:val="ConsPlusNormal"/>
        <w:spacing w:before="220"/>
        <w:ind w:firstLine="540"/>
        <w:jc w:val="both"/>
      </w:pPr>
      <w:r>
        <w:lastRenderedPageBreak/>
        <w:t>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и его копия, а в случаях, когда регистрация рождения ребенка произведена компетентным органом иностранного государства:</w:t>
      </w:r>
    </w:p>
    <w:p w:rsidR="00735D3A" w:rsidRDefault="00735D3A">
      <w:pPr>
        <w:pStyle w:val="ConsPlusNormal"/>
        <w:spacing w:before="220"/>
        <w:ind w:firstLine="540"/>
        <w:jc w:val="both"/>
      </w:pPr>
      <w:r>
        <w:t xml:space="preserve">- 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36" w:history="1">
        <w:r>
          <w:rPr>
            <w:color w:val="0000FF"/>
          </w:rPr>
          <w:t>Конвенции 1961 г</w:t>
        </w:r>
      </w:hyperlink>
      <w:r>
        <w:t>.;</w:t>
      </w:r>
    </w:p>
    <w:p w:rsidR="00735D3A" w:rsidRDefault="00735D3A">
      <w:pPr>
        <w:pStyle w:val="ConsPlusNormal"/>
        <w:spacing w:before="220"/>
        <w:ind w:firstLine="540"/>
        <w:jc w:val="both"/>
      </w:pPr>
      <w:r>
        <w:t xml:space="preserve">- 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37" w:history="1">
        <w:r>
          <w:rPr>
            <w:color w:val="0000FF"/>
          </w:rPr>
          <w:t>Конвенции 1961 г</w:t>
        </w:r>
      </w:hyperlink>
      <w:r>
        <w:t>.;</w:t>
      </w:r>
    </w:p>
    <w:p w:rsidR="00735D3A" w:rsidRDefault="00735D3A">
      <w:pPr>
        <w:pStyle w:val="ConsPlusNormal"/>
        <w:spacing w:before="220"/>
        <w:ind w:firstLine="540"/>
        <w:jc w:val="both"/>
      </w:pPr>
      <w:r>
        <w:t xml:space="preserve">- 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38" w:history="1">
        <w:r>
          <w:rPr>
            <w:color w:val="0000FF"/>
          </w:rPr>
          <w:t>Конвенции 1993 г</w:t>
        </w:r>
      </w:hyperlink>
      <w:r>
        <w:t>.;</w:t>
      </w:r>
    </w:p>
    <w:p w:rsidR="00735D3A" w:rsidRDefault="00735D3A">
      <w:pPr>
        <w:pStyle w:val="ConsPlusNormal"/>
        <w:spacing w:before="220"/>
        <w:ind w:firstLine="540"/>
        <w:jc w:val="both"/>
      </w:pPr>
      <w:r>
        <w:t xml:space="preserve">заверенная выписка из трудовой книжки о последнем месте работы, копия приказа о предоставлении отпуска по уходу за ребенком, справка о размере ранее выплаченного пособия по беременности и родам, ежемесячного пособия по уходу за ребенком - для лиц, указанных в </w:t>
      </w:r>
      <w:hyperlink w:anchor="P58" w:history="1">
        <w:r>
          <w:rPr>
            <w:color w:val="0000FF"/>
          </w:rPr>
          <w:t>подпункте "а" пункта 6</w:t>
        </w:r>
      </w:hyperlink>
      <w:r>
        <w:t xml:space="preserve"> настоящего Административного регламента, из числа уволенных в период отпуска по уходу за ребенком;</w:t>
      </w:r>
    </w:p>
    <w:p w:rsidR="00735D3A" w:rsidRDefault="00735D3A">
      <w:pPr>
        <w:pStyle w:val="ConsPlusNormal"/>
        <w:spacing w:before="220"/>
        <w:ind w:firstLine="540"/>
        <w:jc w:val="both"/>
      </w:pPr>
      <w:r>
        <w:t xml:space="preserve">заверенная выписка из трудовой книжки о последнем месте работы, сведения о среднем заработке, исчисленном в порядке, установленном </w:t>
      </w:r>
      <w:hyperlink r:id="rId39" w:history="1">
        <w:r>
          <w:rPr>
            <w:color w:val="0000FF"/>
          </w:rPr>
          <w:t>Положением</w:t>
        </w:r>
      </w:hyperlink>
      <w:r>
        <w:t xml:space="preserve"> об исчислении среднего заработка (дохода, денежного довольствия) при назначении пособия по беременности и родам и ежемесячного пособия по уходу за ребенком отдельным категориям граждан, утвержденным постановлением Правительства Российской Федерации от 29 декабря 2009 г. N 1100 "Об утверждении Положения об исчислении среднего заработка (дохода, денежного довольствия) при назначении пособия по беременности и родам и ежемесячного пособия по уходу за ребенком отдельным категориям граждан", - для лиц, указанных в </w:t>
      </w:r>
      <w:hyperlink w:anchor="P58" w:history="1">
        <w:r>
          <w:rPr>
            <w:color w:val="0000FF"/>
          </w:rPr>
          <w:t>подпункте "а" пункта 6</w:t>
        </w:r>
      </w:hyperlink>
      <w:r>
        <w:t xml:space="preserve"> настоящего Административного регламента, из числа уволенных в период отпуска по беременности и родам;</w:t>
      </w:r>
    </w:p>
    <w:p w:rsidR="00735D3A" w:rsidRDefault="00735D3A">
      <w:pPr>
        <w:pStyle w:val="ConsPlusNormal"/>
        <w:spacing w:before="220"/>
        <w:ind w:firstLine="540"/>
        <w:jc w:val="both"/>
      </w:pPr>
      <w:r>
        <w:t xml:space="preserve">заверенная выписка из трудовой книжки о последнем месте работы - для лиц, указанных в </w:t>
      </w:r>
      <w:hyperlink w:anchor="P59" w:history="1">
        <w:r>
          <w:rPr>
            <w:color w:val="0000FF"/>
          </w:rPr>
          <w:t>подпункте "б" пункта 6</w:t>
        </w:r>
      </w:hyperlink>
      <w:r>
        <w:t xml:space="preserve"> настоящего Административного регламента;</w:t>
      </w:r>
    </w:p>
    <w:p w:rsidR="00735D3A" w:rsidRDefault="00735D3A">
      <w:pPr>
        <w:pStyle w:val="ConsPlusNormal"/>
        <w:spacing w:before="220"/>
        <w:ind w:firstLine="540"/>
        <w:jc w:val="both"/>
      </w:pPr>
      <w:r>
        <w:t>копия документа, удостоверяющего личность, с отметкой о выдаче вида на жительство - для иностранных граждан и лиц без гражданства, постоянно проживающих на территории Российской Федерации, копия удостоверения беженца - для беженцев, которым назначение и выплата государственного пособия осуществляются органами социальной защиты населения;</w:t>
      </w:r>
    </w:p>
    <w:p w:rsidR="00735D3A" w:rsidRDefault="00735D3A">
      <w:pPr>
        <w:pStyle w:val="ConsPlusNormal"/>
        <w:spacing w:before="220"/>
        <w:ind w:firstLine="540"/>
        <w:jc w:val="both"/>
      </w:pPr>
      <w:r>
        <w:t>копия разрешения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735D3A" w:rsidRDefault="00735D3A">
      <w:pPr>
        <w:pStyle w:val="ConsPlusNormal"/>
        <w:spacing w:before="220"/>
        <w:ind w:firstLine="540"/>
        <w:jc w:val="both"/>
      </w:pPr>
      <w:r>
        <w:t xml:space="preserve">заверенная копия трудовой книжки, с предъявлением документа, удостоверяющего личность, - для лиц, указанных в </w:t>
      </w:r>
      <w:hyperlink w:anchor="P60" w:history="1">
        <w:r>
          <w:rPr>
            <w:color w:val="0000FF"/>
          </w:rPr>
          <w:t>подпункте "в" пункта 6</w:t>
        </w:r>
      </w:hyperlink>
      <w:r>
        <w:t xml:space="preserve"> настоящего Административного регламента (за исключением лиц из числа обучающихся по очной форме обучения в образовательных организациях);</w:t>
      </w:r>
    </w:p>
    <w:p w:rsidR="00735D3A" w:rsidRDefault="00735D3A">
      <w:pPr>
        <w:pStyle w:val="ConsPlusNormal"/>
        <w:spacing w:before="220"/>
        <w:ind w:firstLine="540"/>
        <w:jc w:val="both"/>
      </w:pPr>
      <w:r>
        <w:t xml:space="preserve">заверенная копия трудовой книжки, с предъявлением документа, удостоверяющего </w:t>
      </w:r>
      <w:r>
        <w:lastRenderedPageBreak/>
        <w:t xml:space="preserve">личность, - для лиц, указанных в </w:t>
      </w:r>
      <w:hyperlink w:anchor="P61" w:history="1">
        <w:r>
          <w:rPr>
            <w:color w:val="0000FF"/>
          </w:rPr>
          <w:t>подпункте "г" пункта 6</w:t>
        </w:r>
      </w:hyperlink>
      <w:r>
        <w:t xml:space="preserve"> настоящего Административного регламента.</w:t>
      </w:r>
    </w:p>
    <w:p w:rsidR="00735D3A" w:rsidRDefault="00735D3A">
      <w:pPr>
        <w:pStyle w:val="ConsPlusNormal"/>
        <w:spacing w:before="220"/>
        <w:ind w:firstLine="540"/>
        <w:jc w:val="both"/>
      </w:pPr>
      <w:r>
        <w:t>В случае отсутствия у заявителя трудовой книжки в заявлении указываются сведения о том, что заявитель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735D3A" w:rsidRDefault="00735D3A">
      <w:pPr>
        <w:pStyle w:val="ConsPlusNormal"/>
        <w:spacing w:before="220"/>
        <w:ind w:firstLine="540"/>
        <w:jc w:val="both"/>
      </w:pPr>
      <w:r>
        <w:t xml:space="preserve">документ, подтверждающий совместное проживание на территории Российской Федерации ребенка с одним из родителей либо лицом, его заменяющим, осуществляющим уход за ним, выданный организацией, уполномоченной на его выдачу, - для лиц, указанных в </w:t>
      </w:r>
      <w:hyperlink w:anchor="P60" w:history="1">
        <w:r>
          <w:rPr>
            <w:color w:val="0000FF"/>
          </w:rPr>
          <w:t>подпунктах "в"</w:t>
        </w:r>
      </w:hyperlink>
      <w:r>
        <w:t xml:space="preserve"> и </w:t>
      </w:r>
      <w:hyperlink w:anchor="P61" w:history="1">
        <w:r>
          <w:rPr>
            <w:color w:val="0000FF"/>
          </w:rPr>
          <w:t>"г" пункта 6</w:t>
        </w:r>
      </w:hyperlink>
      <w:r>
        <w:t xml:space="preserve"> настоящего Административного регламента;</w:t>
      </w:r>
    </w:p>
    <w:p w:rsidR="00735D3A" w:rsidRDefault="00735D3A">
      <w:pPr>
        <w:pStyle w:val="ConsPlusNormal"/>
        <w:spacing w:before="220"/>
        <w:ind w:firstLine="540"/>
        <w:jc w:val="both"/>
      </w:pPr>
      <w:r>
        <w:t xml:space="preserve">справка с места учебы, подтверждающая, что лицо обучается по очной форме обучения, справка с места учебы о ранее выплаченном матери ребенка пособии по беременности и родам - для лиц, обучающихся по очной форме обучения в образовательных организациях, указанных в </w:t>
      </w:r>
      <w:hyperlink w:anchor="P60" w:history="1">
        <w:r>
          <w:rPr>
            <w:color w:val="0000FF"/>
          </w:rPr>
          <w:t>подпункте "в" пункта 6</w:t>
        </w:r>
      </w:hyperlink>
      <w:r>
        <w:t xml:space="preserve"> настоящего Административного регламента;</w:t>
      </w:r>
    </w:p>
    <w:p w:rsidR="00735D3A" w:rsidRDefault="00735D3A">
      <w:pPr>
        <w:pStyle w:val="ConsPlusNormal"/>
        <w:spacing w:before="220"/>
        <w:ind w:firstLine="540"/>
        <w:jc w:val="both"/>
      </w:pPr>
      <w:r>
        <w:t xml:space="preserve">д) при обращении за назначением государственного пособия, предусмотренного </w:t>
      </w:r>
      <w:hyperlink w:anchor="P52" w:history="1">
        <w:r>
          <w:rPr>
            <w:color w:val="0000FF"/>
          </w:rPr>
          <w:t>подпунктом "д" пункта 2</w:t>
        </w:r>
      </w:hyperlink>
      <w:r>
        <w:t xml:space="preserve"> настоящего Административного регламента, представляется справка из женской консультации либо другой медицинской организации, поставившего женщину на учет;</w:t>
      </w:r>
    </w:p>
    <w:p w:rsidR="00735D3A" w:rsidRDefault="00735D3A">
      <w:pPr>
        <w:pStyle w:val="ConsPlusNormal"/>
        <w:spacing w:before="220"/>
        <w:ind w:firstLine="540"/>
        <w:jc w:val="both"/>
      </w:pPr>
      <w:r>
        <w:t xml:space="preserve">е) при обращении за назначением государственного пособия, предусмотренного </w:t>
      </w:r>
      <w:hyperlink w:anchor="P53" w:history="1">
        <w:r>
          <w:rPr>
            <w:color w:val="0000FF"/>
          </w:rPr>
          <w:t>подпунктом "е" пункта 2</w:t>
        </w:r>
      </w:hyperlink>
      <w:r>
        <w:t xml:space="preserve"> настоящего Административного регламента, представляется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735D3A" w:rsidRDefault="00735D3A">
      <w:pPr>
        <w:pStyle w:val="ConsPlusNormal"/>
        <w:spacing w:before="220"/>
        <w:ind w:firstLine="540"/>
        <w:jc w:val="both"/>
      </w:pPr>
      <w:r>
        <w:t xml:space="preserve">- 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40" w:history="1">
        <w:r>
          <w:rPr>
            <w:color w:val="0000FF"/>
          </w:rPr>
          <w:t>Конвенции 1961 г</w:t>
        </w:r>
      </w:hyperlink>
      <w:r>
        <w:t>.;</w:t>
      </w:r>
    </w:p>
    <w:p w:rsidR="00735D3A" w:rsidRDefault="00735D3A">
      <w:pPr>
        <w:pStyle w:val="ConsPlusNormal"/>
        <w:spacing w:before="220"/>
        <w:ind w:firstLine="540"/>
        <w:jc w:val="both"/>
      </w:pPr>
      <w:r>
        <w:t xml:space="preserve">- 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41" w:history="1">
        <w:r>
          <w:rPr>
            <w:color w:val="0000FF"/>
          </w:rPr>
          <w:t>Конвенции 1961 г</w:t>
        </w:r>
      </w:hyperlink>
      <w:r>
        <w:t>.;</w:t>
      </w:r>
    </w:p>
    <w:p w:rsidR="00735D3A" w:rsidRDefault="00735D3A">
      <w:pPr>
        <w:pStyle w:val="ConsPlusNormal"/>
        <w:spacing w:before="220"/>
        <w:ind w:firstLine="540"/>
        <w:jc w:val="both"/>
      </w:pPr>
      <w:r>
        <w:t xml:space="preserve">- 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42" w:history="1">
        <w:r>
          <w:rPr>
            <w:color w:val="0000FF"/>
          </w:rPr>
          <w:t>Конвенции 1993 г</w:t>
        </w:r>
      </w:hyperlink>
      <w:r>
        <w:t>.</w:t>
      </w:r>
    </w:p>
    <w:p w:rsidR="00735D3A" w:rsidRDefault="00735D3A">
      <w:pPr>
        <w:pStyle w:val="ConsPlusNormal"/>
        <w:jc w:val="both"/>
      </w:pPr>
    </w:p>
    <w:p w:rsidR="00735D3A" w:rsidRDefault="00735D3A">
      <w:pPr>
        <w:pStyle w:val="ConsPlusTitle"/>
        <w:jc w:val="center"/>
        <w:outlineLvl w:val="2"/>
      </w:pPr>
      <w:r>
        <w:t>Исчерпывающий перечень документов,</w:t>
      </w:r>
    </w:p>
    <w:p w:rsidR="00735D3A" w:rsidRDefault="00735D3A">
      <w:pPr>
        <w:pStyle w:val="ConsPlusTitle"/>
        <w:jc w:val="center"/>
      </w:pPr>
      <w:r>
        <w:t>необходимых в соответствии с нормативными правовыми</w:t>
      </w:r>
    </w:p>
    <w:p w:rsidR="00735D3A" w:rsidRDefault="00735D3A">
      <w:pPr>
        <w:pStyle w:val="ConsPlusTitle"/>
        <w:jc w:val="center"/>
      </w:pPr>
      <w:r>
        <w:t>актами для предоставления государственной услуги, которые</w:t>
      </w:r>
    </w:p>
    <w:p w:rsidR="00735D3A" w:rsidRDefault="00735D3A">
      <w:pPr>
        <w:pStyle w:val="ConsPlusTitle"/>
        <w:jc w:val="center"/>
      </w:pPr>
      <w:r>
        <w:t>находятся в распоряжении государственных органов, органов</w:t>
      </w:r>
    </w:p>
    <w:p w:rsidR="00735D3A" w:rsidRDefault="00735D3A">
      <w:pPr>
        <w:pStyle w:val="ConsPlusTitle"/>
        <w:jc w:val="center"/>
      </w:pPr>
      <w:r>
        <w:t>местного самоуправления и иных органов, участвующих</w:t>
      </w:r>
    </w:p>
    <w:p w:rsidR="00735D3A" w:rsidRDefault="00735D3A">
      <w:pPr>
        <w:pStyle w:val="ConsPlusTitle"/>
        <w:jc w:val="center"/>
      </w:pPr>
      <w:r>
        <w:t>в предоставлении государственных или муниципальных</w:t>
      </w:r>
    </w:p>
    <w:p w:rsidR="00735D3A" w:rsidRDefault="00735D3A">
      <w:pPr>
        <w:pStyle w:val="ConsPlusTitle"/>
        <w:jc w:val="center"/>
      </w:pPr>
      <w:r>
        <w:t>услуг, и которые заявитель вправе представить,</w:t>
      </w:r>
    </w:p>
    <w:p w:rsidR="00735D3A" w:rsidRDefault="00735D3A">
      <w:pPr>
        <w:pStyle w:val="ConsPlusTitle"/>
        <w:jc w:val="center"/>
      </w:pPr>
      <w:r>
        <w:lastRenderedPageBreak/>
        <w:t>а также способы их получения заявителями,</w:t>
      </w:r>
    </w:p>
    <w:p w:rsidR="00735D3A" w:rsidRDefault="00735D3A">
      <w:pPr>
        <w:pStyle w:val="ConsPlusTitle"/>
        <w:jc w:val="center"/>
      </w:pPr>
      <w:r>
        <w:t>в том числе в электронной форме</w:t>
      </w:r>
    </w:p>
    <w:p w:rsidR="00735D3A" w:rsidRDefault="00735D3A">
      <w:pPr>
        <w:pStyle w:val="ConsPlusNormal"/>
        <w:jc w:val="both"/>
      </w:pPr>
    </w:p>
    <w:p w:rsidR="00735D3A" w:rsidRDefault="00735D3A">
      <w:pPr>
        <w:pStyle w:val="ConsPlusNormal"/>
        <w:ind w:firstLine="540"/>
        <w:jc w:val="both"/>
      </w:pPr>
      <w:bookmarkStart w:id="11" w:name="P225"/>
      <w:bookmarkEnd w:id="11"/>
      <w:r>
        <w:t>25. Документами, необходимыми в соответствии с нормативными правовыми актами для предоставления государственной услуги, которые находятся в распоряжении воинских частей, учреждений и организаций федеральных органов исполнительной власти, в которых законом предусмотрена военная служба, и военных комиссариатов муниципальных образований, являются справка о прохождении гражданином военной службы по призыву, извещение о переводе военнослужащего в другую воинскую часть, извещение о досрочном увольнении военнослужащего и других случаях прекращения им военной службы по призыву, акт о расформировании (ликвидации) воинской части, находящейся за пределами Российской Федерации.</w:t>
      </w:r>
    </w:p>
    <w:p w:rsidR="00735D3A" w:rsidRDefault="00735D3A">
      <w:pPr>
        <w:pStyle w:val="ConsPlusNormal"/>
        <w:spacing w:before="220"/>
        <w:ind w:firstLine="540"/>
        <w:jc w:val="both"/>
      </w:pPr>
      <w:r>
        <w:t>26. Документами, необходимыми в соответствии с нормативными правовыми актами для предоставления государственной услуги, которые находятся в распоряжении территориальных органов исполнительной власти субъектов Российской Федерации, осуществляющих полномочия в области содействия занятости населения, являются справка о признании заявителя безработным, справка о невыплате пособия по безработице.</w:t>
      </w:r>
    </w:p>
    <w:p w:rsidR="00735D3A" w:rsidRDefault="00735D3A">
      <w:pPr>
        <w:pStyle w:val="ConsPlusNormal"/>
        <w:spacing w:before="220"/>
        <w:ind w:firstLine="540"/>
        <w:jc w:val="both"/>
      </w:pPr>
      <w:r>
        <w:t>27. Документами, необходимыми в соответствии с нормативными правовыми актами для предоставления государственной услуги, которые находятся в распоряжении органов записи актов гражданского состояния, являются справка о рождении ребенка (детей), копия свидетельства о рождении (усыновлении) ребенка (детей), копия свидетельства о заключении (расторжении) брака, копия свидетельства о смерти.</w:t>
      </w:r>
    </w:p>
    <w:p w:rsidR="00735D3A" w:rsidRDefault="00735D3A">
      <w:pPr>
        <w:pStyle w:val="ConsPlusNormal"/>
        <w:spacing w:before="220"/>
        <w:ind w:firstLine="540"/>
        <w:jc w:val="both"/>
      </w:pPr>
      <w:r>
        <w:t>28. Документами, необходимыми в соответствии с нормативными правовыми актами для предоставления государственной услуги, которые находятся в распоряжении судов, являются выписка из решения об установлении над ребенком (детьми) опеки (копия вступившего в законную силу решения суда об усыновлении).</w:t>
      </w:r>
    </w:p>
    <w:p w:rsidR="00735D3A" w:rsidRDefault="00735D3A">
      <w:pPr>
        <w:pStyle w:val="ConsPlusNormal"/>
        <w:spacing w:before="220"/>
        <w:ind w:firstLine="540"/>
        <w:jc w:val="both"/>
      </w:pPr>
      <w:r>
        <w:t>29. Документом, необходимым в соответствии с нормативными правовыми актами для предоставления государственной услуги, который находится в распоряжении медицинской организации, является копия заключения о рождении ребенка.</w:t>
      </w:r>
    </w:p>
    <w:p w:rsidR="00735D3A" w:rsidRDefault="00735D3A">
      <w:pPr>
        <w:pStyle w:val="ConsPlusNormal"/>
        <w:spacing w:before="220"/>
        <w:ind w:firstLine="540"/>
        <w:jc w:val="both"/>
      </w:pPr>
      <w:r>
        <w:t>30. Документом, необходимым в соответствии с нормативными правовыми актами для предоставления государственной услуги, который находится в распоряжении территориальных органов федерального органа исполнительной власти, осуществляющих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сборов и страховых взносов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производством и оборотом табачной продукции, за применением контрольно-кассовой техники, а также функции органа валютного контроля в пределах компетенции налоговых органов, является решение о государственной регистрации прекращения физическими лицами деятельности в качестве индивидуальных предпринимателей, прекращения полномочий нотариусами, занимающимися частной практикой, прекращения статуса адвоката и прекращения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w:t>
      </w:r>
    </w:p>
    <w:p w:rsidR="00735D3A" w:rsidRDefault="00735D3A">
      <w:pPr>
        <w:pStyle w:val="ConsPlusNormal"/>
        <w:spacing w:before="220"/>
        <w:ind w:firstLine="540"/>
        <w:jc w:val="both"/>
      </w:pPr>
      <w:r>
        <w:t xml:space="preserve">31. Документом, необходимым в соответствии с нормативными правовыми актами для предоставления государственной услуги, который находится в распоряжении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функции по содержанию лиц, подозреваемых либо обвиняемых в совершении преступлений, и </w:t>
      </w:r>
      <w:r>
        <w:lastRenderedPageBreak/>
        <w:t>подсудимых, находящихся под стражей, их охране и конвоированию, а также функции по контролю за поведением условно осужденных и осужденных, которым судом предоставлена отсрочка отбывания наказания, и по контролю за нахождением лиц, подозреваемых либо обвиняемых в совершении преступлений, в местах исполнения меры пресечения в виде домашнего ареста и за соблюдением ими наложенных судом запретов и (или) ограничений, является справка о нахождении родителей под стражей или об отбывании ими наказания в виде лишения свободы.</w:t>
      </w:r>
    </w:p>
    <w:p w:rsidR="00735D3A" w:rsidRDefault="00735D3A">
      <w:pPr>
        <w:pStyle w:val="ConsPlusNormal"/>
        <w:spacing w:before="220"/>
        <w:ind w:firstLine="540"/>
        <w:jc w:val="both"/>
      </w:pPr>
      <w:r>
        <w:t>32. Документами, необходимыми в соответствии с нормативными правовыми актами для предоставления государственной услуги, которые находятся в распоряжении территориальных органов Фонда социального страхования Российской Федерации, являются копии документов, подтверждающих статус плательщика страховых взносов на обязательное социальное страхование, а также справка об отсутствии регистрации в территориальных органах Фонда социального страхования Российской Федерации в качестве страхователя и о неполучении государственного пособия за счет средств обязательного социального страхования.</w:t>
      </w:r>
    </w:p>
    <w:p w:rsidR="00735D3A" w:rsidRDefault="00735D3A">
      <w:pPr>
        <w:pStyle w:val="ConsPlusNormal"/>
        <w:spacing w:before="220"/>
        <w:ind w:firstLine="540"/>
        <w:jc w:val="both"/>
      </w:pPr>
      <w:bookmarkStart w:id="12" w:name="P233"/>
      <w:bookmarkEnd w:id="12"/>
      <w:r>
        <w:t>33. Документами, необходимыми в соответствии с нормативными правовыми актами для предоставления государственной услуги, которые находятся в распоряжении федерального органа исполнительной власти, уполномоченного на осуществление функций по контролю и надзору в сфере миграции, и его территориальных органов, являются 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 сведения о регистрации по месту жительства (пребывания) гражданина Российской Федерации; сведения о регистрации по месту жительства иностранного гражданина или лица без гражданства; сведения о постановке на учет по месту пребывания иностранного гражданина или лица без гражданства.</w:t>
      </w:r>
    </w:p>
    <w:p w:rsidR="00735D3A" w:rsidRDefault="00735D3A">
      <w:pPr>
        <w:pStyle w:val="ConsPlusNormal"/>
        <w:spacing w:before="220"/>
        <w:ind w:firstLine="540"/>
        <w:jc w:val="both"/>
      </w:pPr>
      <w:r>
        <w:t xml:space="preserve">34. Заявитель вправе представить документы и сведения, предусмотренные </w:t>
      </w:r>
      <w:hyperlink w:anchor="P225" w:history="1">
        <w:r>
          <w:rPr>
            <w:color w:val="0000FF"/>
          </w:rPr>
          <w:t>пунктами 25</w:t>
        </w:r>
      </w:hyperlink>
      <w:r>
        <w:t xml:space="preserve"> - </w:t>
      </w:r>
      <w:hyperlink w:anchor="P233" w:history="1">
        <w:r>
          <w:rPr>
            <w:color w:val="0000FF"/>
          </w:rPr>
          <w:t>33</w:t>
        </w:r>
      </w:hyperlink>
      <w:r>
        <w:t xml:space="preserve"> настоящего Административного регламента, в уполномоченный орган по собственной инициативе.</w:t>
      </w:r>
    </w:p>
    <w:p w:rsidR="00735D3A" w:rsidRDefault="00735D3A">
      <w:pPr>
        <w:pStyle w:val="ConsPlusNormal"/>
        <w:spacing w:before="220"/>
        <w:ind w:firstLine="540"/>
        <w:jc w:val="both"/>
      </w:pPr>
      <w:bookmarkStart w:id="13" w:name="P235"/>
      <w:bookmarkEnd w:id="13"/>
      <w:r>
        <w:t>35. В случае непредставления заявителем документов (копий документов, сведений) о месте жительства (пребывания) или фактического проживания, необходимых для вынесения решения о назначении государственных пособий самостоятельно, уполномоченный орган запрашивает их в государственных органах, органах местного самоуправления и иных органах, участвующих в предоставлении государственных или муниципальных услуг, в распоряжении которых имеется указанная информация.</w:t>
      </w:r>
    </w:p>
    <w:p w:rsidR="00735D3A" w:rsidRDefault="00735D3A">
      <w:pPr>
        <w:pStyle w:val="ConsPlusNormal"/>
        <w:spacing w:before="220"/>
        <w:ind w:firstLine="540"/>
        <w:jc w:val="both"/>
      </w:pPr>
      <w:r>
        <w:t>36. Запрещается требовать от заявителя:</w:t>
      </w:r>
    </w:p>
    <w:p w:rsidR="00735D3A" w:rsidRDefault="00735D3A">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35D3A" w:rsidRDefault="00735D3A">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организаций, участвующих в предоставлении государственных и муниципальных услуг, за исключением документов, указанных в </w:t>
      </w:r>
      <w:hyperlink r:id="rId43"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735D3A" w:rsidRDefault="00735D3A">
      <w:pPr>
        <w:pStyle w:val="ConsPlusNormal"/>
        <w:jc w:val="both"/>
      </w:pPr>
    </w:p>
    <w:p w:rsidR="00735D3A" w:rsidRDefault="00735D3A">
      <w:pPr>
        <w:pStyle w:val="ConsPlusTitle"/>
        <w:jc w:val="center"/>
        <w:outlineLvl w:val="2"/>
      </w:pPr>
      <w:r>
        <w:t>Исчерпывающий перечень оснований для отказа</w:t>
      </w:r>
    </w:p>
    <w:p w:rsidR="00735D3A" w:rsidRDefault="00735D3A">
      <w:pPr>
        <w:pStyle w:val="ConsPlusTitle"/>
        <w:jc w:val="center"/>
      </w:pPr>
      <w:r>
        <w:t>в приеме документов, необходимых для предоставления</w:t>
      </w:r>
    </w:p>
    <w:p w:rsidR="00735D3A" w:rsidRDefault="00735D3A">
      <w:pPr>
        <w:pStyle w:val="ConsPlusTitle"/>
        <w:jc w:val="center"/>
      </w:pPr>
      <w:r>
        <w:t>государственной услуги</w:t>
      </w:r>
    </w:p>
    <w:p w:rsidR="00735D3A" w:rsidRDefault="00735D3A">
      <w:pPr>
        <w:pStyle w:val="ConsPlusNormal"/>
        <w:jc w:val="both"/>
      </w:pPr>
    </w:p>
    <w:p w:rsidR="00735D3A" w:rsidRDefault="00735D3A">
      <w:pPr>
        <w:pStyle w:val="ConsPlusNormal"/>
        <w:ind w:firstLine="540"/>
        <w:jc w:val="both"/>
      </w:pPr>
      <w:r>
        <w:t>37. Оснований для отказа в приеме документов, необходимых для предоставления государственной услуги, не предусмотрено.</w:t>
      </w:r>
    </w:p>
    <w:p w:rsidR="00735D3A" w:rsidRDefault="00735D3A">
      <w:pPr>
        <w:pStyle w:val="ConsPlusNormal"/>
        <w:jc w:val="both"/>
      </w:pPr>
    </w:p>
    <w:p w:rsidR="00735D3A" w:rsidRDefault="00735D3A">
      <w:pPr>
        <w:pStyle w:val="ConsPlusTitle"/>
        <w:jc w:val="center"/>
        <w:outlineLvl w:val="2"/>
      </w:pPr>
      <w:r>
        <w:t>Исчерпывающий перечень оснований для приостановления</w:t>
      </w:r>
    </w:p>
    <w:p w:rsidR="00735D3A" w:rsidRDefault="00735D3A">
      <w:pPr>
        <w:pStyle w:val="ConsPlusTitle"/>
        <w:jc w:val="center"/>
      </w:pPr>
      <w:r>
        <w:t>или отказа в предоставлении государственной услуги</w:t>
      </w:r>
    </w:p>
    <w:p w:rsidR="00735D3A" w:rsidRDefault="00735D3A">
      <w:pPr>
        <w:pStyle w:val="ConsPlusNormal"/>
        <w:jc w:val="both"/>
      </w:pPr>
    </w:p>
    <w:p w:rsidR="00735D3A" w:rsidRDefault="00735D3A">
      <w:pPr>
        <w:pStyle w:val="ConsPlusNormal"/>
        <w:ind w:firstLine="540"/>
        <w:jc w:val="both"/>
      </w:pPr>
      <w:r>
        <w:t>38. Основания для приостановления предоставления государственной услуги отсутствуют.</w:t>
      </w:r>
    </w:p>
    <w:p w:rsidR="00735D3A" w:rsidRDefault="00735D3A">
      <w:pPr>
        <w:pStyle w:val="ConsPlusNormal"/>
        <w:spacing w:before="220"/>
        <w:ind w:firstLine="540"/>
        <w:jc w:val="both"/>
      </w:pPr>
      <w:r>
        <w:t>39. Оснований для отказа в предоставлении государственной услуги законодательством Российской Федерации не предусмотрено.</w:t>
      </w:r>
    </w:p>
    <w:p w:rsidR="00735D3A" w:rsidRDefault="00735D3A">
      <w:pPr>
        <w:pStyle w:val="ConsPlusNormal"/>
        <w:jc w:val="both"/>
      </w:pPr>
    </w:p>
    <w:p w:rsidR="00735D3A" w:rsidRDefault="00735D3A">
      <w:pPr>
        <w:pStyle w:val="ConsPlusTitle"/>
        <w:jc w:val="center"/>
        <w:outlineLvl w:val="2"/>
      </w:pPr>
      <w:r>
        <w:t>Перечень услуг, которые являются необходимыми</w:t>
      </w:r>
    </w:p>
    <w:p w:rsidR="00735D3A" w:rsidRDefault="00735D3A">
      <w:pPr>
        <w:pStyle w:val="ConsPlusTitle"/>
        <w:jc w:val="center"/>
      </w:pPr>
      <w:r>
        <w:t>и обязательными для предоставления государственной услуги,</w:t>
      </w:r>
    </w:p>
    <w:p w:rsidR="00735D3A" w:rsidRDefault="00735D3A">
      <w:pPr>
        <w:pStyle w:val="ConsPlusTitle"/>
        <w:jc w:val="center"/>
      </w:pPr>
      <w:r>
        <w:t>в том числе сведения о документе (документах), выдаваемом</w:t>
      </w:r>
    </w:p>
    <w:p w:rsidR="00735D3A" w:rsidRDefault="00735D3A">
      <w:pPr>
        <w:pStyle w:val="ConsPlusTitle"/>
        <w:jc w:val="center"/>
      </w:pPr>
      <w:r>
        <w:t>(выдаваемых) организациями, участвующими в предоставлении</w:t>
      </w:r>
    </w:p>
    <w:p w:rsidR="00735D3A" w:rsidRDefault="00735D3A">
      <w:pPr>
        <w:pStyle w:val="ConsPlusTitle"/>
        <w:jc w:val="center"/>
      </w:pPr>
      <w:r>
        <w:t>государственной услуги</w:t>
      </w:r>
    </w:p>
    <w:p w:rsidR="00735D3A" w:rsidRDefault="00735D3A">
      <w:pPr>
        <w:pStyle w:val="ConsPlusNormal"/>
        <w:jc w:val="both"/>
      </w:pPr>
    </w:p>
    <w:p w:rsidR="00735D3A" w:rsidRDefault="00735D3A">
      <w:pPr>
        <w:pStyle w:val="ConsPlusNormal"/>
        <w:ind w:firstLine="540"/>
        <w:jc w:val="both"/>
      </w:pPr>
      <w:r>
        <w:t>40. 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735D3A" w:rsidRDefault="00735D3A">
      <w:pPr>
        <w:pStyle w:val="ConsPlusNormal"/>
        <w:jc w:val="both"/>
      </w:pPr>
    </w:p>
    <w:p w:rsidR="00735D3A" w:rsidRDefault="00735D3A">
      <w:pPr>
        <w:pStyle w:val="ConsPlusTitle"/>
        <w:jc w:val="center"/>
        <w:outlineLvl w:val="2"/>
      </w:pPr>
      <w:r>
        <w:t>Порядок, размер и основания взимания государственной</w:t>
      </w:r>
    </w:p>
    <w:p w:rsidR="00735D3A" w:rsidRDefault="00735D3A">
      <w:pPr>
        <w:pStyle w:val="ConsPlusTitle"/>
        <w:jc w:val="center"/>
      </w:pPr>
      <w:r>
        <w:t>пошлины или иной платы, взимаемой за предоставление</w:t>
      </w:r>
    </w:p>
    <w:p w:rsidR="00735D3A" w:rsidRDefault="00735D3A">
      <w:pPr>
        <w:pStyle w:val="ConsPlusTitle"/>
        <w:jc w:val="center"/>
      </w:pPr>
      <w:r>
        <w:t>государственной услуги</w:t>
      </w:r>
    </w:p>
    <w:p w:rsidR="00735D3A" w:rsidRDefault="00735D3A">
      <w:pPr>
        <w:pStyle w:val="ConsPlusNormal"/>
        <w:jc w:val="both"/>
      </w:pPr>
    </w:p>
    <w:p w:rsidR="00735D3A" w:rsidRDefault="00735D3A">
      <w:pPr>
        <w:pStyle w:val="ConsPlusNormal"/>
        <w:ind w:firstLine="540"/>
        <w:jc w:val="both"/>
      </w:pPr>
      <w:r>
        <w:t>41. За предоставление государственной услуги государственная пошлина или иная плата не взимается.</w:t>
      </w:r>
    </w:p>
    <w:p w:rsidR="00735D3A" w:rsidRDefault="00735D3A">
      <w:pPr>
        <w:pStyle w:val="ConsPlusNormal"/>
        <w:jc w:val="both"/>
      </w:pPr>
    </w:p>
    <w:p w:rsidR="00735D3A" w:rsidRDefault="00735D3A">
      <w:pPr>
        <w:pStyle w:val="ConsPlusTitle"/>
        <w:jc w:val="center"/>
        <w:outlineLvl w:val="2"/>
      </w:pPr>
      <w:r>
        <w:t>Порядок, размер и основания взимания платы</w:t>
      </w:r>
    </w:p>
    <w:p w:rsidR="00735D3A" w:rsidRDefault="00735D3A">
      <w:pPr>
        <w:pStyle w:val="ConsPlusTitle"/>
        <w:jc w:val="center"/>
      </w:pPr>
      <w:r>
        <w:t>за предоставление услуг, которые являются необходимыми</w:t>
      </w:r>
    </w:p>
    <w:p w:rsidR="00735D3A" w:rsidRDefault="00735D3A">
      <w:pPr>
        <w:pStyle w:val="ConsPlusTitle"/>
        <w:jc w:val="center"/>
      </w:pPr>
      <w:r>
        <w:t>и обязательными для предоставления государственной</w:t>
      </w:r>
    </w:p>
    <w:p w:rsidR="00735D3A" w:rsidRDefault="00735D3A">
      <w:pPr>
        <w:pStyle w:val="ConsPlusTitle"/>
        <w:jc w:val="center"/>
      </w:pPr>
      <w:r>
        <w:t>услуги, включая информацию о методике расчета</w:t>
      </w:r>
    </w:p>
    <w:p w:rsidR="00735D3A" w:rsidRDefault="00735D3A">
      <w:pPr>
        <w:pStyle w:val="ConsPlusTitle"/>
        <w:jc w:val="center"/>
      </w:pPr>
      <w:r>
        <w:t>размера такой платы</w:t>
      </w:r>
    </w:p>
    <w:p w:rsidR="00735D3A" w:rsidRDefault="00735D3A">
      <w:pPr>
        <w:pStyle w:val="ConsPlusNormal"/>
        <w:jc w:val="both"/>
      </w:pPr>
    </w:p>
    <w:p w:rsidR="00735D3A" w:rsidRDefault="00735D3A">
      <w:pPr>
        <w:pStyle w:val="ConsPlusNormal"/>
        <w:ind w:firstLine="540"/>
        <w:jc w:val="both"/>
      </w:pPr>
      <w:r>
        <w:t>42.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предусмотрена.</w:t>
      </w:r>
    </w:p>
    <w:p w:rsidR="00735D3A" w:rsidRDefault="00735D3A">
      <w:pPr>
        <w:pStyle w:val="ConsPlusNormal"/>
        <w:jc w:val="both"/>
      </w:pPr>
    </w:p>
    <w:p w:rsidR="00735D3A" w:rsidRDefault="00735D3A">
      <w:pPr>
        <w:pStyle w:val="ConsPlusTitle"/>
        <w:jc w:val="center"/>
        <w:outlineLvl w:val="2"/>
      </w:pPr>
      <w:r>
        <w:t>Максимальный срок ожидания в очереди при подаче</w:t>
      </w:r>
    </w:p>
    <w:p w:rsidR="00735D3A" w:rsidRDefault="00735D3A">
      <w:pPr>
        <w:pStyle w:val="ConsPlusTitle"/>
        <w:jc w:val="center"/>
      </w:pPr>
      <w:r>
        <w:t>заявления и при получении результата предоставления</w:t>
      </w:r>
    </w:p>
    <w:p w:rsidR="00735D3A" w:rsidRDefault="00735D3A">
      <w:pPr>
        <w:pStyle w:val="ConsPlusTitle"/>
        <w:jc w:val="center"/>
      </w:pPr>
      <w:r>
        <w:t>государственной услуги</w:t>
      </w:r>
    </w:p>
    <w:p w:rsidR="00735D3A" w:rsidRDefault="00735D3A">
      <w:pPr>
        <w:pStyle w:val="ConsPlusNormal"/>
        <w:jc w:val="both"/>
      </w:pPr>
    </w:p>
    <w:p w:rsidR="00735D3A" w:rsidRDefault="00735D3A">
      <w:pPr>
        <w:pStyle w:val="ConsPlusNormal"/>
        <w:ind w:firstLine="540"/>
        <w:jc w:val="both"/>
      </w:pPr>
      <w:r>
        <w:t>43. Максимальное время ожидания в очереди при подаче заявителем заявления и при получении результата предоставления государственной услуги составляет 15 минут.</w:t>
      </w:r>
    </w:p>
    <w:p w:rsidR="00735D3A" w:rsidRDefault="00735D3A">
      <w:pPr>
        <w:pStyle w:val="ConsPlusNormal"/>
        <w:jc w:val="both"/>
      </w:pPr>
    </w:p>
    <w:p w:rsidR="00735D3A" w:rsidRDefault="00735D3A">
      <w:pPr>
        <w:pStyle w:val="ConsPlusTitle"/>
        <w:jc w:val="center"/>
        <w:outlineLvl w:val="2"/>
      </w:pPr>
      <w:r>
        <w:t>Срок и порядок регистрации заявления, в том числе</w:t>
      </w:r>
    </w:p>
    <w:p w:rsidR="00735D3A" w:rsidRDefault="00735D3A">
      <w:pPr>
        <w:pStyle w:val="ConsPlusTitle"/>
        <w:jc w:val="center"/>
      </w:pPr>
      <w:r>
        <w:t>в электронной форме</w:t>
      </w:r>
    </w:p>
    <w:p w:rsidR="00735D3A" w:rsidRDefault="00735D3A">
      <w:pPr>
        <w:pStyle w:val="ConsPlusNormal"/>
        <w:jc w:val="both"/>
      </w:pPr>
    </w:p>
    <w:p w:rsidR="00735D3A" w:rsidRDefault="00735D3A">
      <w:pPr>
        <w:pStyle w:val="ConsPlusNormal"/>
        <w:ind w:firstLine="540"/>
        <w:jc w:val="both"/>
      </w:pPr>
      <w:r>
        <w:t xml:space="preserve">44. Заявление и документы, необходимые для предоставления государственной услуги, предусмотренные </w:t>
      </w:r>
      <w:hyperlink w:anchor="P225" w:history="1">
        <w:r>
          <w:rPr>
            <w:color w:val="0000FF"/>
          </w:rPr>
          <w:t>пунктами 25</w:t>
        </w:r>
      </w:hyperlink>
      <w:r>
        <w:t xml:space="preserve"> - </w:t>
      </w:r>
      <w:hyperlink w:anchor="P233" w:history="1">
        <w:r>
          <w:rPr>
            <w:color w:val="0000FF"/>
          </w:rPr>
          <w:t>33</w:t>
        </w:r>
      </w:hyperlink>
      <w:r>
        <w:t xml:space="preserve"> настоящего Административного регламента (далее - необходимые документы), могут быть поданы непосредственно в уполномоченный орган,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Единого портала, портала услуг.</w:t>
      </w:r>
    </w:p>
    <w:p w:rsidR="00735D3A" w:rsidRDefault="00735D3A">
      <w:pPr>
        <w:pStyle w:val="ConsPlusNormal"/>
        <w:spacing w:before="220"/>
        <w:ind w:firstLine="540"/>
        <w:jc w:val="both"/>
      </w:pPr>
      <w:r>
        <w:lastRenderedPageBreak/>
        <w:t xml:space="preserve">Заявление и необходимые документы подаются через многофункциональный центр в порядке, установленном </w:t>
      </w:r>
      <w:hyperlink r:id="rId44"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N 1376.</w:t>
      </w:r>
    </w:p>
    <w:p w:rsidR="00735D3A" w:rsidRDefault="00735D3A">
      <w:pPr>
        <w:pStyle w:val="ConsPlusNormal"/>
        <w:spacing w:before="220"/>
        <w:ind w:firstLine="540"/>
        <w:jc w:val="both"/>
      </w:pPr>
      <w:r>
        <w:t>Заявление и необходимые документы направляются в уполномоченный орган посредством почтовой связи способом, позволяющим подтвердить факт и дату отправления. В этом случае к заявлению прилагаются заверенные копии необходимых документов.</w:t>
      </w:r>
    </w:p>
    <w:p w:rsidR="00735D3A" w:rsidRDefault="00735D3A">
      <w:pPr>
        <w:pStyle w:val="ConsPlusNormal"/>
        <w:spacing w:before="220"/>
        <w:ind w:firstLine="540"/>
        <w:jc w:val="both"/>
      </w:pPr>
      <w:r>
        <w:t>45. При обращении заявителя должностное лицо уполномоченного органа:</w:t>
      </w:r>
    </w:p>
    <w:p w:rsidR="00735D3A" w:rsidRDefault="00735D3A">
      <w:pPr>
        <w:pStyle w:val="ConsPlusNormal"/>
        <w:spacing w:before="220"/>
        <w:ind w:firstLine="540"/>
        <w:jc w:val="both"/>
      </w:pPr>
      <w:r>
        <w:t>а) принимает заявление и необходимые документы;</w:t>
      </w:r>
    </w:p>
    <w:p w:rsidR="00735D3A" w:rsidRDefault="00735D3A">
      <w:pPr>
        <w:pStyle w:val="ConsPlusNormal"/>
        <w:spacing w:before="220"/>
        <w:ind w:firstLine="540"/>
        <w:jc w:val="both"/>
      </w:pPr>
      <w:r>
        <w:t>б) выдает заявителю расписку-уведомление о приеме заявления и необходимых документов с указанием регистрационного номера и даты приема заявления;</w:t>
      </w:r>
    </w:p>
    <w:p w:rsidR="00735D3A" w:rsidRDefault="00735D3A">
      <w:pPr>
        <w:pStyle w:val="ConsPlusNormal"/>
        <w:spacing w:before="220"/>
        <w:ind w:firstLine="540"/>
        <w:jc w:val="both"/>
      </w:pPr>
      <w:r>
        <w:t>в) направляет извещение о дате получения заявления заявителю в случае получения документов посредством почтовой связи.</w:t>
      </w:r>
    </w:p>
    <w:p w:rsidR="00735D3A" w:rsidRDefault="00735D3A">
      <w:pPr>
        <w:pStyle w:val="ConsPlusNormal"/>
        <w:spacing w:before="220"/>
        <w:ind w:firstLine="540"/>
        <w:jc w:val="both"/>
      </w:pPr>
      <w:bookmarkStart w:id="14" w:name="P290"/>
      <w:bookmarkEnd w:id="14"/>
      <w:r>
        <w:t>46. Заявление, принятое лично от заявителя, регистрируется уполномоченным органом в день его приема при условии одновременного предъявления (представления) соответствующих необходимых документов.</w:t>
      </w:r>
    </w:p>
    <w:p w:rsidR="00735D3A" w:rsidRDefault="00735D3A">
      <w:pPr>
        <w:pStyle w:val="ConsPlusNormal"/>
        <w:spacing w:before="220"/>
        <w:ind w:firstLine="540"/>
        <w:jc w:val="both"/>
      </w:pPr>
      <w:r>
        <w:t>В случае подачи заявления с необходимыми документами через многофункциональный центр датой приема заявления считается дата его регистрации в многофункциональном центре.</w:t>
      </w:r>
    </w:p>
    <w:p w:rsidR="00735D3A" w:rsidRDefault="00735D3A">
      <w:pPr>
        <w:pStyle w:val="ConsPlusNormal"/>
        <w:spacing w:before="220"/>
        <w:ind w:firstLine="540"/>
        <w:jc w:val="both"/>
      </w:pPr>
      <w:bookmarkStart w:id="15" w:name="P292"/>
      <w:bookmarkEnd w:id="15"/>
      <w:r>
        <w:t>47. Заявление, принятое посредством почтовой связи, регистрируется не позднее первого рабочего дня, следующего за днем его получения уполномоченным органом с копиями необходимых документов.</w:t>
      </w:r>
    </w:p>
    <w:p w:rsidR="00735D3A" w:rsidRDefault="00735D3A">
      <w:pPr>
        <w:pStyle w:val="ConsPlusNormal"/>
        <w:spacing w:before="220"/>
        <w:ind w:firstLine="540"/>
        <w:jc w:val="both"/>
      </w:pPr>
      <w:r>
        <w:t>48. В случае если к заявлению, направленному посредством почтовой связи, приложены не все необходимые документы, уполномоченный орган возвращает заявителю заявление и приложенные к нему документы в 5-дневный срок с даты получения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735D3A" w:rsidRDefault="00735D3A">
      <w:pPr>
        <w:pStyle w:val="ConsPlusNormal"/>
        <w:spacing w:before="220"/>
        <w:ind w:firstLine="540"/>
        <w:jc w:val="both"/>
      </w:pPr>
      <w:bookmarkStart w:id="16" w:name="P294"/>
      <w:bookmarkEnd w:id="16"/>
      <w:r>
        <w:t>49. Заявление, принятое посредством Единого портала, портала услуг регистрируется в автоматическом режиме. Должностное лицо уполномоченного органа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уполномоченный орган необходимых документов. Срок представления заявителем необходимых документов не должен превышать 5 рабочих дней со дня получения уполномоченным органом заявления. В уведомлении также содержится перечень документов, необходимых для представления заявителем. При представлении заявителем необходимых документов в уполномоченный орган должностное лицо уполномоченного органа в день обращения регистрирует их и выдает расписку-уведомление заявителю на руки.</w:t>
      </w:r>
    </w:p>
    <w:p w:rsidR="00735D3A" w:rsidRDefault="00735D3A">
      <w:pPr>
        <w:pStyle w:val="ConsPlusNormal"/>
        <w:spacing w:before="220"/>
        <w:ind w:firstLine="540"/>
        <w:jc w:val="both"/>
      </w:pPr>
      <w:r>
        <w:t>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w:t>
      </w:r>
    </w:p>
    <w:p w:rsidR="00735D3A" w:rsidRDefault="00735D3A">
      <w:pPr>
        <w:pStyle w:val="ConsPlusNormal"/>
        <w:spacing w:before="220"/>
        <w:ind w:firstLine="540"/>
        <w:jc w:val="both"/>
      </w:pPr>
      <w:r>
        <w:t xml:space="preserve">50. В случае подачи заявления и необходимых документов через многофункциональный центр расписку-уведомление о приеме заявления и необходимых документов с указанием регистрационного номера и даты приема заявления выдает заявителю должностное лицо многофункционального центра. Заявление и необходимые документы, принятые многофункциональным центром, направляются в уполномоченный орган в электронной форме в </w:t>
      </w:r>
      <w:r>
        <w:lastRenderedPageBreak/>
        <w:t>соответствии с нормативными правовыми актами Российской Федерации и соглашением о взаимодействии, заключенным между уполномоченным органом и многофункциональным центром.</w:t>
      </w:r>
    </w:p>
    <w:p w:rsidR="00735D3A" w:rsidRDefault="00735D3A">
      <w:pPr>
        <w:pStyle w:val="ConsPlusNormal"/>
        <w:spacing w:before="220"/>
        <w:ind w:firstLine="540"/>
        <w:jc w:val="both"/>
      </w:pPr>
      <w:r>
        <w:t>В случае если к заявлению не приложены необходимые документы или приложены не все документы, уполномоченный орган в 5-дневный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
    <w:p w:rsidR="00735D3A" w:rsidRDefault="00735D3A">
      <w:pPr>
        <w:pStyle w:val="ConsPlusNormal"/>
        <w:jc w:val="both"/>
      </w:pPr>
    </w:p>
    <w:p w:rsidR="00735D3A" w:rsidRDefault="00735D3A">
      <w:pPr>
        <w:pStyle w:val="ConsPlusTitle"/>
        <w:jc w:val="center"/>
        <w:outlineLvl w:val="2"/>
      </w:pPr>
      <w:r>
        <w:t>Требования к помещениям, в которых предоставляется</w:t>
      </w:r>
    </w:p>
    <w:p w:rsidR="00735D3A" w:rsidRDefault="00735D3A">
      <w:pPr>
        <w:pStyle w:val="ConsPlusTitle"/>
        <w:jc w:val="center"/>
      </w:pPr>
      <w:r>
        <w:t>государственная услуга, к месту ожидания и приема</w:t>
      </w:r>
    </w:p>
    <w:p w:rsidR="00735D3A" w:rsidRDefault="00735D3A">
      <w:pPr>
        <w:pStyle w:val="ConsPlusTitle"/>
        <w:jc w:val="center"/>
      </w:pPr>
      <w:r>
        <w:t>заявителей, размещению и оформлению визуальной, текстовой</w:t>
      </w:r>
    </w:p>
    <w:p w:rsidR="00735D3A" w:rsidRDefault="00735D3A">
      <w:pPr>
        <w:pStyle w:val="ConsPlusTitle"/>
        <w:jc w:val="center"/>
      </w:pPr>
      <w:r>
        <w:t>и мультимедийной информации о порядке предоставления</w:t>
      </w:r>
    </w:p>
    <w:p w:rsidR="00735D3A" w:rsidRDefault="00735D3A">
      <w:pPr>
        <w:pStyle w:val="ConsPlusTitle"/>
        <w:jc w:val="center"/>
      </w:pPr>
      <w:r>
        <w:t>государственной услуги</w:t>
      </w:r>
    </w:p>
    <w:p w:rsidR="00735D3A" w:rsidRDefault="00735D3A">
      <w:pPr>
        <w:pStyle w:val="ConsPlusNormal"/>
        <w:jc w:val="both"/>
      </w:pPr>
    </w:p>
    <w:p w:rsidR="00735D3A" w:rsidRDefault="00735D3A">
      <w:pPr>
        <w:pStyle w:val="ConsPlusNormal"/>
        <w:ind w:firstLine="540"/>
        <w:jc w:val="both"/>
      </w:pPr>
      <w:r>
        <w:t>51. Помещения уполномоченного органа должны размещаться преимущественно на нижних, предпочтительнее на первых этажах зданий с отдельным входом (по возможности).</w:t>
      </w:r>
    </w:p>
    <w:p w:rsidR="00735D3A" w:rsidRDefault="00735D3A">
      <w:pPr>
        <w:pStyle w:val="ConsPlusNormal"/>
        <w:spacing w:before="220"/>
        <w:ind w:firstLine="540"/>
        <w:jc w:val="both"/>
      </w:pPr>
      <w:r>
        <w:t>Вход в помещение уполномоченного органа должен обеспечивать свободный доступ граждан,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w:t>
      </w:r>
    </w:p>
    <w:p w:rsidR="00735D3A" w:rsidRDefault="00735D3A">
      <w:pPr>
        <w:pStyle w:val="ConsPlusNormal"/>
        <w:spacing w:before="220"/>
        <w:ind w:firstLine="540"/>
        <w:jc w:val="both"/>
      </w:pPr>
      <w:r>
        <w:t>Передвижение по помещению уполномоченного органа не должно создавать затруднений для лиц с ограниченными возможностями здоровья, включая тех, кто использует кресла-коляски. Помещение уполномоченного органа должно быть достаточно освещено.</w:t>
      </w:r>
    </w:p>
    <w:p w:rsidR="00735D3A" w:rsidRDefault="00735D3A">
      <w:pPr>
        <w:pStyle w:val="ConsPlusNormal"/>
        <w:spacing w:before="220"/>
        <w:ind w:firstLine="540"/>
        <w:jc w:val="both"/>
      </w:pPr>
      <w:r>
        <w:t>52. Центральный вход в здание уполномоченного органа оборудуется информационной табличкой (вывеской), содержащей следующую информацию:</w:t>
      </w:r>
    </w:p>
    <w:p w:rsidR="00735D3A" w:rsidRDefault="00735D3A">
      <w:pPr>
        <w:pStyle w:val="ConsPlusNormal"/>
        <w:spacing w:before="220"/>
        <w:ind w:firstLine="540"/>
        <w:jc w:val="both"/>
      </w:pPr>
      <w:r>
        <w:t>а) наименование органа, осуществляющего предоставление государственной услуги;</w:t>
      </w:r>
    </w:p>
    <w:p w:rsidR="00735D3A" w:rsidRDefault="00735D3A">
      <w:pPr>
        <w:pStyle w:val="ConsPlusNormal"/>
        <w:spacing w:before="220"/>
        <w:ind w:firstLine="540"/>
        <w:jc w:val="both"/>
      </w:pPr>
      <w:r>
        <w:t>б) адрес (местонахождение);</w:t>
      </w:r>
    </w:p>
    <w:p w:rsidR="00735D3A" w:rsidRDefault="00735D3A">
      <w:pPr>
        <w:pStyle w:val="ConsPlusNormal"/>
        <w:spacing w:before="220"/>
        <w:ind w:firstLine="540"/>
        <w:jc w:val="both"/>
      </w:pPr>
      <w:r>
        <w:t>в) график приема граждан.</w:t>
      </w:r>
    </w:p>
    <w:p w:rsidR="00735D3A" w:rsidRDefault="00735D3A">
      <w:pPr>
        <w:pStyle w:val="ConsPlusNormal"/>
        <w:spacing w:before="220"/>
        <w:ind w:firstLine="540"/>
        <w:jc w:val="both"/>
      </w:pPr>
      <w:r>
        <w:t>53. Помещения, предназначенные для приема граждан, оборудуются:</w:t>
      </w:r>
    </w:p>
    <w:p w:rsidR="00735D3A" w:rsidRDefault="00735D3A">
      <w:pPr>
        <w:pStyle w:val="ConsPlusNormal"/>
        <w:spacing w:before="220"/>
        <w:ind w:firstLine="540"/>
        <w:jc w:val="both"/>
      </w:pPr>
      <w:r>
        <w:t>а) электронной системой управления очередью (по возможности);</w:t>
      </w:r>
    </w:p>
    <w:p w:rsidR="00735D3A" w:rsidRDefault="00735D3A">
      <w:pPr>
        <w:pStyle w:val="ConsPlusNormal"/>
        <w:spacing w:before="220"/>
        <w:ind w:firstLine="540"/>
        <w:jc w:val="both"/>
      </w:pPr>
      <w:r>
        <w:t>б) световым информационным табло (по возможности);</w:t>
      </w:r>
    </w:p>
    <w:p w:rsidR="00735D3A" w:rsidRDefault="00735D3A">
      <w:pPr>
        <w:pStyle w:val="ConsPlusNormal"/>
        <w:spacing w:before="220"/>
        <w:ind w:firstLine="540"/>
        <w:jc w:val="both"/>
      </w:pPr>
      <w:r>
        <w:t>в) системой кондиционирования воздуха (по возможности);</w:t>
      </w:r>
    </w:p>
    <w:p w:rsidR="00735D3A" w:rsidRDefault="00735D3A">
      <w:pPr>
        <w:pStyle w:val="ConsPlusNormal"/>
        <w:spacing w:before="220"/>
        <w:ind w:firstLine="540"/>
        <w:jc w:val="both"/>
      </w:pPr>
      <w:r>
        <w:t>г) противопожарной системой и средствами пожаротушения.</w:t>
      </w:r>
    </w:p>
    <w:p w:rsidR="00735D3A" w:rsidRDefault="00735D3A">
      <w:pPr>
        <w:pStyle w:val="ConsPlusNormal"/>
        <w:spacing w:before="220"/>
        <w:ind w:firstLine="540"/>
        <w:jc w:val="both"/>
      </w:pPr>
      <w:r>
        <w:t>54.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735D3A" w:rsidRDefault="00735D3A">
      <w:pPr>
        <w:pStyle w:val="ConsPlusNormal"/>
        <w:spacing w:before="220"/>
        <w:ind w:firstLine="540"/>
        <w:jc w:val="both"/>
      </w:pPr>
      <w:r>
        <w:t>а) условия для беспрепятственного доступа к объекту (зданию, помещению), в котором предоставляется государственная услуга;</w:t>
      </w:r>
    </w:p>
    <w:p w:rsidR="00735D3A" w:rsidRDefault="00735D3A">
      <w:pPr>
        <w:pStyle w:val="ConsPlusNormal"/>
        <w:spacing w:before="220"/>
        <w:ind w:firstLine="540"/>
        <w:jc w:val="both"/>
      </w:pPr>
      <w:r>
        <w:lastRenderedPageBreak/>
        <w:t>б)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35D3A" w:rsidRDefault="00735D3A">
      <w:pPr>
        <w:pStyle w:val="ConsPlusNormal"/>
        <w:spacing w:before="220"/>
        <w:ind w:firstLine="540"/>
        <w:jc w:val="both"/>
      </w:pPr>
      <w:r>
        <w:t>в) сопровождение инвалидов, имеющих стойкие расстройства функции зрения и самостоятельного передвижения;</w:t>
      </w:r>
    </w:p>
    <w:p w:rsidR="00735D3A" w:rsidRDefault="00735D3A">
      <w:pPr>
        <w:pStyle w:val="ConsPlusNormal"/>
        <w:spacing w:before="22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735D3A" w:rsidRDefault="00735D3A">
      <w:pPr>
        <w:pStyle w:val="ConsPlusNormal"/>
        <w:spacing w:before="22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5D3A" w:rsidRDefault="00735D3A">
      <w:pPr>
        <w:pStyle w:val="ConsPlusNormal"/>
        <w:spacing w:before="220"/>
        <w:ind w:firstLine="540"/>
        <w:jc w:val="both"/>
      </w:pPr>
      <w:r>
        <w:t>е) допуск сурдопереводчика и тифлосурдопереводчика;</w:t>
      </w:r>
    </w:p>
    <w:p w:rsidR="00735D3A" w:rsidRDefault="00735D3A">
      <w:pPr>
        <w:pStyle w:val="ConsPlusNormal"/>
        <w:spacing w:before="220"/>
        <w:ind w:firstLine="540"/>
        <w:jc w:val="both"/>
      </w:pPr>
      <w:r>
        <w:t xml:space="preserve">ж)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45" w:history="1">
        <w:r>
          <w:rPr>
            <w:color w:val="0000FF"/>
          </w:rPr>
          <w:t>форме</w:t>
        </w:r>
      </w:hyperlink>
      <w:r>
        <w:t xml:space="preserve"> и в </w:t>
      </w:r>
      <w:hyperlink r:id="rId46" w:history="1">
        <w:r>
          <w:rPr>
            <w:color w:val="0000FF"/>
          </w:rPr>
          <w:t>порядке</w:t>
        </w:r>
      </w:hyperlink>
      <w:r>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735D3A" w:rsidRDefault="00735D3A">
      <w:pPr>
        <w:pStyle w:val="ConsPlusNormal"/>
        <w:spacing w:before="220"/>
        <w:ind w:firstLine="540"/>
        <w:jc w:val="both"/>
      </w:pPr>
      <w:r>
        <w:t>з) оказание инвалидам помощи в преодолении барьеров, мешающих получению ими государственной услуги наравне с другими лицами.</w:t>
      </w:r>
    </w:p>
    <w:p w:rsidR="00735D3A" w:rsidRDefault="00735D3A">
      <w:pPr>
        <w:pStyle w:val="ConsPlusNormal"/>
        <w:spacing w:before="220"/>
        <w:ind w:firstLine="540"/>
        <w:jc w:val="both"/>
      </w:pPr>
      <w:r>
        <w:t>В случае невозможности полностью приспособить помещение уполномоченного органа с учетом потребности инвалида собственник помещения уполномоченного органа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735D3A" w:rsidRDefault="00735D3A">
      <w:pPr>
        <w:pStyle w:val="ConsPlusNormal"/>
        <w:spacing w:before="220"/>
        <w:ind w:firstLine="540"/>
        <w:jc w:val="both"/>
      </w:pPr>
      <w:hyperlink r:id="rId47" w:history="1">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приказом Министерства N 527н.</w:t>
      </w:r>
    </w:p>
    <w:p w:rsidR="00735D3A" w:rsidRDefault="00735D3A">
      <w:pPr>
        <w:pStyle w:val="ConsPlusNormal"/>
        <w:spacing w:before="220"/>
        <w:ind w:firstLine="540"/>
        <w:jc w:val="both"/>
      </w:pPr>
      <w:r>
        <w:t>55. Помещения, в которых осуществляется прием заявителей, включают зал ожидания и места для приема граждан.</w:t>
      </w:r>
    </w:p>
    <w:p w:rsidR="00735D3A" w:rsidRDefault="00735D3A">
      <w:pPr>
        <w:pStyle w:val="ConsPlusNormal"/>
        <w:spacing w:before="220"/>
        <w:ind w:firstLine="540"/>
        <w:jc w:val="both"/>
      </w:pPr>
      <w:r>
        <w:t>В помещениях уполномоченного органа зал ожидания должен быть оснащен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уполномоченного органа, отвечающего за работу компьютера, размещаются на информационном стенде, расположенном рядом с компьютером.</w:t>
      </w:r>
    </w:p>
    <w:p w:rsidR="00735D3A" w:rsidRDefault="00735D3A">
      <w:pPr>
        <w:pStyle w:val="ConsPlusNormal"/>
        <w:spacing w:before="220"/>
        <w:ind w:firstLine="540"/>
        <w:jc w:val="both"/>
      </w:pPr>
      <w:r>
        <w:t>56. При входе в помещения уполномоченного органа и (или) залах ожидания оборудуются информационные стенды, на которых размещается следующая обязательная информация:</w:t>
      </w:r>
    </w:p>
    <w:p w:rsidR="00735D3A" w:rsidRDefault="00735D3A">
      <w:pPr>
        <w:pStyle w:val="ConsPlusNormal"/>
        <w:spacing w:before="220"/>
        <w:ind w:firstLine="540"/>
        <w:jc w:val="both"/>
      </w:pPr>
      <w:r>
        <w:t>а) почтовый адрес уполномоченного органа;</w:t>
      </w:r>
    </w:p>
    <w:p w:rsidR="00735D3A" w:rsidRDefault="00735D3A">
      <w:pPr>
        <w:pStyle w:val="ConsPlusNormal"/>
        <w:spacing w:before="220"/>
        <w:ind w:firstLine="540"/>
        <w:jc w:val="both"/>
      </w:pPr>
      <w:r>
        <w:t>б) адрес сайта уполномоченного органа;</w:t>
      </w:r>
    </w:p>
    <w:p w:rsidR="00735D3A" w:rsidRDefault="00735D3A">
      <w:pPr>
        <w:pStyle w:val="ConsPlusNormal"/>
        <w:spacing w:before="220"/>
        <w:ind w:firstLine="540"/>
        <w:jc w:val="both"/>
      </w:pPr>
      <w:r>
        <w:t xml:space="preserve">в) справочный номер телефона структурного подразделения уполномоченного органа, </w:t>
      </w:r>
      <w:r>
        <w:lastRenderedPageBreak/>
        <w:t>ответственного за предоставление государственной услуги, номер телефона-автоинформатора (при наличии);</w:t>
      </w:r>
    </w:p>
    <w:p w:rsidR="00735D3A" w:rsidRDefault="00735D3A">
      <w:pPr>
        <w:pStyle w:val="ConsPlusNormal"/>
        <w:spacing w:before="220"/>
        <w:ind w:firstLine="540"/>
        <w:jc w:val="both"/>
      </w:pPr>
      <w:r>
        <w:t>г) режим работы структурного подразделения уполномоченного органа, ответственного за предоставление государственной услуги;</w:t>
      </w:r>
    </w:p>
    <w:p w:rsidR="00735D3A" w:rsidRDefault="00735D3A">
      <w:pPr>
        <w:pStyle w:val="ConsPlusNormal"/>
        <w:spacing w:before="220"/>
        <w:ind w:firstLine="540"/>
        <w:jc w:val="both"/>
      </w:pPr>
      <w:r>
        <w:t>д) выдержки из нормативных правовых актов, содержащих нормы, регулирующие деятельность по предоставлению государственной услуги.</w:t>
      </w:r>
    </w:p>
    <w:p w:rsidR="00735D3A" w:rsidRDefault="00735D3A">
      <w:pPr>
        <w:pStyle w:val="ConsPlusNormal"/>
        <w:spacing w:before="220"/>
        <w:ind w:firstLine="540"/>
        <w:jc w:val="both"/>
      </w:pPr>
      <w:r>
        <w:t>Тексты материалов печатаются удобным для чтения шрифтом, без исправлений, наиболее важные места выделяются.</w:t>
      </w:r>
    </w:p>
    <w:p w:rsidR="00735D3A" w:rsidRDefault="00735D3A">
      <w:pPr>
        <w:pStyle w:val="ConsPlusNormal"/>
        <w:spacing w:before="220"/>
        <w:ind w:firstLine="540"/>
        <w:jc w:val="both"/>
      </w:pPr>
      <w:r>
        <w:t>57. Прием граждан осуществляется в кабинках (кабинетах), специально оборудованных для приема граждан, которые оборудуются информационными табличками с указанием:</w:t>
      </w:r>
    </w:p>
    <w:p w:rsidR="00735D3A" w:rsidRDefault="00735D3A">
      <w:pPr>
        <w:pStyle w:val="ConsPlusNormal"/>
        <w:spacing w:before="220"/>
        <w:ind w:firstLine="540"/>
        <w:jc w:val="both"/>
      </w:pPr>
      <w:r>
        <w:t>а) номера кабинки (кабинета);</w:t>
      </w:r>
    </w:p>
    <w:p w:rsidR="00735D3A" w:rsidRDefault="00735D3A">
      <w:pPr>
        <w:pStyle w:val="ConsPlusNormal"/>
        <w:spacing w:before="220"/>
        <w:ind w:firstLine="540"/>
        <w:jc w:val="both"/>
      </w:pPr>
      <w:r>
        <w:t>б) фамилии, имени, отчества (при наличии) должностного лица.</w:t>
      </w:r>
    </w:p>
    <w:p w:rsidR="00735D3A" w:rsidRDefault="00735D3A">
      <w:pPr>
        <w:pStyle w:val="ConsPlusNormal"/>
        <w:spacing w:before="220"/>
        <w:ind w:firstLine="540"/>
        <w:jc w:val="both"/>
      </w:pPr>
      <w:r>
        <w:t>Рабочее место должностного лица должно быть оборудовано персональным компьютером с возможностью доступа к необходимым информационным базам данных уполномоченного органа, принтером и сканером.</w:t>
      </w:r>
    </w:p>
    <w:p w:rsidR="00735D3A" w:rsidRDefault="00735D3A">
      <w:pPr>
        <w:pStyle w:val="ConsPlusNormal"/>
        <w:spacing w:before="220"/>
        <w:ind w:firstLine="540"/>
        <w:jc w:val="both"/>
      </w:pPr>
      <w:r>
        <w:t>58. В целях информирования заявителей о возможности их участия в оценке эффективности деятельности руководителей уполномоченного органа с учетом качества предоставления им государственных услуг в помещении (месте ожидания), где предоставляется государственная услуга, размещаются информационные материалы, содержащие сведения о возможности участия заявителей в оценке качества предоставления государственных услуг.</w:t>
      </w:r>
    </w:p>
    <w:p w:rsidR="00735D3A" w:rsidRDefault="00735D3A">
      <w:pPr>
        <w:pStyle w:val="ConsPlusNormal"/>
        <w:jc w:val="both"/>
      </w:pPr>
    </w:p>
    <w:p w:rsidR="00735D3A" w:rsidRDefault="00735D3A">
      <w:pPr>
        <w:pStyle w:val="ConsPlusTitle"/>
        <w:jc w:val="center"/>
        <w:outlineLvl w:val="2"/>
      </w:pPr>
      <w:r>
        <w:t>Показатели доступности и качества государственной</w:t>
      </w:r>
    </w:p>
    <w:p w:rsidR="00735D3A" w:rsidRDefault="00735D3A">
      <w:pPr>
        <w:pStyle w:val="ConsPlusTitle"/>
        <w:jc w:val="center"/>
      </w:pPr>
      <w:r>
        <w:t>услуги, в том числе количество взаимодействий заявителя</w:t>
      </w:r>
    </w:p>
    <w:p w:rsidR="00735D3A" w:rsidRDefault="00735D3A">
      <w:pPr>
        <w:pStyle w:val="ConsPlusTitle"/>
        <w:jc w:val="center"/>
      </w:pPr>
      <w:r>
        <w:t>с должностными лицами при предоставлении государственной</w:t>
      </w:r>
    </w:p>
    <w:p w:rsidR="00735D3A" w:rsidRDefault="00735D3A">
      <w:pPr>
        <w:pStyle w:val="ConsPlusTitle"/>
        <w:jc w:val="center"/>
      </w:pPr>
      <w:r>
        <w:t>услуги и их продолжительность, возможность получения</w:t>
      </w:r>
    </w:p>
    <w:p w:rsidR="00735D3A" w:rsidRDefault="00735D3A">
      <w:pPr>
        <w:pStyle w:val="ConsPlusTitle"/>
        <w:jc w:val="center"/>
      </w:pPr>
      <w:r>
        <w:t>государственной услуги в многофункциональном центре,</w:t>
      </w:r>
    </w:p>
    <w:p w:rsidR="00735D3A" w:rsidRDefault="00735D3A">
      <w:pPr>
        <w:pStyle w:val="ConsPlusTitle"/>
        <w:jc w:val="center"/>
      </w:pPr>
      <w:r>
        <w:t>возможность получения информации о ходе</w:t>
      </w:r>
    </w:p>
    <w:p w:rsidR="00735D3A" w:rsidRDefault="00735D3A">
      <w:pPr>
        <w:pStyle w:val="ConsPlusTitle"/>
        <w:jc w:val="center"/>
      </w:pPr>
      <w:r>
        <w:t>предоставления государственной услуги,</w:t>
      </w:r>
    </w:p>
    <w:p w:rsidR="00735D3A" w:rsidRDefault="00735D3A">
      <w:pPr>
        <w:pStyle w:val="ConsPlusTitle"/>
        <w:jc w:val="center"/>
      </w:pPr>
      <w:r>
        <w:t>в том числе посредством Единого</w:t>
      </w:r>
    </w:p>
    <w:p w:rsidR="00735D3A" w:rsidRDefault="00735D3A">
      <w:pPr>
        <w:pStyle w:val="ConsPlusTitle"/>
        <w:jc w:val="center"/>
      </w:pPr>
      <w:r>
        <w:t>портала, портала услуг</w:t>
      </w:r>
    </w:p>
    <w:p w:rsidR="00735D3A" w:rsidRDefault="00735D3A">
      <w:pPr>
        <w:pStyle w:val="ConsPlusNormal"/>
        <w:jc w:val="both"/>
      </w:pPr>
    </w:p>
    <w:p w:rsidR="00735D3A" w:rsidRDefault="00735D3A">
      <w:pPr>
        <w:pStyle w:val="ConsPlusNormal"/>
        <w:ind w:firstLine="540"/>
        <w:jc w:val="both"/>
      </w:pPr>
      <w:r>
        <w:t>59. Показателем качества государственной услуги является предоставление государственной услуги в соответствии со стандартом, установленным настоящим Административным регламентом, и удовлетворенность заявителей предоставленной государственной услугой.</w:t>
      </w:r>
    </w:p>
    <w:p w:rsidR="00735D3A" w:rsidRDefault="00735D3A">
      <w:pPr>
        <w:pStyle w:val="ConsPlusNormal"/>
        <w:spacing w:before="220"/>
        <w:ind w:firstLine="540"/>
        <w:jc w:val="both"/>
      </w:pPr>
      <w:r>
        <w:t>60. Показателями доступности государственной услуги являются:</w:t>
      </w:r>
    </w:p>
    <w:p w:rsidR="00735D3A" w:rsidRDefault="00735D3A">
      <w:pPr>
        <w:pStyle w:val="ConsPlusNormal"/>
        <w:spacing w:before="220"/>
        <w:ind w:firstLine="540"/>
        <w:jc w:val="both"/>
      </w:pPr>
      <w:r>
        <w:t>а) доступность обращения за предоставлением государственной услуги, в том числе лицами с ограниченными физическими возможностями;</w:t>
      </w:r>
    </w:p>
    <w:p w:rsidR="00735D3A" w:rsidRDefault="00735D3A">
      <w:pPr>
        <w:pStyle w:val="ConsPlusNormal"/>
        <w:spacing w:before="220"/>
        <w:ind w:firstLine="540"/>
        <w:jc w:val="both"/>
      </w:pPr>
      <w:r>
        <w:t>б)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735D3A" w:rsidRDefault="00735D3A">
      <w:pPr>
        <w:pStyle w:val="ConsPlusNormal"/>
        <w:spacing w:before="220"/>
        <w:ind w:firstLine="540"/>
        <w:jc w:val="both"/>
      </w:pPr>
      <w:r>
        <w:t>в) возможность обращения за государственной услугой различными способами (личное обращение в уполномоченный орган, через Единый портал, портал услуг или многофункциональный центр);</w:t>
      </w:r>
    </w:p>
    <w:p w:rsidR="00735D3A" w:rsidRDefault="00735D3A">
      <w:pPr>
        <w:pStyle w:val="ConsPlusNormal"/>
        <w:spacing w:before="220"/>
        <w:ind w:firstLine="540"/>
        <w:jc w:val="both"/>
      </w:pPr>
      <w:r>
        <w:lastRenderedPageBreak/>
        <w:t>г) своевременность оказания государственной услуги;</w:t>
      </w:r>
    </w:p>
    <w:p w:rsidR="00735D3A" w:rsidRDefault="00735D3A">
      <w:pPr>
        <w:pStyle w:val="ConsPlusNormal"/>
        <w:spacing w:before="220"/>
        <w:ind w:firstLine="540"/>
        <w:jc w:val="both"/>
      </w:pPr>
      <w:r>
        <w:t>д) количество взаимодействий заявителя (его представителя) с должностными лицами уполномоченного органа при предоставлении государственной услуги и их продолжительность.</w:t>
      </w:r>
    </w:p>
    <w:p w:rsidR="00735D3A" w:rsidRDefault="00735D3A">
      <w:pPr>
        <w:pStyle w:val="ConsPlusNormal"/>
        <w:spacing w:before="220"/>
        <w:ind w:firstLine="540"/>
        <w:jc w:val="both"/>
      </w:pPr>
      <w:r>
        <w:t>61. Взаимодействие заявителя (его представителя)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735D3A" w:rsidRDefault="00735D3A">
      <w:pPr>
        <w:pStyle w:val="ConsPlusNormal"/>
        <w:spacing w:before="220"/>
        <w:ind w:firstLine="540"/>
        <w:jc w:val="both"/>
      </w:pPr>
      <w:r>
        <w:t>62. 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735D3A" w:rsidRDefault="00735D3A">
      <w:pPr>
        <w:pStyle w:val="ConsPlusNormal"/>
        <w:spacing w:before="220"/>
        <w:ind w:firstLine="540"/>
        <w:jc w:val="both"/>
      </w:pPr>
      <w:r>
        <w:t>63. 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735D3A" w:rsidRDefault="00735D3A">
      <w:pPr>
        <w:pStyle w:val="ConsPlusNormal"/>
        <w:spacing w:before="220"/>
        <w:ind w:firstLine="540"/>
        <w:jc w:val="both"/>
      </w:pPr>
      <w:r>
        <w:t>64. 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rsidR="00735D3A" w:rsidRDefault="00735D3A">
      <w:pPr>
        <w:pStyle w:val="ConsPlusNormal"/>
        <w:spacing w:before="220"/>
        <w:ind w:firstLine="540"/>
        <w:jc w:val="both"/>
      </w:pPr>
      <w:r>
        <w:t>65. С использованием Единого портала, портала услуг обеспечивается:</w:t>
      </w:r>
    </w:p>
    <w:p w:rsidR="00735D3A" w:rsidRDefault="00735D3A">
      <w:pPr>
        <w:pStyle w:val="ConsPlusNormal"/>
        <w:spacing w:before="220"/>
        <w:ind w:firstLine="540"/>
        <w:jc w:val="both"/>
      </w:pPr>
      <w:r>
        <w:t>а) информирование о предоставлении государственной услуги;</w:t>
      </w:r>
    </w:p>
    <w:p w:rsidR="00735D3A" w:rsidRDefault="00735D3A">
      <w:pPr>
        <w:pStyle w:val="ConsPlusNormal"/>
        <w:spacing w:before="220"/>
        <w:ind w:firstLine="540"/>
        <w:jc w:val="both"/>
      </w:pPr>
      <w:r>
        <w:t>б) запись на прием в уполномоченный орган;</w:t>
      </w:r>
    </w:p>
    <w:p w:rsidR="00735D3A" w:rsidRDefault="00735D3A">
      <w:pPr>
        <w:pStyle w:val="ConsPlusNormal"/>
        <w:spacing w:before="220"/>
        <w:ind w:firstLine="540"/>
        <w:jc w:val="both"/>
      </w:pPr>
      <w:r>
        <w:t>в) направление заявления о предоставлении государственной услуги;</w:t>
      </w:r>
    </w:p>
    <w:p w:rsidR="00735D3A" w:rsidRDefault="00735D3A">
      <w:pPr>
        <w:pStyle w:val="ConsPlusNormal"/>
        <w:spacing w:before="220"/>
        <w:ind w:firstLine="540"/>
        <w:jc w:val="both"/>
      </w:pPr>
      <w:r>
        <w:t>г) получение сведений о ходе предоставления государственной услуги;</w:t>
      </w:r>
    </w:p>
    <w:p w:rsidR="00735D3A" w:rsidRDefault="00735D3A">
      <w:pPr>
        <w:pStyle w:val="ConsPlusNormal"/>
        <w:spacing w:before="220"/>
        <w:ind w:firstLine="540"/>
        <w:jc w:val="both"/>
      </w:pPr>
      <w:r>
        <w:t>д) получение результата государственной услуги;</w:t>
      </w:r>
    </w:p>
    <w:p w:rsidR="00735D3A" w:rsidRDefault="00735D3A">
      <w:pPr>
        <w:pStyle w:val="ConsPlusNormal"/>
        <w:spacing w:before="220"/>
        <w:ind w:firstLine="540"/>
        <w:jc w:val="both"/>
      </w:pPr>
      <w:r>
        <w:t>е) оценка доступности и качества государственной услуги;</w:t>
      </w:r>
    </w:p>
    <w:p w:rsidR="00735D3A" w:rsidRDefault="00735D3A">
      <w:pPr>
        <w:pStyle w:val="ConsPlusNormal"/>
        <w:spacing w:before="220"/>
        <w:ind w:firstLine="540"/>
        <w:jc w:val="both"/>
      </w:pPr>
      <w:r>
        <w:t>ж) обжалование решений и действий (бездействия) уполномоченного органа, их должностных лиц при предоставлении государственной услуги.</w:t>
      </w:r>
    </w:p>
    <w:p w:rsidR="00735D3A" w:rsidRDefault="00735D3A">
      <w:pPr>
        <w:pStyle w:val="ConsPlusNormal"/>
        <w:jc w:val="both"/>
      </w:pPr>
    </w:p>
    <w:p w:rsidR="00735D3A" w:rsidRDefault="00735D3A">
      <w:pPr>
        <w:pStyle w:val="ConsPlusTitle"/>
        <w:jc w:val="center"/>
        <w:outlineLvl w:val="2"/>
      </w:pPr>
      <w:r>
        <w:t>Иные требования, в том числе учитывающие особенности</w:t>
      </w:r>
    </w:p>
    <w:p w:rsidR="00735D3A" w:rsidRDefault="00735D3A">
      <w:pPr>
        <w:pStyle w:val="ConsPlusTitle"/>
        <w:jc w:val="center"/>
      </w:pPr>
      <w:r>
        <w:t>предоставления государственной услуги в многофункциональном</w:t>
      </w:r>
    </w:p>
    <w:p w:rsidR="00735D3A" w:rsidRDefault="00735D3A">
      <w:pPr>
        <w:pStyle w:val="ConsPlusTitle"/>
        <w:jc w:val="center"/>
      </w:pPr>
      <w:r>
        <w:t>центре и особенности предоставления государственной услуги</w:t>
      </w:r>
    </w:p>
    <w:p w:rsidR="00735D3A" w:rsidRDefault="00735D3A">
      <w:pPr>
        <w:pStyle w:val="ConsPlusTitle"/>
        <w:jc w:val="center"/>
      </w:pPr>
      <w:r>
        <w:t>в электронной форме</w:t>
      </w:r>
    </w:p>
    <w:p w:rsidR="00735D3A" w:rsidRDefault="00735D3A">
      <w:pPr>
        <w:pStyle w:val="ConsPlusNormal"/>
        <w:jc w:val="both"/>
      </w:pPr>
    </w:p>
    <w:p w:rsidR="00735D3A" w:rsidRDefault="00735D3A">
      <w:pPr>
        <w:pStyle w:val="ConsPlusNormal"/>
        <w:ind w:firstLine="540"/>
        <w:jc w:val="both"/>
      </w:pPr>
      <w:r>
        <w:t>66. Для получения государственной услуги заявитель направляет заявление посредством Единого портала или портала услуг,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735D3A" w:rsidRDefault="00735D3A">
      <w:pPr>
        <w:pStyle w:val="ConsPlusNormal"/>
        <w:spacing w:before="220"/>
        <w:ind w:firstLine="540"/>
        <w:jc w:val="both"/>
      </w:pPr>
      <w:r>
        <w:t>67. Прием заявителей в уполномоченном органе осуществляется по предварительной записи.</w:t>
      </w:r>
    </w:p>
    <w:p w:rsidR="00735D3A" w:rsidRDefault="00735D3A">
      <w:pPr>
        <w:pStyle w:val="ConsPlusNormal"/>
        <w:spacing w:before="220"/>
        <w:ind w:firstLine="540"/>
        <w:jc w:val="both"/>
      </w:pPr>
      <w:r>
        <w:lastRenderedPageBreak/>
        <w:t>Запись заявителей на прием в уполномоченный орган (далее - запись) осуществляется посредством Единого портала, портала услуг, сайта уполномоченного органа, многофункционального центра.</w:t>
      </w:r>
    </w:p>
    <w:p w:rsidR="00735D3A" w:rsidRDefault="00735D3A">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в уполномоченном органе графика приема.</w:t>
      </w:r>
    </w:p>
    <w:p w:rsidR="00735D3A" w:rsidRDefault="00735D3A">
      <w:pPr>
        <w:pStyle w:val="ConsPlusNormal"/>
        <w:spacing w:before="220"/>
        <w:ind w:firstLine="540"/>
        <w:jc w:val="both"/>
      </w:pPr>
      <w:r>
        <w:t>Запись на определенную дату заканчивается за сутки до наступления этой даты.</w:t>
      </w:r>
    </w:p>
    <w:p w:rsidR="00735D3A" w:rsidRDefault="00735D3A">
      <w:pPr>
        <w:pStyle w:val="ConsPlusNormal"/>
        <w:spacing w:before="220"/>
        <w:ind w:firstLine="540"/>
        <w:jc w:val="both"/>
      </w:pPr>
      <w:r>
        <w:t>68. Для осуществления предварительной записи посредством Единого портала, портала услуг, сайта уполномоченного органа, многофункционального центра заявителю необходимо указать запрашиваемые системой данные, в том числе:</w:t>
      </w:r>
    </w:p>
    <w:p w:rsidR="00735D3A" w:rsidRDefault="00735D3A">
      <w:pPr>
        <w:pStyle w:val="ConsPlusNormal"/>
        <w:spacing w:before="220"/>
        <w:ind w:firstLine="540"/>
        <w:jc w:val="both"/>
      </w:pPr>
      <w:r>
        <w:t>фамилию, имя, отчество (при наличии);</w:t>
      </w:r>
    </w:p>
    <w:p w:rsidR="00735D3A" w:rsidRDefault="00735D3A">
      <w:pPr>
        <w:pStyle w:val="ConsPlusNormal"/>
        <w:spacing w:before="220"/>
        <w:ind w:firstLine="540"/>
        <w:jc w:val="both"/>
      </w:pPr>
      <w:r>
        <w:t>страховой номер индивидуального лицевого счета застрахованного лица;</w:t>
      </w:r>
    </w:p>
    <w:p w:rsidR="00735D3A" w:rsidRDefault="00735D3A">
      <w:pPr>
        <w:pStyle w:val="ConsPlusNormal"/>
        <w:spacing w:before="220"/>
        <w:ind w:firstLine="540"/>
        <w:jc w:val="both"/>
      </w:pPr>
      <w:r>
        <w:t>номер телефона;</w:t>
      </w:r>
    </w:p>
    <w:p w:rsidR="00735D3A" w:rsidRDefault="00735D3A">
      <w:pPr>
        <w:pStyle w:val="ConsPlusNormal"/>
        <w:spacing w:before="220"/>
        <w:ind w:firstLine="540"/>
        <w:jc w:val="both"/>
      </w:pPr>
      <w:r>
        <w:t>адрес электронной почты (по желанию);</w:t>
      </w:r>
    </w:p>
    <w:p w:rsidR="00735D3A" w:rsidRDefault="00735D3A">
      <w:pPr>
        <w:pStyle w:val="ConsPlusNormal"/>
        <w:spacing w:before="220"/>
        <w:ind w:firstLine="540"/>
        <w:jc w:val="both"/>
      </w:pPr>
      <w:r>
        <w:t>желаемую дату и время приема.</w:t>
      </w:r>
    </w:p>
    <w:p w:rsidR="00735D3A" w:rsidRDefault="00735D3A">
      <w:pPr>
        <w:pStyle w:val="ConsPlusNormal"/>
        <w:spacing w:before="220"/>
        <w:ind w:firstLine="540"/>
        <w:jc w:val="both"/>
      </w:pPr>
      <w:r>
        <w:t>69. 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735D3A" w:rsidRDefault="00735D3A">
      <w:pPr>
        <w:pStyle w:val="ConsPlusNormal"/>
        <w:spacing w:before="220"/>
        <w:ind w:firstLine="540"/>
        <w:jc w:val="both"/>
      </w:pPr>
      <w:r>
        <w:t>70. При осуществлении предварительной записи путем личного обращения заявителю выдается талон-подтверждение, содержащий информацию о дате и времени представления заявления.</w:t>
      </w:r>
    </w:p>
    <w:p w:rsidR="00735D3A" w:rsidRDefault="00735D3A">
      <w:pPr>
        <w:pStyle w:val="ConsPlusNormal"/>
        <w:spacing w:before="22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также направляется талон-подтверждение.</w:t>
      </w:r>
    </w:p>
    <w:p w:rsidR="00735D3A" w:rsidRDefault="00735D3A">
      <w:pPr>
        <w:pStyle w:val="ConsPlusNormal"/>
        <w:spacing w:before="220"/>
        <w:ind w:firstLine="540"/>
        <w:jc w:val="both"/>
      </w:pPr>
      <w:r>
        <w:t>При осуществлении предварительной записи через сайт уполномоченного органа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735D3A" w:rsidRDefault="00735D3A">
      <w:pPr>
        <w:pStyle w:val="ConsPlusNormal"/>
        <w:spacing w:before="220"/>
        <w:ind w:firstLine="540"/>
        <w:jc w:val="both"/>
      </w:pPr>
      <w:r>
        <w:t>71.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35D3A" w:rsidRDefault="00735D3A">
      <w:pPr>
        <w:pStyle w:val="ConsPlusNormal"/>
        <w:spacing w:before="220"/>
        <w:ind w:firstLine="540"/>
        <w:jc w:val="both"/>
      </w:pPr>
      <w:r>
        <w:t>Заявитель в любое время вправе отказаться от предварительной записи.</w:t>
      </w:r>
    </w:p>
    <w:p w:rsidR="00735D3A" w:rsidRDefault="00735D3A">
      <w:pPr>
        <w:pStyle w:val="ConsPlusNormal"/>
        <w:spacing w:before="220"/>
        <w:ind w:firstLine="540"/>
        <w:jc w:val="both"/>
      </w:pPr>
      <w:r>
        <w:t>72. Запрещается отказывать в приеме запроса о предоставлении государственной услуги, в случае, если запрос о предоставлении государственной услуги подан в соответствии с информацией о сроках и порядке предоставления государственной услуги, опубликованной на Едином портале, портале услуг.</w:t>
      </w:r>
    </w:p>
    <w:p w:rsidR="00735D3A" w:rsidRDefault="00735D3A">
      <w:pPr>
        <w:pStyle w:val="ConsPlusNormal"/>
        <w:spacing w:before="220"/>
        <w:ind w:firstLine="540"/>
        <w:jc w:val="both"/>
      </w:pPr>
      <w:r>
        <w:t>Запрещается отказывать в предоставлении государственной услуги в случае, если запрос о предоставлении государственной услуги подан в соответствии с информацией о сроках и порядке предоставления государственной услуги, опубликованной на Едином портале или портале услуг.</w:t>
      </w:r>
    </w:p>
    <w:p w:rsidR="00735D3A" w:rsidRDefault="00735D3A">
      <w:pPr>
        <w:pStyle w:val="ConsPlusNormal"/>
        <w:spacing w:before="220"/>
        <w:ind w:firstLine="540"/>
        <w:jc w:val="both"/>
      </w:pPr>
      <w:r>
        <w:t xml:space="preserve">73.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w:t>
      </w:r>
      <w:r>
        <w:lastRenderedPageBreak/>
        <w:t>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35D3A" w:rsidRDefault="00735D3A">
      <w:pPr>
        <w:pStyle w:val="ConsPlusNormal"/>
        <w:jc w:val="both"/>
      </w:pPr>
    </w:p>
    <w:p w:rsidR="00735D3A" w:rsidRDefault="00735D3A">
      <w:pPr>
        <w:pStyle w:val="ConsPlusTitle"/>
        <w:jc w:val="center"/>
        <w:outlineLvl w:val="1"/>
      </w:pPr>
      <w:r>
        <w:t>III. Состав, последовательность и сроки выполнения</w:t>
      </w:r>
    </w:p>
    <w:p w:rsidR="00735D3A" w:rsidRDefault="00735D3A">
      <w:pPr>
        <w:pStyle w:val="ConsPlusTitle"/>
        <w:jc w:val="center"/>
      </w:pPr>
      <w:r>
        <w:t>административных процедур (действий), требования к порядку</w:t>
      </w:r>
    </w:p>
    <w:p w:rsidR="00735D3A" w:rsidRDefault="00735D3A">
      <w:pPr>
        <w:pStyle w:val="ConsPlusTitle"/>
        <w:jc w:val="center"/>
      </w:pPr>
      <w:r>
        <w:t>их выполнения, в том числе особенностей выполнения</w:t>
      </w:r>
    </w:p>
    <w:p w:rsidR="00735D3A" w:rsidRDefault="00735D3A">
      <w:pPr>
        <w:pStyle w:val="ConsPlusTitle"/>
        <w:jc w:val="center"/>
      </w:pPr>
      <w:r>
        <w:t>административных процедур (действий)</w:t>
      </w:r>
    </w:p>
    <w:p w:rsidR="00735D3A" w:rsidRDefault="00735D3A">
      <w:pPr>
        <w:pStyle w:val="ConsPlusTitle"/>
        <w:jc w:val="center"/>
      </w:pPr>
      <w:r>
        <w:t>в электронной форме</w:t>
      </w:r>
    </w:p>
    <w:p w:rsidR="00735D3A" w:rsidRDefault="00735D3A">
      <w:pPr>
        <w:pStyle w:val="ConsPlusNormal"/>
        <w:jc w:val="both"/>
      </w:pPr>
    </w:p>
    <w:p w:rsidR="00735D3A" w:rsidRDefault="00735D3A">
      <w:pPr>
        <w:pStyle w:val="ConsPlusNormal"/>
        <w:ind w:firstLine="540"/>
        <w:jc w:val="both"/>
      </w:pPr>
      <w:r>
        <w:t>74. Предоставление государственной услуги включает в себя следующие административные процедуры:</w:t>
      </w:r>
    </w:p>
    <w:p w:rsidR="00735D3A" w:rsidRDefault="00735D3A">
      <w:pPr>
        <w:pStyle w:val="ConsPlusNormal"/>
        <w:spacing w:before="220"/>
        <w:ind w:firstLine="540"/>
        <w:jc w:val="both"/>
      </w:pPr>
      <w:r>
        <w:t>а) прием и регистрация заявления и необходимых документов;</w:t>
      </w:r>
    </w:p>
    <w:p w:rsidR="00735D3A" w:rsidRDefault="00735D3A">
      <w:pPr>
        <w:pStyle w:val="ConsPlusNormal"/>
        <w:spacing w:before="220"/>
        <w:ind w:firstLine="540"/>
        <w:jc w:val="both"/>
      </w:pPr>
      <w:r>
        <w:t>б) 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735D3A" w:rsidRDefault="00735D3A">
      <w:pPr>
        <w:pStyle w:val="ConsPlusNormal"/>
        <w:spacing w:before="220"/>
        <w:ind w:firstLine="540"/>
        <w:jc w:val="both"/>
      </w:pPr>
      <w:r>
        <w:t>в) принятие решения о назначении государственного пособия либо об отказе в назначении государственного пособия;</w:t>
      </w:r>
    </w:p>
    <w:p w:rsidR="00735D3A" w:rsidRDefault="00735D3A">
      <w:pPr>
        <w:pStyle w:val="ConsPlusNormal"/>
        <w:spacing w:before="220"/>
        <w:ind w:firstLine="540"/>
        <w:jc w:val="both"/>
      </w:pPr>
      <w:r>
        <w:t>г) уведомление заявителя о решении о назначении государственного пособия либо об отказе в назначении государственного пособия.</w:t>
      </w:r>
    </w:p>
    <w:p w:rsidR="00735D3A" w:rsidRDefault="00735D3A">
      <w:pPr>
        <w:pStyle w:val="ConsPlusNormal"/>
        <w:spacing w:before="220"/>
        <w:ind w:firstLine="540"/>
        <w:jc w:val="both"/>
      </w:pPr>
      <w:r>
        <w:t xml:space="preserve">75. Блок-схема последовательности действий при предоставлении государственной услуги предусмотрена </w:t>
      </w:r>
      <w:hyperlink w:anchor="P1112" w:history="1">
        <w:r>
          <w:rPr>
            <w:color w:val="0000FF"/>
          </w:rPr>
          <w:t>приложением N 2</w:t>
        </w:r>
      </w:hyperlink>
      <w:r>
        <w:t xml:space="preserve"> к настоящему Административному регламенту.</w:t>
      </w:r>
    </w:p>
    <w:p w:rsidR="00735D3A" w:rsidRDefault="00735D3A">
      <w:pPr>
        <w:pStyle w:val="ConsPlusNormal"/>
        <w:jc w:val="both"/>
      </w:pPr>
    </w:p>
    <w:p w:rsidR="00735D3A" w:rsidRDefault="00735D3A">
      <w:pPr>
        <w:pStyle w:val="ConsPlusTitle"/>
        <w:jc w:val="center"/>
        <w:outlineLvl w:val="2"/>
      </w:pPr>
      <w:r>
        <w:t>Прием и регистрация заявления и необходимых документов</w:t>
      </w:r>
    </w:p>
    <w:p w:rsidR="00735D3A" w:rsidRDefault="00735D3A">
      <w:pPr>
        <w:pStyle w:val="ConsPlusNormal"/>
        <w:jc w:val="both"/>
      </w:pPr>
    </w:p>
    <w:p w:rsidR="00735D3A" w:rsidRDefault="00735D3A">
      <w:pPr>
        <w:pStyle w:val="ConsPlusNormal"/>
        <w:ind w:firstLine="540"/>
        <w:jc w:val="both"/>
      </w:pPr>
      <w:r>
        <w:t>76. Основанием для начала выполнения административной процедуры по приему и регистрации заявления и необходимых документов является обращение заявителя в уполномоченный орган с заявлением по установленной форме с приложением необходимых документов.</w:t>
      </w:r>
    </w:p>
    <w:p w:rsidR="00735D3A" w:rsidRDefault="00735D3A">
      <w:pPr>
        <w:pStyle w:val="ConsPlusNormal"/>
        <w:spacing w:before="220"/>
        <w:ind w:firstLine="540"/>
        <w:jc w:val="both"/>
      </w:pPr>
      <w:r>
        <w:t>77. При приеме заявления и необходимых документов должностное лицо уполномоченного органа:</w:t>
      </w:r>
    </w:p>
    <w:p w:rsidR="00735D3A" w:rsidRDefault="00735D3A">
      <w:pPr>
        <w:pStyle w:val="ConsPlusNormal"/>
        <w:spacing w:before="220"/>
        <w:ind w:firstLine="540"/>
        <w:jc w:val="both"/>
      </w:pPr>
      <w:r>
        <w:t>а) сверяет данные представленных документов с данными, указанными в заявлении;</w:t>
      </w:r>
    </w:p>
    <w:p w:rsidR="00735D3A" w:rsidRDefault="00735D3A">
      <w:pPr>
        <w:pStyle w:val="ConsPlusNormal"/>
        <w:spacing w:before="220"/>
        <w:ind w:firstLine="540"/>
        <w:jc w:val="both"/>
      </w:pPr>
      <w:r>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735D3A" w:rsidRDefault="00735D3A">
      <w:pPr>
        <w:pStyle w:val="ConsPlusNormal"/>
        <w:spacing w:before="220"/>
        <w:ind w:firstLine="540"/>
        <w:jc w:val="both"/>
      </w:pPr>
      <w:r>
        <w:t>в) снимает копии с документов в случае, если представлены подлинники документов;</w:t>
      </w:r>
    </w:p>
    <w:p w:rsidR="00735D3A" w:rsidRDefault="00735D3A">
      <w:pPr>
        <w:pStyle w:val="ConsPlusNormal"/>
        <w:spacing w:before="220"/>
        <w:ind w:firstLine="540"/>
        <w:jc w:val="both"/>
      </w:pPr>
      <w:r>
        <w:t>г) заверяет копии документов, подлинники документов возвращает заявителю;</w:t>
      </w:r>
    </w:p>
    <w:p w:rsidR="00735D3A" w:rsidRDefault="00735D3A">
      <w:pPr>
        <w:pStyle w:val="ConsPlusNormal"/>
        <w:spacing w:before="220"/>
        <w:ind w:firstLine="540"/>
        <w:jc w:val="both"/>
      </w:pPr>
      <w:r>
        <w:t xml:space="preserve">д) регистрирует заявление в сроки, предусмотренные </w:t>
      </w:r>
      <w:hyperlink w:anchor="P290" w:history="1">
        <w:r>
          <w:rPr>
            <w:color w:val="0000FF"/>
          </w:rPr>
          <w:t>пунктами 46</w:t>
        </w:r>
      </w:hyperlink>
      <w:r>
        <w:t xml:space="preserve">, </w:t>
      </w:r>
      <w:hyperlink w:anchor="P292" w:history="1">
        <w:r>
          <w:rPr>
            <w:color w:val="0000FF"/>
          </w:rPr>
          <w:t>47</w:t>
        </w:r>
      </w:hyperlink>
      <w:r>
        <w:t xml:space="preserve"> и </w:t>
      </w:r>
      <w:hyperlink w:anchor="P294" w:history="1">
        <w:r>
          <w:rPr>
            <w:color w:val="0000FF"/>
          </w:rPr>
          <w:t>49</w:t>
        </w:r>
      </w:hyperlink>
      <w:r>
        <w:t xml:space="preserve"> настоящего Административного регламента;</w:t>
      </w:r>
    </w:p>
    <w:p w:rsidR="00735D3A" w:rsidRDefault="00735D3A">
      <w:pPr>
        <w:pStyle w:val="ConsPlusNormal"/>
        <w:spacing w:before="220"/>
        <w:ind w:firstLine="540"/>
        <w:jc w:val="both"/>
      </w:pPr>
      <w:r>
        <w:t>е) выдает (направляет) заявителю расписку-уведомление о приеме заявления и документов с указанием регистрационного номера и даты приема заявления.</w:t>
      </w:r>
    </w:p>
    <w:p w:rsidR="00735D3A" w:rsidRDefault="00735D3A">
      <w:pPr>
        <w:pStyle w:val="ConsPlusNormal"/>
        <w:spacing w:before="220"/>
        <w:ind w:firstLine="540"/>
        <w:jc w:val="both"/>
      </w:pPr>
      <w:r>
        <w:t>78. Уполномоченный орган принимает решение о возврате заявителю заявления и прилагаемых к нему документов с мотивированным обоснованием причин возврата при наличии одного из следующих оснований:</w:t>
      </w:r>
    </w:p>
    <w:p w:rsidR="00735D3A" w:rsidRDefault="00735D3A">
      <w:pPr>
        <w:pStyle w:val="ConsPlusNormal"/>
        <w:spacing w:before="220"/>
        <w:ind w:firstLine="540"/>
        <w:jc w:val="both"/>
      </w:pPr>
      <w:r>
        <w:lastRenderedPageBreak/>
        <w:t>а) назначение государственного пособия не отнесено к компетенции уполномоченного органа;</w:t>
      </w:r>
    </w:p>
    <w:p w:rsidR="00735D3A" w:rsidRDefault="00735D3A">
      <w:pPr>
        <w:pStyle w:val="ConsPlusNormal"/>
        <w:spacing w:before="220"/>
        <w:ind w:firstLine="540"/>
        <w:jc w:val="both"/>
      </w:pPr>
      <w:r>
        <w:t>б) заявителем не представлены в уполномоченный орган надлежащим образом оформленное заявление и (или) в полном объеме необходимые документы.</w:t>
      </w:r>
    </w:p>
    <w:p w:rsidR="00735D3A" w:rsidRDefault="00735D3A">
      <w:pPr>
        <w:pStyle w:val="ConsPlusNormal"/>
        <w:spacing w:before="220"/>
        <w:ind w:firstLine="540"/>
        <w:jc w:val="both"/>
      </w:pPr>
      <w:r>
        <w:t>79. Результатом административной процедуры является прием и регистрация заявления и необходимых документов.</w:t>
      </w:r>
    </w:p>
    <w:p w:rsidR="00735D3A" w:rsidRDefault="00735D3A">
      <w:pPr>
        <w:pStyle w:val="ConsPlusNormal"/>
        <w:jc w:val="both"/>
      </w:pPr>
    </w:p>
    <w:p w:rsidR="00735D3A" w:rsidRDefault="00735D3A">
      <w:pPr>
        <w:pStyle w:val="ConsPlusTitle"/>
        <w:jc w:val="center"/>
        <w:outlineLvl w:val="2"/>
      </w:pPr>
      <w:r>
        <w:t>Взаимодействие с иными органами государственной власти,</w:t>
      </w:r>
    </w:p>
    <w:p w:rsidR="00735D3A" w:rsidRDefault="00735D3A">
      <w:pPr>
        <w:pStyle w:val="ConsPlusTitle"/>
        <w:jc w:val="center"/>
      </w:pPr>
      <w:r>
        <w:t>направление межведомственных запросов в указанные органы</w:t>
      </w:r>
    </w:p>
    <w:p w:rsidR="00735D3A" w:rsidRDefault="00735D3A">
      <w:pPr>
        <w:pStyle w:val="ConsPlusTitle"/>
        <w:jc w:val="center"/>
      </w:pPr>
      <w:r>
        <w:t>для получения документов и сведений, которые находятся</w:t>
      </w:r>
    </w:p>
    <w:p w:rsidR="00735D3A" w:rsidRDefault="00735D3A">
      <w:pPr>
        <w:pStyle w:val="ConsPlusTitle"/>
        <w:jc w:val="center"/>
      </w:pPr>
      <w:r>
        <w:t>в распоряжении указанных государственных органов</w:t>
      </w:r>
    </w:p>
    <w:p w:rsidR="00735D3A" w:rsidRDefault="00735D3A">
      <w:pPr>
        <w:pStyle w:val="ConsPlusNormal"/>
        <w:jc w:val="both"/>
      </w:pPr>
    </w:p>
    <w:p w:rsidR="00735D3A" w:rsidRDefault="00735D3A">
      <w:pPr>
        <w:pStyle w:val="ConsPlusNormal"/>
        <w:ind w:firstLine="540"/>
        <w:jc w:val="both"/>
      </w:pPr>
      <w:r>
        <w:t>80. Основанием для направления запросов для получения информации, влияющей на право заявителя на получение государственной услуги, является прием и регистрация заявления и необходимых документов.</w:t>
      </w:r>
    </w:p>
    <w:p w:rsidR="00735D3A" w:rsidRDefault="00735D3A">
      <w:pPr>
        <w:pStyle w:val="ConsPlusNormal"/>
        <w:spacing w:before="220"/>
        <w:ind w:firstLine="540"/>
        <w:jc w:val="both"/>
      </w:pPr>
      <w:r>
        <w:t>81. При предоставлении государственной услуги уполномоченный орган взаимодействует с судами, территориальными органами исполнительной власти субъектов Российской Федерации, осуществляющими полномочия в области содействия занятости населения; территориальными органами федерального органа исполнительной власти, осуществляющего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сборов и страховых взносов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производством и оборотом табачной продукции, за применением контрольно-кассовой техники, а также функции органа валютного контроля в пределах компетенции налоговых органов;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функции по содержанию лиц, подозреваемых либо обвиняемых в совершении преступлений, и подсудимых, находящихся под стражей, их охране и конвоированию, а также функции по контролю за поведением условно осужденных и осужденных, которым судом предоставлена отсрочка отбывания наказания, и по контролю за нахождением лиц, подозреваемых либо обвиняемых в совершении преступлений, в местах исполнения меры пресечения в виде домашнего ареста и за соблюдением ими наложенных судом запретов и (или) ограничений; воинскими частями, учреждениями и организациями федеральных органов исполнительной власти, в которых законом предусмотрена военная служба, и военными комиссариатами муниципальных образований; территориальными органами Фонда социального страхования Российской Федерации; с федеральным органом исполнительной власти, уполномоченным на осуществление функций по контролю и надзору в сфере миграции, и его территориальными органами, в распоряжении которых имеется информация о месте жительства (пребывания) или фактического проживания заявителя; органами записи актов гражданского состояния.</w:t>
      </w:r>
    </w:p>
    <w:p w:rsidR="00735D3A" w:rsidRDefault="00735D3A">
      <w:pPr>
        <w:pStyle w:val="ConsPlusNormal"/>
        <w:spacing w:before="220"/>
        <w:ind w:firstLine="540"/>
        <w:jc w:val="both"/>
      </w:pPr>
      <w:r>
        <w:t>82. В течение 5 рабочих дней после приема и регистрации заявления должностное лицо уполномоченного органа направляет запросы в органы и организации, имеющие в распоряжении информацию:</w:t>
      </w:r>
    </w:p>
    <w:p w:rsidR="00735D3A" w:rsidRDefault="00735D3A">
      <w:pPr>
        <w:pStyle w:val="ConsPlusNormal"/>
        <w:spacing w:before="220"/>
        <w:ind w:firstLine="540"/>
        <w:jc w:val="both"/>
      </w:pPr>
      <w:r>
        <w:t>а) о прохождении гражданином военной службы по призыву, о переводе военнослужащего в другую воинскую часть, о досрочном увольнении военнослужащего и других случаях прекращения им военной службы по призыву, о расформировании (ликвидации) воинской части, находящейся за пределами Российской Федерации;</w:t>
      </w:r>
    </w:p>
    <w:p w:rsidR="00735D3A" w:rsidRDefault="00735D3A">
      <w:pPr>
        <w:pStyle w:val="ConsPlusNormal"/>
        <w:spacing w:before="220"/>
        <w:ind w:firstLine="540"/>
        <w:jc w:val="both"/>
      </w:pPr>
      <w:r>
        <w:t>б) о признании заявителя безработным, о невыплате пособия по безработице;</w:t>
      </w:r>
    </w:p>
    <w:p w:rsidR="00735D3A" w:rsidRDefault="00735D3A">
      <w:pPr>
        <w:pStyle w:val="ConsPlusNormal"/>
        <w:spacing w:before="220"/>
        <w:ind w:firstLine="540"/>
        <w:jc w:val="both"/>
      </w:pPr>
      <w:r>
        <w:lastRenderedPageBreak/>
        <w:t>в) о государственной регистрации прекращения физическими лицами деятельности в качестве индивидуальных предпринимателей, прекращения полномочий нотариусами, занимающимися частной практикой, прекращения статуса адвоката и прекращения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w:t>
      </w:r>
    </w:p>
    <w:p w:rsidR="00735D3A" w:rsidRDefault="00735D3A">
      <w:pPr>
        <w:pStyle w:val="ConsPlusNormal"/>
        <w:spacing w:before="220"/>
        <w:ind w:firstLine="540"/>
        <w:jc w:val="both"/>
      </w:pPr>
      <w:r>
        <w:t>г) о нахождении родителей под стражей или об отбывании ими наказания в виде лишения свободы;</w:t>
      </w:r>
    </w:p>
    <w:p w:rsidR="00735D3A" w:rsidRDefault="00735D3A">
      <w:pPr>
        <w:pStyle w:val="ConsPlusNormal"/>
        <w:spacing w:before="220"/>
        <w:ind w:firstLine="540"/>
        <w:jc w:val="both"/>
      </w:pPr>
      <w:r>
        <w:t>д) подтверждающую статус плательщика страховых взносов на обязательное социальное страхование, а также об отсутствии регистрации в качестве страхователя и о неполучении государственного пособия за счет средств обязательного социального страхования.</w:t>
      </w:r>
    </w:p>
    <w:p w:rsidR="00735D3A" w:rsidRDefault="00735D3A">
      <w:pPr>
        <w:pStyle w:val="ConsPlusNormal"/>
        <w:spacing w:before="220"/>
        <w:ind w:firstLine="540"/>
        <w:jc w:val="both"/>
      </w:pPr>
      <w:r>
        <w:t xml:space="preserve">83. Органы, указанные в </w:t>
      </w:r>
      <w:hyperlink w:anchor="P235" w:history="1">
        <w:r>
          <w:rPr>
            <w:color w:val="0000FF"/>
          </w:rPr>
          <w:t>пункте 35</w:t>
        </w:r>
      </w:hyperlink>
      <w:r>
        <w:t xml:space="preserve"> настоящего Административного регламента, обязаны рассмотреть межведомственные запросы уполномоченного органа и направить ответ в срок, не превышающий 5 рабочих дней со дня их поступления в такие органы и организации.</w:t>
      </w:r>
    </w:p>
    <w:p w:rsidR="00735D3A" w:rsidRDefault="00735D3A">
      <w:pPr>
        <w:pStyle w:val="ConsPlusNormal"/>
        <w:spacing w:before="220"/>
        <w:ind w:firstLine="540"/>
        <w:jc w:val="both"/>
      </w:pPr>
      <w:r>
        <w:t>84. Результатом административной процедуры является получение документов и сведений, которые находятся в распоряжении государственных органов, влияющих на право заявителя на получение государственной услуги.</w:t>
      </w:r>
    </w:p>
    <w:p w:rsidR="00735D3A" w:rsidRDefault="00735D3A">
      <w:pPr>
        <w:pStyle w:val="ConsPlusNormal"/>
        <w:jc w:val="both"/>
      </w:pPr>
    </w:p>
    <w:p w:rsidR="00735D3A" w:rsidRDefault="00735D3A">
      <w:pPr>
        <w:pStyle w:val="ConsPlusTitle"/>
        <w:jc w:val="center"/>
        <w:outlineLvl w:val="2"/>
      </w:pPr>
      <w:r>
        <w:t>Принятие решения о назначении государственного пособия</w:t>
      </w:r>
    </w:p>
    <w:p w:rsidR="00735D3A" w:rsidRDefault="00735D3A">
      <w:pPr>
        <w:pStyle w:val="ConsPlusTitle"/>
        <w:jc w:val="center"/>
      </w:pPr>
      <w:r>
        <w:t>либо об отказе в назначении государственного пособия</w:t>
      </w:r>
    </w:p>
    <w:p w:rsidR="00735D3A" w:rsidRDefault="00735D3A">
      <w:pPr>
        <w:pStyle w:val="ConsPlusNormal"/>
        <w:jc w:val="both"/>
      </w:pPr>
    </w:p>
    <w:p w:rsidR="00735D3A" w:rsidRDefault="00735D3A">
      <w:pPr>
        <w:pStyle w:val="ConsPlusNormal"/>
        <w:ind w:firstLine="540"/>
        <w:jc w:val="both"/>
      </w:pPr>
      <w:r>
        <w:t>85. Основанием для начала рассмотрения уполномоченным органом заявления является прием заявления и необходимых документов и поступление ответов на запросы об информации, влияющей на право заявителя.</w:t>
      </w:r>
    </w:p>
    <w:p w:rsidR="00735D3A" w:rsidRDefault="00735D3A">
      <w:pPr>
        <w:pStyle w:val="ConsPlusNormal"/>
        <w:spacing w:before="220"/>
        <w:ind w:firstLine="540"/>
        <w:jc w:val="both"/>
      </w:pPr>
      <w:r>
        <w:t>86. Уполномоченный орган:</w:t>
      </w:r>
    </w:p>
    <w:p w:rsidR="00735D3A" w:rsidRDefault="00735D3A">
      <w:pPr>
        <w:pStyle w:val="ConsPlusNormal"/>
        <w:spacing w:before="220"/>
        <w:ind w:firstLine="540"/>
        <w:jc w:val="both"/>
      </w:pPr>
      <w:r>
        <w:t>а) определяет наличие либо отсутствие права заявителя на получение государственной услуги в соответствии с законодательством Российской Федерации;</w:t>
      </w:r>
    </w:p>
    <w:p w:rsidR="00735D3A" w:rsidRDefault="00735D3A">
      <w:pPr>
        <w:pStyle w:val="ConsPlusNormal"/>
        <w:spacing w:before="220"/>
        <w:ind w:firstLine="540"/>
        <w:jc w:val="both"/>
      </w:pPr>
      <w:r>
        <w:t>б) принимает решение о назначении (об отказе в назначении) государственного пособия в 10-дневный срок с даты подачи заявления и необходимых документов, которое подписывается руководителем уполномоченного органа.</w:t>
      </w:r>
    </w:p>
    <w:p w:rsidR="00735D3A" w:rsidRDefault="00735D3A">
      <w:pPr>
        <w:pStyle w:val="ConsPlusNormal"/>
        <w:spacing w:before="220"/>
        <w:ind w:firstLine="540"/>
        <w:jc w:val="both"/>
      </w:pPr>
      <w:r>
        <w:t>87. Государственные пособия назначаются, если обращение за ними последовало не позднее 6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окончания военнослужащим военной службы по призыву.</w:t>
      </w:r>
    </w:p>
    <w:p w:rsidR="00735D3A" w:rsidRDefault="00735D3A">
      <w:pPr>
        <w:pStyle w:val="ConsPlusNormal"/>
        <w:spacing w:before="220"/>
        <w:ind w:firstLine="540"/>
        <w:jc w:val="both"/>
      </w:pPr>
      <w:r>
        <w:t xml:space="preserve">88. При принятии решения о назначении государственного пособия выплата государственного пособия осуществляется уполномоченным органом через организации федеральной почтовой связи либо кредитные организации, указанные заявителем, не позднее 26 числа месяца, следующего за месяцем приема (регистрации) заявления и необходимых документов, исходя из размеров государственных пособий, назначенных в соответствии с Федеральным </w:t>
      </w:r>
      <w:hyperlink r:id="rId48" w:history="1">
        <w:r>
          <w:rPr>
            <w:color w:val="0000FF"/>
          </w:rPr>
          <w:t>законом</w:t>
        </w:r>
      </w:hyperlink>
      <w:r>
        <w:t xml:space="preserve"> от 19 мая 1995 г. N 81-ФЗ.</w:t>
      </w:r>
    </w:p>
    <w:p w:rsidR="00735D3A" w:rsidRDefault="00735D3A">
      <w:pPr>
        <w:pStyle w:val="ConsPlusNormal"/>
        <w:spacing w:before="220"/>
        <w:ind w:firstLine="540"/>
        <w:jc w:val="both"/>
      </w:pPr>
      <w:r>
        <w:t>Ежемесячное пособие по уходу за ребенком и ежемесячное пособие на ребенка военнослужащего, проходящего военную службу по призыву, выплачиваются за весь период, в течение которого лицо, осуществляющее уход за ребенком, имело право на выплату государственного пособия, в размере, предусмотренном законодательством Российской Федерации на соответствующий период.</w:t>
      </w:r>
    </w:p>
    <w:p w:rsidR="00735D3A" w:rsidRDefault="00735D3A">
      <w:pPr>
        <w:pStyle w:val="ConsPlusNormal"/>
        <w:spacing w:before="220"/>
        <w:ind w:firstLine="540"/>
        <w:jc w:val="both"/>
      </w:pPr>
      <w:r>
        <w:t xml:space="preserve">89. Решение об отказе в назначении государственного пособия выносится по основаниям, </w:t>
      </w:r>
      <w:r>
        <w:lastRenderedPageBreak/>
        <w:t xml:space="preserve">указанным в </w:t>
      </w:r>
      <w:hyperlink r:id="rId49" w:history="1">
        <w:r>
          <w:rPr>
            <w:color w:val="0000FF"/>
          </w:rPr>
          <w:t>пункте 4</w:t>
        </w:r>
      </w:hyperlink>
      <w:r>
        <w:t xml:space="preserve"> Порядка и условий назначения и выплаты государственных пособий гражданам, имеющим детей, утвержденного приказом Министерства здравоохранения и социального развития Российской Федерации от 23 декабря 2009 г. N 1012н (далее - Порядок), </w:t>
      </w:r>
      <w:hyperlink r:id="rId50" w:history="1">
        <w:r>
          <w:rPr>
            <w:color w:val="0000FF"/>
          </w:rPr>
          <w:t>абзаца третьего пункта 25</w:t>
        </w:r>
      </w:hyperlink>
      <w:r>
        <w:t xml:space="preserve"> Порядка, а также в случае, если обращение за ними последовало позднее 6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окончания военнослужащим военной службы по призыву.</w:t>
      </w:r>
    </w:p>
    <w:p w:rsidR="00735D3A" w:rsidRDefault="00735D3A">
      <w:pPr>
        <w:pStyle w:val="ConsPlusNormal"/>
        <w:spacing w:before="220"/>
        <w:ind w:firstLine="540"/>
        <w:jc w:val="both"/>
      </w:pPr>
      <w:r>
        <w:t>90. Результатом административной процедуры является принятие решения о назначении государственного пособия либо об отказе в назначении государственного пособия.</w:t>
      </w:r>
    </w:p>
    <w:p w:rsidR="00735D3A" w:rsidRDefault="00735D3A">
      <w:pPr>
        <w:pStyle w:val="ConsPlusNormal"/>
        <w:jc w:val="both"/>
      </w:pPr>
    </w:p>
    <w:p w:rsidR="00735D3A" w:rsidRDefault="00735D3A">
      <w:pPr>
        <w:pStyle w:val="ConsPlusTitle"/>
        <w:jc w:val="center"/>
        <w:outlineLvl w:val="2"/>
      </w:pPr>
      <w:r>
        <w:t>Уведомление заявителя о решении о назначении</w:t>
      </w:r>
    </w:p>
    <w:p w:rsidR="00735D3A" w:rsidRDefault="00735D3A">
      <w:pPr>
        <w:pStyle w:val="ConsPlusTitle"/>
        <w:jc w:val="center"/>
      </w:pPr>
      <w:r>
        <w:t>государственного пособия либо об отказе в назначении</w:t>
      </w:r>
    </w:p>
    <w:p w:rsidR="00735D3A" w:rsidRDefault="00735D3A">
      <w:pPr>
        <w:pStyle w:val="ConsPlusTitle"/>
        <w:jc w:val="center"/>
      </w:pPr>
      <w:r>
        <w:t>государственного пособия</w:t>
      </w:r>
    </w:p>
    <w:p w:rsidR="00735D3A" w:rsidRDefault="00735D3A">
      <w:pPr>
        <w:pStyle w:val="ConsPlusNormal"/>
        <w:jc w:val="both"/>
      </w:pPr>
    </w:p>
    <w:p w:rsidR="00735D3A" w:rsidRDefault="00735D3A">
      <w:pPr>
        <w:pStyle w:val="ConsPlusNormal"/>
        <w:ind w:firstLine="540"/>
        <w:jc w:val="both"/>
      </w:pPr>
      <w:r>
        <w:t>91. Основанием для уведомления заявителя о решении о назначении государственного пособия либо об отказе в назначении государственного пособия является принятие решения о назначении государственного пособия либо об отказе в назначении государственного пособия.</w:t>
      </w:r>
    </w:p>
    <w:p w:rsidR="00735D3A" w:rsidRDefault="00735D3A">
      <w:pPr>
        <w:pStyle w:val="ConsPlusNormal"/>
        <w:spacing w:before="220"/>
        <w:ind w:firstLine="540"/>
        <w:jc w:val="both"/>
      </w:pPr>
      <w:r>
        <w:t>92. Уполномоченный орган уведомляет о принятом решении по адресу, указанному заявителем, почтовым отправлением в течение 5 рабочих дней после принятия решения.</w:t>
      </w:r>
    </w:p>
    <w:p w:rsidR="00735D3A" w:rsidRDefault="00735D3A">
      <w:pPr>
        <w:pStyle w:val="ConsPlusNormal"/>
        <w:spacing w:before="220"/>
        <w:ind w:firstLine="540"/>
        <w:jc w:val="both"/>
      </w:pPr>
      <w:r>
        <w:t>В случае подачи заявления и необходимых документов через многофункциональный центр уведомление о принятом решении в форме электронного документа направляется в течение 5 рабочих дней после принятия решения в многофункциональный центр для выдачи заявителю.</w:t>
      </w:r>
    </w:p>
    <w:p w:rsidR="00735D3A" w:rsidRDefault="00735D3A">
      <w:pPr>
        <w:pStyle w:val="ConsPlusNormal"/>
        <w:spacing w:before="220"/>
        <w:ind w:firstLine="540"/>
        <w:jc w:val="both"/>
      </w:pPr>
      <w:r>
        <w:t>В случае подачи заявления в форме электронного документа посредством Единого портала, портала услуг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портала услуг.</w:t>
      </w:r>
    </w:p>
    <w:p w:rsidR="00735D3A" w:rsidRDefault="00735D3A">
      <w:pPr>
        <w:pStyle w:val="ConsPlusNormal"/>
        <w:spacing w:before="220"/>
        <w:ind w:firstLine="540"/>
        <w:jc w:val="both"/>
      </w:pPr>
      <w:r>
        <w:t>В случае принятия решения об отказе в назначении государственного пособия уведомление о принятом решении направляется заявителю в течение 5 рабочих дней с даты принятия соответствующего решения с указанием причины отказа и порядка его обжалования.</w:t>
      </w:r>
    </w:p>
    <w:p w:rsidR="00735D3A" w:rsidRDefault="00735D3A">
      <w:pPr>
        <w:pStyle w:val="ConsPlusNormal"/>
        <w:spacing w:before="220"/>
        <w:ind w:firstLine="540"/>
        <w:jc w:val="both"/>
      </w:pPr>
      <w:r>
        <w:t>93. Результатом административной процедуры является направление заявителю уведомления о решении о назначении государственного пособия либо об отказе в назначении государственного пособия.</w:t>
      </w:r>
    </w:p>
    <w:p w:rsidR="00735D3A" w:rsidRDefault="00735D3A">
      <w:pPr>
        <w:pStyle w:val="ConsPlusNormal"/>
        <w:jc w:val="both"/>
      </w:pPr>
    </w:p>
    <w:p w:rsidR="00735D3A" w:rsidRDefault="00735D3A">
      <w:pPr>
        <w:pStyle w:val="ConsPlusTitle"/>
        <w:jc w:val="center"/>
        <w:outlineLvl w:val="1"/>
      </w:pPr>
      <w:r>
        <w:t>IV. Формы контроля за предоставлением</w:t>
      </w:r>
    </w:p>
    <w:p w:rsidR="00735D3A" w:rsidRDefault="00735D3A">
      <w:pPr>
        <w:pStyle w:val="ConsPlusTitle"/>
        <w:jc w:val="center"/>
      </w:pPr>
      <w:r>
        <w:t>государственной услуги</w:t>
      </w:r>
    </w:p>
    <w:p w:rsidR="00735D3A" w:rsidRDefault="00735D3A">
      <w:pPr>
        <w:pStyle w:val="ConsPlusNormal"/>
        <w:jc w:val="both"/>
      </w:pPr>
    </w:p>
    <w:p w:rsidR="00735D3A" w:rsidRDefault="00735D3A">
      <w:pPr>
        <w:pStyle w:val="ConsPlusTitle"/>
        <w:jc w:val="center"/>
        <w:outlineLvl w:val="2"/>
      </w:pPr>
      <w:r>
        <w:t>Порядок осуществления текущего контроля за соблюдением</w:t>
      </w:r>
    </w:p>
    <w:p w:rsidR="00735D3A" w:rsidRDefault="00735D3A">
      <w:pPr>
        <w:pStyle w:val="ConsPlusTitle"/>
        <w:jc w:val="center"/>
      </w:pPr>
      <w:r>
        <w:t>и исполнением должностными лицами положений настоящего</w:t>
      </w:r>
    </w:p>
    <w:p w:rsidR="00735D3A" w:rsidRDefault="00735D3A">
      <w:pPr>
        <w:pStyle w:val="ConsPlusTitle"/>
        <w:jc w:val="center"/>
      </w:pPr>
      <w:r>
        <w:t>Административного регламента и иных нормативных</w:t>
      </w:r>
    </w:p>
    <w:p w:rsidR="00735D3A" w:rsidRDefault="00735D3A">
      <w:pPr>
        <w:pStyle w:val="ConsPlusTitle"/>
        <w:jc w:val="center"/>
      </w:pPr>
      <w:r>
        <w:t>правовых актов, устанавливающих требования</w:t>
      </w:r>
    </w:p>
    <w:p w:rsidR="00735D3A" w:rsidRDefault="00735D3A">
      <w:pPr>
        <w:pStyle w:val="ConsPlusTitle"/>
        <w:jc w:val="center"/>
      </w:pPr>
      <w:r>
        <w:t>к предоставлению государственной услуги,</w:t>
      </w:r>
    </w:p>
    <w:p w:rsidR="00735D3A" w:rsidRDefault="00735D3A">
      <w:pPr>
        <w:pStyle w:val="ConsPlusTitle"/>
        <w:jc w:val="center"/>
      </w:pPr>
      <w:r>
        <w:t>а также принятием ими решений</w:t>
      </w:r>
    </w:p>
    <w:p w:rsidR="00735D3A" w:rsidRDefault="00735D3A">
      <w:pPr>
        <w:pStyle w:val="ConsPlusNormal"/>
        <w:jc w:val="both"/>
      </w:pPr>
    </w:p>
    <w:p w:rsidR="00735D3A" w:rsidRDefault="00735D3A">
      <w:pPr>
        <w:pStyle w:val="ConsPlusNormal"/>
        <w:ind w:firstLine="540"/>
        <w:jc w:val="both"/>
      </w:pPr>
      <w:r>
        <w:t>94. Текущий контроль за соблюдением и исполнением должностным лицом уполномоченного органа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руководителем структурного подразделения уполномоченного органа, ответственного за предоставление государственной услуги, а также руководством уполномоченного органа.</w:t>
      </w:r>
    </w:p>
    <w:p w:rsidR="00735D3A" w:rsidRDefault="00735D3A">
      <w:pPr>
        <w:pStyle w:val="ConsPlusNormal"/>
        <w:spacing w:before="220"/>
        <w:ind w:firstLine="540"/>
        <w:jc w:val="both"/>
      </w:pPr>
      <w:r>
        <w:lastRenderedPageBreak/>
        <w:t>Текущий контроль за предоставлением должностным лицом уполномоченного органа государственной услуги осуществляется на постоянной основе (по итогам рабочего дня) по данным журнала учета заявлений и решений уполномоченного органа.</w:t>
      </w:r>
    </w:p>
    <w:p w:rsidR="00735D3A" w:rsidRDefault="00735D3A">
      <w:pPr>
        <w:pStyle w:val="ConsPlusNormal"/>
        <w:jc w:val="both"/>
      </w:pPr>
    </w:p>
    <w:p w:rsidR="00735D3A" w:rsidRDefault="00735D3A">
      <w:pPr>
        <w:pStyle w:val="ConsPlusTitle"/>
        <w:jc w:val="center"/>
        <w:outlineLvl w:val="2"/>
      </w:pPr>
      <w:r>
        <w:t>Порядок и периодичность осуществления плановых</w:t>
      </w:r>
    </w:p>
    <w:p w:rsidR="00735D3A" w:rsidRDefault="00735D3A">
      <w:pPr>
        <w:pStyle w:val="ConsPlusTitle"/>
        <w:jc w:val="center"/>
      </w:pPr>
      <w:r>
        <w:t>и внеплановых проверок полноты и качества предоставления</w:t>
      </w:r>
    </w:p>
    <w:p w:rsidR="00735D3A" w:rsidRDefault="00735D3A">
      <w:pPr>
        <w:pStyle w:val="ConsPlusTitle"/>
        <w:jc w:val="center"/>
      </w:pPr>
      <w:r>
        <w:t>государственной услуги, в том числе порядок и формы</w:t>
      </w:r>
    </w:p>
    <w:p w:rsidR="00735D3A" w:rsidRDefault="00735D3A">
      <w:pPr>
        <w:pStyle w:val="ConsPlusTitle"/>
        <w:jc w:val="center"/>
      </w:pPr>
      <w:r>
        <w:t>контроля за полнотой и качеством предоставления</w:t>
      </w:r>
    </w:p>
    <w:p w:rsidR="00735D3A" w:rsidRDefault="00735D3A">
      <w:pPr>
        <w:pStyle w:val="ConsPlusTitle"/>
        <w:jc w:val="center"/>
      </w:pPr>
      <w:r>
        <w:t>государственной услуги</w:t>
      </w:r>
    </w:p>
    <w:p w:rsidR="00735D3A" w:rsidRDefault="00735D3A">
      <w:pPr>
        <w:pStyle w:val="ConsPlusNormal"/>
        <w:jc w:val="both"/>
      </w:pPr>
    </w:p>
    <w:p w:rsidR="00735D3A" w:rsidRDefault="00735D3A">
      <w:pPr>
        <w:pStyle w:val="ConsPlusNormal"/>
        <w:ind w:firstLine="540"/>
        <w:jc w:val="both"/>
      </w:pPr>
      <w:r>
        <w:t>95. В целях осуществления контроля за соблюдением и исполнением должностными лицами уполномоченного органа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руководитель уполномоченного органа, ответственный за организацию работы по предоставлению государственной услуги, может проводить проверки полноты и качества предоставления государственной услуги (далее - проверки) уполномоченным органом.</w:t>
      </w:r>
    </w:p>
    <w:p w:rsidR="00735D3A" w:rsidRDefault="00735D3A">
      <w:pPr>
        <w:pStyle w:val="ConsPlusNormal"/>
        <w:spacing w:before="220"/>
        <w:ind w:firstLine="540"/>
        <w:jc w:val="both"/>
      </w:pPr>
      <w:r>
        <w:t>Проверки осуществляются на основании актов и распорядительных документов уполномоченного органа.</w:t>
      </w:r>
    </w:p>
    <w:p w:rsidR="00735D3A" w:rsidRDefault="00735D3A">
      <w:pPr>
        <w:pStyle w:val="ConsPlusNormal"/>
        <w:spacing w:before="220"/>
        <w:ind w:firstLine="540"/>
        <w:jc w:val="both"/>
      </w:pPr>
      <w:r>
        <w:t>Периодичность проведения проверок за исполнением настоящего Административного регламента устанавливается руководителем уполномоченного органа.</w:t>
      </w:r>
    </w:p>
    <w:p w:rsidR="00735D3A" w:rsidRDefault="00735D3A">
      <w:pPr>
        <w:pStyle w:val="ConsPlusNormal"/>
        <w:spacing w:before="220"/>
        <w:ind w:firstLine="540"/>
        <w:jc w:val="both"/>
      </w:pPr>
      <w:r>
        <w:t>Проверки также могут носить тематический характер.</w:t>
      </w:r>
    </w:p>
    <w:p w:rsidR="00735D3A" w:rsidRDefault="00735D3A">
      <w:pPr>
        <w:pStyle w:val="ConsPlusNormal"/>
        <w:spacing w:before="220"/>
        <w:ind w:firstLine="540"/>
        <w:jc w:val="both"/>
      </w:pPr>
      <w:r>
        <w:t>При проверке могут рассматриваться все вопросы, связанные с предоставлением государственной услуги.</w:t>
      </w:r>
    </w:p>
    <w:p w:rsidR="00735D3A" w:rsidRDefault="00735D3A">
      <w:pPr>
        <w:pStyle w:val="ConsPlusNormal"/>
        <w:spacing w:before="220"/>
        <w:ind w:firstLine="540"/>
        <w:jc w:val="both"/>
      </w:pPr>
      <w:r>
        <w:t>Проверки проводятся с целью выявления и устранения нарушений при предоставлении государственной услуги.</w:t>
      </w:r>
    </w:p>
    <w:p w:rsidR="00735D3A" w:rsidRDefault="00735D3A">
      <w:pPr>
        <w:pStyle w:val="ConsPlusNormal"/>
        <w:spacing w:before="220"/>
        <w:ind w:firstLine="540"/>
        <w:jc w:val="both"/>
      </w:pPr>
      <w:r>
        <w:t>Надзор и контроль за полнотой и качеством осуществления уполномоченным органом предоставления государственной услуги осуществляет Федеральная служба по труду и занятости путем проведения плановых (внеплановых) выездных (документарных) проверок.</w:t>
      </w:r>
    </w:p>
    <w:p w:rsidR="00735D3A" w:rsidRDefault="00735D3A">
      <w:pPr>
        <w:pStyle w:val="ConsPlusNormal"/>
        <w:spacing w:before="220"/>
        <w:ind w:firstLine="540"/>
        <w:jc w:val="both"/>
      </w:pPr>
      <w:r>
        <w:t>Перечень должностных лиц, уполномоченных на проведение проверок, периодичность осуществления контроля в виде плановых (внеплановых), выездных (документарных) проверок определяется в установленном порядке Федеральной службой по труду и занятости.</w:t>
      </w:r>
    </w:p>
    <w:p w:rsidR="00735D3A" w:rsidRDefault="00735D3A">
      <w:pPr>
        <w:pStyle w:val="ConsPlusNormal"/>
        <w:jc w:val="both"/>
      </w:pPr>
    </w:p>
    <w:p w:rsidR="00735D3A" w:rsidRDefault="00735D3A">
      <w:pPr>
        <w:pStyle w:val="ConsPlusTitle"/>
        <w:jc w:val="center"/>
        <w:outlineLvl w:val="2"/>
      </w:pPr>
      <w:r>
        <w:t>Ответственность должностных лиц уполномоченного органа</w:t>
      </w:r>
    </w:p>
    <w:p w:rsidR="00735D3A" w:rsidRDefault="00735D3A">
      <w:pPr>
        <w:pStyle w:val="ConsPlusTitle"/>
        <w:jc w:val="center"/>
      </w:pPr>
      <w:r>
        <w:t>за предоставление государственной услуги, за решения</w:t>
      </w:r>
    </w:p>
    <w:p w:rsidR="00735D3A" w:rsidRDefault="00735D3A">
      <w:pPr>
        <w:pStyle w:val="ConsPlusTitle"/>
        <w:jc w:val="center"/>
      </w:pPr>
      <w:r>
        <w:t>и действия (бездействие), принимаемые (осуществляемые)</w:t>
      </w:r>
    </w:p>
    <w:p w:rsidR="00735D3A" w:rsidRDefault="00735D3A">
      <w:pPr>
        <w:pStyle w:val="ConsPlusTitle"/>
        <w:jc w:val="center"/>
      </w:pPr>
      <w:r>
        <w:t>ими в ходе предоставления государственной услуги</w:t>
      </w:r>
    </w:p>
    <w:p w:rsidR="00735D3A" w:rsidRDefault="00735D3A">
      <w:pPr>
        <w:pStyle w:val="ConsPlusNormal"/>
        <w:jc w:val="both"/>
      </w:pPr>
    </w:p>
    <w:p w:rsidR="00735D3A" w:rsidRDefault="00735D3A">
      <w:pPr>
        <w:pStyle w:val="ConsPlusNormal"/>
        <w:ind w:firstLine="540"/>
        <w:jc w:val="both"/>
      </w:pPr>
      <w:r>
        <w:t>96. Должностные лица уполномоченного органа несут персональную ответственность за предоставление государственной услуги, соблюдение сроков и порядка предоставления государственной услуги, установленных настоящим Административным регламентом.</w:t>
      </w:r>
    </w:p>
    <w:p w:rsidR="00735D3A" w:rsidRDefault="00735D3A">
      <w:pPr>
        <w:pStyle w:val="ConsPlusNormal"/>
        <w:spacing w:before="220"/>
        <w:ind w:firstLine="540"/>
        <w:jc w:val="both"/>
      </w:pPr>
      <w:r>
        <w:t>Персональная ответственность должностного лица уполномоченного органа определяется его должностной инструкцией в соответствии с требованиями законодательства.</w:t>
      </w:r>
    </w:p>
    <w:p w:rsidR="00735D3A" w:rsidRDefault="00735D3A">
      <w:pPr>
        <w:pStyle w:val="ConsPlusNormal"/>
        <w:spacing w:before="220"/>
        <w:ind w:firstLine="540"/>
        <w:jc w:val="both"/>
      </w:pPr>
      <w:r>
        <w:t>Должностные лица уполномоченного органа при предоставлении государственной услуги руководствуются положениями законодательства Российской Федерации и настоящего Административного регламента.</w:t>
      </w:r>
    </w:p>
    <w:p w:rsidR="00735D3A" w:rsidRDefault="00735D3A">
      <w:pPr>
        <w:pStyle w:val="ConsPlusNormal"/>
        <w:spacing w:before="220"/>
        <w:ind w:firstLine="540"/>
        <w:jc w:val="both"/>
      </w:pPr>
      <w:r>
        <w:t xml:space="preserve">97. Должностные лица уполномоченного органа при предоставлении государственной </w:t>
      </w:r>
      <w:r>
        <w:lastRenderedPageBreak/>
        <w:t>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735D3A" w:rsidRDefault="00735D3A">
      <w:pPr>
        <w:pStyle w:val="ConsPlusNormal"/>
        <w:jc w:val="both"/>
      </w:pPr>
    </w:p>
    <w:p w:rsidR="00735D3A" w:rsidRDefault="00735D3A">
      <w:pPr>
        <w:pStyle w:val="ConsPlusTitle"/>
        <w:jc w:val="center"/>
        <w:outlineLvl w:val="2"/>
      </w:pPr>
      <w:r>
        <w:t>Требования к порядку и формам контроля за предоставлением</w:t>
      </w:r>
    </w:p>
    <w:p w:rsidR="00735D3A" w:rsidRDefault="00735D3A">
      <w:pPr>
        <w:pStyle w:val="ConsPlusTitle"/>
        <w:jc w:val="center"/>
      </w:pPr>
      <w:r>
        <w:t>государственной услуги, в том числе со стороны граждан,</w:t>
      </w:r>
    </w:p>
    <w:p w:rsidR="00735D3A" w:rsidRDefault="00735D3A">
      <w:pPr>
        <w:pStyle w:val="ConsPlusTitle"/>
        <w:jc w:val="center"/>
      </w:pPr>
      <w:r>
        <w:t>их объединений и организаций</w:t>
      </w:r>
    </w:p>
    <w:p w:rsidR="00735D3A" w:rsidRDefault="00735D3A">
      <w:pPr>
        <w:pStyle w:val="ConsPlusNormal"/>
        <w:jc w:val="both"/>
      </w:pPr>
    </w:p>
    <w:p w:rsidR="00735D3A" w:rsidRDefault="00735D3A">
      <w:pPr>
        <w:pStyle w:val="ConsPlusNormal"/>
        <w:ind w:firstLine="540"/>
        <w:jc w:val="both"/>
      </w:pPr>
      <w:r>
        <w:t>98. Уполномоченный орган осуществляет постоянный контроль за предоставлением государственной услуги.</w:t>
      </w:r>
    </w:p>
    <w:p w:rsidR="00735D3A" w:rsidRDefault="00735D3A">
      <w:pPr>
        <w:pStyle w:val="ConsPlusNormal"/>
        <w:spacing w:before="220"/>
        <w:ind w:firstLine="540"/>
        <w:jc w:val="both"/>
      </w:pPr>
      <w:r>
        <w:t>Уполномоченным органом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735D3A" w:rsidRDefault="00735D3A">
      <w:pPr>
        <w:pStyle w:val="ConsPlusNormal"/>
        <w:spacing w:before="220"/>
        <w:ind w:firstLine="540"/>
        <w:jc w:val="both"/>
      </w:pPr>
      <w:r>
        <w:t>99. Контроль за предоставлением государственной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35D3A" w:rsidRDefault="00735D3A">
      <w:pPr>
        <w:pStyle w:val="ConsPlusNormal"/>
        <w:spacing w:before="220"/>
        <w:ind w:firstLine="540"/>
        <w:jc w:val="both"/>
      </w:pPr>
      <w:r>
        <w:t>При предоставлении заявителю результата государственной услуги должностное лицо уполномоченного органа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735D3A" w:rsidRDefault="00735D3A">
      <w:pPr>
        <w:pStyle w:val="ConsPlusNormal"/>
        <w:spacing w:before="220"/>
        <w:ind w:firstLine="540"/>
        <w:jc w:val="both"/>
      </w:pPr>
      <w: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 портала услуг.</w:t>
      </w:r>
    </w:p>
    <w:p w:rsidR="00735D3A" w:rsidRDefault="00735D3A">
      <w:pPr>
        <w:pStyle w:val="ConsPlusNormal"/>
        <w:spacing w:before="220"/>
        <w:ind w:firstLine="540"/>
        <w:jc w:val="both"/>
      </w:pPr>
      <w: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735D3A" w:rsidRDefault="00735D3A">
      <w:pPr>
        <w:pStyle w:val="ConsPlusNormal"/>
        <w:jc w:val="both"/>
      </w:pPr>
    </w:p>
    <w:p w:rsidR="00735D3A" w:rsidRDefault="00735D3A">
      <w:pPr>
        <w:pStyle w:val="ConsPlusTitle"/>
        <w:jc w:val="center"/>
        <w:outlineLvl w:val="1"/>
      </w:pPr>
      <w:r>
        <w:t>V. Досудебный (внесудебный) порядок обжалования</w:t>
      </w:r>
    </w:p>
    <w:p w:rsidR="00735D3A" w:rsidRDefault="00735D3A">
      <w:pPr>
        <w:pStyle w:val="ConsPlusTitle"/>
        <w:jc w:val="center"/>
      </w:pPr>
      <w:r>
        <w:t>решений и действий (бездействия) уполномоченного органа,</w:t>
      </w:r>
    </w:p>
    <w:p w:rsidR="00735D3A" w:rsidRDefault="00735D3A">
      <w:pPr>
        <w:pStyle w:val="ConsPlusTitle"/>
        <w:jc w:val="center"/>
      </w:pPr>
      <w:r>
        <w:t>его должностных лиц, многофункционального центра, работника</w:t>
      </w:r>
    </w:p>
    <w:p w:rsidR="00735D3A" w:rsidRDefault="00735D3A">
      <w:pPr>
        <w:pStyle w:val="ConsPlusTitle"/>
        <w:jc w:val="center"/>
      </w:pPr>
      <w:r>
        <w:t>многофункционального центра, а также организаций,</w:t>
      </w:r>
    </w:p>
    <w:p w:rsidR="00735D3A" w:rsidRDefault="00735D3A">
      <w:pPr>
        <w:pStyle w:val="ConsPlusTitle"/>
        <w:jc w:val="center"/>
      </w:pPr>
      <w:r>
        <w:t>осуществляющих функции по предоставлению</w:t>
      </w:r>
    </w:p>
    <w:p w:rsidR="00735D3A" w:rsidRDefault="00735D3A">
      <w:pPr>
        <w:pStyle w:val="ConsPlusTitle"/>
        <w:jc w:val="center"/>
      </w:pPr>
      <w:r>
        <w:t>государственных услуг, их работников</w:t>
      </w:r>
    </w:p>
    <w:p w:rsidR="00735D3A" w:rsidRDefault="00735D3A">
      <w:pPr>
        <w:pStyle w:val="ConsPlusNormal"/>
        <w:jc w:val="both"/>
      </w:pPr>
    </w:p>
    <w:p w:rsidR="00735D3A" w:rsidRDefault="00735D3A">
      <w:pPr>
        <w:pStyle w:val="ConsPlusTitle"/>
        <w:jc w:val="center"/>
        <w:outlineLvl w:val="2"/>
      </w:pPr>
      <w:r>
        <w:t>Информация для заявителя о его праве подать жалобу</w:t>
      </w:r>
    </w:p>
    <w:p w:rsidR="00735D3A" w:rsidRDefault="00735D3A">
      <w:pPr>
        <w:pStyle w:val="ConsPlusTitle"/>
        <w:jc w:val="center"/>
      </w:pPr>
      <w:r>
        <w:t>на решения и (или) действия (бездействие) уполномоченного</w:t>
      </w:r>
    </w:p>
    <w:p w:rsidR="00735D3A" w:rsidRDefault="00735D3A">
      <w:pPr>
        <w:pStyle w:val="ConsPlusTitle"/>
        <w:jc w:val="center"/>
      </w:pPr>
      <w:r>
        <w:t>органа, его должностных лиц, многофункционального центра,</w:t>
      </w:r>
    </w:p>
    <w:p w:rsidR="00735D3A" w:rsidRDefault="00735D3A">
      <w:pPr>
        <w:pStyle w:val="ConsPlusTitle"/>
        <w:jc w:val="center"/>
      </w:pPr>
      <w:r>
        <w:t>работника многофункционального центра, а также организаций,</w:t>
      </w:r>
    </w:p>
    <w:p w:rsidR="00735D3A" w:rsidRDefault="00735D3A">
      <w:pPr>
        <w:pStyle w:val="ConsPlusTitle"/>
        <w:jc w:val="center"/>
      </w:pPr>
      <w:r>
        <w:t>осуществляющих функции по предоставлению государственных</w:t>
      </w:r>
    </w:p>
    <w:p w:rsidR="00735D3A" w:rsidRDefault="00735D3A">
      <w:pPr>
        <w:pStyle w:val="ConsPlusTitle"/>
        <w:jc w:val="center"/>
      </w:pPr>
      <w:r>
        <w:lastRenderedPageBreak/>
        <w:t>услуг, их работников при предоставлении</w:t>
      </w:r>
    </w:p>
    <w:p w:rsidR="00735D3A" w:rsidRDefault="00735D3A">
      <w:pPr>
        <w:pStyle w:val="ConsPlusTitle"/>
        <w:jc w:val="center"/>
      </w:pPr>
      <w:r>
        <w:t>государственной услуги</w:t>
      </w:r>
    </w:p>
    <w:p w:rsidR="00735D3A" w:rsidRDefault="00735D3A">
      <w:pPr>
        <w:pStyle w:val="ConsPlusNormal"/>
        <w:jc w:val="both"/>
      </w:pPr>
    </w:p>
    <w:p w:rsidR="00735D3A" w:rsidRDefault="00735D3A">
      <w:pPr>
        <w:pStyle w:val="ConsPlusNormal"/>
        <w:ind w:firstLine="540"/>
        <w:jc w:val="both"/>
      </w:pPr>
      <w:r>
        <w:t>100. Заявитель имеет право подать жалобу на решения и (или) действия (бездействие) уполномоченного органа, его должностных лиц,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их работников при предоставлении государственной услуги (далее - жалоба), а также в досудебном (внесудебном) порядке, в том числе в следующих случаях:</w:t>
      </w:r>
    </w:p>
    <w:p w:rsidR="00735D3A" w:rsidRDefault="00735D3A">
      <w:pPr>
        <w:pStyle w:val="ConsPlusNormal"/>
        <w:spacing w:before="220"/>
        <w:ind w:firstLine="540"/>
        <w:jc w:val="both"/>
      </w:pPr>
      <w:r>
        <w:t>а) нарушение срока регистрации заявления;</w:t>
      </w:r>
    </w:p>
    <w:p w:rsidR="00735D3A" w:rsidRDefault="00735D3A">
      <w:pPr>
        <w:pStyle w:val="ConsPlusNormal"/>
        <w:spacing w:before="220"/>
        <w:ind w:firstLine="540"/>
        <w:jc w:val="both"/>
      </w:pPr>
      <w:r>
        <w:t>б) нарушение срока предоставления государственной услуги;</w:t>
      </w:r>
    </w:p>
    <w:p w:rsidR="00735D3A" w:rsidRDefault="00735D3A">
      <w:pPr>
        <w:pStyle w:val="ConsPlusNormal"/>
        <w:spacing w:before="220"/>
        <w:ind w:firstLine="540"/>
        <w:jc w:val="both"/>
      </w:pPr>
      <w: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735D3A" w:rsidRDefault="00735D3A">
      <w:pPr>
        <w:pStyle w:val="ConsPlusNormal"/>
        <w:spacing w:before="220"/>
        <w:ind w:firstLine="540"/>
        <w:jc w:val="both"/>
      </w:pPr>
      <w:r>
        <w:t>г) отказ в предоставлении государственной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35D3A" w:rsidRDefault="00735D3A">
      <w:pPr>
        <w:pStyle w:val="ConsPlusNormal"/>
        <w:spacing w:before="220"/>
        <w:ind w:firstLine="540"/>
        <w:jc w:val="both"/>
      </w:pPr>
      <w:r>
        <w:t>д)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735D3A" w:rsidRDefault="00735D3A">
      <w:pPr>
        <w:pStyle w:val="ConsPlusNormal"/>
        <w:spacing w:before="220"/>
        <w:ind w:firstLine="540"/>
        <w:jc w:val="both"/>
      </w:pPr>
      <w:r>
        <w:t>е)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735D3A" w:rsidRDefault="00735D3A">
      <w:pPr>
        <w:pStyle w:val="ConsPlusNormal"/>
        <w:spacing w:before="220"/>
        <w:ind w:firstLine="540"/>
        <w:jc w:val="both"/>
      </w:pPr>
      <w:r>
        <w:t>ж) отказ уполномоченного органа, предоставляющего государственную услугу, его должностных лиц, многофункционального центра, его работника, организации, осуществляющей функции по предоставлению государственных услуг, ее работника,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35D3A" w:rsidRDefault="00735D3A">
      <w:pPr>
        <w:pStyle w:val="ConsPlusNormal"/>
        <w:spacing w:before="220"/>
        <w:ind w:firstLine="540"/>
        <w:jc w:val="both"/>
      </w:pPr>
      <w:r>
        <w:t>з) нарушение срока или порядка выдачи документов по результатам предоставления государственной услуги;</w:t>
      </w:r>
    </w:p>
    <w:p w:rsidR="00735D3A" w:rsidRDefault="00735D3A">
      <w:pPr>
        <w:pStyle w:val="ConsPlusNormal"/>
        <w:spacing w:before="220"/>
        <w:ind w:firstLine="540"/>
        <w:jc w:val="both"/>
      </w:pPr>
      <w: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35D3A" w:rsidRDefault="00735D3A">
      <w:pPr>
        <w:pStyle w:val="ConsPlusNormal"/>
        <w:jc w:val="both"/>
      </w:pPr>
    </w:p>
    <w:p w:rsidR="00735D3A" w:rsidRDefault="00735D3A">
      <w:pPr>
        <w:pStyle w:val="ConsPlusTitle"/>
        <w:jc w:val="center"/>
        <w:outlineLvl w:val="2"/>
      </w:pPr>
      <w:r>
        <w:t>Предмет жалобы</w:t>
      </w:r>
    </w:p>
    <w:p w:rsidR="00735D3A" w:rsidRDefault="00735D3A">
      <w:pPr>
        <w:pStyle w:val="ConsPlusNormal"/>
        <w:jc w:val="both"/>
      </w:pPr>
    </w:p>
    <w:p w:rsidR="00735D3A" w:rsidRDefault="00735D3A">
      <w:pPr>
        <w:pStyle w:val="ConsPlusNormal"/>
        <w:ind w:firstLine="540"/>
        <w:jc w:val="both"/>
      </w:pPr>
      <w:r>
        <w:t>101. Предметом жалобы является нарушение прав и законных интересов заявителя, противоправные решения и (или) действия (бездействие) уполномоченного органа, его должностных лиц, многофункционального центра, его работников, а также организаций, осуществляющих функции по предоставлению государственных услуг, их работников при предоставлении государственной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735D3A" w:rsidRDefault="00735D3A">
      <w:pPr>
        <w:pStyle w:val="ConsPlusNormal"/>
        <w:jc w:val="both"/>
      </w:pPr>
    </w:p>
    <w:p w:rsidR="00735D3A" w:rsidRDefault="00735D3A">
      <w:pPr>
        <w:pStyle w:val="ConsPlusTitle"/>
        <w:jc w:val="center"/>
        <w:outlineLvl w:val="2"/>
      </w:pPr>
      <w:r>
        <w:t>Уполномоченный орган и уполномоченные</w:t>
      </w:r>
    </w:p>
    <w:p w:rsidR="00735D3A" w:rsidRDefault="00735D3A">
      <w:pPr>
        <w:pStyle w:val="ConsPlusTitle"/>
        <w:jc w:val="center"/>
      </w:pPr>
      <w:r>
        <w:t>на рассмотрение жалобы должностные лица, которым может быть</w:t>
      </w:r>
    </w:p>
    <w:p w:rsidR="00735D3A" w:rsidRDefault="00735D3A">
      <w:pPr>
        <w:pStyle w:val="ConsPlusTitle"/>
        <w:jc w:val="center"/>
      </w:pPr>
      <w:r>
        <w:t>направлена жалоба</w:t>
      </w:r>
    </w:p>
    <w:p w:rsidR="00735D3A" w:rsidRDefault="00735D3A">
      <w:pPr>
        <w:pStyle w:val="ConsPlusNormal"/>
        <w:jc w:val="both"/>
      </w:pPr>
    </w:p>
    <w:p w:rsidR="00735D3A" w:rsidRDefault="00735D3A">
      <w:pPr>
        <w:pStyle w:val="ConsPlusNormal"/>
        <w:ind w:firstLine="540"/>
        <w:jc w:val="both"/>
      </w:pPr>
      <w:r>
        <w:t>102. Жалоба подается в письменной форме на бумажном носителе, в электронной форме в уполномоченный орган, в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услуг.</w:t>
      </w:r>
    </w:p>
    <w:p w:rsidR="00735D3A" w:rsidRDefault="00735D3A">
      <w:pPr>
        <w:pStyle w:val="ConsPlusNormal"/>
        <w:spacing w:before="220"/>
        <w:ind w:firstLine="540"/>
        <w:jc w:val="both"/>
      </w:pPr>
      <w:r>
        <w:t>Жалобы на решения и действия (бездействие) руководителя уполномоченного органа рассматриваются непосредственно руководителем уполномоченного органа.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на рассмотрение жалоб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услуг, подаются руководителям этих организаций.</w:t>
      </w:r>
    </w:p>
    <w:p w:rsidR="00735D3A" w:rsidRDefault="00735D3A">
      <w:pPr>
        <w:pStyle w:val="ConsPlusNormal"/>
        <w:jc w:val="both"/>
      </w:pPr>
    </w:p>
    <w:p w:rsidR="00735D3A" w:rsidRDefault="00735D3A">
      <w:pPr>
        <w:pStyle w:val="ConsPlusTitle"/>
        <w:jc w:val="center"/>
        <w:outlineLvl w:val="2"/>
      </w:pPr>
      <w:r>
        <w:t>Порядок подачи и рассмотрения жалобы</w:t>
      </w:r>
    </w:p>
    <w:p w:rsidR="00735D3A" w:rsidRDefault="00735D3A">
      <w:pPr>
        <w:pStyle w:val="ConsPlusNormal"/>
        <w:jc w:val="both"/>
      </w:pPr>
    </w:p>
    <w:p w:rsidR="00735D3A" w:rsidRDefault="00735D3A">
      <w:pPr>
        <w:pStyle w:val="ConsPlusNormal"/>
        <w:ind w:firstLine="540"/>
        <w:jc w:val="both"/>
      </w:pPr>
      <w:r>
        <w:t>103. Жалоба должна содержать:</w:t>
      </w:r>
    </w:p>
    <w:p w:rsidR="00735D3A" w:rsidRDefault="00735D3A">
      <w:pPr>
        <w:pStyle w:val="ConsPlusNormal"/>
        <w:spacing w:before="220"/>
        <w:ind w:firstLine="540"/>
        <w:jc w:val="both"/>
      </w:pPr>
      <w:r>
        <w:t>а) наименование уполномоченного органа, предоставляющего государственную услугу, многофункционального центра, организации, осуществляющей функции по предоставлению государственных услуг, фамилию, имя, отчество (при наличии) их должностных лиц, предоставляющих государственную услугу, и (или) их руководителей, решения и действия (бездействие) которых обжалуются;</w:t>
      </w:r>
    </w:p>
    <w:p w:rsidR="00735D3A" w:rsidRDefault="00735D3A">
      <w:pPr>
        <w:pStyle w:val="ConsPlusNormal"/>
        <w:spacing w:before="220"/>
        <w:ind w:firstLine="540"/>
        <w:jc w:val="both"/>
      </w:pPr>
      <w:r>
        <w:t>б) фамилию, имя, отчество (при наличии) заявителя,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5D3A" w:rsidRDefault="00735D3A">
      <w:pPr>
        <w:pStyle w:val="ConsPlusNormal"/>
        <w:spacing w:before="220"/>
        <w:ind w:firstLine="540"/>
        <w:jc w:val="both"/>
      </w:pPr>
      <w:r>
        <w:t>в) сведения об обжалуемых решениях и (или) действиях (бездействии) уполномоченного органа, должностного лица уполномоченного органа, многофункционального центра, его руководителя и (или) работника, организаций, осуществляющих функции по предоставлению государственных услуг, их руководителей и (или) работников;</w:t>
      </w:r>
    </w:p>
    <w:p w:rsidR="00735D3A" w:rsidRDefault="00735D3A">
      <w:pPr>
        <w:pStyle w:val="ConsPlusNormal"/>
        <w:spacing w:before="220"/>
        <w:ind w:firstLine="540"/>
        <w:jc w:val="both"/>
      </w:pPr>
      <w:r>
        <w:t>г) доводы, на основании которых заявитель не согласен с решениями и (или) действиями (бездействием) уполномоченного органа, должностного лица уполномоченного органа, многофункционального центра, его руководителя и (или) работника, организаций, осуществляющих функции по предоставлению государственных услуг, их руководителей и (или) работников.</w:t>
      </w:r>
    </w:p>
    <w:p w:rsidR="00735D3A" w:rsidRDefault="00735D3A">
      <w:pPr>
        <w:pStyle w:val="ConsPlusNormal"/>
        <w:spacing w:before="220"/>
        <w:ind w:firstLine="540"/>
        <w:jc w:val="both"/>
      </w:pPr>
      <w:r>
        <w:t>Заявителем представляются документы (при наличии), подтверждающие его доводы, либо их копии.</w:t>
      </w:r>
    </w:p>
    <w:p w:rsidR="00735D3A" w:rsidRDefault="00735D3A">
      <w:pPr>
        <w:pStyle w:val="ConsPlusNormal"/>
        <w:spacing w:before="220"/>
        <w:ind w:firstLine="540"/>
        <w:jc w:val="both"/>
      </w:pPr>
      <w:r>
        <w:t>104. Многофункциональный центр обеспечивает передачу жалобы в уполномоченный орган в порядке и сроки, которые установлены соглашением о взаимодействии, заключенным между многофункциональным центром и уполномоченным органом, предоставляющим государственную услугу, но не позднее рабочего дня, следующего за днем поступления жалобы.</w:t>
      </w:r>
    </w:p>
    <w:p w:rsidR="00735D3A" w:rsidRDefault="00735D3A">
      <w:pPr>
        <w:pStyle w:val="ConsPlusNormal"/>
        <w:spacing w:before="220"/>
        <w:ind w:firstLine="540"/>
        <w:jc w:val="both"/>
      </w:pPr>
      <w:r>
        <w:t>105. Прием жалоб в письменной форме осуществляется уполномоченным органом в месте предоставления государственной услуги (в месте, где заявитель обращался за получением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либо отказ в предоставлении государственной услуги).</w:t>
      </w:r>
    </w:p>
    <w:p w:rsidR="00735D3A" w:rsidRDefault="00735D3A">
      <w:pPr>
        <w:pStyle w:val="ConsPlusNormal"/>
        <w:spacing w:before="220"/>
        <w:ind w:firstLine="540"/>
        <w:jc w:val="both"/>
      </w:pPr>
      <w:r>
        <w:lastRenderedPageBreak/>
        <w:t>Время приема жалоб должно совпадать со временем предоставления государственных услуг.</w:t>
      </w:r>
    </w:p>
    <w:p w:rsidR="00735D3A" w:rsidRDefault="00735D3A">
      <w:pPr>
        <w:pStyle w:val="ConsPlusNormal"/>
        <w:spacing w:before="220"/>
        <w:ind w:firstLine="540"/>
        <w:jc w:val="both"/>
      </w:pPr>
      <w:bookmarkStart w:id="17" w:name="P564"/>
      <w:bookmarkEnd w:id="17"/>
      <w:r>
        <w:t xml:space="preserve">106. В случае подачи жалобы при личном приеме заявитель предъявляет </w:t>
      </w:r>
      <w:hyperlink r:id="rId51" w:history="1">
        <w:r>
          <w:rPr>
            <w:color w:val="0000FF"/>
          </w:rPr>
          <w:t>документ</w:t>
        </w:r>
      </w:hyperlink>
      <w:r>
        <w:t>,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заверенная копия документа, подтверждающая полномочия представителя.</w:t>
      </w:r>
    </w:p>
    <w:p w:rsidR="00735D3A" w:rsidRDefault="00735D3A">
      <w:pPr>
        <w:pStyle w:val="ConsPlusNormal"/>
        <w:spacing w:before="220"/>
        <w:ind w:firstLine="540"/>
        <w:jc w:val="both"/>
      </w:pPr>
      <w:r>
        <w:t>107. В электронном виде жалоба может быть подана заявителем посредством сайта уполномоченного органа, Единого портала, портала услуг.</w:t>
      </w:r>
    </w:p>
    <w:p w:rsidR="00735D3A" w:rsidRDefault="00735D3A">
      <w:pPr>
        <w:pStyle w:val="ConsPlusNormal"/>
        <w:spacing w:before="220"/>
        <w:ind w:firstLine="540"/>
        <w:jc w:val="both"/>
      </w:pPr>
      <w:r>
        <w:t xml:space="preserve">При подаче жалобы в электронном виде документы, указанные в </w:t>
      </w:r>
      <w:hyperlink w:anchor="P564" w:history="1">
        <w:r>
          <w:rPr>
            <w:color w:val="0000FF"/>
          </w:rPr>
          <w:t>пункте 106</w:t>
        </w:r>
      </w:hyperlink>
      <w:r>
        <w:t xml:space="preserve"> настоящего Административного регламента,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735D3A" w:rsidRDefault="00735D3A">
      <w:pPr>
        <w:pStyle w:val="ConsPlusNormal"/>
        <w:spacing w:before="220"/>
        <w:ind w:firstLine="540"/>
        <w:jc w:val="both"/>
      </w:pPr>
      <w:r>
        <w:t>108. В уполномоченном органе определяются уполномоченные на рассмотрение жалоб должностные лица, которые обеспечивают:</w:t>
      </w:r>
    </w:p>
    <w:p w:rsidR="00735D3A" w:rsidRDefault="00735D3A">
      <w:pPr>
        <w:pStyle w:val="ConsPlusNormal"/>
        <w:spacing w:before="220"/>
        <w:ind w:firstLine="540"/>
        <w:jc w:val="both"/>
      </w:pPr>
      <w:r>
        <w:t>а) прием и рассмотрение жалоб;</w:t>
      </w:r>
    </w:p>
    <w:p w:rsidR="00735D3A" w:rsidRDefault="00735D3A">
      <w:pPr>
        <w:pStyle w:val="ConsPlusNormal"/>
        <w:spacing w:before="220"/>
        <w:ind w:firstLine="540"/>
        <w:jc w:val="both"/>
      </w:pPr>
      <w:r>
        <w:t>б) направление жалоб в уполномоченный на их рассмотрение орган.</w:t>
      </w:r>
    </w:p>
    <w:p w:rsidR="00735D3A" w:rsidRDefault="00735D3A">
      <w:pPr>
        <w:pStyle w:val="ConsPlusNormal"/>
        <w:spacing w:before="220"/>
        <w:ind w:firstLine="540"/>
        <w:jc w:val="both"/>
      </w:pPr>
      <w:r>
        <w:t>109. Жалобы на решения и (или) действия (бездействие) должностного лица уполномоченного органа рассматриваются руководителем уполномоченного органа или должностным лицом уполномоченного органа, уполномоченным на рассмотрение жалоб. Жалобы на решения и (или) действия (бездействие) руководителя уполномоченного органа рассматриваются должностным лицом органа исполнительной власти субъекта Российской Федерации, уполномоченным на рассмотрение жалоб.</w:t>
      </w:r>
    </w:p>
    <w:p w:rsidR="00735D3A" w:rsidRDefault="00735D3A">
      <w:pPr>
        <w:pStyle w:val="ConsPlusNormal"/>
        <w:spacing w:before="220"/>
        <w:ind w:firstLine="540"/>
        <w:jc w:val="both"/>
      </w:pPr>
      <w:r>
        <w:t>110.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35D3A" w:rsidRDefault="00735D3A">
      <w:pPr>
        <w:pStyle w:val="ConsPlusNormal"/>
        <w:spacing w:before="220"/>
        <w:ind w:firstLine="540"/>
        <w:jc w:val="both"/>
      </w:pPr>
      <w:r>
        <w:t>111. Уполномоченный орган обеспечивает:</w:t>
      </w:r>
    </w:p>
    <w:p w:rsidR="00735D3A" w:rsidRDefault="00735D3A">
      <w:pPr>
        <w:pStyle w:val="ConsPlusNormal"/>
        <w:spacing w:before="220"/>
        <w:ind w:firstLine="540"/>
        <w:jc w:val="both"/>
      </w:pPr>
      <w:r>
        <w:t>а) оснащение мест приема жалоб;</w:t>
      </w:r>
    </w:p>
    <w:p w:rsidR="00735D3A" w:rsidRDefault="00735D3A">
      <w:pPr>
        <w:pStyle w:val="ConsPlusNormal"/>
        <w:spacing w:before="220"/>
        <w:ind w:firstLine="540"/>
        <w:jc w:val="both"/>
      </w:pPr>
      <w:r>
        <w:t>б) информирование заявителей о порядке обжалования решений и (или) действий (бездействия) уполномоченного органа, должностных лиц уполномоченного органа посредством размещения информации на стендах в местах предоставления государственной услуги, на сайте уполномоченного органа, на Едином портале, портале услуг;</w:t>
      </w:r>
    </w:p>
    <w:p w:rsidR="00735D3A" w:rsidRDefault="00735D3A">
      <w:pPr>
        <w:pStyle w:val="ConsPlusNormal"/>
        <w:spacing w:before="220"/>
        <w:ind w:firstLine="540"/>
        <w:jc w:val="both"/>
      </w:pPr>
      <w:r>
        <w:t>в) консультирование заявителей о порядке обжалования решений и (или) действий (бездействия) уполномоченного органа, должностных лиц уполномоченного органа при личном приеме, в том числе по телефону, с использованием сайта уполномоченного органа;</w:t>
      </w:r>
    </w:p>
    <w:p w:rsidR="00735D3A" w:rsidRDefault="00735D3A">
      <w:pPr>
        <w:pStyle w:val="ConsPlusNormal"/>
        <w:spacing w:before="220"/>
        <w:ind w:firstLine="540"/>
        <w:jc w:val="both"/>
      </w:pPr>
      <w:r>
        <w:t>г) заключение соглашений о взаимодействии между многофункциональным центром и уполномоченным органом в части осуществления многофункциональным центром приема жалоб и выдачи заявителю результатов рассмотрения жалоб;</w:t>
      </w:r>
    </w:p>
    <w:p w:rsidR="00735D3A" w:rsidRDefault="00735D3A">
      <w:pPr>
        <w:pStyle w:val="ConsPlusNormal"/>
        <w:spacing w:before="220"/>
        <w:ind w:firstLine="540"/>
        <w:jc w:val="both"/>
      </w:pPr>
      <w:r>
        <w:t>д) формирование и представление ежеквартально в Федеральную службу по труду и занятости отчетности о полученных и рассмотренных жалобах (в том числе о количестве удовлетворенных и неудовлетворенных жалоб).</w:t>
      </w:r>
    </w:p>
    <w:p w:rsidR="00735D3A" w:rsidRDefault="00735D3A">
      <w:pPr>
        <w:pStyle w:val="ConsPlusNormal"/>
        <w:jc w:val="both"/>
      </w:pPr>
    </w:p>
    <w:p w:rsidR="00735D3A" w:rsidRDefault="00735D3A">
      <w:pPr>
        <w:pStyle w:val="ConsPlusTitle"/>
        <w:jc w:val="center"/>
        <w:outlineLvl w:val="2"/>
      </w:pPr>
      <w:r>
        <w:t>Сроки рассмотрения жалобы</w:t>
      </w:r>
    </w:p>
    <w:p w:rsidR="00735D3A" w:rsidRDefault="00735D3A">
      <w:pPr>
        <w:pStyle w:val="ConsPlusNormal"/>
        <w:jc w:val="both"/>
      </w:pPr>
    </w:p>
    <w:p w:rsidR="00735D3A" w:rsidRDefault="00735D3A">
      <w:pPr>
        <w:pStyle w:val="ConsPlusNormal"/>
        <w:ind w:firstLine="540"/>
        <w:jc w:val="both"/>
      </w:pPr>
      <w:r>
        <w:t>112. Жалоба, поступившая в уполномоченный орган, многофункциональный центр, учредителю многофункционального центра, в организации, осуществляющие функции по предоставлению государственных услуг, подлежит регистрации не позднее одного рабочего дня, следующего за днем ее поступления.</w:t>
      </w:r>
    </w:p>
    <w:p w:rsidR="00735D3A" w:rsidRDefault="00735D3A">
      <w:pPr>
        <w:pStyle w:val="ConsPlusNormal"/>
        <w:spacing w:before="220"/>
        <w:ind w:firstLine="540"/>
        <w:jc w:val="both"/>
      </w:pPr>
      <w:r>
        <w:t>113. Жалоба подлежит рассмотрению в течение 15 рабочих дней со дня ее регистрации, а в случае обжалования отказа уполномоченного органа, многофункционального центра, организаций, осуществляющих функции по предоставлению государственных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35D3A" w:rsidRDefault="00735D3A">
      <w:pPr>
        <w:pStyle w:val="ConsPlusNormal"/>
        <w:jc w:val="both"/>
      </w:pPr>
    </w:p>
    <w:p w:rsidR="00735D3A" w:rsidRDefault="00735D3A">
      <w:pPr>
        <w:pStyle w:val="ConsPlusTitle"/>
        <w:jc w:val="center"/>
        <w:outlineLvl w:val="2"/>
      </w:pPr>
      <w:r>
        <w:t>Перечень оснований для приостановления рассмотрения жалобы</w:t>
      </w:r>
    </w:p>
    <w:p w:rsidR="00735D3A" w:rsidRDefault="00735D3A">
      <w:pPr>
        <w:pStyle w:val="ConsPlusTitle"/>
        <w:jc w:val="center"/>
      </w:pPr>
      <w:r>
        <w:t>в случае, если возможность приостановления предусмотрена</w:t>
      </w:r>
    </w:p>
    <w:p w:rsidR="00735D3A" w:rsidRDefault="00735D3A">
      <w:pPr>
        <w:pStyle w:val="ConsPlusTitle"/>
        <w:jc w:val="center"/>
      </w:pPr>
      <w:r>
        <w:t>законодательством Российской Федерации</w:t>
      </w:r>
    </w:p>
    <w:p w:rsidR="00735D3A" w:rsidRDefault="00735D3A">
      <w:pPr>
        <w:pStyle w:val="ConsPlusNormal"/>
        <w:jc w:val="both"/>
      </w:pPr>
    </w:p>
    <w:p w:rsidR="00735D3A" w:rsidRDefault="00735D3A">
      <w:pPr>
        <w:pStyle w:val="ConsPlusNormal"/>
        <w:ind w:firstLine="540"/>
        <w:jc w:val="both"/>
      </w:pPr>
      <w:r>
        <w:t>114. Основания для приостановления рассмотрения жалобы отсутствуют.</w:t>
      </w:r>
    </w:p>
    <w:p w:rsidR="00735D3A" w:rsidRDefault="00735D3A">
      <w:pPr>
        <w:pStyle w:val="ConsPlusNormal"/>
        <w:jc w:val="both"/>
      </w:pPr>
    </w:p>
    <w:p w:rsidR="00735D3A" w:rsidRDefault="00735D3A">
      <w:pPr>
        <w:pStyle w:val="ConsPlusTitle"/>
        <w:jc w:val="center"/>
        <w:outlineLvl w:val="2"/>
      </w:pPr>
      <w:r>
        <w:t>Результат рассмотрения жалобы</w:t>
      </w:r>
    </w:p>
    <w:p w:rsidR="00735D3A" w:rsidRDefault="00735D3A">
      <w:pPr>
        <w:pStyle w:val="ConsPlusNormal"/>
        <w:jc w:val="both"/>
      </w:pPr>
    </w:p>
    <w:p w:rsidR="00735D3A" w:rsidRDefault="00735D3A">
      <w:pPr>
        <w:pStyle w:val="ConsPlusNormal"/>
        <w:ind w:firstLine="540"/>
        <w:jc w:val="both"/>
      </w:pPr>
      <w:r>
        <w:t>115. По результатам рассмотрения жалобы принимается одно из следующих решений:</w:t>
      </w:r>
    </w:p>
    <w:p w:rsidR="00735D3A" w:rsidRDefault="00735D3A">
      <w:pPr>
        <w:pStyle w:val="ConsPlusNormal"/>
        <w:spacing w:before="220"/>
        <w:ind w:firstLine="540"/>
        <w:jc w:val="both"/>
      </w:pPr>
      <w:r>
        <w:t>а) 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5D3A" w:rsidRDefault="00735D3A">
      <w:pPr>
        <w:pStyle w:val="ConsPlusNormal"/>
        <w:spacing w:before="220"/>
        <w:ind w:firstLine="540"/>
        <w:jc w:val="both"/>
      </w:pPr>
      <w:r>
        <w:t>б) отказать в удовлетворении жалобы.</w:t>
      </w:r>
    </w:p>
    <w:p w:rsidR="00735D3A" w:rsidRDefault="00735D3A">
      <w:pPr>
        <w:pStyle w:val="ConsPlusNormal"/>
        <w:spacing w:before="220"/>
        <w:ind w:firstLine="540"/>
        <w:jc w:val="both"/>
      </w:pPr>
      <w:r>
        <w:t>116. При удовлетворении жалобы уполномоченный орган, многофункциональный центр, организации, осуществляющие функции по предоставлению государственных услуг,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соответствующего решения, если иное не установлено законодательством Российской Федерации.</w:t>
      </w:r>
    </w:p>
    <w:p w:rsidR="00735D3A" w:rsidRDefault="00735D3A">
      <w:pPr>
        <w:pStyle w:val="ConsPlusNormal"/>
        <w:spacing w:before="220"/>
        <w:ind w:firstLine="540"/>
        <w:jc w:val="both"/>
      </w:pPr>
      <w:r>
        <w:t>117. В удовлетворении жалобы может быть отказано в следующих случаях:</w:t>
      </w:r>
    </w:p>
    <w:p w:rsidR="00735D3A" w:rsidRDefault="00735D3A">
      <w:pPr>
        <w:pStyle w:val="ConsPlusNormal"/>
        <w:spacing w:before="220"/>
        <w:ind w:firstLine="540"/>
        <w:jc w:val="both"/>
      </w:pPr>
      <w:r>
        <w:t>а) наличие вступившего в законную силу решения суда по жалобе о том же предмете и по тем же основаниям;</w:t>
      </w:r>
    </w:p>
    <w:p w:rsidR="00735D3A" w:rsidRDefault="00735D3A">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735D3A" w:rsidRDefault="00735D3A">
      <w:pPr>
        <w:pStyle w:val="ConsPlusNormal"/>
        <w:spacing w:before="220"/>
        <w:ind w:firstLine="540"/>
        <w:jc w:val="both"/>
      </w:pPr>
      <w:r>
        <w:t xml:space="preserve">в) наличие решения по жалобе, принятого ранее в соответствии с требованиями </w:t>
      </w:r>
      <w:hyperlink r:id="rId52" w:history="1">
        <w:r>
          <w:rPr>
            <w:color w:val="0000FF"/>
          </w:rPr>
          <w:t>Правил</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утвержденных постановлением Правительства Российской Федерации от 16 августа 2012 г. N 840, в отношении того же заявителя и по тому же предмету жалобы.</w:t>
      </w:r>
    </w:p>
    <w:p w:rsidR="00735D3A" w:rsidRDefault="00735D3A">
      <w:pPr>
        <w:pStyle w:val="ConsPlusNormal"/>
        <w:spacing w:before="220"/>
        <w:ind w:firstLine="540"/>
        <w:jc w:val="both"/>
      </w:pPr>
      <w:r>
        <w:lastRenderedPageBreak/>
        <w:t>118. Жалоба может быть оставлена без ответа в следующих случаях:</w:t>
      </w:r>
    </w:p>
    <w:p w:rsidR="00735D3A" w:rsidRDefault="00735D3A">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735D3A" w:rsidRDefault="00735D3A">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35D3A" w:rsidRDefault="00735D3A">
      <w:pPr>
        <w:pStyle w:val="ConsPlusNormal"/>
        <w:spacing w:before="220"/>
        <w:ind w:firstLine="540"/>
        <w:jc w:val="both"/>
      </w:pPr>
      <w:r>
        <w:t>119. В ответе по результатам рассмотрения жалобы указываются:</w:t>
      </w:r>
    </w:p>
    <w:p w:rsidR="00735D3A" w:rsidRDefault="00735D3A">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
    <w:p w:rsidR="00735D3A" w:rsidRDefault="00735D3A">
      <w:pPr>
        <w:pStyle w:val="ConsPlusNormal"/>
        <w:spacing w:before="220"/>
        <w:ind w:firstLine="540"/>
        <w:jc w:val="both"/>
      </w:pPr>
      <w:r>
        <w:t>б) номер, дата, место принятия решения, включая сведения о должностном лице, решения и (или) действия (бездействие) которого обжалуется;</w:t>
      </w:r>
    </w:p>
    <w:p w:rsidR="00735D3A" w:rsidRDefault="00735D3A">
      <w:pPr>
        <w:pStyle w:val="ConsPlusNormal"/>
        <w:spacing w:before="220"/>
        <w:ind w:firstLine="540"/>
        <w:jc w:val="both"/>
      </w:pPr>
      <w:r>
        <w:t>в) фамилия, имя, отчество (при наличии) заявителя;</w:t>
      </w:r>
    </w:p>
    <w:p w:rsidR="00735D3A" w:rsidRDefault="00735D3A">
      <w:pPr>
        <w:pStyle w:val="ConsPlusNormal"/>
        <w:spacing w:before="220"/>
        <w:ind w:firstLine="540"/>
        <w:jc w:val="both"/>
      </w:pPr>
      <w:r>
        <w:t>г) основания для принятия решения по жалобе;</w:t>
      </w:r>
    </w:p>
    <w:p w:rsidR="00735D3A" w:rsidRDefault="00735D3A">
      <w:pPr>
        <w:pStyle w:val="ConsPlusNormal"/>
        <w:spacing w:before="220"/>
        <w:ind w:firstLine="540"/>
        <w:jc w:val="both"/>
      </w:pPr>
      <w:r>
        <w:t>д) принятое по жалобе решение;</w:t>
      </w:r>
    </w:p>
    <w:p w:rsidR="00735D3A" w:rsidRDefault="00735D3A">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35D3A" w:rsidRDefault="00735D3A">
      <w:pPr>
        <w:pStyle w:val="ConsPlusNormal"/>
        <w:spacing w:before="220"/>
        <w:ind w:firstLine="540"/>
        <w:jc w:val="both"/>
      </w:pPr>
      <w:r>
        <w:t>ж) сведения о порядке обжалования принятого по жалобе решения.</w:t>
      </w:r>
    </w:p>
    <w:p w:rsidR="00735D3A" w:rsidRDefault="00735D3A">
      <w:pPr>
        <w:pStyle w:val="ConsPlusNormal"/>
        <w:spacing w:before="220"/>
        <w:ind w:firstLine="540"/>
        <w:jc w:val="both"/>
      </w:pPr>
      <w:r>
        <w:t>120.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многофункционального центра, организации, осуществляющей функции по предоставлению государственных услуг, уполномоченные на рассмотрение жалоб, незамедлительно направляют имеющиеся материалы в органы прокуратуры.</w:t>
      </w:r>
    </w:p>
    <w:p w:rsidR="00735D3A" w:rsidRDefault="00735D3A">
      <w:pPr>
        <w:pStyle w:val="ConsPlusNormal"/>
        <w:jc w:val="both"/>
      </w:pPr>
    </w:p>
    <w:p w:rsidR="00735D3A" w:rsidRDefault="00735D3A">
      <w:pPr>
        <w:pStyle w:val="ConsPlusTitle"/>
        <w:jc w:val="center"/>
        <w:outlineLvl w:val="2"/>
      </w:pPr>
      <w:r>
        <w:t>Порядок информирования заявителя о результатах</w:t>
      </w:r>
    </w:p>
    <w:p w:rsidR="00735D3A" w:rsidRDefault="00735D3A">
      <w:pPr>
        <w:pStyle w:val="ConsPlusTitle"/>
        <w:jc w:val="center"/>
      </w:pPr>
      <w:r>
        <w:t>рассмотрения жалобы</w:t>
      </w:r>
    </w:p>
    <w:p w:rsidR="00735D3A" w:rsidRDefault="00735D3A">
      <w:pPr>
        <w:pStyle w:val="ConsPlusNormal"/>
        <w:jc w:val="both"/>
      </w:pPr>
    </w:p>
    <w:p w:rsidR="00735D3A" w:rsidRDefault="00735D3A">
      <w:pPr>
        <w:pStyle w:val="ConsPlusNormal"/>
        <w:ind w:firstLine="540"/>
        <w:jc w:val="both"/>
      </w:pPr>
      <w:r>
        <w:t>121. 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735D3A" w:rsidRDefault="00735D3A">
      <w:pPr>
        <w:pStyle w:val="ConsPlusNormal"/>
        <w:jc w:val="both"/>
      </w:pPr>
    </w:p>
    <w:p w:rsidR="00735D3A" w:rsidRDefault="00735D3A">
      <w:pPr>
        <w:pStyle w:val="ConsPlusTitle"/>
        <w:jc w:val="center"/>
        <w:outlineLvl w:val="2"/>
      </w:pPr>
      <w:r>
        <w:t>Порядок обжалования решения по жалобе</w:t>
      </w:r>
    </w:p>
    <w:p w:rsidR="00735D3A" w:rsidRDefault="00735D3A">
      <w:pPr>
        <w:pStyle w:val="ConsPlusNormal"/>
        <w:jc w:val="both"/>
      </w:pPr>
    </w:p>
    <w:p w:rsidR="00735D3A" w:rsidRDefault="00735D3A">
      <w:pPr>
        <w:pStyle w:val="ConsPlusNormal"/>
        <w:ind w:firstLine="540"/>
        <w:jc w:val="both"/>
      </w:pPr>
      <w:r>
        <w:t>122. Заявитель вправе обжаловать решение, принятое по жалобе, направив его в Федеральную службу по труду и занятости.</w:t>
      </w:r>
    </w:p>
    <w:p w:rsidR="00735D3A" w:rsidRDefault="00735D3A">
      <w:pPr>
        <w:pStyle w:val="ConsPlusNormal"/>
        <w:jc w:val="both"/>
      </w:pPr>
    </w:p>
    <w:p w:rsidR="00735D3A" w:rsidRDefault="00735D3A">
      <w:pPr>
        <w:pStyle w:val="ConsPlusTitle"/>
        <w:jc w:val="center"/>
        <w:outlineLvl w:val="2"/>
      </w:pPr>
      <w:r>
        <w:t>Право заявителя на получение информации и документов,</w:t>
      </w:r>
    </w:p>
    <w:p w:rsidR="00735D3A" w:rsidRDefault="00735D3A">
      <w:pPr>
        <w:pStyle w:val="ConsPlusTitle"/>
        <w:jc w:val="center"/>
      </w:pPr>
      <w:r>
        <w:t>необходимых для обоснования и рассмотрения жалобы</w:t>
      </w:r>
    </w:p>
    <w:p w:rsidR="00735D3A" w:rsidRDefault="00735D3A">
      <w:pPr>
        <w:pStyle w:val="ConsPlusNormal"/>
        <w:jc w:val="both"/>
      </w:pPr>
    </w:p>
    <w:p w:rsidR="00735D3A" w:rsidRDefault="00735D3A">
      <w:pPr>
        <w:pStyle w:val="ConsPlusNormal"/>
        <w:ind w:firstLine="540"/>
        <w:jc w:val="both"/>
      </w:pPr>
      <w:r>
        <w:t>123. Заявитель имеет право на получение исчерпывающей информации и документов, необходимых для обоснования и рассмотрения жалобы.</w:t>
      </w:r>
    </w:p>
    <w:p w:rsidR="00735D3A" w:rsidRDefault="00735D3A">
      <w:pPr>
        <w:pStyle w:val="ConsPlusNormal"/>
        <w:jc w:val="both"/>
      </w:pPr>
    </w:p>
    <w:p w:rsidR="00735D3A" w:rsidRDefault="00735D3A">
      <w:pPr>
        <w:pStyle w:val="ConsPlusTitle"/>
        <w:jc w:val="center"/>
        <w:outlineLvl w:val="2"/>
      </w:pPr>
      <w:r>
        <w:lastRenderedPageBreak/>
        <w:t>Способы информирования заявителей о порядке подачи</w:t>
      </w:r>
    </w:p>
    <w:p w:rsidR="00735D3A" w:rsidRDefault="00735D3A">
      <w:pPr>
        <w:pStyle w:val="ConsPlusTitle"/>
        <w:jc w:val="center"/>
      </w:pPr>
      <w:r>
        <w:t>и рассмотрения жалобы</w:t>
      </w:r>
    </w:p>
    <w:p w:rsidR="00735D3A" w:rsidRDefault="00735D3A">
      <w:pPr>
        <w:pStyle w:val="ConsPlusNormal"/>
        <w:jc w:val="both"/>
      </w:pPr>
    </w:p>
    <w:p w:rsidR="00735D3A" w:rsidRDefault="00735D3A">
      <w:pPr>
        <w:pStyle w:val="ConsPlusNormal"/>
        <w:ind w:firstLine="540"/>
        <w:jc w:val="both"/>
      </w:pPr>
      <w:r>
        <w:t>124. 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на Едином портале, портале услуг, а также может быть сообщена заявителю в устной и (или) в письменной форме.</w:t>
      </w:r>
    </w:p>
    <w:p w:rsidR="00735D3A" w:rsidRDefault="00735D3A">
      <w:pPr>
        <w:pStyle w:val="ConsPlusNormal"/>
        <w:jc w:val="both"/>
      </w:pPr>
    </w:p>
    <w:p w:rsidR="00735D3A" w:rsidRDefault="00735D3A">
      <w:pPr>
        <w:pStyle w:val="ConsPlusNormal"/>
        <w:jc w:val="both"/>
      </w:pPr>
    </w:p>
    <w:p w:rsidR="00735D3A" w:rsidRDefault="00735D3A">
      <w:pPr>
        <w:pStyle w:val="ConsPlusNormal"/>
        <w:jc w:val="both"/>
      </w:pPr>
    </w:p>
    <w:p w:rsidR="00735D3A" w:rsidRDefault="00735D3A">
      <w:pPr>
        <w:pStyle w:val="ConsPlusNormal"/>
        <w:jc w:val="both"/>
      </w:pPr>
    </w:p>
    <w:p w:rsidR="00735D3A" w:rsidRDefault="00735D3A">
      <w:pPr>
        <w:pStyle w:val="ConsPlusNormal"/>
        <w:jc w:val="both"/>
      </w:pPr>
    </w:p>
    <w:p w:rsidR="00735D3A" w:rsidRDefault="00735D3A">
      <w:pPr>
        <w:pStyle w:val="ConsPlusNormal"/>
        <w:jc w:val="right"/>
        <w:outlineLvl w:val="1"/>
      </w:pPr>
      <w:r>
        <w:t>Приложение N 1</w:t>
      </w:r>
    </w:p>
    <w:p w:rsidR="00735D3A" w:rsidRDefault="00735D3A">
      <w:pPr>
        <w:pStyle w:val="ConsPlusNormal"/>
        <w:jc w:val="right"/>
      </w:pPr>
      <w:r>
        <w:t>к Административному регламенту</w:t>
      </w:r>
    </w:p>
    <w:p w:rsidR="00735D3A" w:rsidRDefault="00735D3A">
      <w:pPr>
        <w:pStyle w:val="ConsPlusNormal"/>
        <w:jc w:val="right"/>
      </w:pPr>
      <w:r>
        <w:t>по предоставлению органами</w:t>
      </w:r>
    </w:p>
    <w:p w:rsidR="00735D3A" w:rsidRDefault="00735D3A">
      <w:pPr>
        <w:pStyle w:val="ConsPlusNormal"/>
        <w:jc w:val="right"/>
      </w:pPr>
      <w:r>
        <w:t>государственной власти субъектов</w:t>
      </w:r>
    </w:p>
    <w:p w:rsidR="00735D3A" w:rsidRDefault="00735D3A">
      <w:pPr>
        <w:pStyle w:val="ConsPlusNormal"/>
        <w:jc w:val="right"/>
      </w:pPr>
      <w:r>
        <w:t>Российской Федерации государственной</w:t>
      </w:r>
    </w:p>
    <w:p w:rsidR="00735D3A" w:rsidRDefault="00735D3A">
      <w:pPr>
        <w:pStyle w:val="ConsPlusNormal"/>
        <w:jc w:val="right"/>
      </w:pPr>
      <w:r>
        <w:t>услуги в сфере переданных полномочий</w:t>
      </w:r>
    </w:p>
    <w:p w:rsidR="00735D3A" w:rsidRDefault="00735D3A">
      <w:pPr>
        <w:pStyle w:val="ConsPlusNormal"/>
        <w:jc w:val="right"/>
      </w:pPr>
      <w:r>
        <w:t>Российской Федерации по назначению</w:t>
      </w:r>
    </w:p>
    <w:p w:rsidR="00735D3A" w:rsidRDefault="00735D3A">
      <w:pPr>
        <w:pStyle w:val="ConsPlusNormal"/>
        <w:jc w:val="right"/>
      </w:pPr>
      <w:r>
        <w:t>государственных пособий гражданам,</w:t>
      </w:r>
    </w:p>
    <w:p w:rsidR="00735D3A" w:rsidRDefault="00735D3A">
      <w:pPr>
        <w:pStyle w:val="ConsPlusNormal"/>
        <w:jc w:val="right"/>
      </w:pPr>
      <w:r>
        <w:t>имеющим детей, утвержденному</w:t>
      </w:r>
    </w:p>
    <w:p w:rsidR="00735D3A" w:rsidRDefault="00735D3A">
      <w:pPr>
        <w:pStyle w:val="ConsPlusNormal"/>
        <w:jc w:val="right"/>
      </w:pPr>
      <w:r>
        <w:t>приказом Министерства труда</w:t>
      </w:r>
    </w:p>
    <w:p w:rsidR="00735D3A" w:rsidRDefault="00735D3A">
      <w:pPr>
        <w:pStyle w:val="ConsPlusNormal"/>
        <w:jc w:val="right"/>
      </w:pPr>
      <w:r>
        <w:t>и социальной защиты</w:t>
      </w:r>
    </w:p>
    <w:p w:rsidR="00735D3A" w:rsidRDefault="00735D3A">
      <w:pPr>
        <w:pStyle w:val="ConsPlusNormal"/>
        <w:jc w:val="right"/>
      </w:pPr>
      <w:r>
        <w:t>Российской Федерации</w:t>
      </w:r>
    </w:p>
    <w:p w:rsidR="00735D3A" w:rsidRDefault="00735D3A">
      <w:pPr>
        <w:pStyle w:val="ConsPlusNormal"/>
        <w:jc w:val="right"/>
      </w:pPr>
      <w:r>
        <w:t>от 23 марта 2018 г. N 186н</w:t>
      </w:r>
    </w:p>
    <w:p w:rsidR="00735D3A" w:rsidRDefault="00735D3A">
      <w:pPr>
        <w:pStyle w:val="ConsPlusNormal"/>
        <w:jc w:val="both"/>
      </w:pPr>
    </w:p>
    <w:p w:rsidR="00735D3A" w:rsidRDefault="00735D3A">
      <w:pPr>
        <w:pStyle w:val="ConsPlusTitle"/>
        <w:jc w:val="center"/>
      </w:pPr>
      <w:bookmarkStart w:id="18" w:name="P650"/>
      <w:bookmarkEnd w:id="18"/>
      <w:r>
        <w:t>СВЕДЕНИЯ</w:t>
      </w:r>
    </w:p>
    <w:p w:rsidR="00735D3A" w:rsidRDefault="00735D3A">
      <w:pPr>
        <w:pStyle w:val="ConsPlusTitle"/>
        <w:jc w:val="center"/>
      </w:pPr>
      <w:r>
        <w:t>О МЕСТЕ НАХОЖДЕНИЯ, КОНТАКТНЫХ ТЕЛЕФОНАХ, АДРЕСАХ</w:t>
      </w:r>
    </w:p>
    <w:p w:rsidR="00735D3A" w:rsidRDefault="00735D3A">
      <w:pPr>
        <w:pStyle w:val="ConsPlusTitle"/>
        <w:jc w:val="center"/>
      </w:pPr>
      <w:r>
        <w:t>ЭЛЕКТРОННОЙ ПОЧТЫ И ГРАФИКАХ РАБОТЫ ОРГАНОВ ГОСУДАРСТВЕННОЙ</w:t>
      </w:r>
    </w:p>
    <w:p w:rsidR="00735D3A" w:rsidRDefault="00735D3A">
      <w:pPr>
        <w:pStyle w:val="ConsPlusTitle"/>
        <w:jc w:val="center"/>
      </w:pPr>
      <w:r>
        <w:t>ВЛАСТИ СУБЪЕКТОВ РОССИЙСКОЙ ФЕДЕРАЦИИ, ПРЕДОСТАВЛЯЮЩИХ</w:t>
      </w:r>
    </w:p>
    <w:p w:rsidR="00735D3A" w:rsidRDefault="00735D3A">
      <w:pPr>
        <w:pStyle w:val="ConsPlusTitle"/>
        <w:jc w:val="center"/>
      </w:pPr>
      <w:r>
        <w:t>ГОСУДАРСТВЕННУЮ УСЛУГУ В СФЕРЕ ПЕРЕДАННЫХ ПОЛНОМОЧИЙ</w:t>
      </w:r>
    </w:p>
    <w:p w:rsidR="00735D3A" w:rsidRDefault="00735D3A">
      <w:pPr>
        <w:pStyle w:val="ConsPlusTitle"/>
        <w:jc w:val="center"/>
      </w:pPr>
      <w:r>
        <w:t>РОССИЙСКОЙ ФЕДЕРАЦИИ ПО НАЗНАЧЕНИЮ ГОСУДАРСТВЕННЫХ</w:t>
      </w:r>
    </w:p>
    <w:p w:rsidR="00735D3A" w:rsidRDefault="00735D3A">
      <w:pPr>
        <w:pStyle w:val="ConsPlusTitle"/>
        <w:jc w:val="center"/>
      </w:pPr>
      <w:r>
        <w:t>ПОСОБИЙ ГРАЖДАНАМ, ИМЕЮЩИМ ДЕТЕЙ</w:t>
      </w:r>
    </w:p>
    <w:p w:rsidR="00735D3A" w:rsidRDefault="00735D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2438"/>
        <w:gridCol w:w="2211"/>
        <w:gridCol w:w="1757"/>
        <w:gridCol w:w="2098"/>
      </w:tblGrid>
      <w:tr w:rsidR="00735D3A">
        <w:tc>
          <w:tcPr>
            <w:tcW w:w="538" w:type="dxa"/>
          </w:tcPr>
          <w:p w:rsidR="00735D3A" w:rsidRDefault="00735D3A">
            <w:pPr>
              <w:pStyle w:val="ConsPlusNormal"/>
              <w:jc w:val="center"/>
            </w:pPr>
            <w:r>
              <w:t>N п/п</w:t>
            </w:r>
          </w:p>
        </w:tc>
        <w:tc>
          <w:tcPr>
            <w:tcW w:w="2438" w:type="dxa"/>
          </w:tcPr>
          <w:p w:rsidR="00735D3A" w:rsidRDefault="00735D3A">
            <w:pPr>
              <w:pStyle w:val="ConsPlusNormal"/>
              <w:jc w:val="center"/>
            </w:pPr>
            <w:r>
              <w:t>Наименование органа, предоставляющего государственную услугу</w:t>
            </w:r>
          </w:p>
        </w:tc>
        <w:tc>
          <w:tcPr>
            <w:tcW w:w="2211" w:type="dxa"/>
          </w:tcPr>
          <w:p w:rsidR="00735D3A" w:rsidRDefault="00735D3A">
            <w:pPr>
              <w:pStyle w:val="ConsPlusNormal"/>
              <w:jc w:val="center"/>
            </w:pPr>
            <w:r>
              <w:t>Почтовый адрес органа, предоставляющего государственную услугу</w:t>
            </w:r>
          </w:p>
        </w:tc>
        <w:tc>
          <w:tcPr>
            <w:tcW w:w="1757" w:type="dxa"/>
          </w:tcPr>
          <w:p w:rsidR="00735D3A" w:rsidRDefault="00735D3A">
            <w:pPr>
              <w:pStyle w:val="ConsPlusNormal"/>
              <w:jc w:val="center"/>
            </w:pPr>
            <w:r>
              <w:t>Номер телефона органа, предоставляющего государственную услугу</w:t>
            </w:r>
          </w:p>
        </w:tc>
        <w:tc>
          <w:tcPr>
            <w:tcW w:w="2098" w:type="dxa"/>
          </w:tcPr>
          <w:p w:rsidR="00735D3A" w:rsidRDefault="00735D3A">
            <w:pPr>
              <w:pStyle w:val="ConsPlusNormal"/>
              <w:jc w:val="center"/>
            </w:pPr>
            <w:r>
              <w:t>Адрес официального сайта органа, предоставляющего государственную услугу</w:t>
            </w:r>
          </w:p>
        </w:tc>
      </w:tr>
      <w:tr w:rsidR="00735D3A">
        <w:tc>
          <w:tcPr>
            <w:tcW w:w="538" w:type="dxa"/>
          </w:tcPr>
          <w:p w:rsidR="00735D3A" w:rsidRDefault="00735D3A">
            <w:pPr>
              <w:pStyle w:val="ConsPlusNormal"/>
              <w:jc w:val="center"/>
            </w:pPr>
            <w:r>
              <w:t>1</w:t>
            </w:r>
          </w:p>
        </w:tc>
        <w:tc>
          <w:tcPr>
            <w:tcW w:w="2438" w:type="dxa"/>
          </w:tcPr>
          <w:p w:rsidR="00735D3A" w:rsidRDefault="00735D3A">
            <w:pPr>
              <w:pStyle w:val="ConsPlusNormal"/>
            </w:pPr>
            <w:r>
              <w:t>Министерство труда и социального развития Республики Адыгея</w:t>
            </w:r>
          </w:p>
        </w:tc>
        <w:tc>
          <w:tcPr>
            <w:tcW w:w="2211" w:type="dxa"/>
          </w:tcPr>
          <w:p w:rsidR="00735D3A" w:rsidRDefault="00735D3A">
            <w:pPr>
              <w:pStyle w:val="ConsPlusNormal"/>
            </w:pPr>
            <w:r>
              <w:t>385000, г. Майкоп, ул. Советская, 176,</w:t>
            </w:r>
          </w:p>
        </w:tc>
        <w:tc>
          <w:tcPr>
            <w:tcW w:w="1757" w:type="dxa"/>
          </w:tcPr>
          <w:p w:rsidR="00735D3A" w:rsidRDefault="00735D3A">
            <w:pPr>
              <w:pStyle w:val="ConsPlusNormal"/>
            </w:pPr>
            <w:r>
              <w:t>(8772) 523-281, 522-516;</w:t>
            </w:r>
          </w:p>
        </w:tc>
        <w:tc>
          <w:tcPr>
            <w:tcW w:w="2098" w:type="dxa"/>
          </w:tcPr>
          <w:p w:rsidR="00735D3A" w:rsidRDefault="00735D3A">
            <w:pPr>
              <w:pStyle w:val="ConsPlusNormal"/>
            </w:pPr>
            <w:r>
              <w:t>mintrud_ra.org</w:t>
            </w:r>
          </w:p>
        </w:tc>
      </w:tr>
      <w:tr w:rsidR="00735D3A">
        <w:tc>
          <w:tcPr>
            <w:tcW w:w="538" w:type="dxa"/>
          </w:tcPr>
          <w:p w:rsidR="00735D3A" w:rsidRDefault="00735D3A">
            <w:pPr>
              <w:pStyle w:val="ConsPlusNormal"/>
              <w:jc w:val="center"/>
            </w:pPr>
            <w:r>
              <w:t>2</w:t>
            </w:r>
          </w:p>
        </w:tc>
        <w:tc>
          <w:tcPr>
            <w:tcW w:w="2438" w:type="dxa"/>
          </w:tcPr>
          <w:p w:rsidR="00735D3A" w:rsidRDefault="00735D3A">
            <w:pPr>
              <w:pStyle w:val="ConsPlusNormal"/>
            </w:pPr>
            <w:r>
              <w:t>Министерство труда, социального развития и занятости населения Республики Алтай</w:t>
            </w:r>
          </w:p>
        </w:tc>
        <w:tc>
          <w:tcPr>
            <w:tcW w:w="2211" w:type="dxa"/>
          </w:tcPr>
          <w:p w:rsidR="00735D3A" w:rsidRDefault="00735D3A">
            <w:pPr>
              <w:pStyle w:val="ConsPlusNormal"/>
            </w:pPr>
            <w:r>
              <w:t>649000, г. Горно-Алтайск, ул. Северная, 10</w:t>
            </w:r>
          </w:p>
        </w:tc>
        <w:tc>
          <w:tcPr>
            <w:tcW w:w="1757" w:type="dxa"/>
          </w:tcPr>
          <w:p w:rsidR="00735D3A" w:rsidRDefault="00735D3A">
            <w:pPr>
              <w:pStyle w:val="ConsPlusNormal"/>
            </w:pPr>
            <w:r>
              <w:t>(38822) 2-23-62</w:t>
            </w:r>
          </w:p>
        </w:tc>
        <w:tc>
          <w:tcPr>
            <w:tcW w:w="2098" w:type="dxa"/>
          </w:tcPr>
          <w:p w:rsidR="00735D3A" w:rsidRDefault="00735D3A">
            <w:pPr>
              <w:pStyle w:val="ConsPlusNormal"/>
            </w:pPr>
            <w:r>
              <w:t>mintrud-altay.ru</w:t>
            </w:r>
          </w:p>
        </w:tc>
      </w:tr>
      <w:tr w:rsidR="00735D3A">
        <w:tc>
          <w:tcPr>
            <w:tcW w:w="538" w:type="dxa"/>
          </w:tcPr>
          <w:p w:rsidR="00735D3A" w:rsidRDefault="00735D3A">
            <w:pPr>
              <w:pStyle w:val="ConsPlusNormal"/>
              <w:jc w:val="center"/>
            </w:pPr>
            <w:r>
              <w:t>3</w:t>
            </w:r>
          </w:p>
        </w:tc>
        <w:tc>
          <w:tcPr>
            <w:tcW w:w="2438" w:type="dxa"/>
          </w:tcPr>
          <w:p w:rsidR="00735D3A" w:rsidRDefault="00735D3A">
            <w:pPr>
              <w:pStyle w:val="ConsPlusNormal"/>
            </w:pPr>
            <w:r>
              <w:t xml:space="preserve">Министерство семьи, труда и социальной защиты населения Республики </w:t>
            </w:r>
            <w:r>
              <w:lastRenderedPageBreak/>
              <w:t>Башкортостан</w:t>
            </w:r>
          </w:p>
        </w:tc>
        <w:tc>
          <w:tcPr>
            <w:tcW w:w="2211" w:type="dxa"/>
          </w:tcPr>
          <w:p w:rsidR="00735D3A" w:rsidRDefault="00735D3A">
            <w:pPr>
              <w:pStyle w:val="ConsPlusNormal"/>
            </w:pPr>
            <w:r>
              <w:lastRenderedPageBreak/>
              <w:t>450008, г. Уфа, ул. Пушкина, 95</w:t>
            </w:r>
          </w:p>
        </w:tc>
        <w:tc>
          <w:tcPr>
            <w:tcW w:w="1757" w:type="dxa"/>
          </w:tcPr>
          <w:p w:rsidR="00735D3A" w:rsidRDefault="00735D3A">
            <w:pPr>
              <w:pStyle w:val="ConsPlusNormal"/>
            </w:pPr>
            <w:r>
              <w:t>(347) 280-88-07</w:t>
            </w:r>
          </w:p>
        </w:tc>
        <w:tc>
          <w:tcPr>
            <w:tcW w:w="2098" w:type="dxa"/>
          </w:tcPr>
          <w:p w:rsidR="00735D3A" w:rsidRDefault="00735D3A">
            <w:pPr>
              <w:pStyle w:val="ConsPlusNormal"/>
            </w:pPr>
            <w:r>
              <w:t>mintrudrb.ru</w:t>
            </w:r>
          </w:p>
        </w:tc>
      </w:tr>
      <w:tr w:rsidR="00735D3A">
        <w:tc>
          <w:tcPr>
            <w:tcW w:w="538" w:type="dxa"/>
          </w:tcPr>
          <w:p w:rsidR="00735D3A" w:rsidRDefault="00735D3A">
            <w:pPr>
              <w:pStyle w:val="ConsPlusNormal"/>
              <w:jc w:val="center"/>
            </w:pPr>
            <w:r>
              <w:lastRenderedPageBreak/>
              <w:t>4</w:t>
            </w:r>
          </w:p>
        </w:tc>
        <w:tc>
          <w:tcPr>
            <w:tcW w:w="2438" w:type="dxa"/>
          </w:tcPr>
          <w:p w:rsidR="00735D3A" w:rsidRDefault="00735D3A">
            <w:pPr>
              <w:pStyle w:val="ConsPlusNormal"/>
            </w:pPr>
            <w:r>
              <w:t>Министерство социальной защиты населения Республики Бурятия</w:t>
            </w:r>
          </w:p>
        </w:tc>
        <w:tc>
          <w:tcPr>
            <w:tcW w:w="2211" w:type="dxa"/>
          </w:tcPr>
          <w:p w:rsidR="00735D3A" w:rsidRDefault="00735D3A">
            <w:pPr>
              <w:pStyle w:val="ConsPlusNormal"/>
            </w:pPr>
            <w:r>
              <w:t>670034, г. Улан-Удэ, ул. Гагарина, 10</w:t>
            </w:r>
          </w:p>
        </w:tc>
        <w:tc>
          <w:tcPr>
            <w:tcW w:w="1757" w:type="dxa"/>
          </w:tcPr>
          <w:p w:rsidR="00735D3A" w:rsidRDefault="00735D3A">
            <w:pPr>
              <w:pStyle w:val="ConsPlusNormal"/>
            </w:pPr>
            <w:r>
              <w:t>(3012) 441-933</w:t>
            </w:r>
          </w:p>
        </w:tc>
        <w:tc>
          <w:tcPr>
            <w:tcW w:w="2098" w:type="dxa"/>
          </w:tcPr>
          <w:p w:rsidR="00735D3A" w:rsidRDefault="00735D3A">
            <w:pPr>
              <w:pStyle w:val="ConsPlusNormal"/>
            </w:pPr>
            <w:r>
              <w:t>minsoc-buryatia.ru</w:t>
            </w:r>
          </w:p>
        </w:tc>
      </w:tr>
      <w:tr w:rsidR="00735D3A">
        <w:tc>
          <w:tcPr>
            <w:tcW w:w="538" w:type="dxa"/>
          </w:tcPr>
          <w:p w:rsidR="00735D3A" w:rsidRDefault="00735D3A">
            <w:pPr>
              <w:pStyle w:val="ConsPlusNormal"/>
              <w:jc w:val="center"/>
            </w:pPr>
            <w:r>
              <w:t>5</w:t>
            </w:r>
          </w:p>
        </w:tc>
        <w:tc>
          <w:tcPr>
            <w:tcW w:w="2438" w:type="dxa"/>
          </w:tcPr>
          <w:p w:rsidR="00735D3A" w:rsidRDefault="00735D3A">
            <w:pPr>
              <w:pStyle w:val="ConsPlusNormal"/>
            </w:pPr>
            <w:r>
              <w:t>Министерство труда и социального развития Республики Дагестан</w:t>
            </w:r>
          </w:p>
        </w:tc>
        <w:tc>
          <w:tcPr>
            <w:tcW w:w="2211" w:type="dxa"/>
          </w:tcPr>
          <w:p w:rsidR="00735D3A" w:rsidRDefault="00735D3A">
            <w:pPr>
              <w:pStyle w:val="ConsPlusNormal"/>
            </w:pPr>
            <w:r>
              <w:t>367015, г. Махачкала, ул. Абубакарова, 117</w:t>
            </w:r>
          </w:p>
        </w:tc>
        <w:tc>
          <w:tcPr>
            <w:tcW w:w="1757" w:type="dxa"/>
          </w:tcPr>
          <w:p w:rsidR="00735D3A" w:rsidRDefault="00735D3A">
            <w:pPr>
              <w:pStyle w:val="ConsPlusNormal"/>
            </w:pPr>
            <w:r>
              <w:t>(8722) 64-15-04</w:t>
            </w:r>
          </w:p>
        </w:tc>
        <w:tc>
          <w:tcPr>
            <w:tcW w:w="2098" w:type="dxa"/>
          </w:tcPr>
          <w:p w:rsidR="00735D3A" w:rsidRDefault="00735D3A">
            <w:pPr>
              <w:pStyle w:val="ConsPlusNormal"/>
            </w:pPr>
            <w:r>
              <w:t>dagmintrud.ru</w:t>
            </w:r>
          </w:p>
        </w:tc>
      </w:tr>
      <w:tr w:rsidR="00735D3A">
        <w:tc>
          <w:tcPr>
            <w:tcW w:w="538" w:type="dxa"/>
          </w:tcPr>
          <w:p w:rsidR="00735D3A" w:rsidRDefault="00735D3A">
            <w:pPr>
              <w:pStyle w:val="ConsPlusNormal"/>
              <w:jc w:val="center"/>
            </w:pPr>
            <w:r>
              <w:t>6</w:t>
            </w:r>
          </w:p>
        </w:tc>
        <w:tc>
          <w:tcPr>
            <w:tcW w:w="2438" w:type="dxa"/>
          </w:tcPr>
          <w:p w:rsidR="00735D3A" w:rsidRDefault="00735D3A">
            <w:pPr>
              <w:pStyle w:val="ConsPlusNormal"/>
            </w:pPr>
            <w:r>
              <w:t>Министерство труда, занятости и социального развития Республики Ингушетия</w:t>
            </w:r>
          </w:p>
        </w:tc>
        <w:tc>
          <w:tcPr>
            <w:tcW w:w="2211" w:type="dxa"/>
          </w:tcPr>
          <w:p w:rsidR="00735D3A" w:rsidRDefault="00735D3A">
            <w:pPr>
              <w:pStyle w:val="ConsPlusNormal"/>
            </w:pPr>
            <w:r>
              <w:t>386001, г. Магас, ул. Новая, 11</w:t>
            </w:r>
          </w:p>
        </w:tc>
        <w:tc>
          <w:tcPr>
            <w:tcW w:w="1757" w:type="dxa"/>
          </w:tcPr>
          <w:p w:rsidR="00735D3A" w:rsidRDefault="00735D3A">
            <w:pPr>
              <w:pStyle w:val="ConsPlusNormal"/>
            </w:pPr>
            <w:r>
              <w:t>(8734) 552-065</w:t>
            </w:r>
          </w:p>
        </w:tc>
        <w:tc>
          <w:tcPr>
            <w:tcW w:w="2098" w:type="dxa"/>
          </w:tcPr>
          <w:p w:rsidR="00735D3A" w:rsidRDefault="00735D3A">
            <w:pPr>
              <w:pStyle w:val="ConsPlusNormal"/>
            </w:pPr>
            <w:r>
              <w:t>mintrudri.ru</w:t>
            </w:r>
          </w:p>
        </w:tc>
      </w:tr>
      <w:tr w:rsidR="00735D3A">
        <w:tc>
          <w:tcPr>
            <w:tcW w:w="538" w:type="dxa"/>
          </w:tcPr>
          <w:p w:rsidR="00735D3A" w:rsidRDefault="00735D3A">
            <w:pPr>
              <w:pStyle w:val="ConsPlusNormal"/>
              <w:jc w:val="center"/>
            </w:pPr>
            <w:r>
              <w:t>7</w:t>
            </w:r>
          </w:p>
        </w:tc>
        <w:tc>
          <w:tcPr>
            <w:tcW w:w="2438" w:type="dxa"/>
          </w:tcPr>
          <w:p w:rsidR="00735D3A" w:rsidRDefault="00735D3A">
            <w:pPr>
              <w:pStyle w:val="ConsPlusNormal"/>
            </w:pPr>
            <w:r>
              <w:t>Министерство труда, занятости и социальной защиты Кабардино-Балкарской Республики</w:t>
            </w:r>
          </w:p>
        </w:tc>
        <w:tc>
          <w:tcPr>
            <w:tcW w:w="2211" w:type="dxa"/>
          </w:tcPr>
          <w:p w:rsidR="00735D3A" w:rsidRDefault="00735D3A">
            <w:pPr>
              <w:pStyle w:val="ConsPlusNormal"/>
            </w:pPr>
            <w:r>
              <w:t>360001, г. Нальчик, ул. Кешокова (Советская), 100</w:t>
            </w:r>
          </w:p>
        </w:tc>
        <w:tc>
          <w:tcPr>
            <w:tcW w:w="1757" w:type="dxa"/>
          </w:tcPr>
          <w:p w:rsidR="00735D3A" w:rsidRDefault="00735D3A">
            <w:pPr>
              <w:pStyle w:val="ConsPlusNormal"/>
            </w:pPr>
            <w:r>
              <w:t>(8662) 42-39-87, 42-41-00</w:t>
            </w:r>
          </w:p>
        </w:tc>
        <w:tc>
          <w:tcPr>
            <w:tcW w:w="2098" w:type="dxa"/>
          </w:tcPr>
          <w:p w:rsidR="00735D3A" w:rsidRDefault="00735D3A">
            <w:pPr>
              <w:pStyle w:val="ConsPlusNormal"/>
            </w:pPr>
            <w:r>
              <w:t>mintrudkbr.ru</w:t>
            </w:r>
          </w:p>
        </w:tc>
      </w:tr>
      <w:tr w:rsidR="00735D3A">
        <w:tc>
          <w:tcPr>
            <w:tcW w:w="538" w:type="dxa"/>
          </w:tcPr>
          <w:p w:rsidR="00735D3A" w:rsidRDefault="00735D3A">
            <w:pPr>
              <w:pStyle w:val="ConsPlusNormal"/>
              <w:jc w:val="center"/>
            </w:pPr>
            <w:r>
              <w:t>8</w:t>
            </w:r>
          </w:p>
        </w:tc>
        <w:tc>
          <w:tcPr>
            <w:tcW w:w="2438" w:type="dxa"/>
          </w:tcPr>
          <w:p w:rsidR="00735D3A" w:rsidRDefault="00735D3A">
            <w:pPr>
              <w:pStyle w:val="ConsPlusNormal"/>
            </w:pPr>
            <w:r>
              <w:t>Министерство социального развития, труда и занятости Республики Калмыкия</w:t>
            </w:r>
          </w:p>
        </w:tc>
        <w:tc>
          <w:tcPr>
            <w:tcW w:w="2211" w:type="dxa"/>
          </w:tcPr>
          <w:p w:rsidR="00735D3A" w:rsidRDefault="00735D3A">
            <w:pPr>
              <w:pStyle w:val="ConsPlusNormal"/>
            </w:pPr>
            <w:r>
              <w:t>358000, г. Элиста, ул. Номто Очирова, 6</w:t>
            </w:r>
          </w:p>
        </w:tc>
        <w:tc>
          <w:tcPr>
            <w:tcW w:w="1757" w:type="dxa"/>
          </w:tcPr>
          <w:p w:rsidR="00735D3A" w:rsidRDefault="00735D3A">
            <w:pPr>
              <w:pStyle w:val="ConsPlusNormal"/>
            </w:pPr>
            <w:r>
              <w:t>(84722) 228-53, 348-22, 346-81</w:t>
            </w:r>
          </w:p>
        </w:tc>
        <w:tc>
          <w:tcPr>
            <w:tcW w:w="2098" w:type="dxa"/>
          </w:tcPr>
          <w:p w:rsidR="00735D3A" w:rsidRDefault="00735D3A">
            <w:pPr>
              <w:pStyle w:val="ConsPlusNormal"/>
            </w:pPr>
            <w:r>
              <w:t>minsoc.kalm.socinfo.ru</w:t>
            </w:r>
          </w:p>
        </w:tc>
      </w:tr>
      <w:tr w:rsidR="00735D3A">
        <w:tc>
          <w:tcPr>
            <w:tcW w:w="538" w:type="dxa"/>
          </w:tcPr>
          <w:p w:rsidR="00735D3A" w:rsidRDefault="00735D3A">
            <w:pPr>
              <w:pStyle w:val="ConsPlusNormal"/>
              <w:jc w:val="center"/>
            </w:pPr>
            <w:r>
              <w:t>9</w:t>
            </w:r>
          </w:p>
        </w:tc>
        <w:tc>
          <w:tcPr>
            <w:tcW w:w="2438" w:type="dxa"/>
          </w:tcPr>
          <w:p w:rsidR="00735D3A" w:rsidRDefault="00735D3A">
            <w:pPr>
              <w:pStyle w:val="ConsPlusNormal"/>
            </w:pPr>
            <w:r>
              <w:t>Министерство труда и социального развития Карачаево-Черкесской Республики</w:t>
            </w:r>
          </w:p>
        </w:tc>
        <w:tc>
          <w:tcPr>
            <w:tcW w:w="2211" w:type="dxa"/>
          </w:tcPr>
          <w:p w:rsidR="00735D3A" w:rsidRDefault="00735D3A">
            <w:pPr>
              <w:pStyle w:val="ConsPlusNormal"/>
            </w:pPr>
            <w:r>
              <w:t>369000, Черкесск, ул. Комсомольская, 23</w:t>
            </w:r>
          </w:p>
        </w:tc>
        <w:tc>
          <w:tcPr>
            <w:tcW w:w="1757" w:type="dxa"/>
          </w:tcPr>
          <w:p w:rsidR="00735D3A" w:rsidRDefault="00735D3A">
            <w:pPr>
              <w:pStyle w:val="ConsPlusNormal"/>
            </w:pPr>
            <w:r>
              <w:t>(8782) 266-948, 266-708;</w:t>
            </w:r>
          </w:p>
        </w:tc>
        <w:tc>
          <w:tcPr>
            <w:tcW w:w="2098" w:type="dxa"/>
          </w:tcPr>
          <w:p w:rsidR="00735D3A" w:rsidRDefault="00735D3A">
            <w:pPr>
              <w:pStyle w:val="ConsPlusNormal"/>
            </w:pPr>
            <w:r>
              <w:t>mintrudkchr.ru</w:t>
            </w:r>
          </w:p>
        </w:tc>
      </w:tr>
      <w:tr w:rsidR="00735D3A">
        <w:tc>
          <w:tcPr>
            <w:tcW w:w="538" w:type="dxa"/>
          </w:tcPr>
          <w:p w:rsidR="00735D3A" w:rsidRDefault="00735D3A">
            <w:pPr>
              <w:pStyle w:val="ConsPlusNormal"/>
              <w:jc w:val="center"/>
            </w:pPr>
            <w:r>
              <w:t>10</w:t>
            </w:r>
          </w:p>
        </w:tc>
        <w:tc>
          <w:tcPr>
            <w:tcW w:w="2438" w:type="dxa"/>
          </w:tcPr>
          <w:p w:rsidR="00735D3A" w:rsidRDefault="00735D3A">
            <w:pPr>
              <w:pStyle w:val="ConsPlusNormal"/>
            </w:pPr>
            <w:r>
              <w:t>Министерство социальной защиты, труда и занятости Республики Карелия</w:t>
            </w:r>
          </w:p>
        </w:tc>
        <w:tc>
          <w:tcPr>
            <w:tcW w:w="2211" w:type="dxa"/>
          </w:tcPr>
          <w:p w:rsidR="00735D3A" w:rsidRDefault="00735D3A">
            <w:pPr>
              <w:pStyle w:val="ConsPlusNormal"/>
            </w:pPr>
            <w:r>
              <w:t>185003, г. Петрозаводск, просп. А. Невского, 33</w:t>
            </w:r>
          </w:p>
        </w:tc>
        <w:tc>
          <w:tcPr>
            <w:tcW w:w="1757" w:type="dxa"/>
          </w:tcPr>
          <w:p w:rsidR="00735D3A" w:rsidRDefault="00735D3A">
            <w:pPr>
              <w:pStyle w:val="ConsPlusNormal"/>
            </w:pPr>
            <w:r>
              <w:t>(8142) 79-29-40, 79-29-56</w:t>
            </w:r>
          </w:p>
        </w:tc>
        <w:tc>
          <w:tcPr>
            <w:tcW w:w="2098" w:type="dxa"/>
          </w:tcPr>
          <w:p w:rsidR="00735D3A" w:rsidRDefault="00735D3A">
            <w:pPr>
              <w:pStyle w:val="ConsPlusNormal"/>
            </w:pPr>
            <w:r>
              <w:t>mintrud.karelia.ru</w:t>
            </w:r>
          </w:p>
        </w:tc>
      </w:tr>
      <w:tr w:rsidR="00735D3A">
        <w:tc>
          <w:tcPr>
            <w:tcW w:w="538" w:type="dxa"/>
          </w:tcPr>
          <w:p w:rsidR="00735D3A" w:rsidRDefault="00735D3A">
            <w:pPr>
              <w:pStyle w:val="ConsPlusNormal"/>
              <w:jc w:val="center"/>
            </w:pPr>
            <w:r>
              <w:t>11</w:t>
            </w:r>
          </w:p>
        </w:tc>
        <w:tc>
          <w:tcPr>
            <w:tcW w:w="2438" w:type="dxa"/>
          </w:tcPr>
          <w:p w:rsidR="00735D3A" w:rsidRDefault="00735D3A">
            <w:pPr>
              <w:pStyle w:val="ConsPlusNormal"/>
            </w:pPr>
            <w:r>
              <w:t>Министерство труда, занятости и социальной защиты Республики Коми</w:t>
            </w:r>
          </w:p>
        </w:tc>
        <w:tc>
          <w:tcPr>
            <w:tcW w:w="2211" w:type="dxa"/>
          </w:tcPr>
          <w:p w:rsidR="00735D3A" w:rsidRDefault="00735D3A">
            <w:pPr>
              <w:pStyle w:val="ConsPlusNormal"/>
            </w:pPr>
            <w:r>
              <w:t>167610, г. Сыктывкар, ул. Интернациональная, 174</w:t>
            </w:r>
          </w:p>
        </w:tc>
        <w:tc>
          <w:tcPr>
            <w:tcW w:w="1757" w:type="dxa"/>
          </w:tcPr>
          <w:p w:rsidR="00735D3A" w:rsidRDefault="00735D3A">
            <w:pPr>
              <w:pStyle w:val="ConsPlusNormal"/>
            </w:pPr>
            <w:r>
              <w:t>(88-212) 241-501</w:t>
            </w:r>
          </w:p>
        </w:tc>
        <w:tc>
          <w:tcPr>
            <w:tcW w:w="2098" w:type="dxa"/>
          </w:tcPr>
          <w:p w:rsidR="00735D3A" w:rsidRDefault="00735D3A">
            <w:pPr>
              <w:pStyle w:val="ConsPlusNormal"/>
            </w:pPr>
            <w:r>
              <w:t>mintrudsoc.rkomi.ru</w:t>
            </w:r>
          </w:p>
        </w:tc>
      </w:tr>
      <w:tr w:rsidR="00735D3A">
        <w:tc>
          <w:tcPr>
            <w:tcW w:w="538" w:type="dxa"/>
          </w:tcPr>
          <w:p w:rsidR="00735D3A" w:rsidRDefault="00735D3A">
            <w:pPr>
              <w:pStyle w:val="ConsPlusNormal"/>
              <w:jc w:val="center"/>
            </w:pPr>
            <w:r>
              <w:t>12</w:t>
            </w:r>
          </w:p>
        </w:tc>
        <w:tc>
          <w:tcPr>
            <w:tcW w:w="2438" w:type="dxa"/>
          </w:tcPr>
          <w:p w:rsidR="00735D3A" w:rsidRDefault="00735D3A">
            <w:pPr>
              <w:pStyle w:val="ConsPlusNormal"/>
            </w:pPr>
            <w:r>
              <w:t>Министерство труда и социальной защиты Республики Крым</w:t>
            </w:r>
          </w:p>
        </w:tc>
        <w:tc>
          <w:tcPr>
            <w:tcW w:w="2211" w:type="dxa"/>
          </w:tcPr>
          <w:p w:rsidR="00735D3A" w:rsidRDefault="00735D3A">
            <w:pPr>
              <w:pStyle w:val="ConsPlusNormal"/>
            </w:pPr>
            <w:r>
              <w:t>295000, г. Симферополь, ул. Крылова, 7</w:t>
            </w:r>
          </w:p>
        </w:tc>
        <w:tc>
          <w:tcPr>
            <w:tcW w:w="1757" w:type="dxa"/>
          </w:tcPr>
          <w:p w:rsidR="00735D3A" w:rsidRDefault="00735D3A">
            <w:pPr>
              <w:pStyle w:val="ConsPlusNormal"/>
            </w:pPr>
            <w:r>
              <w:t>(3652) 54-94-50</w:t>
            </w:r>
          </w:p>
        </w:tc>
        <w:tc>
          <w:tcPr>
            <w:tcW w:w="2098" w:type="dxa"/>
          </w:tcPr>
          <w:p w:rsidR="00735D3A" w:rsidRDefault="00735D3A">
            <w:pPr>
              <w:pStyle w:val="ConsPlusNormal"/>
            </w:pPr>
            <w:r>
              <w:t>rk.gov.ru</w:t>
            </w:r>
          </w:p>
        </w:tc>
      </w:tr>
      <w:tr w:rsidR="00735D3A">
        <w:tc>
          <w:tcPr>
            <w:tcW w:w="538" w:type="dxa"/>
          </w:tcPr>
          <w:p w:rsidR="00735D3A" w:rsidRDefault="00735D3A">
            <w:pPr>
              <w:pStyle w:val="ConsPlusNormal"/>
              <w:jc w:val="center"/>
            </w:pPr>
            <w:r>
              <w:t>13</w:t>
            </w:r>
          </w:p>
        </w:tc>
        <w:tc>
          <w:tcPr>
            <w:tcW w:w="2438" w:type="dxa"/>
          </w:tcPr>
          <w:p w:rsidR="00735D3A" w:rsidRDefault="00735D3A">
            <w:pPr>
              <w:pStyle w:val="ConsPlusNormal"/>
            </w:pPr>
            <w:r>
              <w:t>Министерство социального развития Республики Марий Эл</w:t>
            </w:r>
          </w:p>
        </w:tc>
        <w:tc>
          <w:tcPr>
            <w:tcW w:w="2211" w:type="dxa"/>
          </w:tcPr>
          <w:p w:rsidR="00735D3A" w:rsidRDefault="00735D3A">
            <w:pPr>
              <w:pStyle w:val="ConsPlusNormal"/>
            </w:pPr>
            <w:r>
              <w:t>424033, г. Йошкар-Ола, наб. Брюгге, 3</w:t>
            </w:r>
          </w:p>
        </w:tc>
        <w:tc>
          <w:tcPr>
            <w:tcW w:w="1757" w:type="dxa"/>
          </w:tcPr>
          <w:p w:rsidR="00735D3A" w:rsidRDefault="00735D3A">
            <w:pPr>
              <w:pStyle w:val="ConsPlusNormal"/>
            </w:pPr>
            <w:r>
              <w:t>(8362) 452-234</w:t>
            </w:r>
          </w:p>
        </w:tc>
        <w:tc>
          <w:tcPr>
            <w:tcW w:w="2098" w:type="dxa"/>
          </w:tcPr>
          <w:p w:rsidR="00735D3A" w:rsidRDefault="00735D3A">
            <w:pPr>
              <w:pStyle w:val="ConsPlusNormal"/>
            </w:pPr>
            <w:r>
              <w:t>portal.mari.ru</w:t>
            </w:r>
          </w:p>
        </w:tc>
      </w:tr>
      <w:tr w:rsidR="00735D3A">
        <w:tc>
          <w:tcPr>
            <w:tcW w:w="538" w:type="dxa"/>
          </w:tcPr>
          <w:p w:rsidR="00735D3A" w:rsidRDefault="00735D3A">
            <w:pPr>
              <w:pStyle w:val="ConsPlusNormal"/>
              <w:jc w:val="center"/>
            </w:pPr>
            <w:r>
              <w:t>14</w:t>
            </w:r>
          </w:p>
        </w:tc>
        <w:tc>
          <w:tcPr>
            <w:tcW w:w="2438" w:type="dxa"/>
          </w:tcPr>
          <w:p w:rsidR="00735D3A" w:rsidRDefault="00735D3A">
            <w:pPr>
              <w:pStyle w:val="ConsPlusNormal"/>
            </w:pPr>
            <w:r>
              <w:t>Министерство социальной защиты населения Республики Мордовия</w:t>
            </w:r>
          </w:p>
        </w:tc>
        <w:tc>
          <w:tcPr>
            <w:tcW w:w="2211" w:type="dxa"/>
          </w:tcPr>
          <w:p w:rsidR="00735D3A" w:rsidRDefault="00735D3A">
            <w:pPr>
              <w:pStyle w:val="ConsPlusNormal"/>
            </w:pPr>
            <w:r>
              <w:t>430027, г.о. Саранск, ул. Титова, 133</w:t>
            </w:r>
          </w:p>
        </w:tc>
        <w:tc>
          <w:tcPr>
            <w:tcW w:w="1757" w:type="dxa"/>
          </w:tcPr>
          <w:p w:rsidR="00735D3A" w:rsidRDefault="00735D3A">
            <w:pPr>
              <w:pStyle w:val="ConsPlusNormal"/>
            </w:pPr>
            <w:r>
              <w:t>(8342) 777-009, 777-241, 777-145, 777-152</w:t>
            </w:r>
          </w:p>
        </w:tc>
        <w:tc>
          <w:tcPr>
            <w:tcW w:w="2098" w:type="dxa"/>
          </w:tcPr>
          <w:p w:rsidR="00735D3A" w:rsidRDefault="00735D3A">
            <w:pPr>
              <w:pStyle w:val="ConsPlusNormal"/>
            </w:pPr>
            <w:r>
              <w:t>e-mordovia.ru</w:t>
            </w:r>
          </w:p>
        </w:tc>
      </w:tr>
      <w:tr w:rsidR="00735D3A">
        <w:tc>
          <w:tcPr>
            <w:tcW w:w="538" w:type="dxa"/>
          </w:tcPr>
          <w:p w:rsidR="00735D3A" w:rsidRDefault="00735D3A">
            <w:pPr>
              <w:pStyle w:val="ConsPlusNormal"/>
              <w:jc w:val="center"/>
            </w:pPr>
            <w:r>
              <w:t>15</w:t>
            </w:r>
          </w:p>
        </w:tc>
        <w:tc>
          <w:tcPr>
            <w:tcW w:w="2438" w:type="dxa"/>
          </w:tcPr>
          <w:p w:rsidR="00735D3A" w:rsidRDefault="00735D3A">
            <w:pPr>
              <w:pStyle w:val="ConsPlusNormal"/>
            </w:pPr>
            <w:r>
              <w:t xml:space="preserve">Министерство труда и </w:t>
            </w:r>
            <w:r>
              <w:lastRenderedPageBreak/>
              <w:t>социального развития Республики Саха (Якутия)</w:t>
            </w:r>
          </w:p>
        </w:tc>
        <w:tc>
          <w:tcPr>
            <w:tcW w:w="2211" w:type="dxa"/>
          </w:tcPr>
          <w:p w:rsidR="00735D3A" w:rsidRDefault="00735D3A">
            <w:pPr>
              <w:pStyle w:val="ConsPlusNormal"/>
            </w:pPr>
            <w:r>
              <w:lastRenderedPageBreak/>
              <w:t xml:space="preserve">677000, г. Якутск, ул. </w:t>
            </w:r>
            <w:r>
              <w:lastRenderedPageBreak/>
              <w:t>Петра Алексеева, 6/1</w:t>
            </w:r>
          </w:p>
        </w:tc>
        <w:tc>
          <w:tcPr>
            <w:tcW w:w="1757" w:type="dxa"/>
          </w:tcPr>
          <w:p w:rsidR="00735D3A" w:rsidRDefault="00735D3A">
            <w:pPr>
              <w:pStyle w:val="ConsPlusNormal"/>
            </w:pPr>
            <w:r>
              <w:lastRenderedPageBreak/>
              <w:t>(4112) 424-034</w:t>
            </w:r>
          </w:p>
        </w:tc>
        <w:tc>
          <w:tcPr>
            <w:tcW w:w="2098" w:type="dxa"/>
          </w:tcPr>
          <w:p w:rsidR="00735D3A" w:rsidRDefault="00735D3A">
            <w:pPr>
              <w:pStyle w:val="ConsPlusNormal"/>
            </w:pPr>
            <w:r>
              <w:t>mintrud.sakha.gov.ru</w:t>
            </w:r>
          </w:p>
        </w:tc>
      </w:tr>
      <w:tr w:rsidR="00735D3A">
        <w:tc>
          <w:tcPr>
            <w:tcW w:w="538" w:type="dxa"/>
          </w:tcPr>
          <w:p w:rsidR="00735D3A" w:rsidRDefault="00735D3A">
            <w:pPr>
              <w:pStyle w:val="ConsPlusNormal"/>
              <w:jc w:val="center"/>
            </w:pPr>
            <w:r>
              <w:lastRenderedPageBreak/>
              <w:t>16</w:t>
            </w:r>
          </w:p>
        </w:tc>
        <w:tc>
          <w:tcPr>
            <w:tcW w:w="2438" w:type="dxa"/>
          </w:tcPr>
          <w:p w:rsidR="00735D3A" w:rsidRDefault="00735D3A">
            <w:pPr>
              <w:pStyle w:val="ConsPlusNormal"/>
            </w:pPr>
            <w:r>
              <w:t>Министерство труда и социального развития РСО - Алания</w:t>
            </w:r>
          </w:p>
        </w:tc>
        <w:tc>
          <w:tcPr>
            <w:tcW w:w="2211" w:type="dxa"/>
          </w:tcPr>
          <w:p w:rsidR="00735D3A" w:rsidRDefault="00735D3A">
            <w:pPr>
              <w:pStyle w:val="ConsPlusNormal"/>
            </w:pPr>
            <w:r>
              <w:t>362025, г. Владикавказ, ул. Бутырина, 29</w:t>
            </w:r>
          </w:p>
        </w:tc>
        <w:tc>
          <w:tcPr>
            <w:tcW w:w="1757" w:type="dxa"/>
          </w:tcPr>
          <w:p w:rsidR="00735D3A" w:rsidRDefault="00735D3A">
            <w:pPr>
              <w:pStyle w:val="ConsPlusNormal"/>
            </w:pPr>
            <w:r>
              <w:t>(8672) 540-000, 540-355</w:t>
            </w:r>
          </w:p>
        </w:tc>
        <w:tc>
          <w:tcPr>
            <w:tcW w:w="2098" w:type="dxa"/>
          </w:tcPr>
          <w:p w:rsidR="00735D3A" w:rsidRDefault="00735D3A">
            <w:pPr>
              <w:pStyle w:val="ConsPlusNormal"/>
            </w:pPr>
            <w:r>
              <w:t>minsotc15.ru</w:t>
            </w:r>
          </w:p>
        </w:tc>
      </w:tr>
      <w:tr w:rsidR="00735D3A">
        <w:tc>
          <w:tcPr>
            <w:tcW w:w="538" w:type="dxa"/>
          </w:tcPr>
          <w:p w:rsidR="00735D3A" w:rsidRDefault="00735D3A">
            <w:pPr>
              <w:pStyle w:val="ConsPlusNormal"/>
              <w:jc w:val="center"/>
            </w:pPr>
            <w:r>
              <w:t>17</w:t>
            </w:r>
          </w:p>
        </w:tc>
        <w:tc>
          <w:tcPr>
            <w:tcW w:w="2438" w:type="dxa"/>
          </w:tcPr>
          <w:p w:rsidR="00735D3A" w:rsidRDefault="00735D3A">
            <w:pPr>
              <w:pStyle w:val="ConsPlusNormal"/>
            </w:pPr>
            <w:r>
              <w:t>Министерство труда, занятости и социальной защиты Республики Татарстан</w:t>
            </w:r>
          </w:p>
        </w:tc>
        <w:tc>
          <w:tcPr>
            <w:tcW w:w="2211" w:type="dxa"/>
          </w:tcPr>
          <w:p w:rsidR="00735D3A" w:rsidRDefault="00735D3A">
            <w:pPr>
              <w:pStyle w:val="ConsPlusNormal"/>
            </w:pPr>
            <w:r>
              <w:t>420044, г. Казань, ул. Волгоградская, 47</w:t>
            </w:r>
          </w:p>
        </w:tc>
        <w:tc>
          <w:tcPr>
            <w:tcW w:w="1757" w:type="dxa"/>
          </w:tcPr>
          <w:p w:rsidR="00735D3A" w:rsidRDefault="00735D3A">
            <w:pPr>
              <w:pStyle w:val="ConsPlusNormal"/>
            </w:pPr>
            <w:r>
              <w:t>(843) 557-20-01; 557-21-02</w:t>
            </w:r>
          </w:p>
        </w:tc>
        <w:tc>
          <w:tcPr>
            <w:tcW w:w="2098" w:type="dxa"/>
          </w:tcPr>
          <w:p w:rsidR="00735D3A" w:rsidRDefault="00735D3A">
            <w:pPr>
              <w:pStyle w:val="ConsPlusNormal"/>
            </w:pPr>
            <w:r>
              <w:t>mtsz.tatarstan.ru</w:t>
            </w:r>
          </w:p>
        </w:tc>
      </w:tr>
      <w:tr w:rsidR="00735D3A">
        <w:tc>
          <w:tcPr>
            <w:tcW w:w="538" w:type="dxa"/>
          </w:tcPr>
          <w:p w:rsidR="00735D3A" w:rsidRDefault="00735D3A">
            <w:pPr>
              <w:pStyle w:val="ConsPlusNormal"/>
              <w:jc w:val="center"/>
            </w:pPr>
            <w:r>
              <w:t>18</w:t>
            </w:r>
          </w:p>
        </w:tc>
        <w:tc>
          <w:tcPr>
            <w:tcW w:w="2438" w:type="dxa"/>
          </w:tcPr>
          <w:p w:rsidR="00735D3A" w:rsidRDefault="00735D3A">
            <w:pPr>
              <w:pStyle w:val="ConsPlusNormal"/>
            </w:pPr>
            <w:r>
              <w:t>Министерство труда и социальной политики Республики Тыва</w:t>
            </w:r>
          </w:p>
        </w:tc>
        <w:tc>
          <w:tcPr>
            <w:tcW w:w="2211" w:type="dxa"/>
          </w:tcPr>
          <w:p w:rsidR="00735D3A" w:rsidRDefault="00735D3A">
            <w:pPr>
              <w:pStyle w:val="ConsPlusNormal"/>
            </w:pPr>
            <w:r>
              <w:t>667010, г. Кызыл, ул. Московская, 2</w:t>
            </w:r>
          </w:p>
        </w:tc>
        <w:tc>
          <w:tcPr>
            <w:tcW w:w="1757" w:type="dxa"/>
          </w:tcPr>
          <w:p w:rsidR="00735D3A" w:rsidRDefault="00735D3A">
            <w:pPr>
              <w:pStyle w:val="ConsPlusNormal"/>
            </w:pPr>
            <w:r>
              <w:t>(39422) 5-61-95</w:t>
            </w:r>
          </w:p>
        </w:tc>
        <w:tc>
          <w:tcPr>
            <w:tcW w:w="2098" w:type="dxa"/>
          </w:tcPr>
          <w:p w:rsidR="00735D3A" w:rsidRDefault="00735D3A">
            <w:pPr>
              <w:pStyle w:val="ConsPlusNormal"/>
            </w:pPr>
            <w:r>
              <w:t>mintrudtuva.ru</w:t>
            </w:r>
          </w:p>
        </w:tc>
      </w:tr>
      <w:tr w:rsidR="00735D3A">
        <w:tc>
          <w:tcPr>
            <w:tcW w:w="538" w:type="dxa"/>
          </w:tcPr>
          <w:p w:rsidR="00735D3A" w:rsidRDefault="00735D3A">
            <w:pPr>
              <w:pStyle w:val="ConsPlusNormal"/>
              <w:jc w:val="center"/>
            </w:pPr>
            <w:r>
              <w:t>19</w:t>
            </w:r>
          </w:p>
        </w:tc>
        <w:tc>
          <w:tcPr>
            <w:tcW w:w="2438" w:type="dxa"/>
          </w:tcPr>
          <w:p w:rsidR="00735D3A" w:rsidRDefault="00735D3A">
            <w:pPr>
              <w:pStyle w:val="ConsPlusNormal"/>
            </w:pPr>
            <w:r>
              <w:t>Министерство социальной, семейной и демографической политики Удмуртской Республики</w:t>
            </w:r>
          </w:p>
        </w:tc>
        <w:tc>
          <w:tcPr>
            <w:tcW w:w="2211" w:type="dxa"/>
          </w:tcPr>
          <w:p w:rsidR="00735D3A" w:rsidRDefault="00735D3A">
            <w:pPr>
              <w:pStyle w:val="ConsPlusNormal"/>
            </w:pPr>
            <w:r>
              <w:t>426004, г. Ижевск, ул. Ломоносова, 5</w:t>
            </w:r>
          </w:p>
        </w:tc>
        <w:tc>
          <w:tcPr>
            <w:tcW w:w="1757" w:type="dxa"/>
          </w:tcPr>
          <w:p w:rsidR="00735D3A" w:rsidRDefault="00735D3A">
            <w:pPr>
              <w:pStyle w:val="ConsPlusNormal"/>
            </w:pPr>
            <w:r>
              <w:t>(3412) 526-180</w:t>
            </w:r>
          </w:p>
        </w:tc>
        <w:tc>
          <w:tcPr>
            <w:tcW w:w="2098" w:type="dxa"/>
          </w:tcPr>
          <w:p w:rsidR="00735D3A" w:rsidRDefault="00735D3A">
            <w:pPr>
              <w:pStyle w:val="ConsPlusNormal"/>
            </w:pPr>
            <w:r>
              <w:t>minsoc18.ru</w:t>
            </w:r>
          </w:p>
        </w:tc>
      </w:tr>
      <w:tr w:rsidR="00735D3A">
        <w:tc>
          <w:tcPr>
            <w:tcW w:w="538" w:type="dxa"/>
          </w:tcPr>
          <w:p w:rsidR="00735D3A" w:rsidRDefault="00735D3A">
            <w:pPr>
              <w:pStyle w:val="ConsPlusNormal"/>
              <w:jc w:val="center"/>
            </w:pPr>
            <w:r>
              <w:t>20</w:t>
            </w:r>
          </w:p>
        </w:tc>
        <w:tc>
          <w:tcPr>
            <w:tcW w:w="2438" w:type="dxa"/>
          </w:tcPr>
          <w:p w:rsidR="00735D3A" w:rsidRDefault="00735D3A">
            <w:pPr>
              <w:pStyle w:val="ConsPlusNormal"/>
            </w:pPr>
            <w:r>
              <w:t>Министерство социальной защиты Республики Хакасия</w:t>
            </w:r>
          </w:p>
        </w:tc>
        <w:tc>
          <w:tcPr>
            <w:tcW w:w="2211" w:type="dxa"/>
          </w:tcPr>
          <w:p w:rsidR="00735D3A" w:rsidRDefault="00735D3A">
            <w:pPr>
              <w:pStyle w:val="ConsPlusNormal"/>
            </w:pPr>
            <w:r>
              <w:t>655017, г. Абакан, ул. Советская, 75</w:t>
            </w:r>
          </w:p>
        </w:tc>
        <w:tc>
          <w:tcPr>
            <w:tcW w:w="1757" w:type="dxa"/>
          </w:tcPr>
          <w:p w:rsidR="00735D3A" w:rsidRDefault="00735D3A">
            <w:pPr>
              <w:pStyle w:val="ConsPlusNormal"/>
            </w:pPr>
            <w:r>
              <w:t>(3902) 222-728</w:t>
            </w:r>
          </w:p>
        </w:tc>
        <w:tc>
          <w:tcPr>
            <w:tcW w:w="2098" w:type="dxa"/>
          </w:tcPr>
          <w:p w:rsidR="00735D3A" w:rsidRDefault="00735D3A">
            <w:pPr>
              <w:pStyle w:val="ConsPlusNormal"/>
            </w:pPr>
            <w:r>
              <w:t>mintrudrh.ru</w:t>
            </w:r>
          </w:p>
        </w:tc>
      </w:tr>
      <w:tr w:rsidR="00735D3A">
        <w:tc>
          <w:tcPr>
            <w:tcW w:w="538" w:type="dxa"/>
          </w:tcPr>
          <w:p w:rsidR="00735D3A" w:rsidRDefault="00735D3A">
            <w:pPr>
              <w:pStyle w:val="ConsPlusNormal"/>
              <w:jc w:val="center"/>
            </w:pPr>
            <w:r>
              <w:t>21</w:t>
            </w:r>
          </w:p>
        </w:tc>
        <w:tc>
          <w:tcPr>
            <w:tcW w:w="2438" w:type="dxa"/>
          </w:tcPr>
          <w:p w:rsidR="00735D3A" w:rsidRDefault="00735D3A">
            <w:pPr>
              <w:pStyle w:val="ConsPlusNormal"/>
            </w:pPr>
            <w:r>
              <w:t>Министерство труда, занятости и социального развития Чеченской Республики</w:t>
            </w:r>
          </w:p>
        </w:tc>
        <w:tc>
          <w:tcPr>
            <w:tcW w:w="2211" w:type="dxa"/>
          </w:tcPr>
          <w:p w:rsidR="00735D3A" w:rsidRDefault="00735D3A">
            <w:pPr>
              <w:pStyle w:val="ConsPlusNormal"/>
            </w:pPr>
            <w:r>
              <w:t>364020, г. Грозный, ул. Деловая, 15</w:t>
            </w:r>
          </w:p>
        </w:tc>
        <w:tc>
          <w:tcPr>
            <w:tcW w:w="1757" w:type="dxa"/>
          </w:tcPr>
          <w:p w:rsidR="00735D3A" w:rsidRDefault="00735D3A">
            <w:pPr>
              <w:pStyle w:val="ConsPlusNormal"/>
            </w:pPr>
            <w:r>
              <w:t>(8712) 225-134</w:t>
            </w:r>
          </w:p>
        </w:tc>
        <w:tc>
          <w:tcPr>
            <w:tcW w:w="2098" w:type="dxa"/>
          </w:tcPr>
          <w:p w:rsidR="00735D3A" w:rsidRDefault="00735D3A">
            <w:pPr>
              <w:pStyle w:val="ConsPlusNormal"/>
            </w:pPr>
            <w:r>
              <w:t>mtchr.ru</w:t>
            </w:r>
          </w:p>
        </w:tc>
      </w:tr>
      <w:tr w:rsidR="00735D3A">
        <w:tc>
          <w:tcPr>
            <w:tcW w:w="538" w:type="dxa"/>
          </w:tcPr>
          <w:p w:rsidR="00735D3A" w:rsidRDefault="00735D3A">
            <w:pPr>
              <w:pStyle w:val="ConsPlusNormal"/>
              <w:jc w:val="center"/>
            </w:pPr>
            <w:r>
              <w:t>22</w:t>
            </w:r>
          </w:p>
        </w:tc>
        <w:tc>
          <w:tcPr>
            <w:tcW w:w="2438" w:type="dxa"/>
          </w:tcPr>
          <w:p w:rsidR="00735D3A" w:rsidRDefault="00735D3A">
            <w:pPr>
              <w:pStyle w:val="ConsPlusNormal"/>
            </w:pPr>
            <w:r>
              <w:t>Министерство труда и социальной защиты Чувашской Республики</w:t>
            </w:r>
          </w:p>
        </w:tc>
        <w:tc>
          <w:tcPr>
            <w:tcW w:w="2211" w:type="dxa"/>
          </w:tcPr>
          <w:p w:rsidR="00735D3A" w:rsidRDefault="00735D3A">
            <w:pPr>
              <w:pStyle w:val="ConsPlusNormal"/>
            </w:pPr>
            <w:r>
              <w:t>428003, г. Чебоксары, ул. Гагарина, 22а</w:t>
            </w:r>
          </w:p>
        </w:tc>
        <w:tc>
          <w:tcPr>
            <w:tcW w:w="1757" w:type="dxa"/>
          </w:tcPr>
          <w:p w:rsidR="00735D3A" w:rsidRDefault="00735D3A">
            <w:pPr>
              <w:pStyle w:val="ConsPlusNormal"/>
            </w:pPr>
            <w:r>
              <w:t>(8352) 552-392</w:t>
            </w:r>
          </w:p>
        </w:tc>
        <w:tc>
          <w:tcPr>
            <w:tcW w:w="2098" w:type="dxa"/>
          </w:tcPr>
          <w:p w:rsidR="00735D3A" w:rsidRDefault="00735D3A">
            <w:pPr>
              <w:pStyle w:val="ConsPlusNormal"/>
            </w:pPr>
            <w:r>
              <w:t>gov@cap.ru</w:t>
            </w:r>
          </w:p>
        </w:tc>
      </w:tr>
      <w:tr w:rsidR="00735D3A">
        <w:tc>
          <w:tcPr>
            <w:tcW w:w="538" w:type="dxa"/>
          </w:tcPr>
          <w:p w:rsidR="00735D3A" w:rsidRDefault="00735D3A">
            <w:pPr>
              <w:pStyle w:val="ConsPlusNormal"/>
              <w:jc w:val="center"/>
            </w:pPr>
            <w:r>
              <w:t>23</w:t>
            </w:r>
          </w:p>
        </w:tc>
        <w:tc>
          <w:tcPr>
            <w:tcW w:w="2438" w:type="dxa"/>
          </w:tcPr>
          <w:p w:rsidR="00735D3A" w:rsidRDefault="00735D3A">
            <w:pPr>
              <w:pStyle w:val="ConsPlusNormal"/>
            </w:pPr>
            <w:r>
              <w:t>Министерство труда и социальной защиты Алтайского края</w:t>
            </w:r>
          </w:p>
        </w:tc>
        <w:tc>
          <w:tcPr>
            <w:tcW w:w="2211" w:type="dxa"/>
          </w:tcPr>
          <w:p w:rsidR="00735D3A" w:rsidRDefault="00735D3A">
            <w:pPr>
              <w:pStyle w:val="ConsPlusNormal"/>
            </w:pPr>
            <w:r>
              <w:t>656068, г. Барнаул, ул. Партизанская, 69</w:t>
            </w:r>
          </w:p>
        </w:tc>
        <w:tc>
          <w:tcPr>
            <w:tcW w:w="1757" w:type="dxa"/>
          </w:tcPr>
          <w:p w:rsidR="00735D3A" w:rsidRDefault="00735D3A">
            <w:pPr>
              <w:pStyle w:val="ConsPlusNormal"/>
            </w:pPr>
            <w:r>
              <w:t>(3852) 27 36 22</w:t>
            </w:r>
          </w:p>
        </w:tc>
        <w:tc>
          <w:tcPr>
            <w:tcW w:w="2098" w:type="dxa"/>
          </w:tcPr>
          <w:p w:rsidR="00735D3A" w:rsidRDefault="00735D3A">
            <w:pPr>
              <w:pStyle w:val="ConsPlusNormal"/>
            </w:pPr>
            <w:r>
              <w:t>aksp.ru.</w:t>
            </w:r>
          </w:p>
        </w:tc>
      </w:tr>
      <w:tr w:rsidR="00735D3A">
        <w:tc>
          <w:tcPr>
            <w:tcW w:w="538" w:type="dxa"/>
          </w:tcPr>
          <w:p w:rsidR="00735D3A" w:rsidRDefault="00735D3A">
            <w:pPr>
              <w:pStyle w:val="ConsPlusNormal"/>
              <w:jc w:val="center"/>
            </w:pPr>
            <w:r>
              <w:t>24</w:t>
            </w:r>
          </w:p>
        </w:tc>
        <w:tc>
          <w:tcPr>
            <w:tcW w:w="2438" w:type="dxa"/>
          </w:tcPr>
          <w:p w:rsidR="00735D3A" w:rsidRDefault="00735D3A">
            <w:pPr>
              <w:pStyle w:val="ConsPlusNormal"/>
            </w:pPr>
            <w:r>
              <w:t>Министерство труда и социальной защиты населения Забайкальского края</w:t>
            </w:r>
          </w:p>
        </w:tc>
        <w:tc>
          <w:tcPr>
            <w:tcW w:w="2211" w:type="dxa"/>
          </w:tcPr>
          <w:p w:rsidR="00735D3A" w:rsidRDefault="00735D3A">
            <w:pPr>
              <w:pStyle w:val="ConsPlusNormal"/>
            </w:pPr>
            <w:r>
              <w:t>672000, г. Чита, ул. Курнатовского, 7</w:t>
            </w:r>
          </w:p>
        </w:tc>
        <w:tc>
          <w:tcPr>
            <w:tcW w:w="1757" w:type="dxa"/>
          </w:tcPr>
          <w:p w:rsidR="00735D3A" w:rsidRDefault="00735D3A">
            <w:pPr>
              <w:pStyle w:val="ConsPlusNormal"/>
            </w:pPr>
            <w:r>
              <w:t>(302-2) 35-50-85</w:t>
            </w:r>
          </w:p>
        </w:tc>
        <w:tc>
          <w:tcPr>
            <w:tcW w:w="2098" w:type="dxa"/>
          </w:tcPr>
          <w:p w:rsidR="00735D3A" w:rsidRDefault="00735D3A">
            <w:pPr>
              <w:pStyle w:val="ConsPlusNormal"/>
            </w:pPr>
            <w:r>
              <w:t>минсоц.забайкальскийкрай.рф</w:t>
            </w:r>
          </w:p>
        </w:tc>
      </w:tr>
      <w:tr w:rsidR="00735D3A">
        <w:tc>
          <w:tcPr>
            <w:tcW w:w="538" w:type="dxa"/>
          </w:tcPr>
          <w:p w:rsidR="00735D3A" w:rsidRDefault="00735D3A">
            <w:pPr>
              <w:pStyle w:val="ConsPlusNormal"/>
              <w:jc w:val="center"/>
            </w:pPr>
            <w:r>
              <w:t>25</w:t>
            </w:r>
          </w:p>
        </w:tc>
        <w:tc>
          <w:tcPr>
            <w:tcW w:w="2438" w:type="dxa"/>
          </w:tcPr>
          <w:p w:rsidR="00735D3A" w:rsidRDefault="00735D3A">
            <w:pPr>
              <w:pStyle w:val="ConsPlusNormal"/>
            </w:pPr>
            <w:r>
              <w:t>Министерство социального развития и труда Камчатского края</w:t>
            </w:r>
          </w:p>
        </w:tc>
        <w:tc>
          <w:tcPr>
            <w:tcW w:w="2211" w:type="dxa"/>
          </w:tcPr>
          <w:p w:rsidR="00735D3A" w:rsidRDefault="00735D3A">
            <w:pPr>
              <w:pStyle w:val="ConsPlusNormal"/>
            </w:pPr>
            <w:r>
              <w:t>683040 г. Петропавловск-Камчатский, пл. Ленина, 1</w:t>
            </w:r>
          </w:p>
        </w:tc>
        <w:tc>
          <w:tcPr>
            <w:tcW w:w="1757" w:type="dxa"/>
          </w:tcPr>
          <w:p w:rsidR="00735D3A" w:rsidRDefault="00735D3A">
            <w:pPr>
              <w:pStyle w:val="ConsPlusNormal"/>
            </w:pPr>
            <w:r>
              <w:t>(4152) 428-355, 234-919</w:t>
            </w:r>
          </w:p>
        </w:tc>
        <w:tc>
          <w:tcPr>
            <w:tcW w:w="2098" w:type="dxa"/>
          </w:tcPr>
          <w:p w:rsidR="00735D3A" w:rsidRDefault="00735D3A">
            <w:pPr>
              <w:pStyle w:val="ConsPlusNormal"/>
            </w:pPr>
            <w:r>
              <w:t>kamgov.ru</w:t>
            </w:r>
          </w:p>
        </w:tc>
      </w:tr>
      <w:tr w:rsidR="00735D3A">
        <w:tc>
          <w:tcPr>
            <w:tcW w:w="538" w:type="dxa"/>
          </w:tcPr>
          <w:p w:rsidR="00735D3A" w:rsidRDefault="00735D3A">
            <w:pPr>
              <w:pStyle w:val="ConsPlusNormal"/>
              <w:jc w:val="center"/>
            </w:pPr>
            <w:r>
              <w:t>26</w:t>
            </w:r>
          </w:p>
        </w:tc>
        <w:tc>
          <w:tcPr>
            <w:tcW w:w="2438" w:type="dxa"/>
          </w:tcPr>
          <w:p w:rsidR="00735D3A" w:rsidRDefault="00735D3A">
            <w:pPr>
              <w:pStyle w:val="ConsPlusNormal"/>
            </w:pPr>
            <w:r>
              <w:t>Министерство труда и социального развития Краснодарского края</w:t>
            </w:r>
          </w:p>
        </w:tc>
        <w:tc>
          <w:tcPr>
            <w:tcW w:w="2211" w:type="dxa"/>
          </w:tcPr>
          <w:p w:rsidR="00735D3A" w:rsidRDefault="00735D3A">
            <w:pPr>
              <w:pStyle w:val="ConsPlusNormal"/>
            </w:pPr>
            <w:r>
              <w:t>350000, г. Краснодар, ул. Чапаева, 58</w:t>
            </w:r>
          </w:p>
        </w:tc>
        <w:tc>
          <w:tcPr>
            <w:tcW w:w="1757" w:type="dxa"/>
          </w:tcPr>
          <w:p w:rsidR="00735D3A" w:rsidRDefault="00735D3A">
            <w:pPr>
              <w:pStyle w:val="ConsPlusNormal"/>
            </w:pPr>
            <w:r>
              <w:t>(861) 259-03-27</w:t>
            </w:r>
          </w:p>
        </w:tc>
        <w:tc>
          <w:tcPr>
            <w:tcW w:w="2098" w:type="dxa"/>
          </w:tcPr>
          <w:p w:rsidR="00735D3A" w:rsidRDefault="00735D3A">
            <w:pPr>
              <w:pStyle w:val="ConsPlusNormal"/>
            </w:pPr>
            <w:r>
              <w:t>sznkuban.ru</w:t>
            </w:r>
          </w:p>
        </w:tc>
      </w:tr>
      <w:tr w:rsidR="00735D3A">
        <w:tc>
          <w:tcPr>
            <w:tcW w:w="538" w:type="dxa"/>
          </w:tcPr>
          <w:p w:rsidR="00735D3A" w:rsidRDefault="00735D3A">
            <w:pPr>
              <w:pStyle w:val="ConsPlusNormal"/>
              <w:jc w:val="center"/>
            </w:pPr>
            <w:r>
              <w:t>27</w:t>
            </w:r>
          </w:p>
        </w:tc>
        <w:tc>
          <w:tcPr>
            <w:tcW w:w="2438" w:type="dxa"/>
          </w:tcPr>
          <w:p w:rsidR="00735D3A" w:rsidRDefault="00735D3A">
            <w:pPr>
              <w:pStyle w:val="ConsPlusNormal"/>
            </w:pPr>
            <w:r>
              <w:t xml:space="preserve">Министерство </w:t>
            </w:r>
            <w:r>
              <w:lastRenderedPageBreak/>
              <w:t>социальной политики Красноярского края</w:t>
            </w:r>
          </w:p>
        </w:tc>
        <w:tc>
          <w:tcPr>
            <w:tcW w:w="2211" w:type="dxa"/>
          </w:tcPr>
          <w:p w:rsidR="00735D3A" w:rsidRDefault="00735D3A">
            <w:pPr>
              <w:pStyle w:val="ConsPlusNormal"/>
            </w:pPr>
            <w:r>
              <w:lastRenderedPageBreak/>
              <w:t xml:space="preserve">660049, г. </w:t>
            </w:r>
            <w:r>
              <w:lastRenderedPageBreak/>
              <w:t>Красноярск, пр. Мира, 34</w:t>
            </w:r>
          </w:p>
        </w:tc>
        <w:tc>
          <w:tcPr>
            <w:tcW w:w="1757" w:type="dxa"/>
          </w:tcPr>
          <w:p w:rsidR="00735D3A" w:rsidRDefault="00735D3A">
            <w:pPr>
              <w:pStyle w:val="ConsPlusNormal"/>
            </w:pPr>
            <w:r>
              <w:lastRenderedPageBreak/>
              <w:t>(391) 227-59-94</w:t>
            </w:r>
          </w:p>
        </w:tc>
        <w:tc>
          <w:tcPr>
            <w:tcW w:w="2098" w:type="dxa"/>
          </w:tcPr>
          <w:p w:rsidR="00735D3A" w:rsidRDefault="00735D3A">
            <w:pPr>
              <w:pStyle w:val="ConsPlusNormal"/>
            </w:pPr>
            <w:r>
              <w:t>szn24.ru</w:t>
            </w:r>
          </w:p>
        </w:tc>
      </w:tr>
      <w:tr w:rsidR="00735D3A">
        <w:tc>
          <w:tcPr>
            <w:tcW w:w="538" w:type="dxa"/>
          </w:tcPr>
          <w:p w:rsidR="00735D3A" w:rsidRDefault="00735D3A">
            <w:pPr>
              <w:pStyle w:val="ConsPlusNormal"/>
              <w:jc w:val="center"/>
            </w:pPr>
            <w:r>
              <w:lastRenderedPageBreak/>
              <w:t>28</w:t>
            </w:r>
          </w:p>
        </w:tc>
        <w:tc>
          <w:tcPr>
            <w:tcW w:w="2438" w:type="dxa"/>
          </w:tcPr>
          <w:p w:rsidR="00735D3A" w:rsidRDefault="00735D3A">
            <w:pPr>
              <w:pStyle w:val="ConsPlusNormal"/>
            </w:pPr>
            <w:r>
              <w:t>Министерство социального развития Пермского края</w:t>
            </w:r>
          </w:p>
        </w:tc>
        <w:tc>
          <w:tcPr>
            <w:tcW w:w="2211" w:type="dxa"/>
          </w:tcPr>
          <w:p w:rsidR="00735D3A" w:rsidRDefault="00735D3A">
            <w:pPr>
              <w:pStyle w:val="ConsPlusNormal"/>
            </w:pPr>
            <w:r>
              <w:t>614006, г. Пермь, ул. Ленина, 51</w:t>
            </w:r>
          </w:p>
        </w:tc>
        <w:tc>
          <w:tcPr>
            <w:tcW w:w="1757" w:type="dxa"/>
          </w:tcPr>
          <w:p w:rsidR="00735D3A" w:rsidRDefault="00735D3A">
            <w:pPr>
              <w:pStyle w:val="ConsPlusNormal"/>
            </w:pPr>
            <w:r>
              <w:t>(342) 217-77-40, 217-77-45</w:t>
            </w:r>
          </w:p>
        </w:tc>
        <w:tc>
          <w:tcPr>
            <w:tcW w:w="2098" w:type="dxa"/>
          </w:tcPr>
          <w:p w:rsidR="00735D3A" w:rsidRDefault="00735D3A">
            <w:pPr>
              <w:pStyle w:val="ConsPlusNormal"/>
            </w:pPr>
            <w:r>
              <w:t>minsoc.permkrai.ru</w:t>
            </w:r>
          </w:p>
        </w:tc>
      </w:tr>
      <w:tr w:rsidR="00735D3A">
        <w:tc>
          <w:tcPr>
            <w:tcW w:w="538" w:type="dxa"/>
          </w:tcPr>
          <w:p w:rsidR="00735D3A" w:rsidRDefault="00735D3A">
            <w:pPr>
              <w:pStyle w:val="ConsPlusNormal"/>
              <w:jc w:val="center"/>
            </w:pPr>
            <w:r>
              <w:t>29</w:t>
            </w:r>
          </w:p>
        </w:tc>
        <w:tc>
          <w:tcPr>
            <w:tcW w:w="2438" w:type="dxa"/>
          </w:tcPr>
          <w:p w:rsidR="00735D3A" w:rsidRDefault="00735D3A">
            <w:pPr>
              <w:pStyle w:val="ConsPlusNormal"/>
            </w:pPr>
            <w:r>
              <w:t>Департамент труда и социального развития Приморского края</w:t>
            </w:r>
          </w:p>
        </w:tc>
        <w:tc>
          <w:tcPr>
            <w:tcW w:w="2211" w:type="dxa"/>
          </w:tcPr>
          <w:p w:rsidR="00735D3A" w:rsidRDefault="00735D3A">
            <w:pPr>
              <w:pStyle w:val="ConsPlusNormal"/>
            </w:pPr>
            <w:r>
              <w:t>690091, г. Владивосток, ул. Пушкинская, 13</w:t>
            </w:r>
          </w:p>
        </w:tc>
        <w:tc>
          <w:tcPr>
            <w:tcW w:w="1757" w:type="dxa"/>
          </w:tcPr>
          <w:p w:rsidR="00735D3A" w:rsidRDefault="00735D3A">
            <w:pPr>
              <w:pStyle w:val="ConsPlusNormal"/>
            </w:pPr>
            <w:r>
              <w:t>(423) 226-72-96</w:t>
            </w:r>
          </w:p>
        </w:tc>
        <w:tc>
          <w:tcPr>
            <w:tcW w:w="2098" w:type="dxa"/>
          </w:tcPr>
          <w:p w:rsidR="00735D3A" w:rsidRDefault="00735D3A">
            <w:pPr>
              <w:pStyle w:val="ConsPlusNormal"/>
            </w:pPr>
            <w:r>
              <w:t>soctrud.primorsky.ru</w:t>
            </w:r>
          </w:p>
        </w:tc>
      </w:tr>
      <w:tr w:rsidR="00735D3A">
        <w:tc>
          <w:tcPr>
            <w:tcW w:w="538" w:type="dxa"/>
          </w:tcPr>
          <w:p w:rsidR="00735D3A" w:rsidRDefault="00735D3A">
            <w:pPr>
              <w:pStyle w:val="ConsPlusNormal"/>
              <w:jc w:val="center"/>
            </w:pPr>
            <w:r>
              <w:t>30</w:t>
            </w:r>
          </w:p>
        </w:tc>
        <w:tc>
          <w:tcPr>
            <w:tcW w:w="2438" w:type="dxa"/>
          </w:tcPr>
          <w:p w:rsidR="00735D3A" w:rsidRDefault="00735D3A">
            <w:pPr>
              <w:pStyle w:val="ConsPlusNormal"/>
            </w:pPr>
            <w:r>
              <w:t>Министерство труда и социальной защиты населения Ставропольского края</w:t>
            </w:r>
          </w:p>
        </w:tc>
        <w:tc>
          <w:tcPr>
            <w:tcW w:w="2211" w:type="dxa"/>
          </w:tcPr>
          <w:p w:rsidR="00735D3A" w:rsidRDefault="00735D3A">
            <w:pPr>
              <w:pStyle w:val="ConsPlusNormal"/>
            </w:pPr>
            <w:r>
              <w:t>355002, г. Ставрополь, ул. Лермонтова, 206-а</w:t>
            </w:r>
          </w:p>
        </w:tc>
        <w:tc>
          <w:tcPr>
            <w:tcW w:w="1757" w:type="dxa"/>
          </w:tcPr>
          <w:p w:rsidR="00735D3A" w:rsidRDefault="00735D3A">
            <w:pPr>
              <w:pStyle w:val="ConsPlusNormal"/>
            </w:pPr>
            <w:r>
              <w:t>(8652) 713-478, 951-238</w:t>
            </w:r>
          </w:p>
        </w:tc>
        <w:tc>
          <w:tcPr>
            <w:tcW w:w="2098" w:type="dxa"/>
          </w:tcPr>
          <w:p w:rsidR="00735D3A" w:rsidRDefault="00735D3A">
            <w:pPr>
              <w:pStyle w:val="ConsPlusNormal"/>
            </w:pPr>
            <w:r>
              <w:t>minsoc26.ru</w:t>
            </w:r>
          </w:p>
        </w:tc>
      </w:tr>
      <w:tr w:rsidR="00735D3A">
        <w:tc>
          <w:tcPr>
            <w:tcW w:w="538" w:type="dxa"/>
          </w:tcPr>
          <w:p w:rsidR="00735D3A" w:rsidRDefault="00735D3A">
            <w:pPr>
              <w:pStyle w:val="ConsPlusNormal"/>
              <w:jc w:val="center"/>
            </w:pPr>
            <w:r>
              <w:t>31</w:t>
            </w:r>
          </w:p>
        </w:tc>
        <w:tc>
          <w:tcPr>
            <w:tcW w:w="2438" w:type="dxa"/>
          </w:tcPr>
          <w:p w:rsidR="00735D3A" w:rsidRDefault="00735D3A">
            <w:pPr>
              <w:pStyle w:val="ConsPlusNormal"/>
            </w:pPr>
            <w:r>
              <w:t>Министерство социальной защиты Хабаровского края</w:t>
            </w:r>
          </w:p>
        </w:tc>
        <w:tc>
          <w:tcPr>
            <w:tcW w:w="2211" w:type="dxa"/>
          </w:tcPr>
          <w:p w:rsidR="00735D3A" w:rsidRDefault="00735D3A">
            <w:pPr>
              <w:pStyle w:val="ConsPlusNormal"/>
            </w:pPr>
            <w:r>
              <w:t>680000, г. Хабаровск, ул. Фрунзе, 67</w:t>
            </w:r>
          </w:p>
        </w:tc>
        <w:tc>
          <w:tcPr>
            <w:tcW w:w="1757" w:type="dxa"/>
          </w:tcPr>
          <w:p w:rsidR="00735D3A" w:rsidRDefault="00735D3A">
            <w:pPr>
              <w:pStyle w:val="ConsPlusNormal"/>
            </w:pPr>
            <w:r>
              <w:t>(4212) 326-543</w:t>
            </w:r>
          </w:p>
        </w:tc>
        <w:tc>
          <w:tcPr>
            <w:tcW w:w="2098" w:type="dxa"/>
          </w:tcPr>
          <w:p w:rsidR="00735D3A" w:rsidRDefault="00735D3A">
            <w:pPr>
              <w:pStyle w:val="ConsPlusNormal"/>
            </w:pPr>
            <w:r>
              <w:t>mszn27.ru</w:t>
            </w:r>
          </w:p>
        </w:tc>
      </w:tr>
      <w:tr w:rsidR="00735D3A">
        <w:tc>
          <w:tcPr>
            <w:tcW w:w="538" w:type="dxa"/>
          </w:tcPr>
          <w:p w:rsidR="00735D3A" w:rsidRDefault="00735D3A">
            <w:pPr>
              <w:pStyle w:val="ConsPlusNormal"/>
              <w:jc w:val="center"/>
            </w:pPr>
            <w:r>
              <w:t>32</w:t>
            </w:r>
          </w:p>
        </w:tc>
        <w:tc>
          <w:tcPr>
            <w:tcW w:w="2438" w:type="dxa"/>
          </w:tcPr>
          <w:p w:rsidR="00735D3A" w:rsidRDefault="00735D3A">
            <w:pPr>
              <w:pStyle w:val="ConsPlusNormal"/>
            </w:pPr>
            <w:r>
              <w:t>Министерство социальной защиты населения Амурской области</w:t>
            </w:r>
          </w:p>
        </w:tc>
        <w:tc>
          <w:tcPr>
            <w:tcW w:w="2211" w:type="dxa"/>
          </w:tcPr>
          <w:p w:rsidR="00735D3A" w:rsidRDefault="00735D3A">
            <w:pPr>
              <w:pStyle w:val="ConsPlusNormal"/>
            </w:pPr>
            <w:r>
              <w:t>675000, г. Благовещенск, ул. Шимановского, 8</w:t>
            </w:r>
          </w:p>
        </w:tc>
        <w:tc>
          <w:tcPr>
            <w:tcW w:w="1757" w:type="dxa"/>
          </w:tcPr>
          <w:p w:rsidR="00735D3A" w:rsidRDefault="00735D3A">
            <w:pPr>
              <w:pStyle w:val="ConsPlusNormal"/>
            </w:pPr>
            <w:r>
              <w:t>(4162) 200-230</w:t>
            </w:r>
          </w:p>
        </w:tc>
        <w:tc>
          <w:tcPr>
            <w:tcW w:w="2098" w:type="dxa"/>
          </w:tcPr>
          <w:p w:rsidR="00735D3A" w:rsidRDefault="00735D3A">
            <w:pPr>
              <w:pStyle w:val="ConsPlusNormal"/>
            </w:pPr>
            <w:r>
              <w:t>szn.amurobl.ru</w:t>
            </w:r>
          </w:p>
        </w:tc>
      </w:tr>
      <w:tr w:rsidR="00735D3A">
        <w:tc>
          <w:tcPr>
            <w:tcW w:w="538" w:type="dxa"/>
          </w:tcPr>
          <w:p w:rsidR="00735D3A" w:rsidRDefault="00735D3A">
            <w:pPr>
              <w:pStyle w:val="ConsPlusNormal"/>
              <w:jc w:val="center"/>
            </w:pPr>
            <w:r>
              <w:t>33</w:t>
            </w:r>
          </w:p>
        </w:tc>
        <w:tc>
          <w:tcPr>
            <w:tcW w:w="2438" w:type="dxa"/>
          </w:tcPr>
          <w:p w:rsidR="00735D3A" w:rsidRDefault="00735D3A">
            <w:pPr>
              <w:pStyle w:val="ConsPlusNormal"/>
            </w:pPr>
            <w:r>
              <w:t>Министерство труда, занятости и социального развития Архангельской области</w:t>
            </w:r>
          </w:p>
        </w:tc>
        <w:tc>
          <w:tcPr>
            <w:tcW w:w="2211" w:type="dxa"/>
          </w:tcPr>
          <w:p w:rsidR="00735D3A" w:rsidRDefault="00735D3A">
            <w:pPr>
              <w:pStyle w:val="ConsPlusNormal"/>
            </w:pPr>
            <w:r>
              <w:t>163000, г. Архангельск, ул. Гайдара, 4, корп. 1</w:t>
            </w:r>
          </w:p>
        </w:tc>
        <w:tc>
          <w:tcPr>
            <w:tcW w:w="1757" w:type="dxa"/>
          </w:tcPr>
          <w:p w:rsidR="00735D3A" w:rsidRDefault="00735D3A">
            <w:pPr>
              <w:pStyle w:val="ConsPlusNormal"/>
            </w:pPr>
            <w:r>
              <w:t>(8182) 410-880</w:t>
            </w:r>
          </w:p>
        </w:tc>
        <w:tc>
          <w:tcPr>
            <w:tcW w:w="2098" w:type="dxa"/>
          </w:tcPr>
          <w:p w:rsidR="00735D3A" w:rsidRDefault="00735D3A">
            <w:pPr>
              <w:pStyle w:val="ConsPlusNormal"/>
            </w:pPr>
            <w:r>
              <w:t>arhzan.ru</w:t>
            </w:r>
          </w:p>
        </w:tc>
      </w:tr>
      <w:tr w:rsidR="00735D3A">
        <w:tc>
          <w:tcPr>
            <w:tcW w:w="538" w:type="dxa"/>
          </w:tcPr>
          <w:p w:rsidR="00735D3A" w:rsidRDefault="00735D3A">
            <w:pPr>
              <w:pStyle w:val="ConsPlusNormal"/>
              <w:jc w:val="center"/>
            </w:pPr>
            <w:r>
              <w:t>34</w:t>
            </w:r>
          </w:p>
        </w:tc>
        <w:tc>
          <w:tcPr>
            <w:tcW w:w="2438" w:type="dxa"/>
          </w:tcPr>
          <w:p w:rsidR="00735D3A" w:rsidRDefault="00735D3A">
            <w:pPr>
              <w:pStyle w:val="ConsPlusNormal"/>
            </w:pPr>
            <w:r>
              <w:t>Министерство социального развития и труда Астраханской области</w:t>
            </w:r>
          </w:p>
        </w:tc>
        <w:tc>
          <w:tcPr>
            <w:tcW w:w="2211" w:type="dxa"/>
          </w:tcPr>
          <w:p w:rsidR="00735D3A" w:rsidRDefault="00735D3A">
            <w:pPr>
              <w:pStyle w:val="ConsPlusNormal"/>
            </w:pPr>
            <w:r>
              <w:t>414000, г. Астрахань, ул. Бакинская, 147</w:t>
            </w:r>
          </w:p>
        </w:tc>
        <w:tc>
          <w:tcPr>
            <w:tcW w:w="1757" w:type="dxa"/>
          </w:tcPr>
          <w:p w:rsidR="00735D3A" w:rsidRDefault="00735D3A">
            <w:pPr>
              <w:pStyle w:val="ConsPlusNormal"/>
            </w:pPr>
            <w:r>
              <w:t>(8512) 524-907, 524-976,</w:t>
            </w:r>
          </w:p>
        </w:tc>
        <w:tc>
          <w:tcPr>
            <w:tcW w:w="2098" w:type="dxa"/>
          </w:tcPr>
          <w:p w:rsidR="00735D3A" w:rsidRDefault="00735D3A">
            <w:pPr>
              <w:pStyle w:val="ConsPlusNormal"/>
            </w:pPr>
            <w:r>
              <w:t>minsoctrud.astrobl.ru</w:t>
            </w:r>
          </w:p>
        </w:tc>
      </w:tr>
      <w:tr w:rsidR="00735D3A">
        <w:tc>
          <w:tcPr>
            <w:tcW w:w="538" w:type="dxa"/>
          </w:tcPr>
          <w:p w:rsidR="00735D3A" w:rsidRDefault="00735D3A">
            <w:pPr>
              <w:pStyle w:val="ConsPlusNormal"/>
              <w:jc w:val="center"/>
            </w:pPr>
            <w:r>
              <w:t>35</w:t>
            </w:r>
          </w:p>
        </w:tc>
        <w:tc>
          <w:tcPr>
            <w:tcW w:w="2438" w:type="dxa"/>
          </w:tcPr>
          <w:p w:rsidR="00735D3A" w:rsidRDefault="00735D3A">
            <w:pPr>
              <w:pStyle w:val="ConsPlusNormal"/>
            </w:pPr>
            <w:r>
              <w:t>Департамент здравоохранения и социальной защиты населения Белгородской области</w:t>
            </w:r>
          </w:p>
        </w:tc>
        <w:tc>
          <w:tcPr>
            <w:tcW w:w="2211" w:type="dxa"/>
          </w:tcPr>
          <w:p w:rsidR="00735D3A" w:rsidRDefault="00735D3A">
            <w:pPr>
              <w:pStyle w:val="ConsPlusNormal"/>
            </w:pPr>
            <w:r>
              <w:t>308009, г. Белгород, Свято-Троицкий бульвар, 18</w:t>
            </w:r>
          </w:p>
        </w:tc>
        <w:tc>
          <w:tcPr>
            <w:tcW w:w="1757" w:type="dxa"/>
          </w:tcPr>
          <w:p w:rsidR="00735D3A" w:rsidRDefault="00735D3A">
            <w:pPr>
              <w:pStyle w:val="ConsPlusNormal"/>
            </w:pPr>
            <w:r>
              <w:t>(4722) 32-14-47</w:t>
            </w:r>
          </w:p>
        </w:tc>
        <w:tc>
          <w:tcPr>
            <w:tcW w:w="2098" w:type="dxa"/>
          </w:tcPr>
          <w:p w:rsidR="00735D3A" w:rsidRDefault="00735D3A">
            <w:pPr>
              <w:pStyle w:val="ConsPlusNormal"/>
            </w:pPr>
            <w:r>
              <w:t>belzdrav.ru</w:t>
            </w:r>
          </w:p>
        </w:tc>
      </w:tr>
      <w:tr w:rsidR="00735D3A">
        <w:tc>
          <w:tcPr>
            <w:tcW w:w="538" w:type="dxa"/>
          </w:tcPr>
          <w:p w:rsidR="00735D3A" w:rsidRDefault="00735D3A">
            <w:pPr>
              <w:pStyle w:val="ConsPlusNormal"/>
              <w:jc w:val="center"/>
            </w:pPr>
            <w:r>
              <w:t>36</w:t>
            </w:r>
          </w:p>
        </w:tc>
        <w:tc>
          <w:tcPr>
            <w:tcW w:w="2438" w:type="dxa"/>
          </w:tcPr>
          <w:p w:rsidR="00735D3A" w:rsidRDefault="00735D3A">
            <w:pPr>
              <w:pStyle w:val="ConsPlusNormal"/>
            </w:pPr>
            <w:r>
              <w:t>Департамент семьи, социальной и демографической политики Брянской области</w:t>
            </w:r>
          </w:p>
        </w:tc>
        <w:tc>
          <w:tcPr>
            <w:tcW w:w="2211" w:type="dxa"/>
          </w:tcPr>
          <w:p w:rsidR="00735D3A" w:rsidRDefault="00735D3A">
            <w:pPr>
              <w:pStyle w:val="ConsPlusNormal"/>
            </w:pPr>
            <w:r>
              <w:t>241033, г. Брянск, просп. Станке Димитрова, 88</w:t>
            </w:r>
          </w:p>
        </w:tc>
        <w:tc>
          <w:tcPr>
            <w:tcW w:w="1757" w:type="dxa"/>
          </w:tcPr>
          <w:p w:rsidR="00735D3A" w:rsidRDefault="00735D3A">
            <w:pPr>
              <w:pStyle w:val="ConsPlusNormal"/>
            </w:pPr>
            <w:r>
              <w:t>(4832) 415-625, 416-349, 414-233</w:t>
            </w:r>
          </w:p>
        </w:tc>
        <w:tc>
          <w:tcPr>
            <w:tcW w:w="2098" w:type="dxa"/>
          </w:tcPr>
          <w:p w:rsidR="00735D3A" w:rsidRDefault="00735D3A">
            <w:pPr>
              <w:pStyle w:val="ConsPlusNormal"/>
            </w:pPr>
            <w:r>
              <w:t>uszn032.ru</w:t>
            </w:r>
          </w:p>
        </w:tc>
      </w:tr>
      <w:tr w:rsidR="00735D3A">
        <w:tc>
          <w:tcPr>
            <w:tcW w:w="538" w:type="dxa"/>
          </w:tcPr>
          <w:p w:rsidR="00735D3A" w:rsidRDefault="00735D3A">
            <w:pPr>
              <w:pStyle w:val="ConsPlusNormal"/>
              <w:jc w:val="center"/>
            </w:pPr>
            <w:r>
              <w:t>37</w:t>
            </w:r>
          </w:p>
        </w:tc>
        <w:tc>
          <w:tcPr>
            <w:tcW w:w="2438" w:type="dxa"/>
          </w:tcPr>
          <w:p w:rsidR="00735D3A" w:rsidRDefault="00735D3A">
            <w:pPr>
              <w:pStyle w:val="ConsPlusNormal"/>
            </w:pPr>
            <w:r>
              <w:t>Департамент социальной защиты населения администрации Владимирской области</w:t>
            </w:r>
          </w:p>
        </w:tc>
        <w:tc>
          <w:tcPr>
            <w:tcW w:w="2211" w:type="dxa"/>
          </w:tcPr>
          <w:p w:rsidR="00735D3A" w:rsidRDefault="00735D3A">
            <w:pPr>
              <w:pStyle w:val="ConsPlusNormal"/>
            </w:pPr>
            <w:r>
              <w:t>600022, г. Владимир, пр-т Ленина, 59</w:t>
            </w:r>
          </w:p>
        </w:tc>
        <w:tc>
          <w:tcPr>
            <w:tcW w:w="1757" w:type="dxa"/>
          </w:tcPr>
          <w:p w:rsidR="00735D3A" w:rsidRDefault="00735D3A">
            <w:pPr>
              <w:pStyle w:val="ConsPlusNormal"/>
            </w:pPr>
            <w:r>
              <w:t>(4922) 545-225, 544-319</w:t>
            </w:r>
          </w:p>
        </w:tc>
        <w:tc>
          <w:tcPr>
            <w:tcW w:w="2098" w:type="dxa"/>
          </w:tcPr>
          <w:p w:rsidR="00735D3A" w:rsidRDefault="00735D3A">
            <w:pPr>
              <w:pStyle w:val="ConsPlusNormal"/>
            </w:pPr>
            <w:r>
              <w:t>social33.ru</w:t>
            </w:r>
          </w:p>
        </w:tc>
      </w:tr>
      <w:tr w:rsidR="00735D3A">
        <w:tc>
          <w:tcPr>
            <w:tcW w:w="538" w:type="dxa"/>
          </w:tcPr>
          <w:p w:rsidR="00735D3A" w:rsidRDefault="00735D3A">
            <w:pPr>
              <w:pStyle w:val="ConsPlusNormal"/>
              <w:jc w:val="center"/>
            </w:pPr>
            <w:r>
              <w:t>38</w:t>
            </w:r>
          </w:p>
        </w:tc>
        <w:tc>
          <w:tcPr>
            <w:tcW w:w="2438" w:type="dxa"/>
          </w:tcPr>
          <w:p w:rsidR="00735D3A" w:rsidRDefault="00735D3A">
            <w:pPr>
              <w:pStyle w:val="ConsPlusNormal"/>
            </w:pPr>
            <w:r>
              <w:t xml:space="preserve">Комитет социальной защиты населения </w:t>
            </w:r>
            <w:r>
              <w:lastRenderedPageBreak/>
              <w:t>Волгоградской области</w:t>
            </w:r>
          </w:p>
        </w:tc>
        <w:tc>
          <w:tcPr>
            <w:tcW w:w="2211" w:type="dxa"/>
          </w:tcPr>
          <w:p w:rsidR="00735D3A" w:rsidRDefault="00735D3A">
            <w:pPr>
              <w:pStyle w:val="ConsPlusNormal"/>
            </w:pPr>
            <w:r>
              <w:lastRenderedPageBreak/>
              <w:t xml:space="preserve">400087, г. Волгоград, ул. Новороссийская, </w:t>
            </w:r>
            <w:r>
              <w:lastRenderedPageBreak/>
              <w:t>41</w:t>
            </w:r>
          </w:p>
        </w:tc>
        <w:tc>
          <w:tcPr>
            <w:tcW w:w="1757" w:type="dxa"/>
          </w:tcPr>
          <w:p w:rsidR="00735D3A" w:rsidRDefault="00735D3A">
            <w:pPr>
              <w:pStyle w:val="ConsPlusNormal"/>
            </w:pPr>
            <w:r>
              <w:lastRenderedPageBreak/>
              <w:t>(8442) 30-80-80</w:t>
            </w:r>
          </w:p>
        </w:tc>
        <w:tc>
          <w:tcPr>
            <w:tcW w:w="2098" w:type="dxa"/>
          </w:tcPr>
          <w:p w:rsidR="00735D3A" w:rsidRDefault="00735D3A">
            <w:pPr>
              <w:pStyle w:val="ConsPlusNormal"/>
            </w:pPr>
            <w:r>
              <w:t>uszn.volgograd.ru</w:t>
            </w:r>
          </w:p>
        </w:tc>
      </w:tr>
      <w:tr w:rsidR="00735D3A">
        <w:tc>
          <w:tcPr>
            <w:tcW w:w="538" w:type="dxa"/>
          </w:tcPr>
          <w:p w:rsidR="00735D3A" w:rsidRDefault="00735D3A">
            <w:pPr>
              <w:pStyle w:val="ConsPlusNormal"/>
              <w:jc w:val="center"/>
            </w:pPr>
            <w:r>
              <w:lastRenderedPageBreak/>
              <w:t>39</w:t>
            </w:r>
          </w:p>
        </w:tc>
        <w:tc>
          <w:tcPr>
            <w:tcW w:w="2438" w:type="dxa"/>
          </w:tcPr>
          <w:p w:rsidR="00735D3A" w:rsidRDefault="00735D3A">
            <w:pPr>
              <w:pStyle w:val="ConsPlusNormal"/>
            </w:pPr>
            <w:r>
              <w:t>Департамент социальной защиты населения Вологодской области</w:t>
            </w:r>
          </w:p>
        </w:tc>
        <w:tc>
          <w:tcPr>
            <w:tcW w:w="2211" w:type="dxa"/>
          </w:tcPr>
          <w:p w:rsidR="00735D3A" w:rsidRDefault="00735D3A">
            <w:pPr>
              <w:pStyle w:val="ConsPlusNormal"/>
            </w:pPr>
            <w:r>
              <w:t>160001, г. Вологда, ул. Благовещенская, 9</w:t>
            </w:r>
          </w:p>
        </w:tc>
        <w:tc>
          <w:tcPr>
            <w:tcW w:w="1757" w:type="dxa"/>
          </w:tcPr>
          <w:p w:rsidR="00735D3A" w:rsidRDefault="00735D3A">
            <w:pPr>
              <w:pStyle w:val="ConsPlusNormal"/>
            </w:pPr>
            <w:r>
              <w:t>(8172) 23-01-36</w:t>
            </w:r>
          </w:p>
        </w:tc>
        <w:tc>
          <w:tcPr>
            <w:tcW w:w="2098" w:type="dxa"/>
          </w:tcPr>
          <w:p w:rsidR="00735D3A" w:rsidRDefault="00735D3A">
            <w:pPr>
              <w:pStyle w:val="ConsPlusNormal"/>
            </w:pPr>
            <w:r>
              <w:t>socium.gov35.ru</w:t>
            </w:r>
          </w:p>
        </w:tc>
      </w:tr>
      <w:tr w:rsidR="00735D3A">
        <w:tc>
          <w:tcPr>
            <w:tcW w:w="538" w:type="dxa"/>
          </w:tcPr>
          <w:p w:rsidR="00735D3A" w:rsidRDefault="00735D3A">
            <w:pPr>
              <w:pStyle w:val="ConsPlusNormal"/>
              <w:jc w:val="center"/>
            </w:pPr>
            <w:r>
              <w:t>40</w:t>
            </w:r>
          </w:p>
        </w:tc>
        <w:tc>
          <w:tcPr>
            <w:tcW w:w="2438" w:type="dxa"/>
          </w:tcPr>
          <w:p w:rsidR="00735D3A" w:rsidRDefault="00735D3A">
            <w:pPr>
              <w:pStyle w:val="ConsPlusNormal"/>
            </w:pPr>
            <w:r>
              <w:t>Департамент социальной защиты Воронежской области</w:t>
            </w:r>
          </w:p>
        </w:tc>
        <w:tc>
          <w:tcPr>
            <w:tcW w:w="2211" w:type="dxa"/>
          </w:tcPr>
          <w:p w:rsidR="00735D3A" w:rsidRDefault="00735D3A">
            <w:pPr>
              <w:pStyle w:val="ConsPlusNormal"/>
            </w:pPr>
            <w:r>
              <w:t>394006, г. Воронеж, ул. Ворошилова, 14</w:t>
            </w:r>
          </w:p>
        </w:tc>
        <w:tc>
          <w:tcPr>
            <w:tcW w:w="1757" w:type="dxa"/>
          </w:tcPr>
          <w:p w:rsidR="00735D3A" w:rsidRDefault="00735D3A">
            <w:pPr>
              <w:pStyle w:val="ConsPlusNormal"/>
            </w:pPr>
            <w:r>
              <w:t>(473) 212-68-87, 212-68-90</w:t>
            </w:r>
          </w:p>
        </w:tc>
        <w:tc>
          <w:tcPr>
            <w:tcW w:w="2098" w:type="dxa"/>
          </w:tcPr>
          <w:p w:rsidR="00735D3A" w:rsidRDefault="00735D3A">
            <w:pPr>
              <w:pStyle w:val="ConsPlusNormal"/>
            </w:pPr>
            <w:r>
              <w:t>govvrn.ru</w:t>
            </w:r>
          </w:p>
        </w:tc>
      </w:tr>
      <w:tr w:rsidR="00735D3A">
        <w:tc>
          <w:tcPr>
            <w:tcW w:w="538" w:type="dxa"/>
          </w:tcPr>
          <w:p w:rsidR="00735D3A" w:rsidRDefault="00735D3A">
            <w:pPr>
              <w:pStyle w:val="ConsPlusNormal"/>
              <w:jc w:val="center"/>
            </w:pPr>
            <w:r>
              <w:t>41</w:t>
            </w:r>
          </w:p>
        </w:tc>
        <w:tc>
          <w:tcPr>
            <w:tcW w:w="2438" w:type="dxa"/>
          </w:tcPr>
          <w:p w:rsidR="00735D3A" w:rsidRDefault="00735D3A">
            <w:pPr>
              <w:pStyle w:val="ConsPlusNormal"/>
            </w:pPr>
            <w:r>
              <w:t>Департамент социальной защиты населения Ивановской области</w:t>
            </w:r>
          </w:p>
        </w:tc>
        <w:tc>
          <w:tcPr>
            <w:tcW w:w="2211" w:type="dxa"/>
          </w:tcPr>
          <w:p w:rsidR="00735D3A" w:rsidRDefault="00735D3A">
            <w:pPr>
              <w:pStyle w:val="ConsPlusNormal"/>
            </w:pPr>
            <w:r>
              <w:t>153012, г. Иваново, пер. Свободный, 4</w:t>
            </w:r>
          </w:p>
        </w:tc>
        <w:tc>
          <w:tcPr>
            <w:tcW w:w="1757" w:type="dxa"/>
          </w:tcPr>
          <w:p w:rsidR="00735D3A" w:rsidRDefault="00735D3A">
            <w:pPr>
              <w:pStyle w:val="ConsPlusNormal"/>
            </w:pPr>
            <w:r>
              <w:t>(4932) 304-097</w:t>
            </w:r>
          </w:p>
        </w:tc>
        <w:tc>
          <w:tcPr>
            <w:tcW w:w="2098" w:type="dxa"/>
          </w:tcPr>
          <w:p w:rsidR="00735D3A" w:rsidRDefault="00735D3A">
            <w:pPr>
              <w:pStyle w:val="ConsPlusNormal"/>
            </w:pPr>
            <w:r>
              <w:t>szn.ivanovoobl.ru</w:t>
            </w:r>
          </w:p>
        </w:tc>
      </w:tr>
      <w:tr w:rsidR="00735D3A">
        <w:tc>
          <w:tcPr>
            <w:tcW w:w="538" w:type="dxa"/>
          </w:tcPr>
          <w:p w:rsidR="00735D3A" w:rsidRDefault="00735D3A">
            <w:pPr>
              <w:pStyle w:val="ConsPlusNormal"/>
              <w:jc w:val="center"/>
            </w:pPr>
            <w:r>
              <w:t>42</w:t>
            </w:r>
          </w:p>
        </w:tc>
        <w:tc>
          <w:tcPr>
            <w:tcW w:w="2438" w:type="dxa"/>
          </w:tcPr>
          <w:p w:rsidR="00735D3A" w:rsidRDefault="00735D3A">
            <w:pPr>
              <w:pStyle w:val="ConsPlusNormal"/>
            </w:pPr>
            <w:r>
              <w:t>Министерство социального развития, опеки и попечительства Иркутской области</w:t>
            </w:r>
          </w:p>
        </w:tc>
        <w:tc>
          <w:tcPr>
            <w:tcW w:w="2211" w:type="dxa"/>
          </w:tcPr>
          <w:p w:rsidR="00735D3A" w:rsidRDefault="00735D3A">
            <w:pPr>
              <w:pStyle w:val="ConsPlusNormal"/>
            </w:pPr>
            <w:r>
              <w:t>664025, г. Иркутск, ул. Канадзавы, 2</w:t>
            </w:r>
          </w:p>
        </w:tc>
        <w:tc>
          <w:tcPr>
            <w:tcW w:w="1757" w:type="dxa"/>
          </w:tcPr>
          <w:p w:rsidR="00735D3A" w:rsidRDefault="00735D3A">
            <w:pPr>
              <w:pStyle w:val="ConsPlusNormal"/>
            </w:pPr>
            <w:r>
              <w:t>(3952) 333-331, 253-335</w:t>
            </w:r>
          </w:p>
        </w:tc>
        <w:tc>
          <w:tcPr>
            <w:tcW w:w="2098" w:type="dxa"/>
          </w:tcPr>
          <w:p w:rsidR="00735D3A" w:rsidRDefault="00735D3A">
            <w:pPr>
              <w:pStyle w:val="ConsPlusNormal"/>
            </w:pPr>
            <w:r>
              <w:t>irkobl.ru</w:t>
            </w:r>
          </w:p>
        </w:tc>
      </w:tr>
      <w:tr w:rsidR="00735D3A">
        <w:tc>
          <w:tcPr>
            <w:tcW w:w="538" w:type="dxa"/>
          </w:tcPr>
          <w:p w:rsidR="00735D3A" w:rsidRDefault="00735D3A">
            <w:pPr>
              <w:pStyle w:val="ConsPlusNormal"/>
              <w:jc w:val="center"/>
            </w:pPr>
            <w:r>
              <w:t>43</w:t>
            </w:r>
          </w:p>
        </w:tc>
        <w:tc>
          <w:tcPr>
            <w:tcW w:w="2438" w:type="dxa"/>
          </w:tcPr>
          <w:p w:rsidR="00735D3A" w:rsidRDefault="00735D3A">
            <w:pPr>
              <w:pStyle w:val="ConsPlusNormal"/>
            </w:pPr>
            <w:r>
              <w:t>Министерство социальной политики Калининградской области</w:t>
            </w:r>
          </w:p>
        </w:tc>
        <w:tc>
          <w:tcPr>
            <w:tcW w:w="2211" w:type="dxa"/>
          </w:tcPr>
          <w:p w:rsidR="00735D3A" w:rsidRDefault="00735D3A">
            <w:pPr>
              <w:pStyle w:val="ConsPlusNormal"/>
            </w:pPr>
            <w:r>
              <w:t>236016, г. Калининград, ул. Клиническая, 63</w:t>
            </w:r>
          </w:p>
        </w:tc>
        <w:tc>
          <w:tcPr>
            <w:tcW w:w="1757" w:type="dxa"/>
          </w:tcPr>
          <w:p w:rsidR="00735D3A" w:rsidRDefault="00735D3A">
            <w:pPr>
              <w:pStyle w:val="ConsPlusNormal"/>
            </w:pPr>
            <w:r>
              <w:t>(4012) 531-231</w:t>
            </w:r>
          </w:p>
        </w:tc>
        <w:tc>
          <w:tcPr>
            <w:tcW w:w="2098" w:type="dxa"/>
          </w:tcPr>
          <w:p w:rsidR="00735D3A" w:rsidRDefault="00735D3A">
            <w:pPr>
              <w:pStyle w:val="ConsPlusNormal"/>
            </w:pPr>
            <w:r>
              <w:t>social.gov39.ru</w:t>
            </w:r>
          </w:p>
        </w:tc>
      </w:tr>
      <w:tr w:rsidR="00735D3A">
        <w:tc>
          <w:tcPr>
            <w:tcW w:w="538" w:type="dxa"/>
          </w:tcPr>
          <w:p w:rsidR="00735D3A" w:rsidRDefault="00735D3A">
            <w:pPr>
              <w:pStyle w:val="ConsPlusNormal"/>
              <w:jc w:val="center"/>
            </w:pPr>
            <w:r>
              <w:t>44</w:t>
            </w:r>
          </w:p>
        </w:tc>
        <w:tc>
          <w:tcPr>
            <w:tcW w:w="2438" w:type="dxa"/>
          </w:tcPr>
          <w:p w:rsidR="00735D3A" w:rsidRDefault="00735D3A">
            <w:pPr>
              <w:pStyle w:val="ConsPlusNormal"/>
            </w:pPr>
            <w:r>
              <w:t>Министерство труда и социальной защиты Калужской области</w:t>
            </w:r>
          </w:p>
        </w:tc>
        <w:tc>
          <w:tcPr>
            <w:tcW w:w="2211" w:type="dxa"/>
          </w:tcPr>
          <w:p w:rsidR="00735D3A" w:rsidRDefault="00735D3A">
            <w:pPr>
              <w:pStyle w:val="ConsPlusNormal"/>
            </w:pPr>
            <w:r>
              <w:t>248016, г. Калуга, ул. Пролетарская, 111</w:t>
            </w:r>
          </w:p>
        </w:tc>
        <w:tc>
          <w:tcPr>
            <w:tcW w:w="1757" w:type="dxa"/>
          </w:tcPr>
          <w:p w:rsidR="00735D3A" w:rsidRDefault="00735D3A">
            <w:pPr>
              <w:pStyle w:val="ConsPlusNormal"/>
            </w:pPr>
            <w:r>
              <w:t>(4842) 719-411, 719-176</w:t>
            </w:r>
          </w:p>
        </w:tc>
        <w:tc>
          <w:tcPr>
            <w:tcW w:w="2098" w:type="dxa"/>
          </w:tcPr>
          <w:p w:rsidR="00735D3A" w:rsidRDefault="00735D3A">
            <w:pPr>
              <w:pStyle w:val="ConsPlusNormal"/>
            </w:pPr>
            <w:r>
              <w:t>admoblkaluga.ru</w:t>
            </w:r>
          </w:p>
        </w:tc>
      </w:tr>
      <w:tr w:rsidR="00735D3A">
        <w:tc>
          <w:tcPr>
            <w:tcW w:w="538" w:type="dxa"/>
          </w:tcPr>
          <w:p w:rsidR="00735D3A" w:rsidRDefault="00735D3A">
            <w:pPr>
              <w:pStyle w:val="ConsPlusNormal"/>
              <w:jc w:val="center"/>
            </w:pPr>
            <w:r>
              <w:t>45</w:t>
            </w:r>
          </w:p>
        </w:tc>
        <w:tc>
          <w:tcPr>
            <w:tcW w:w="2438" w:type="dxa"/>
          </w:tcPr>
          <w:p w:rsidR="00735D3A" w:rsidRDefault="00735D3A">
            <w:pPr>
              <w:pStyle w:val="ConsPlusNormal"/>
            </w:pPr>
            <w:r>
              <w:t>Департамент социальной защиты населения Кемеровской области</w:t>
            </w:r>
          </w:p>
        </w:tc>
        <w:tc>
          <w:tcPr>
            <w:tcW w:w="2211" w:type="dxa"/>
          </w:tcPr>
          <w:p w:rsidR="00735D3A" w:rsidRDefault="00735D3A">
            <w:pPr>
              <w:pStyle w:val="ConsPlusNormal"/>
            </w:pPr>
            <w:r>
              <w:t>650991, г. Кемерово, проспект Кузнецкий, 19 "а"</w:t>
            </w:r>
          </w:p>
        </w:tc>
        <w:tc>
          <w:tcPr>
            <w:tcW w:w="1757" w:type="dxa"/>
          </w:tcPr>
          <w:p w:rsidR="00735D3A" w:rsidRDefault="00735D3A">
            <w:pPr>
              <w:pStyle w:val="ConsPlusNormal"/>
            </w:pPr>
            <w:r>
              <w:t>(3842) 758-585</w:t>
            </w:r>
          </w:p>
        </w:tc>
        <w:tc>
          <w:tcPr>
            <w:tcW w:w="2098" w:type="dxa"/>
          </w:tcPr>
          <w:p w:rsidR="00735D3A" w:rsidRDefault="00735D3A">
            <w:pPr>
              <w:pStyle w:val="ConsPlusNormal"/>
            </w:pPr>
            <w:r>
              <w:t>dsznko.ru</w:t>
            </w:r>
          </w:p>
        </w:tc>
      </w:tr>
      <w:tr w:rsidR="00735D3A">
        <w:tc>
          <w:tcPr>
            <w:tcW w:w="538" w:type="dxa"/>
          </w:tcPr>
          <w:p w:rsidR="00735D3A" w:rsidRDefault="00735D3A">
            <w:pPr>
              <w:pStyle w:val="ConsPlusNormal"/>
              <w:jc w:val="center"/>
            </w:pPr>
            <w:r>
              <w:t>46</w:t>
            </w:r>
          </w:p>
        </w:tc>
        <w:tc>
          <w:tcPr>
            <w:tcW w:w="2438" w:type="dxa"/>
          </w:tcPr>
          <w:p w:rsidR="00735D3A" w:rsidRDefault="00735D3A">
            <w:pPr>
              <w:pStyle w:val="ConsPlusNormal"/>
            </w:pPr>
            <w:r>
              <w:t>Министерство социального развития Кировской области</w:t>
            </w:r>
          </w:p>
        </w:tc>
        <w:tc>
          <w:tcPr>
            <w:tcW w:w="2211" w:type="dxa"/>
          </w:tcPr>
          <w:p w:rsidR="00735D3A" w:rsidRDefault="00735D3A">
            <w:pPr>
              <w:pStyle w:val="ConsPlusNormal"/>
            </w:pPr>
            <w:r>
              <w:t>610001, г. Киров, ул. Комсомольская, д. 10</w:t>
            </w:r>
          </w:p>
        </w:tc>
        <w:tc>
          <w:tcPr>
            <w:tcW w:w="1757" w:type="dxa"/>
          </w:tcPr>
          <w:p w:rsidR="00735D3A" w:rsidRDefault="00735D3A">
            <w:pPr>
              <w:pStyle w:val="ConsPlusNormal"/>
            </w:pPr>
            <w:r>
              <w:t>(8332) 67-82-60, 67-57-21</w:t>
            </w:r>
          </w:p>
        </w:tc>
        <w:tc>
          <w:tcPr>
            <w:tcW w:w="2098" w:type="dxa"/>
          </w:tcPr>
          <w:p w:rsidR="00735D3A" w:rsidRDefault="00735D3A">
            <w:pPr>
              <w:pStyle w:val="ConsPlusNormal"/>
            </w:pPr>
            <w:r>
              <w:t>socialkirov.ru</w:t>
            </w:r>
          </w:p>
        </w:tc>
      </w:tr>
      <w:tr w:rsidR="00735D3A">
        <w:tc>
          <w:tcPr>
            <w:tcW w:w="538" w:type="dxa"/>
          </w:tcPr>
          <w:p w:rsidR="00735D3A" w:rsidRDefault="00735D3A">
            <w:pPr>
              <w:pStyle w:val="ConsPlusNormal"/>
              <w:jc w:val="center"/>
            </w:pPr>
            <w:r>
              <w:t>47</w:t>
            </w:r>
          </w:p>
        </w:tc>
        <w:tc>
          <w:tcPr>
            <w:tcW w:w="2438" w:type="dxa"/>
          </w:tcPr>
          <w:p w:rsidR="00735D3A" w:rsidRDefault="00735D3A">
            <w:pPr>
              <w:pStyle w:val="ConsPlusNormal"/>
            </w:pPr>
            <w:r>
              <w:t>Департамент по труду и социальной защите населения Костромской области</w:t>
            </w:r>
          </w:p>
        </w:tc>
        <w:tc>
          <w:tcPr>
            <w:tcW w:w="2211" w:type="dxa"/>
          </w:tcPr>
          <w:p w:rsidR="00735D3A" w:rsidRDefault="00735D3A">
            <w:pPr>
              <w:pStyle w:val="ConsPlusNormal"/>
            </w:pPr>
            <w:r>
              <w:t>156029, г. Кострома, ул. Свердлова, 129</w:t>
            </w:r>
          </w:p>
        </w:tc>
        <w:tc>
          <w:tcPr>
            <w:tcW w:w="1757" w:type="dxa"/>
          </w:tcPr>
          <w:p w:rsidR="00735D3A" w:rsidRDefault="00735D3A">
            <w:pPr>
              <w:pStyle w:val="ConsPlusNormal"/>
            </w:pPr>
            <w:r>
              <w:t>(4942) 559-062</w:t>
            </w:r>
          </w:p>
        </w:tc>
        <w:tc>
          <w:tcPr>
            <w:tcW w:w="2098" w:type="dxa"/>
          </w:tcPr>
          <w:p w:rsidR="00735D3A" w:rsidRDefault="00735D3A">
            <w:pPr>
              <w:pStyle w:val="ConsPlusNormal"/>
            </w:pPr>
            <w:r>
              <w:t>socdep@adm44.ru</w:t>
            </w:r>
          </w:p>
        </w:tc>
      </w:tr>
      <w:tr w:rsidR="00735D3A">
        <w:tc>
          <w:tcPr>
            <w:tcW w:w="538" w:type="dxa"/>
          </w:tcPr>
          <w:p w:rsidR="00735D3A" w:rsidRDefault="00735D3A">
            <w:pPr>
              <w:pStyle w:val="ConsPlusNormal"/>
              <w:jc w:val="center"/>
            </w:pPr>
            <w:r>
              <w:t>48</w:t>
            </w:r>
          </w:p>
        </w:tc>
        <w:tc>
          <w:tcPr>
            <w:tcW w:w="2438" w:type="dxa"/>
          </w:tcPr>
          <w:p w:rsidR="00735D3A" w:rsidRDefault="00735D3A">
            <w:pPr>
              <w:pStyle w:val="ConsPlusNormal"/>
            </w:pPr>
            <w:r>
              <w:t>Главное управление социальной защиты населения Курганской области</w:t>
            </w:r>
          </w:p>
        </w:tc>
        <w:tc>
          <w:tcPr>
            <w:tcW w:w="2211" w:type="dxa"/>
          </w:tcPr>
          <w:p w:rsidR="00735D3A" w:rsidRDefault="00735D3A">
            <w:pPr>
              <w:pStyle w:val="ConsPlusNormal"/>
            </w:pPr>
            <w:r>
              <w:t>640024, г. Курган, ул. Гоголя, 56</w:t>
            </w:r>
          </w:p>
        </w:tc>
        <w:tc>
          <w:tcPr>
            <w:tcW w:w="1757" w:type="dxa"/>
          </w:tcPr>
          <w:p w:rsidR="00735D3A" w:rsidRDefault="00735D3A">
            <w:pPr>
              <w:pStyle w:val="ConsPlusNormal"/>
            </w:pPr>
            <w:r>
              <w:t>(3522) 42-92-36</w:t>
            </w:r>
          </w:p>
        </w:tc>
        <w:tc>
          <w:tcPr>
            <w:tcW w:w="2098" w:type="dxa"/>
          </w:tcPr>
          <w:p w:rsidR="00735D3A" w:rsidRDefault="00735D3A">
            <w:pPr>
              <w:pStyle w:val="ConsPlusNormal"/>
            </w:pPr>
            <w:r>
              <w:t>kurganobl.ru</w:t>
            </w:r>
          </w:p>
        </w:tc>
      </w:tr>
      <w:tr w:rsidR="00735D3A">
        <w:tc>
          <w:tcPr>
            <w:tcW w:w="538" w:type="dxa"/>
          </w:tcPr>
          <w:p w:rsidR="00735D3A" w:rsidRDefault="00735D3A">
            <w:pPr>
              <w:pStyle w:val="ConsPlusNormal"/>
              <w:jc w:val="center"/>
            </w:pPr>
            <w:r>
              <w:t>49</w:t>
            </w:r>
          </w:p>
        </w:tc>
        <w:tc>
          <w:tcPr>
            <w:tcW w:w="2438" w:type="dxa"/>
          </w:tcPr>
          <w:p w:rsidR="00735D3A" w:rsidRDefault="00735D3A">
            <w:pPr>
              <w:pStyle w:val="ConsPlusNormal"/>
            </w:pPr>
            <w:r>
              <w:t>Комитет социального обеспечения Курской области</w:t>
            </w:r>
          </w:p>
        </w:tc>
        <w:tc>
          <w:tcPr>
            <w:tcW w:w="2211" w:type="dxa"/>
          </w:tcPr>
          <w:p w:rsidR="00735D3A" w:rsidRDefault="00735D3A">
            <w:pPr>
              <w:pStyle w:val="ConsPlusNormal"/>
            </w:pPr>
            <w:r>
              <w:t>305007, г. Курск, ул. Моковская, 2г</w:t>
            </w:r>
          </w:p>
        </w:tc>
        <w:tc>
          <w:tcPr>
            <w:tcW w:w="1757" w:type="dxa"/>
          </w:tcPr>
          <w:p w:rsidR="00735D3A" w:rsidRDefault="00735D3A">
            <w:pPr>
              <w:pStyle w:val="ConsPlusNormal"/>
            </w:pPr>
            <w:r>
              <w:t>(4712) 357-523,</w:t>
            </w:r>
          </w:p>
        </w:tc>
        <w:tc>
          <w:tcPr>
            <w:tcW w:w="2098" w:type="dxa"/>
          </w:tcPr>
          <w:p w:rsidR="00735D3A" w:rsidRDefault="00735D3A">
            <w:pPr>
              <w:pStyle w:val="ConsPlusNormal"/>
            </w:pPr>
            <w:r>
              <w:t>r.kursk.ru</w:t>
            </w:r>
          </w:p>
        </w:tc>
      </w:tr>
      <w:tr w:rsidR="00735D3A">
        <w:tc>
          <w:tcPr>
            <w:tcW w:w="538" w:type="dxa"/>
          </w:tcPr>
          <w:p w:rsidR="00735D3A" w:rsidRDefault="00735D3A">
            <w:pPr>
              <w:pStyle w:val="ConsPlusNormal"/>
              <w:jc w:val="center"/>
            </w:pPr>
            <w:r>
              <w:t>50</w:t>
            </w:r>
          </w:p>
        </w:tc>
        <w:tc>
          <w:tcPr>
            <w:tcW w:w="2438" w:type="dxa"/>
          </w:tcPr>
          <w:p w:rsidR="00735D3A" w:rsidRDefault="00735D3A">
            <w:pPr>
              <w:pStyle w:val="ConsPlusNormal"/>
            </w:pPr>
            <w:r>
              <w:t xml:space="preserve">Комитет по социальной защите населения </w:t>
            </w:r>
            <w:r>
              <w:lastRenderedPageBreak/>
              <w:t>Ленинградской области</w:t>
            </w:r>
          </w:p>
        </w:tc>
        <w:tc>
          <w:tcPr>
            <w:tcW w:w="2211" w:type="dxa"/>
          </w:tcPr>
          <w:p w:rsidR="00735D3A" w:rsidRDefault="00735D3A">
            <w:pPr>
              <w:pStyle w:val="ConsPlusNormal"/>
            </w:pPr>
            <w:r>
              <w:lastRenderedPageBreak/>
              <w:t xml:space="preserve">195197, Санкт-Петербург, ул. </w:t>
            </w:r>
            <w:r>
              <w:lastRenderedPageBreak/>
              <w:t>Замшина, 6</w:t>
            </w:r>
          </w:p>
        </w:tc>
        <w:tc>
          <w:tcPr>
            <w:tcW w:w="1757" w:type="dxa"/>
          </w:tcPr>
          <w:p w:rsidR="00735D3A" w:rsidRDefault="00735D3A">
            <w:pPr>
              <w:pStyle w:val="ConsPlusNormal"/>
            </w:pPr>
            <w:r>
              <w:lastRenderedPageBreak/>
              <w:t>(812) 225-26-40, 225-27-70</w:t>
            </w:r>
          </w:p>
        </w:tc>
        <w:tc>
          <w:tcPr>
            <w:tcW w:w="2098" w:type="dxa"/>
          </w:tcPr>
          <w:p w:rsidR="00735D3A" w:rsidRDefault="00735D3A">
            <w:pPr>
              <w:pStyle w:val="ConsPlusNormal"/>
            </w:pPr>
            <w:r>
              <w:t>social.lenobl.ru</w:t>
            </w:r>
          </w:p>
        </w:tc>
      </w:tr>
      <w:tr w:rsidR="00735D3A">
        <w:tc>
          <w:tcPr>
            <w:tcW w:w="538" w:type="dxa"/>
          </w:tcPr>
          <w:p w:rsidR="00735D3A" w:rsidRDefault="00735D3A">
            <w:pPr>
              <w:pStyle w:val="ConsPlusNormal"/>
              <w:jc w:val="center"/>
            </w:pPr>
            <w:r>
              <w:lastRenderedPageBreak/>
              <w:t>51</w:t>
            </w:r>
          </w:p>
        </w:tc>
        <w:tc>
          <w:tcPr>
            <w:tcW w:w="2438" w:type="dxa"/>
          </w:tcPr>
          <w:p w:rsidR="00735D3A" w:rsidRDefault="00735D3A">
            <w:pPr>
              <w:pStyle w:val="ConsPlusNormal"/>
            </w:pPr>
            <w:r>
              <w:t>Управление социальной защиты населения Липецкой области</w:t>
            </w:r>
          </w:p>
        </w:tc>
        <w:tc>
          <w:tcPr>
            <w:tcW w:w="2211" w:type="dxa"/>
          </w:tcPr>
          <w:p w:rsidR="00735D3A" w:rsidRDefault="00735D3A">
            <w:pPr>
              <w:pStyle w:val="ConsPlusNormal"/>
            </w:pPr>
            <w:r>
              <w:t>398038, г. Липецк, ул. Плеханова, 33</w:t>
            </w:r>
          </w:p>
        </w:tc>
        <w:tc>
          <w:tcPr>
            <w:tcW w:w="1757" w:type="dxa"/>
          </w:tcPr>
          <w:p w:rsidR="00735D3A" w:rsidRDefault="00735D3A">
            <w:pPr>
              <w:pStyle w:val="ConsPlusNormal"/>
            </w:pPr>
            <w:r>
              <w:t>(4742) 25-25-25</w:t>
            </w:r>
          </w:p>
        </w:tc>
        <w:tc>
          <w:tcPr>
            <w:tcW w:w="2098" w:type="dxa"/>
          </w:tcPr>
          <w:p w:rsidR="00735D3A" w:rsidRDefault="00735D3A">
            <w:pPr>
              <w:pStyle w:val="ConsPlusNormal"/>
            </w:pPr>
            <w:r>
              <w:t>szn.lipetsk.ru</w:t>
            </w:r>
          </w:p>
        </w:tc>
      </w:tr>
      <w:tr w:rsidR="00735D3A">
        <w:tc>
          <w:tcPr>
            <w:tcW w:w="538" w:type="dxa"/>
          </w:tcPr>
          <w:p w:rsidR="00735D3A" w:rsidRDefault="00735D3A">
            <w:pPr>
              <w:pStyle w:val="ConsPlusNormal"/>
              <w:jc w:val="center"/>
            </w:pPr>
            <w:r>
              <w:t>52</w:t>
            </w:r>
          </w:p>
        </w:tc>
        <w:tc>
          <w:tcPr>
            <w:tcW w:w="2438" w:type="dxa"/>
          </w:tcPr>
          <w:p w:rsidR="00735D3A" w:rsidRDefault="00735D3A">
            <w:pPr>
              <w:pStyle w:val="ConsPlusNormal"/>
            </w:pPr>
            <w:r>
              <w:t>Министерство труда и социальной политики Магаданской области</w:t>
            </w:r>
          </w:p>
        </w:tc>
        <w:tc>
          <w:tcPr>
            <w:tcW w:w="2211" w:type="dxa"/>
          </w:tcPr>
          <w:p w:rsidR="00735D3A" w:rsidRDefault="00735D3A">
            <w:pPr>
              <w:pStyle w:val="ConsPlusNormal"/>
            </w:pPr>
            <w:r>
              <w:t>685000, г. Магадан, ул. Портовая, 8</w:t>
            </w:r>
          </w:p>
        </w:tc>
        <w:tc>
          <w:tcPr>
            <w:tcW w:w="1757" w:type="dxa"/>
          </w:tcPr>
          <w:p w:rsidR="00735D3A" w:rsidRDefault="00735D3A">
            <w:pPr>
              <w:pStyle w:val="ConsPlusNormal"/>
            </w:pPr>
            <w:r>
              <w:t>(4132) 622-582, 627-286</w:t>
            </w:r>
          </w:p>
        </w:tc>
        <w:tc>
          <w:tcPr>
            <w:tcW w:w="2098" w:type="dxa"/>
          </w:tcPr>
          <w:p w:rsidR="00735D3A" w:rsidRDefault="00735D3A">
            <w:pPr>
              <w:pStyle w:val="ConsPlusNormal"/>
            </w:pPr>
            <w:r>
              <w:t>mintrud.49gov.ru</w:t>
            </w:r>
          </w:p>
        </w:tc>
      </w:tr>
      <w:tr w:rsidR="00735D3A">
        <w:tc>
          <w:tcPr>
            <w:tcW w:w="538" w:type="dxa"/>
          </w:tcPr>
          <w:p w:rsidR="00735D3A" w:rsidRDefault="00735D3A">
            <w:pPr>
              <w:pStyle w:val="ConsPlusNormal"/>
              <w:jc w:val="center"/>
            </w:pPr>
            <w:r>
              <w:t>53</w:t>
            </w:r>
          </w:p>
        </w:tc>
        <w:tc>
          <w:tcPr>
            <w:tcW w:w="2438" w:type="dxa"/>
          </w:tcPr>
          <w:p w:rsidR="00735D3A" w:rsidRDefault="00735D3A">
            <w:pPr>
              <w:pStyle w:val="ConsPlusNormal"/>
            </w:pPr>
            <w:r>
              <w:t>Министерство социального развития Московской области</w:t>
            </w:r>
          </w:p>
        </w:tc>
        <w:tc>
          <w:tcPr>
            <w:tcW w:w="2211" w:type="dxa"/>
          </w:tcPr>
          <w:p w:rsidR="00735D3A" w:rsidRDefault="00735D3A">
            <w:pPr>
              <w:pStyle w:val="ConsPlusNormal"/>
            </w:pPr>
            <w:r>
              <w:t>123592, г. Москва, ул. Кулакова, 20, к. 1</w:t>
            </w:r>
          </w:p>
        </w:tc>
        <w:tc>
          <w:tcPr>
            <w:tcW w:w="1757" w:type="dxa"/>
          </w:tcPr>
          <w:p w:rsidR="00735D3A" w:rsidRDefault="00735D3A">
            <w:pPr>
              <w:pStyle w:val="ConsPlusNormal"/>
            </w:pPr>
            <w:r>
              <w:t>(498) 602-84-50</w:t>
            </w:r>
          </w:p>
        </w:tc>
        <w:tc>
          <w:tcPr>
            <w:tcW w:w="2098" w:type="dxa"/>
          </w:tcPr>
          <w:p w:rsidR="00735D3A" w:rsidRDefault="00735D3A">
            <w:pPr>
              <w:pStyle w:val="ConsPlusNormal"/>
            </w:pPr>
            <w:r>
              <w:t>msr.mosreg.ru</w:t>
            </w:r>
          </w:p>
        </w:tc>
      </w:tr>
      <w:tr w:rsidR="00735D3A">
        <w:tc>
          <w:tcPr>
            <w:tcW w:w="538" w:type="dxa"/>
          </w:tcPr>
          <w:p w:rsidR="00735D3A" w:rsidRDefault="00735D3A">
            <w:pPr>
              <w:pStyle w:val="ConsPlusNormal"/>
              <w:jc w:val="center"/>
            </w:pPr>
            <w:r>
              <w:t>54</w:t>
            </w:r>
          </w:p>
        </w:tc>
        <w:tc>
          <w:tcPr>
            <w:tcW w:w="2438" w:type="dxa"/>
          </w:tcPr>
          <w:p w:rsidR="00735D3A" w:rsidRDefault="00735D3A">
            <w:pPr>
              <w:pStyle w:val="ConsPlusNormal"/>
            </w:pPr>
            <w:r>
              <w:t>Министерство социального развития Мурманской области</w:t>
            </w:r>
          </w:p>
        </w:tc>
        <w:tc>
          <w:tcPr>
            <w:tcW w:w="2211" w:type="dxa"/>
          </w:tcPr>
          <w:p w:rsidR="00735D3A" w:rsidRDefault="00735D3A">
            <w:pPr>
              <w:pStyle w:val="ConsPlusNormal"/>
            </w:pPr>
            <w:r>
              <w:t>183025, г. Мурманск, ул. Полярные Зори, 46а</w:t>
            </w:r>
          </w:p>
        </w:tc>
        <w:tc>
          <w:tcPr>
            <w:tcW w:w="1757" w:type="dxa"/>
          </w:tcPr>
          <w:p w:rsidR="00735D3A" w:rsidRDefault="00735D3A">
            <w:pPr>
              <w:pStyle w:val="ConsPlusNormal"/>
            </w:pPr>
            <w:r>
              <w:t>(8152) 486-605</w:t>
            </w:r>
          </w:p>
        </w:tc>
        <w:tc>
          <w:tcPr>
            <w:tcW w:w="2098" w:type="dxa"/>
          </w:tcPr>
          <w:p w:rsidR="00735D3A" w:rsidRDefault="00735D3A">
            <w:pPr>
              <w:pStyle w:val="ConsPlusNormal"/>
            </w:pPr>
            <w:r>
              <w:t>minsoc.gov-murman.ru</w:t>
            </w:r>
          </w:p>
        </w:tc>
      </w:tr>
      <w:tr w:rsidR="00735D3A">
        <w:tc>
          <w:tcPr>
            <w:tcW w:w="538" w:type="dxa"/>
          </w:tcPr>
          <w:p w:rsidR="00735D3A" w:rsidRDefault="00735D3A">
            <w:pPr>
              <w:pStyle w:val="ConsPlusNormal"/>
              <w:jc w:val="center"/>
            </w:pPr>
            <w:r>
              <w:t>55</w:t>
            </w:r>
          </w:p>
        </w:tc>
        <w:tc>
          <w:tcPr>
            <w:tcW w:w="2438" w:type="dxa"/>
          </w:tcPr>
          <w:p w:rsidR="00735D3A" w:rsidRDefault="00735D3A">
            <w:pPr>
              <w:pStyle w:val="ConsPlusNormal"/>
            </w:pPr>
            <w:r>
              <w:t>Министерство социальной политики Нижегородской области</w:t>
            </w:r>
          </w:p>
        </w:tc>
        <w:tc>
          <w:tcPr>
            <w:tcW w:w="2211" w:type="dxa"/>
          </w:tcPr>
          <w:p w:rsidR="00735D3A" w:rsidRDefault="00735D3A">
            <w:pPr>
              <w:pStyle w:val="ConsPlusNormal"/>
            </w:pPr>
            <w:r>
              <w:t>603950, г. Нижний Новгород, ул. Деловая, 9</w:t>
            </w:r>
          </w:p>
        </w:tc>
        <w:tc>
          <w:tcPr>
            <w:tcW w:w="1757" w:type="dxa"/>
          </w:tcPr>
          <w:p w:rsidR="00735D3A" w:rsidRDefault="00735D3A">
            <w:pPr>
              <w:pStyle w:val="ConsPlusNormal"/>
            </w:pPr>
            <w:r>
              <w:t>(8831) 422-28-80</w:t>
            </w:r>
          </w:p>
        </w:tc>
        <w:tc>
          <w:tcPr>
            <w:tcW w:w="2098" w:type="dxa"/>
          </w:tcPr>
          <w:p w:rsidR="00735D3A" w:rsidRDefault="00735D3A">
            <w:pPr>
              <w:pStyle w:val="ConsPlusNormal"/>
            </w:pPr>
            <w:r>
              <w:t>minsocium.ru</w:t>
            </w:r>
          </w:p>
        </w:tc>
      </w:tr>
      <w:tr w:rsidR="00735D3A">
        <w:tc>
          <w:tcPr>
            <w:tcW w:w="538" w:type="dxa"/>
          </w:tcPr>
          <w:p w:rsidR="00735D3A" w:rsidRDefault="00735D3A">
            <w:pPr>
              <w:pStyle w:val="ConsPlusNormal"/>
              <w:jc w:val="center"/>
            </w:pPr>
            <w:r>
              <w:t>56</w:t>
            </w:r>
          </w:p>
        </w:tc>
        <w:tc>
          <w:tcPr>
            <w:tcW w:w="2438" w:type="dxa"/>
          </w:tcPr>
          <w:p w:rsidR="00735D3A" w:rsidRDefault="00735D3A">
            <w:pPr>
              <w:pStyle w:val="ConsPlusNormal"/>
            </w:pPr>
            <w:r>
              <w:t>Департамент труда и социальной защиты населения Новгородской области</w:t>
            </w:r>
          </w:p>
        </w:tc>
        <w:tc>
          <w:tcPr>
            <w:tcW w:w="2211" w:type="dxa"/>
          </w:tcPr>
          <w:p w:rsidR="00735D3A" w:rsidRDefault="00735D3A">
            <w:pPr>
              <w:pStyle w:val="ConsPlusNormal"/>
            </w:pPr>
            <w:r>
              <w:t>173001, г. Великий Новгород, ул. Великая, 8</w:t>
            </w:r>
          </w:p>
        </w:tc>
        <w:tc>
          <w:tcPr>
            <w:tcW w:w="1757" w:type="dxa"/>
          </w:tcPr>
          <w:p w:rsidR="00735D3A" w:rsidRDefault="00735D3A">
            <w:pPr>
              <w:pStyle w:val="ConsPlusNormal"/>
            </w:pPr>
            <w:r>
              <w:t>(8162) 775-296</w:t>
            </w:r>
          </w:p>
        </w:tc>
        <w:tc>
          <w:tcPr>
            <w:tcW w:w="2098" w:type="dxa"/>
          </w:tcPr>
          <w:p w:rsidR="00735D3A" w:rsidRDefault="00735D3A">
            <w:pPr>
              <w:pStyle w:val="ConsPlusNormal"/>
            </w:pPr>
            <w:r>
              <w:t>social53.ru</w:t>
            </w:r>
          </w:p>
        </w:tc>
      </w:tr>
      <w:tr w:rsidR="00735D3A">
        <w:tc>
          <w:tcPr>
            <w:tcW w:w="538" w:type="dxa"/>
          </w:tcPr>
          <w:p w:rsidR="00735D3A" w:rsidRDefault="00735D3A">
            <w:pPr>
              <w:pStyle w:val="ConsPlusNormal"/>
              <w:jc w:val="center"/>
            </w:pPr>
            <w:r>
              <w:t>57</w:t>
            </w:r>
          </w:p>
        </w:tc>
        <w:tc>
          <w:tcPr>
            <w:tcW w:w="2438" w:type="dxa"/>
          </w:tcPr>
          <w:p w:rsidR="00735D3A" w:rsidRDefault="00735D3A">
            <w:pPr>
              <w:pStyle w:val="ConsPlusNormal"/>
            </w:pPr>
            <w:r>
              <w:t>Министерство социального развития Новосибирской области</w:t>
            </w:r>
          </w:p>
        </w:tc>
        <w:tc>
          <w:tcPr>
            <w:tcW w:w="2211" w:type="dxa"/>
          </w:tcPr>
          <w:p w:rsidR="00735D3A" w:rsidRDefault="00735D3A">
            <w:pPr>
              <w:pStyle w:val="ConsPlusNormal"/>
            </w:pPr>
            <w:r>
              <w:t>630007, г. Новосибирск, ул. Серебренниковская, 6</w:t>
            </w:r>
          </w:p>
        </w:tc>
        <w:tc>
          <w:tcPr>
            <w:tcW w:w="1757" w:type="dxa"/>
          </w:tcPr>
          <w:p w:rsidR="00735D3A" w:rsidRDefault="00735D3A">
            <w:pPr>
              <w:pStyle w:val="ConsPlusNormal"/>
            </w:pPr>
            <w:r>
              <w:t>(383) 223-09-94</w:t>
            </w:r>
          </w:p>
        </w:tc>
        <w:tc>
          <w:tcPr>
            <w:tcW w:w="2098" w:type="dxa"/>
          </w:tcPr>
          <w:p w:rsidR="00735D3A" w:rsidRDefault="00735D3A">
            <w:pPr>
              <w:pStyle w:val="ConsPlusNormal"/>
            </w:pPr>
            <w:r>
              <w:t>msr.nso.ru</w:t>
            </w:r>
          </w:p>
        </w:tc>
      </w:tr>
      <w:tr w:rsidR="00735D3A">
        <w:tc>
          <w:tcPr>
            <w:tcW w:w="538" w:type="dxa"/>
          </w:tcPr>
          <w:p w:rsidR="00735D3A" w:rsidRDefault="00735D3A">
            <w:pPr>
              <w:pStyle w:val="ConsPlusNormal"/>
              <w:jc w:val="center"/>
            </w:pPr>
            <w:r>
              <w:t>58</w:t>
            </w:r>
          </w:p>
        </w:tc>
        <w:tc>
          <w:tcPr>
            <w:tcW w:w="2438" w:type="dxa"/>
          </w:tcPr>
          <w:p w:rsidR="00735D3A" w:rsidRDefault="00735D3A">
            <w:pPr>
              <w:pStyle w:val="ConsPlusNormal"/>
            </w:pPr>
            <w:r>
              <w:t>Министерство труда и социального развития Омской области</w:t>
            </w:r>
          </w:p>
        </w:tc>
        <w:tc>
          <w:tcPr>
            <w:tcW w:w="2211" w:type="dxa"/>
          </w:tcPr>
          <w:p w:rsidR="00735D3A" w:rsidRDefault="00735D3A">
            <w:pPr>
              <w:pStyle w:val="ConsPlusNormal"/>
            </w:pPr>
            <w:r>
              <w:t>644007, г. Омск, ул. Яковлева, 6</w:t>
            </w:r>
          </w:p>
        </w:tc>
        <w:tc>
          <w:tcPr>
            <w:tcW w:w="1757" w:type="dxa"/>
          </w:tcPr>
          <w:p w:rsidR="00735D3A" w:rsidRDefault="00735D3A">
            <w:pPr>
              <w:pStyle w:val="ConsPlusNormal"/>
            </w:pPr>
            <w:r>
              <w:t>(3812) 252-501</w:t>
            </w:r>
          </w:p>
        </w:tc>
        <w:tc>
          <w:tcPr>
            <w:tcW w:w="2098" w:type="dxa"/>
          </w:tcPr>
          <w:p w:rsidR="00735D3A" w:rsidRDefault="00735D3A">
            <w:pPr>
              <w:pStyle w:val="ConsPlusNormal"/>
            </w:pPr>
            <w:r>
              <w:t>omskmintrud.ru</w:t>
            </w:r>
          </w:p>
        </w:tc>
      </w:tr>
      <w:tr w:rsidR="00735D3A">
        <w:tc>
          <w:tcPr>
            <w:tcW w:w="538" w:type="dxa"/>
          </w:tcPr>
          <w:p w:rsidR="00735D3A" w:rsidRDefault="00735D3A">
            <w:pPr>
              <w:pStyle w:val="ConsPlusNormal"/>
              <w:jc w:val="center"/>
            </w:pPr>
            <w:r>
              <w:t>59</w:t>
            </w:r>
          </w:p>
        </w:tc>
        <w:tc>
          <w:tcPr>
            <w:tcW w:w="2438" w:type="dxa"/>
          </w:tcPr>
          <w:p w:rsidR="00735D3A" w:rsidRDefault="00735D3A">
            <w:pPr>
              <w:pStyle w:val="ConsPlusNormal"/>
            </w:pPr>
            <w:r>
              <w:t>Министерство социального развития Оренбургской области</w:t>
            </w:r>
          </w:p>
        </w:tc>
        <w:tc>
          <w:tcPr>
            <w:tcW w:w="2211" w:type="dxa"/>
          </w:tcPr>
          <w:p w:rsidR="00735D3A" w:rsidRDefault="00735D3A">
            <w:pPr>
              <w:pStyle w:val="ConsPlusNormal"/>
            </w:pPr>
            <w:r>
              <w:t>460006, г. Оренбург, ул. Терешковой, 33</w:t>
            </w:r>
          </w:p>
        </w:tc>
        <w:tc>
          <w:tcPr>
            <w:tcW w:w="1757" w:type="dxa"/>
          </w:tcPr>
          <w:p w:rsidR="00735D3A" w:rsidRDefault="00735D3A">
            <w:pPr>
              <w:pStyle w:val="ConsPlusNormal"/>
            </w:pPr>
            <w:r>
              <w:t>(3532) 773-338; 770-430</w:t>
            </w:r>
          </w:p>
        </w:tc>
        <w:tc>
          <w:tcPr>
            <w:tcW w:w="2098" w:type="dxa"/>
          </w:tcPr>
          <w:p w:rsidR="00735D3A" w:rsidRDefault="00735D3A">
            <w:pPr>
              <w:pStyle w:val="ConsPlusNormal"/>
            </w:pPr>
            <w:r>
              <w:t>orb.ru</w:t>
            </w:r>
          </w:p>
        </w:tc>
      </w:tr>
      <w:tr w:rsidR="00735D3A">
        <w:tc>
          <w:tcPr>
            <w:tcW w:w="538" w:type="dxa"/>
          </w:tcPr>
          <w:p w:rsidR="00735D3A" w:rsidRDefault="00735D3A">
            <w:pPr>
              <w:pStyle w:val="ConsPlusNormal"/>
              <w:jc w:val="center"/>
            </w:pPr>
            <w:r>
              <w:t>60</w:t>
            </w:r>
          </w:p>
        </w:tc>
        <w:tc>
          <w:tcPr>
            <w:tcW w:w="2438" w:type="dxa"/>
          </w:tcPr>
          <w:p w:rsidR="00735D3A" w:rsidRDefault="00735D3A">
            <w:pPr>
              <w:pStyle w:val="ConsPlusNormal"/>
            </w:pPr>
            <w:r>
              <w:t>Департамент социальной защиты населения, опеки и попечительства Орловской области</w:t>
            </w:r>
          </w:p>
        </w:tc>
        <w:tc>
          <w:tcPr>
            <w:tcW w:w="2211" w:type="dxa"/>
          </w:tcPr>
          <w:p w:rsidR="00735D3A" w:rsidRDefault="00735D3A">
            <w:pPr>
              <w:pStyle w:val="ConsPlusNormal"/>
            </w:pPr>
            <w:r>
              <w:t>302040, г. Орел, ул. Лескова, 22</w:t>
            </w:r>
          </w:p>
        </w:tc>
        <w:tc>
          <w:tcPr>
            <w:tcW w:w="1757" w:type="dxa"/>
          </w:tcPr>
          <w:p w:rsidR="00735D3A" w:rsidRDefault="00735D3A">
            <w:pPr>
              <w:pStyle w:val="ConsPlusNormal"/>
            </w:pPr>
            <w:r>
              <w:t>(4862) 761-650</w:t>
            </w:r>
          </w:p>
        </w:tc>
        <w:tc>
          <w:tcPr>
            <w:tcW w:w="2098" w:type="dxa"/>
          </w:tcPr>
          <w:p w:rsidR="00735D3A" w:rsidRDefault="00735D3A">
            <w:pPr>
              <w:pStyle w:val="ConsPlusNormal"/>
            </w:pPr>
            <w:r>
              <w:t>dszn57.ru</w:t>
            </w:r>
          </w:p>
        </w:tc>
      </w:tr>
      <w:tr w:rsidR="00735D3A">
        <w:tc>
          <w:tcPr>
            <w:tcW w:w="538" w:type="dxa"/>
          </w:tcPr>
          <w:p w:rsidR="00735D3A" w:rsidRDefault="00735D3A">
            <w:pPr>
              <w:pStyle w:val="ConsPlusNormal"/>
              <w:jc w:val="center"/>
            </w:pPr>
            <w:r>
              <w:t>61</w:t>
            </w:r>
          </w:p>
        </w:tc>
        <w:tc>
          <w:tcPr>
            <w:tcW w:w="2438" w:type="dxa"/>
          </w:tcPr>
          <w:p w:rsidR="00735D3A" w:rsidRDefault="00735D3A">
            <w:pPr>
              <w:pStyle w:val="ConsPlusNormal"/>
            </w:pPr>
            <w:r>
              <w:t>Министерство труда, социальной защиты и демографии Пензенской области</w:t>
            </w:r>
          </w:p>
        </w:tc>
        <w:tc>
          <w:tcPr>
            <w:tcW w:w="2211" w:type="dxa"/>
          </w:tcPr>
          <w:p w:rsidR="00735D3A" w:rsidRDefault="00735D3A">
            <w:pPr>
              <w:pStyle w:val="ConsPlusNormal"/>
            </w:pPr>
            <w:r>
              <w:t>440008, г. Пенза, ул. Некрасова, 24</w:t>
            </w:r>
          </w:p>
        </w:tc>
        <w:tc>
          <w:tcPr>
            <w:tcW w:w="1757" w:type="dxa"/>
          </w:tcPr>
          <w:p w:rsidR="00735D3A" w:rsidRDefault="00735D3A">
            <w:pPr>
              <w:pStyle w:val="ConsPlusNormal"/>
            </w:pPr>
            <w:r>
              <w:t>(841) 259-54-75</w:t>
            </w:r>
          </w:p>
        </w:tc>
        <w:tc>
          <w:tcPr>
            <w:tcW w:w="2098" w:type="dxa"/>
          </w:tcPr>
          <w:p w:rsidR="00735D3A" w:rsidRDefault="00735D3A">
            <w:pPr>
              <w:pStyle w:val="ConsPlusNormal"/>
            </w:pPr>
            <w:r>
              <w:t>trud.pnzreg.ru</w:t>
            </w:r>
          </w:p>
        </w:tc>
      </w:tr>
      <w:tr w:rsidR="00735D3A">
        <w:tc>
          <w:tcPr>
            <w:tcW w:w="538" w:type="dxa"/>
          </w:tcPr>
          <w:p w:rsidR="00735D3A" w:rsidRDefault="00735D3A">
            <w:pPr>
              <w:pStyle w:val="ConsPlusNormal"/>
              <w:jc w:val="center"/>
            </w:pPr>
            <w:r>
              <w:t>62</w:t>
            </w:r>
          </w:p>
        </w:tc>
        <w:tc>
          <w:tcPr>
            <w:tcW w:w="2438" w:type="dxa"/>
          </w:tcPr>
          <w:p w:rsidR="00735D3A" w:rsidRDefault="00735D3A">
            <w:pPr>
              <w:pStyle w:val="ConsPlusNormal"/>
            </w:pPr>
            <w:r>
              <w:t xml:space="preserve">Главное государственное управление социальной защиты населения </w:t>
            </w:r>
            <w:r>
              <w:lastRenderedPageBreak/>
              <w:t>Псковской области</w:t>
            </w:r>
          </w:p>
        </w:tc>
        <w:tc>
          <w:tcPr>
            <w:tcW w:w="2211" w:type="dxa"/>
          </w:tcPr>
          <w:p w:rsidR="00735D3A" w:rsidRDefault="00735D3A">
            <w:pPr>
              <w:pStyle w:val="ConsPlusNormal"/>
            </w:pPr>
            <w:r>
              <w:lastRenderedPageBreak/>
              <w:t>180001, г. Псков, ул. Некрасова, 23</w:t>
            </w:r>
          </w:p>
        </w:tc>
        <w:tc>
          <w:tcPr>
            <w:tcW w:w="1757" w:type="dxa"/>
          </w:tcPr>
          <w:p w:rsidR="00735D3A" w:rsidRDefault="00735D3A">
            <w:pPr>
              <w:pStyle w:val="ConsPlusNormal"/>
            </w:pPr>
            <w:r>
              <w:t>(8112) 699-980</w:t>
            </w:r>
          </w:p>
        </w:tc>
        <w:tc>
          <w:tcPr>
            <w:tcW w:w="2098" w:type="dxa"/>
          </w:tcPr>
          <w:p w:rsidR="00735D3A" w:rsidRDefault="00735D3A">
            <w:pPr>
              <w:pStyle w:val="ConsPlusNormal"/>
            </w:pPr>
            <w:r>
              <w:t>social.pskov.ru</w:t>
            </w:r>
          </w:p>
        </w:tc>
      </w:tr>
      <w:tr w:rsidR="00735D3A">
        <w:tc>
          <w:tcPr>
            <w:tcW w:w="538" w:type="dxa"/>
          </w:tcPr>
          <w:p w:rsidR="00735D3A" w:rsidRDefault="00735D3A">
            <w:pPr>
              <w:pStyle w:val="ConsPlusNormal"/>
              <w:jc w:val="center"/>
            </w:pPr>
            <w:r>
              <w:lastRenderedPageBreak/>
              <w:t>63</w:t>
            </w:r>
          </w:p>
        </w:tc>
        <w:tc>
          <w:tcPr>
            <w:tcW w:w="2438" w:type="dxa"/>
          </w:tcPr>
          <w:p w:rsidR="00735D3A" w:rsidRDefault="00735D3A">
            <w:pPr>
              <w:pStyle w:val="ConsPlusNormal"/>
            </w:pPr>
            <w:r>
              <w:t>Министерство труда и социального развития Ростовской области</w:t>
            </w:r>
          </w:p>
        </w:tc>
        <w:tc>
          <w:tcPr>
            <w:tcW w:w="2211" w:type="dxa"/>
          </w:tcPr>
          <w:p w:rsidR="00735D3A" w:rsidRDefault="00735D3A">
            <w:pPr>
              <w:pStyle w:val="ConsPlusNormal"/>
            </w:pPr>
            <w:r>
              <w:t>344000, г. Ростов-на-Дону, ул. Лермонтовская, 161</w:t>
            </w:r>
          </w:p>
        </w:tc>
        <w:tc>
          <w:tcPr>
            <w:tcW w:w="1757" w:type="dxa"/>
          </w:tcPr>
          <w:p w:rsidR="00735D3A" w:rsidRDefault="00735D3A">
            <w:pPr>
              <w:pStyle w:val="ConsPlusNormal"/>
            </w:pPr>
            <w:r>
              <w:t>(863) 234-51-88</w:t>
            </w:r>
          </w:p>
        </w:tc>
        <w:tc>
          <w:tcPr>
            <w:tcW w:w="2098" w:type="dxa"/>
          </w:tcPr>
          <w:p w:rsidR="00735D3A" w:rsidRDefault="00735D3A">
            <w:pPr>
              <w:pStyle w:val="ConsPlusNormal"/>
            </w:pPr>
            <w:r>
              <w:t>mintrud.donland.ru</w:t>
            </w:r>
          </w:p>
        </w:tc>
      </w:tr>
      <w:tr w:rsidR="00735D3A">
        <w:tc>
          <w:tcPr>
            <w:tcW w:w="538" w:type="dxa"/>
          </w:tcPr>
          <w:p w:rsidR="00735D3A" w:rsidRDefault="00735D3A">
            <w:pPr>
              <w:pStyle w:val="ConsPlusNormal"/>
              <w:jc w:val="center"/>
            </w:pPr>
            <w:r>
              <w:t>64</w:t>
            </w:r>
          </w:p>
        </w:tc>
        <w:tc>
          <w:tcPr>
            <w:tcW w:w="2438" w:type="dxa"/>
          </w:tcPr>
          <w:p w:rsidR="00735D3A" w:rsidRDefault="00735D3A">
            <w:pPr>
              <w:pStyle w:val="ConsPlusNormal"/>
            </w:pPr>
            <w:r>
              <w:t>Министерство социальной защиты Рязанской области</w:t>
            </w:r>
          </w:p>
        </w:tc>
        <w:tc>
          <w:tcPr>
            <w:tcW w:w="2211" w:type="dxa"/>
          </w:tcPr>
          <w:p w:rsidR="00735D3A" w:rsidRDefault="00735D3A">
            <w:pPr>
              <w:pStyle w:val="ConsPlusNormal"/>
            </w:pPr>
            <w:r>
              <w:t>390030, г. Рязань, ул. Ленинского комсомола, 7</w:t>
            </w:r>
          </w:p>
        </w:tc>
        <w:tc>
          <w:tcPr>
            <w:tcW w:w="1757" w:type="dxa"/>
          </w:tcPr>
          <w:p w:rsidR="00735D3A" w:rsidRDefault="00735D3A">
            <w:pPr>
              <w:pStyle w:val="ConsPlusNormal"/>
            </w:pPr>
            <w:r>
              <w:t>(4912) 513-600</w:t>
            </w:r>
          </w:p>
        </w:tc>
        <w:tc>
          <w:tcPr>
            <w:tcW w:w="2098" w:type="dxa"/>
          </w:tcPr>
          <w:p w:rsidR="00735D3A" w:rsidRDefault="00735D3A">
            <w:pPr>
              <w:pStyle w:val="ConsPlusNormal"/>
            </w:pPr>
            <w:r>
              <w:t>minsoc.ryazangov.ru</w:t>
            </w:r>
          </w:p>
        </w:tc>
      </w:tr>
      <w:tr w:rsidR="00735D3A">
        <w:tc>
          <w:tcPr>
            <w:tcW w:w="538" w:type="dxa"/>
          </w:tcPr>
          <w:p w:rsidR="00735D3A" w:rsidRDefault="00735D3A">
            <w:pPr>
              <w:pStyle w:val="ConsPlusNormal"/>
              <w:jc w:val="center"/>
            </w:pPr>
            <w:r>
              <w:t>65</w:t>
            </w:r>
          </w:p>
        </w:tc>
        <w:tc>
          <w:tcPr>
            <w:tcW w:w="2438" w:type="dxa"/>
          </w:tcPr>
          <w:p w:rsidR="00735D3A" w:rsidRDefault="00735D3A">
            <w:pPr>
              <w:pStyle w:val="ConsPlusNormal"/>
            </w:pPr>
            <w:r>
              <w:t>Министерство социально-демографической и семейной политики Самарской области</w:t>
            </w:r>
          </w:p>
        </w:tc>
        <w:tc>
          <w:tcPr>
            <w:tcW w:w="2211" w:type="dxa"/>
          </w:tcPr>
          <w:p w:rsidR="00735D3A" w:rsidRDefault="00735D3A">
            <w:pPr>
              <w:pStyle w:val="ConsPlusNormal"/>
            </w:pPr>
            <w:r>
              <w:t>443086, г. Самара, ул. Революционная, 44</w:t>
            </w:r>
          </w:p>
        </w:tc>
        <w:tc>
          <w:tcPr>
            <w:tcW w:w="1757" w:type="dxa"/>
          </w:tcPr>
          <w:p w:rsidR="00735D3A" w:rsidRDefault="00735D3A">
            <w:pPr>
              <w:pStyle w:val="ConsPlusNormal"/>
            </w:pPr>
            <w:r>
              <w:t>(846) 334-27-02</w:t>
            </w:r>
          </w:p>
        </w:tc>
        <w:tc>
          <w:tcPr>
            <w:tcW w:w="2098" w:type="dxa"/>
          </w:tcPr>
          <w:p w:rsidR="00735D3A" w:rsidRDefault="00735D3A">
            <w:pPr>
              <w:pStyle w:val="ConsPlusNormal"/>
            </w:pPr>
            <w:r>
              <w:t>minsocdem.samregion.ru</w:t>
            </w:r>
          </w:p>
        </w:tc>
      </w:tr>
      <w:tr w:rsidR="00735D3A">
        <w:tc>
          <w:tcPr>
            <w:tcW w:w="538" w:type="dxa"/>
          </w:tcPr>
          <w:p w:rsidR="00735D3A" w:rsidRDefault="00735D3A">
            <w:pPr>
              <w:pStyle w:val="ConsPlusNormal"/>
              <w:jc w:val="center"/>
            </w:pPr>
            <w:r>
              <w:t>66</w:t>
            </w:r>
          </w:p>
        </w:tc>
        <w:tc>
          <w:tcPr>
            <w:tcW w:w="2438" w:type="dxa"/>
          </w:tcPr>
          <w:p w:rsidR="00735D3A" w:rsidRDefault="00735D3A">
            <w:pPr>
              <w:pStyle w:val="ConsPlusNormal"/>
            </w:pPr>
            <w:r>
              <w:t>Министерство социального развития Саратовской области</w:t>
            </w:r>
          </w:p>
        </w:tc>
        <w:tc>
          <w:tcPr>
            <w:tcW w:w="2211" w:type="dxa"/>
          </w:tcPr>
          <w:p w:rsidR="00735D3A" w:rsidRDefault="00735D3A">
            <w:pPr>
              <w:pStyle w:val="ConsPlusNormal"/>
            </w:pPr>
            <w:r>
              <w:t>410005, г. Саратов, ул. Большая Горная, 341/320</w:t>
            </w:r>
          </w:p>
        </w:tc>
        <w:tc>
          <w:tcPr>
            <w:tcW w:w="1757" w:type="dxa"/>
          </w:tcPr>
          <w:p w:rsidR="00735D3A" w:rsidRDefault="00735D3A">
            <w:pPr>
              <w:pStyle w:val="ConsPlusNormal"/>
            </w:pPr>
            <w:r>
              <w:t>(8452) 653-925</w:t>
            </w:r>
          </w:p>
        </w:tc>
        <w:tc>
          <w:tcPr>
            <w:tcW w:w="2098" w:type="dxa"/>
          </w:tcPr>
          <w:p w:rsidR="00735D3A" w:rsidRDefault="00735D3A">
            <w:pPr>
              <w:pStyle w:val="ConsPlusNormal"/>
            </w:pPr>
            <w:r>
              <w:t>social.saratov.gov.ru</w:t>
            </w:r>
          </w:p>
        </w:tc>
      </w:tr>
      <w:tr w:rsidR="00735D3A">
        <w:tc>
          <w:tcPr>
            <w:tcW w:w="538" w:type="dxa"/>
          </w:tcPr>
          <w:p w:rsidR="00735D3A" w:rsidRDefault="00735D3A">
            <w:pPr>
              <w:pStyle w:val="ConsPlusNormal"/>
              <w:jc w:val="center"/>
            </w:pPr>
            <w:r>
              <w:t>67</w:t>
            </w:r>
          </w:p>
        </w:tc>
        <w:tc>
          <w:tcPr>
            <w:tcW w:w="2438" w:type="dxa"/>
          </w:tcPr>
          <w:p w:rsidR="00735D3A" w:rsidRDefault="00735D3A">
            <w:pPr>
              <w:pStyle w:val="ConsPlusNormal"/>
            </w:pPr>
            <w:r>
              <w:t>Министерство социальной защиты Сахалинской области</w:t>
            </w:r>
          </w:p>
        </w:tc>
        <w:tc>
          <w:tcPr>
            <w:tcW w:w="2211" w:type="dxa"/>
          </w:tcPr>
          <w:p w:rsidR="00735D3A" w:rsidRDefault="00735D3A">
            <w:pPr>
              <w:pStyle w:val="ConsPlusNormal"/>
            </w:pPr>
            <w:r>
              <w:t>693000, г. Южно-Сахалинск, ул. К. Маркса, 24</w:t>
            </w:r>
          </w:p>
        </w:tc>
        <w:tc>
          <w:tcPr>
            <w:tcW w:w="1757" w:type="dxa"/>
          </w:tcPr>
          <w:p w:rsidR="00735D3A" w:rsidRDefault="00735D3A">
            <w:pPr>
              <w:pStyle w:val="ConsPlusNormal"/>
            </w:pPr>
            <w:r>
              <w:t>(4242) 670-910, 670-913, 670-914</w:t>
            </w:r>
          </w:p>
        </w:tc>
        <w:tc>
          <w:tcPr>
            <w:tcW w:w="2098" w:type="dxa"/>
          </w:tcPr>
          <w:p w:rsidR="00735D3A" w:rsidRDefault="00735D3A">
            <w:pPr>
              <w:pStyle w:val="ConsPlusNormal"/>
            </w:pPr>
            <w:r>
              <w:t>mzs.admsakhalin.ru</w:t>
            </w:r>
          </w:p>
        </w:tc>
      </w:tr>
      <w:tr w:rsidR="00735D3A">
        <w:tc>
          <w:tcPr>
            <w:tcW w:w="538" w:type="dxa"/>
          </w:tcPr>
          <w:p w:rsidR="00735D3A" w:rsidRDefault="00735D3A">
            <w:pPr>
              <w:pStyle w:val="ConsPlusNormal"/>
              <w:jc w:val="center"/>
            </w:pPr>
            <w:r>
              <w:t>68</w:t>
            </w:r>
          </w:p>
        </w:tc>
        <w:tc>
          <w:tcPr>
            <w:tcW w:w="2438" w:type="dxa"/>
          </w:tcPr>
          <w:p w:rsidR="00735D3A" w:rsidRDefault="00735D3A">
            <w:pPr>
              <w:pStyle w:val="ConsPlusNormal"/>
            </w:pPr>
            <w:r>
              <w:t>Министерство социальной политики по Свердловской области</w:t>
            </w:r>
          </w:p>
        </w:tc>
        <w:tc>
          <w:tcPr>
            <w:tcW w:w="2211" w:type="dxa"/>
          </w:tcPr>
          <w:p w:rsidR="00735D3A" w:rsidRDefault="00735D3A">
            <w:pPr>
              <w:pStyle w:val="ConsPlusNormal"/>
            </w:pPr>
            <w:r>
              <w:t>620144, г. Екатеринбург, ул. Большакова, 105</w:t>
            </w:r>
          </w:p>
        </w:tc>
        <w:tc>
          <w:tcPr>
            <w:tcW w:w="1757" w:type="dxa"/>
          </w:tcPr>
          <w:p w:rsidR="00735D3A" w:rsidRDefault="00735D3A">
            <w:pPr>
              <w:pStyle w:val="ConsPlusNormal"/>
            </w:pPr>
            <w:r>
              <w:t>(343) 312-00-08</w:t>
            </w:r>
          </w:p>
        </w:tc>
        <w:tc>
          <w:tcPr>
            <w:tcW w:w="2098" w:type="dxa"/>
          </w:tcPr>
          <w:p w:rsidR="00735D3A" w:rsidRDefault="00735D3A">
            <w:pPr>
              <w:pStyle w:val="ConsPlusNormal"/>
            </w:pPr>
            <w:r>
              <w:t>msp.midural.ru</w:t>
            </w:r>
          </w:p>
        </w:tc>
      </w:tr>
      <w:tr w:rsidR="00735D3A">
        <w:tc>
          <w:tcPr>
            <w:tcW w:w="538" w:type="dxa"/>
          </w:tcPr>
          <w:p w:rsidR="00735D3A" w:rsidRDefault="00735D3A">
            <w:pPr>
              <w:pStyle w:val="ConsPlusNormal"/>
              <w:jc w:val="center"/>
            </w:pPr>
            <w:r>
              <w:t>69</w:t>
            </w:r>
          </w:p>
        </w:tc>
        <w:tc>
          <w:tcPr>
            <w:tcW w:w="2438" w:type="dxa"/>
          </w:tcPr>
          <w:p w:rsidR="00735D3A" w:rsidRDefault="00735D3A">
            <w:pPr>
              <w:pStyle w:val="ConsPlusNormal"/>
            </w:pPr>
            <w:r>
              <w:t>Департамент Смоленской области по социальному развитию</w:t>
            </w:r>
          </w:p>
        </w:tc>
        <w:tc>
          <w:tcPr>
            <w:tcW w:w="2211" w:type="dxa"/>
          </w:tcPr>
          <w:p w:rsidR="00735D3A" w:rsidRDefault="00735D3A">
            <w:pPr>
              <w:pStyle w:val="ConsPlusNormal"/>
            </w:pPr>
            <w:r>
              <w:t>214025, г. Смоленск, ул. Багратиона, 23</w:t>
            </w:r>
          </w:p>
        </w:tc>
        <w:tc>
          <w:tcPr>
            <w:tcW w:w="1757" w:type="dxa"/>
          </w:tcPr>
          <w:p w:rsidR="00735D3A" w:rsidRDefault="00735D3A">
            <w:pPr>
              <w:pStyle w:val="ConsPlusNormal"/>
            </w:pPr>
            <w:r>
              <w:t>(4812) 664-627, 663-256</w:t>
            </w:r>
          </w:p>
        </w:tc>
        <w:tc>
          <w:tcPr>
            <w:tcW w:w="2098" w:type="dxa"/>
          </w:tcPr>
          <w:p w:rsidR="00735D3A" w:rsidRDefault="00735D3A">
            <w:pPr>
              <w:pStyle w:val="ConsPlusNormal"/>
            </w:pPr>
            <w:r>
              <w:t>socrazvitie67.ru</w:t>
            </w:r>
          </w:p>
        </w:tc>
      </w:tr>
      <w:tr w:rsidR="00735D3A">
        <w:tc>
          <w:tcPr>
            <w:tcW w:w="538" w:type="dxa"/>
          </w:tcPr>
          <w:p w:rsidR="00735D3A" w:rsidRDefault="00735D3A">
            <w:pPr>
              <w:pStyle w:val="ConsPlusNormal"/>
              <w:jc w:val="center"/>
            </w:pPr>
            <w:r>
              <w:t>70</w:t>
            </w:r>
          </w:p>
        </w:tc>
        <w:tc>
          <w:tcPr>
            <w:tcW w:w="2438" w:type="dxa"/>
          </w:tcPr>
          <w:p w:rsidR="00735D3A" w:rsidRDefault="00735D3A">
            <w:pPr>
              <w:pStyle w:val="ConsPlusNormal"/>
            </w:pPr>
            <w:r>
              <w:t>Управление социальной защиты и семейной политики Тамбовской области</w:t>
            </w:r>
          </w:p>
        </w:tc>
        <w:tc>
          <w:tcPr>
            <w:tcW w:w="2211" w:type="dxa"/>
          </w:tcPr>
          <w:p w:rsidR="00735D3A" w:rsidRDefault="00735D3A">
            <w:pPr>
              <w:pStyle w:val="ConsPlusNormal"/>
            </w:pPr>
            <w:r>
              <w:t>392025 г. Тамбов, ул. Московская, 27 "А"</w:t>
            </w:r>
          </w:p>
        </w:tc>
        <w:tc>
          <w:tcPr>
            <w:tcW w:w="1757" w:type="dxa"/>
          </w:tcPr>
          <w:p w:rsidR="00735D3A" w:rsidRDefault="00735D3A">
            <w:pPr>
              <w:pStyle w:val="ConsPlusNormal"/>
            </w:pPr>
            <w:r>
              <w:t>(4752) 79-16-02</w:t>
            </w:r>
          </w:p>
        </w:tc>
        <w:tc>
          <w:tcPr>
            <w:tcW w:w="2098" w:type="dxa"/>
          </w:tcPr>
          <w:p w:rsidR="00735D3A" w:rsidRDefault="00735D3A">
            <w:pPr>
              <w:pStyle w:val="ConsPlusNormal"/>
            </w:pPr>
            <w:r>
              <w:t>uprsoc.tmbreg.ru</w:t>
            </w:r>
          </w:p>
        </w:tc>
      </w:tr>
      <w:tr w:rsidR="00735D3A">
        <w:tc>
          <w:tcPr>
            <w:tcW w:w="538" w:type="dxa"/>
          </w:tcPr>
          <w:p w:rsidR="00735D3A" w:rsidRDefault="00735D3A">
            <w:pPr>
              <w:pStyle w:val="ConsPlusNormal"/>
              <w:jc w:val="center"/>
            </w:pPr>
            <w:r>
              <w:t>71</w:t>
            </w:r>
          </w:p>
        </w:tc>
        <w:tc>
          <w:tcPr>
            <w:tcW w:w="2438" w:type="dxa"/>
          </w:tcPr>
          <w:p w:rsidR="00735D3A" w:rsidRDefault="00735D3A">
            <w:pPr>
              <w:pStyle w:val="ConsPlusNormal"/>
            </w:pPr>
            <w:r>
              <w:t>Министерство социальной защиты населения Тверской области</w:t>
            </w:r>
          </w:p>
        </w:tc>
        <w:tc>
          <w:tcPr>
            <w:tcW w:w="2211" w:type="dxa"/>
          </w:tcPr>
          <w:p w:rsidR="00735D3A" w:rsidRDefault="00735D3A">
            <w:pPr>
              <w:pStyle w:val="ConsPlusNormal"/>
            </w:pPr>
            <w:r>
              <w:t>170100, г. Тверь, набережная р. Лазури, 20</w:t>
            </w:r>
          </w:p>
        </w:tc>
        <w:tc>
          <w:tcPr>
            <w:tcW w:w="1757" w:type="dxa"/>
          </w:tcPr>
          <w:p w:rsidR="00735D3A" w:rsidRDefault="00735D3A">
            <w:pPr>
              <w:pStyle w:val="ConsPlusNormal"/>
            </w:pPr>
            <w:r>
              <w:t>(4822) 342-763, 358-866</w:t>
            </w:r>
          </w:p>
        </w:tc>
        <w:tc>
          <w:tcPr>
            <w:tcW w:w="2098" w:type="dxa"/>
          </w:tcPr>
          <w:p w:rsidR="00735D3A" w:rsidRDefault="00735D3A">
            <w:pPr>
              <w:pStyle w:val="ConsPlusNormal"/>
            </w:pPr>
            <w:r>
              <w:t>szn.tver.ru</w:t>
            </w:r>
          </w:p>
        </w:tc>
      </w:tr>
      <w:tr w:rsidR="00735D3A">
        <w:tc>
          <w:tcPr>
            <w:tcW w:w="538" w:type="dxa"/>
          </w:tcPr>
          <w:p w:rsidR="00735D3A" w:rsidRDefault="00735D3A">
            <w:pPr>
              <w:pStyle w:val="ConsPlusNormal"/>
              <w:jc w:val="center"/>
            </w:pPr>
            <w:r>
              <w:t>72</w:t>
            </w:r>
          </w:p>
        </w:tc>
        <w:tc>
          <w:tcPr>
            <w:tcW w:w="2438" w:type="dxa"/>
          </w:tcPr>
          <w:p w:rsidR="00735D3A" w:rsidRDefault="00735D3A">
            <w:pPr>
              <w:pStyle w:val="ConsPlusNormal"/>
            </w:pPr>
            <w:r>
              <w:t>Департамент социальной защиты Томской области</w:t>
            </w:r>
          </w:p>
        </w:tc>
        <w:tc>
          <w:tcPr>
            <w:tcW w:w="2211" w:type="dxa"/>
          </w:tcPr>
          <w:p w:rsidR="00735D3A" w:rsidRDefault="00735D3A">
            <w:pPr>
              <w:pStyle w:val="ConsPlusNormal"/>
            </w:pPr>
            <w:r>
              <w:t>634021, г. Томск, ул. Шевченко, д. 24</w:t>
            </w:r>
          </w:p>
        </w:tc>
        <w:tc>
          <w:tcPr>
            <w:tcW w:w="1757" w:type="dxa"/>
          </w:tcPr>
          <w:p w:rsidR="00735D3A" w:rsidRDefault="00735D3A">
            <w:pPr>
              <w:pStyle w:val="ConsPlusNormal"/>
            </w:pPr>
            <w:r>
              <w:t>(3822) 602-700</w:t>
            </w:r>
          </w:p>
        </w:tc>
        <w:tc>
          <w:tcPr>
            <w:tcW w:w="2098" w:type="dxa"/>
          </w:tcPr>
          <w:p w:rsidR="00735D3A" w:rsidRDefault="00735D3A">
            <w:pPr>
              <w:pStyle w:val="ConsPlusNormal"/>
            </w:pPr>
            <w:r>
              <w:t>dszn.tomsk.gov.ru</w:t>
            </w:r>
          </w:p>
        </w:tc>
      </w:tr>
      <w:tr w:rsidR="00735D3A">
        <w:tc>
          <w:tcPr>
            <w:tcW w:w="538" w:type="dxa"/>
          </w:tcPr>
          <w:p w:rsidR="00735D3A" w:rsidRDefault="00735D3A">
            <w:pPr>
              <w:pStyle w:val="ConsPlusNormal"/>
              <w:jc w:val="center"/>
            </w:pPr>
            <w:r>
              <w:t>73</w:t>
            </w:r>
          </w:p>
        </w:tc>
        <w:tc>
          <w:tcPr>
            <w:tcW w:w="2438" w:type="dxa"/>
          </w:tcPr>
          <w:p w:rsidR="00735D3A" w:rsidRDefault="00735D3A">
            <w:pPr>
              <w:pStyle w:val="ConsPlusNormal"/>
            </w:pPr>
            <w:r>
              <w:t>Министерство труда и социальной защиты Тульской области</w:t>
            </w:r>
          </w:p>
        </w:tc>
        <w:tc>
          <w:tcPr>
            <w:tcW w:w="2211" w:type="dxa"/>
          </w:tcPr>
          <w:p w:rsidR="00735D3A" w:rsidRDefault="00735D3A">
            <w:pPr>
              <w:pStyle w:val="ConsPlusNormal"/>
            </w:pPr>
            <w:r>
              <w:t>300041, г. Тула, ул. Пушкинская, 29</w:t>
            </w:r>
          </w:p>
        </w:tc>
        <w:tc>
          <w:tcPr>
            <w:tcW w:w="1757" w:type="dxa"/>
          </w:tcPr>
          <w:p w:rsidR="00735D3A" w:rsidRDefault="00735D3A">
            <w:pPr>
              <w:pStyle w:val="ConsPlusNormal"/>
            </w:pPr>
            <w:r>
              <w:t>(4872) 245-250, 245-192</w:t>
            </w:r>
          </w:p>
        </w:tc>
        <w:tc>
          <w:tcPr>
            <w:tcW w:w="2098" w:type="dxa"/>
          </w:tcPr>
          <w:p w:rsidR="00735D3A" w:rsidRDefault="00735D3A">
            <w:pPr>
              <w:pStyle w:val="ConsPlusNormal"/>
            </w:pPr>
            <w:r>
              <w:t>mintrud.tularegion.ru</w:t>
            </w:r>
          </w:p>
        </w:tc>
      </w:tr>
      <w:tr w:rsidR="00735D3A">
        <w:tc>
          <w:tcPr>
            <w:tcW w:w="538" w:type="dxa"/>
          </w:tcPr>
          <w:p w:rsidR="00735D3A" w:rsidRDefault="00735D3A">
            <w:pPr>
              <w:pStyle w:val="ConsPlusNormal"/>
              <w:jc w:val="center"/>
            </w:pPr>
            <w:r>
              <w:t>74</w:t>
            </w:r>
          </w:p>
        </w:tc>
        <w:tc>
          <w:tcPr>
            <w:tcW w:w="2438" w:type="dxa"/>
          </w:tcPr>
          <w:p w:rsidR="00735D3A" w:rsidRDefault="00735D3A">
            <w:pPr>
              <w:pStyle w:val="ConsPlusNormal"/>
            </w:pPr>
            <w:r>
              <w:t>Департамент социального развития Тюменской области</w:t>
            </w:r>
          </w:p>
        </w:tc>
        <w:tc>
          <w:tcPr>
            <w:tcW w:w="2211" w:type="dxa"/>
          </w:tcPr>
          <w:p w:rsidR="00735D3A" w:rsidRDefault="00735D3A">
            <w:pPr>
              <w:pStyle w:val="ConsPlusNormal"/>
            </w:pPr>
            <w:r>
              <w:t>625048, г. Тюмень, ул. Республики, 83-а</w:t>
            </w:r>
          </w:p>
        </w:tc>
        <w:tc>
          <w:tcPr>
            <w:tcW w:w="1757" w:type="dxa"/>
          </w:tcPr>
          <w:p w:rsidR="00735D3A" w:rsidRDefault="00735D3A">
            <w:pPr>
              <w:pStyle w:val="ConsPlusNormal"/>
            </w:pPr>
            <w:r>
              <w:t>(3452) 502-430</w:t>
            </w:r>
          </w:p>
        </w:tc>
        <w:tc>
          <w:tcPr>
            <w:tcW w:w="2098" w:type="dxa"/>
          </w:tcPr>
          <w:p w:rsidR="00735D3A" w:rsidRDefault="00735D3A">
            <w:pPr>
              <w:pStyle w:val="ConsPlusNormal"/>
            </w:pPr>
            <w:r>
              <w:t>admtyumen.ru</w:t>
            </w:r>
          </w:p>
        </w:tc>
      </w:tr>
      <w:tr w:rsidR="00735D3A">
        <w:tc>
          <w:tcPr>
            <w:tcW w:w="538" w:type="dxa"/>
          </w:tcPr>
          <w:p w:rsidR="00735D3A" w:rsidRDefault="00735D3A">
            <w:pPr>
              <w:pStyle w:val="ConsPlusNormal"/>
              <w:jc w:val="center"/>
            </w:pPr>
            <w:r>
              <w:t>75</w:t>
            </w:r>
          </w:p>
        </w:tc>
        <w:tc>
          <w:tcPr>
            <w:tcW w:w="2438" w:type="dxa"/>
          </w:tcPr>
          <w:p w:rsidR="00735D3A" w:rsidRDefault="00735D3A">
            <w:pPr>
              <w:pStyle w:val="ConsPlusNormal"/>
            </w:pPr>
            <w:r>
              <w:t xml:space="preserve">Министерство </w:t>
            </w:r>
            <w:r>
              <w:lastRenderedPageBreak/>
              <w:t>здравоохранения, семьи и социального благополучия Ульяновской области</w:t>
            </w:r>
          </w:p>
        </w:tc>
        <w:tc>
          <w:tcPr>
            <w:tcW w:w="2211" w:type="dxa"/>
          </w:tcPr>
          <w:p w:rsidR="00735D3A" w:rsidRDefault="00735D3A">
            <w:pPr>
              <w:pStyle w:val="ConsPlusNormal"/>
            </w:pPr>
            <w:r>
              <w:lastRenderedPageBreak/>
              <w:t xml:space="preserve">432071, г. Ульяновск, </w:t>
            </w:r>
            <w:r>
              <w:lastRenderedPageBreak/>
              <w:t>ул. Федерации, 60</w:t>
            </w:r>
          </w:p>
        </w:tc>
        <w:tc>
          <w:tcPr>
            <w:tcW w:w="1757" w:type="dxa"/>
          </w:tcPr>
          <w:p w:rsidR="00735D3A" w:rsidRDefault="00735D3A">
            <w:pPr>
              <w:pStyle w:val="ConsPlusNormal"/>
            </w:pPr>
            <w:r>
              <w:lastRenderedPageBreak/>
              <w:t>(8422) 44-96-84</w:t>
            </w:r>
          </w:p>
        </w:tc>
        <w:tc>
          <w:tcPr>
            <w:tcW w:w="2098" w:type="dxa"/>
          </w:tcPr>
          <w:p w:rsidR="00735D3A" w:rsidRDefault="00735D3A">
            <w:pPr>
              <w:pStyle w:val="ConsPlusNormal"/>
            </w:pPr>
            <w:r>
              <w:t>mzsoc.ulregion.ru</w:t>
            </w:r>
          </w:p>
        </w:tc>
      </w:tr>
      <w:tr w:rsidR="00735D3A">
        <w:tc>
          <w:tcPr>
            <w:tcW w:w="538" w:type="dxa"/>
          </w:tcPr>
          <w:p w:rsidR="00735D3A" w:rsidRDefault="00735D3A">
            <w:pPr>
              <w:pStyle w:val="ConsPlusNormal"/>
              <w:jc w:val="center"/>
            </w:pPr>
            <w:r>
              <w:lastRenderedPageBreak/>
              <w:t>76</w:t>
            </w:r>
          </w:p>
        </w:tc>
        <w:tc>
          <w:tcPr>
            <w:tcW w:w="2438" w:type="dxa"/>
          </w:tcPr>
          <w:p w:rsidR="00735D3A" w:rsidRDefault="00735D3A">
            <w:pPr>
              <w:pStyle w:val="ConsPlusNormal"/>
            </w:pPr>
            <w:r>
              <w:t>Министерство социальных отношений Челябинской области</w:t>
            </w:r>
          </w:p>
        </w:tc>
        <w:tc>
          <w:tcPr>
            <w:tcW w:w="2211" w:type="dxa"/>
          </w:tcPr>
          <w:p w:rsidR="00735D3A" w:rsidRDefault="00735D3A">
            <w:pPr>
              <w:pStyle w:val="ConsPlusNormal"/>
            </w:pPr>
            <w:r>
              <w:t>454048, г. Челябинск, ул. Воровского, 30</w:t>
            </w:r>
          </w:p>
        </w:tc>
        <w:tc>
          <w:tcPr>
            <w:tcW w:w="1757" w:type="dxa"/>
          </w:tcPr>
          <w:p w:rsidR="00735D3A" w:rsidRDefault="00735D3A">
            <w:pPr>
              <w:pStyle w:val="ConsPlusNormal"/>
            </w:pPr>
            <w:r>
              <w:t>(351) 232-39-28</w:t>
            </w:r>
          </w:p>
        </w:tc>
        <w:tc>
          <w:tcPr>
            <w:tcW w:w="2098" w:type="dxa"/>
          </w:tcPr>
          <w:p w:rsidR="00735D3A" w:rsidRDefault="00735D3A">
            <w:pPr>
              <w:pStyle w:val="ConsPlusNormal"/>
            </w:pPr>
            <w:r>
              <w:t>minsoc74.ru</w:t>
            </w:r>
          </w:p>
        </w:tc>
      </w:tr>
      <w:tr w:rsidR="00735D3A">
        <w:tc>
          <w:tcPr>
            <w:tcW w:w="538" w:type="dxa"/>
          </w:tcPr>
          <w:p w:rsidR="00735D3A" w:rsidRDefault="00735D3A">
            <w:pPr>
              <w:pStyle w:val="ConsPlusNormal"/>
              <w:jc w:val="center"/>
            </w:pPr>
            <w:r>
              <w:t>77</w:t>
            </w:r>
          </w:p>
        </w:tc>
        <w:tc>
          <w:tcPr>
            <w:tcW w:w="2438" w:type="dxa"/>
          </w:tcPr>
          <w:p w:rsidR="00735D3A" w:rsidRDefault="00735D3A">
            <w:pPr>
              <w:pStyle w:val="ConsPlusNormal"/>
            </w:pPr>
            <w:r>
              <w:t>Департамент труда и социальной поддержки населения Ярославской области</w:t>
            </w:r>
          </w:p>
        </w:tc>
        <w:tc>
          <w:tcPr>
            <w:tcW w:w="2211" w:type="dxa"/>
          </w:tcPr>
          <w:p w:rsidR="00735D3A" w:rsidRDefault="00735D3A">
            <w:pPr>
              <w:pStyle w:val="ConsPlusNormal"/>
            </w:pPr>
            <w:r>
              <w:t>150054, г. Ярославль, ул. Чехова, 5</w:t>
            </w:r>
          </w:p>
        </w:tc>
        <w:tc>
          <w:tcPr>
            <w:tcW w:w="1757" w:type="dxa"/>
          </w:tcPr>
          <w:p w:rsidR="00735D3A" w:rsidRDefault="00735D3A">
            <w:pPr>
              <w:pStyle w:val="ConsPlusNormal"/>
            </w:pPr>
            <w:r>
              <w:t>(4852) 400-404</w:t>
            </w:r>
          </w:p>
        </w:tc>
        <w:tc>
          <w:tcPr>
            <w:tcW w:w="2098" w:type="dxa"/>
          </w:tcPr>
          <w:p w:rsidR="00735D3A" w:rsidRDefault="00735D3A">
            <w:pPr>
              <w:pStyle w:val="ConsPlusNormal"/>
            </w:pPr>
            <w:r>
              <w:t>yarregion.ru</w:t>
            </w:r>
          </w:p>
        </w:tc>
      </w:tr>
      <w:tr w:rsidR="00735D3A">
        <w:tc>
          <w:tcPr>
            <w:tcW w:w="538" w:type="dxa"/>
          </w:tcPr>
          <w:p w:rsidR="00735D3A" w:rsidRDefault="00735D3A">
            <w:pPr>
              <w:pStyle w:val="ConsPlusNormal"/>
              <w:jc w:val="center"/>
            </w:pPr>
            <w:r>
              <w:t>78</w:t>
            </w:r>
          </w:p>
        </w:tc>
        <w:tc>
          <w:tcPr>
            <w:tcW w:w="2438" w:type="dxa"/>
          </w:tcPr>
          <w:p w:rsidR="00735D3A" w:rsidRDefault="00735D3A">
            <w:pPr>
              <w:pStyle w:val="ConsPlusNormal"/>
            </w:pPr>
            <w:r>
              <w:t>Департамент труда и социальной защиты населения города Москвы</w:t>
            </w:r>
          </w:p>
        </w:tc>
        <w:tc>
          <w:tcPr>
            <w:tcW w:w="2211" w:type="dxa"/>
          </w:tcPr>
          <w:p w:rsidR="00735D3A" w:rsidRDefault="00735D3A">
            <w:pPr>
              <w:pStyle w:val="ConsPlusNormal"/>
            </w:pPr>
            <w:r>
              <w:t>107078, г. Москва, ул. Новая Басманная, 10, стр. 1</w:t>
            </w:r>
          </w:p>
        </w:tc>
        <w:tc>
          <w:tcPr>
            <w:tcW w:w="1757" w:type="dxa"/>
          </w:tcPr>
          <w:p w:rsidR="00735D3A" w:rsidRDefault="00735D3A">
            <w:pPr>
              <w:pStyle w:val="ConsPlusNormal"/>
            </w:pPr>
            <w:r>
              <w:t>(495) 777-77-77</w:t>
            </w:r>
          </w:p>
        </w:tc>
        <w:tc>
          <w:tcPr>
            <w:tcW w:w="2098" w:type="dxa"/>
          </w:tcPr>
          <w:p w:rsidR="00735D3A" w:rsidRDefault="00735D3A">
            <w:pPr>
              <w:pStyle w:val="ConsPlusNormal"/>
            </w:pPr>
            <w:r>
              <w:t>dszn.ru</w:t>
            </w:r>
          </w:p>
        </w:tc>
      </w:tr>
      <w:tr w:rsidR="00735D3A">
        <w:tc>
          <w:tcPr>
            <w:tcW w:w="538" w:type="dxa"/>
          </w:tcPr>
          <w:p w:rsidR="00735D3A" w:rsidRDefault="00735D3A">
            <w:pPr>
              <w:pStyle w:val="ConsPlusNormal"/>
              <w:jc w:val="center"/>
            </w:pPr>
            <w:r>
              <w:t>79</w:t>
            </w:r>
          </w:p>
        </w:tc>
        <w:tc>
          <w:tcPr>
            <w:tcW w:w="2438" w:type="dxa"/>
          </w:tcPr>
          <w:p w:rsidR="00735D3A" w:rsidRDefault="00735D3A">
            <w:pPr>
              <w:pStyle w:val="ConsPlusNormal"/>
            </w:pPr>
            <w:r>
              <w:t>Комитет по социальной политике Санкт-Петербурга</w:t>
            </w:r>
          </w:p>
        </w:tc>
        <w:tc>
          <w:tcPr>
            <w:tcW w:w="2211" w:type="dxa"/>
          </w:tcPr>
          <w:p w:rsidR="00735D3A" w:rsidRDefault="00735D3A">
            <w:pPr>
              <w:pStyle w:val="ConsPlusNormal"/>
            </w:pPr>
            <w:r>
              <w:t>190000, Санкт-Петербург, пер. Антоненко, 6</w:t>
            </w:r>
          </w:p>
        </w:tc>
        <w:tc>
          <w:tcPr>
            <w:tcW w:w="1757" w:type="dxa"/>
          </w:tcPr>
          <w:p w:rsidR="00735D3A" w:rsidRDefault="00735D3A">
            <w:pPr>
              <w:pStyle w:val="ConsPlusNormal"/>
            </w:pPr>
            <w:r>
              <w:t>(812) 576-24-61</w:t>
            </w:r>
          </w:p>
        </w:tc>
        <w:tc>
          <w:tcPr>
            <w:tcW w:w="2098" w:type="dxa"/>
          </w:tcPr>
          <w:p w:rsidR="00735D3A" w:rsidRDefault="00735D3A">
            <w:pPr>
              <w:pStyle w:val="ConsPlusNormal"/>
            </w:pPr>
            <w:r>
              <w:t>gov.spb.ru</w:t>
            </w:r>
          </w:p>
        </w:tc>
      </w:tr>
      <w:tr w:rsidR="00735D3A">
        <w:tc>
          <w:tcPr>
            <w:tcW w:w="538" w:type="dxa"/>
          </w:tcPr>
          <w:p w:rsidR="00735D3A" w:rsidRDefault="00735D3A">
            <w:pPr>
              <w:pStyle w:val="ConsPlusNormal"/>
              <w:jc w:val="center"/>
            </w:pPr>
            <w:r>
              <w:t>80</w:t>
            </w:r>
          </w:p>
        </w:tc>
        <w:tc>
          <w:tcPr>
            <w:tcW w:w="2438" w:type="dxa"/>
          </w:tcPr>
          <w:p w:rsidR="00735D3A" w:rsidRDefault="00735D3A">
            <w:pPr>
              <w:pStyle w:val="ConsPlusNormal"/>
            </w:pPr>
            <w:r>
              <w:t>Департамент труда и социальной защиты населения города Севастополя</w:t>
            </w:r>
          </w:p>
        </w:tc>
        <w:tc>
          <w:tcPr>
            <w:tcW w:w="2211" w:type="dxa"/>
          </w:tcPr>
          <w:p w:rsidR="00735D3A" w:rsidRDefault="00735D3A">
            <w:pPr>
              <w:pStyle w:val="ConsPlusNormal"/>
            </w:pPr>
            <w:r>
              <w:t>299053, г. Севастополь, ул. Руднева, 40</w:t>
            </w:r>
          </w:p>
        </w:tc>
        <w:tc>
          <w:tcPr>
            <w:tcW w:w="1757" w:type="dxa"/>
          </w:tcPr>
          <w:p w:rsidR="00735D3A" w:rsidRDefault="00735D3A">
            <w:pPr>
              <w:pStyle w:val="ConsPlusNormal"/>
            </w:pPr>
            <w:r>
              <w:t>(8692) 53-70-58)</w:t>
            </w:r>
          </w:p>
        </w:tc>
        <w:tc>
          <w:tcPr>
            <w:tcW w:w="2098" w:type="dxa"/>
          </w:tcPr>
          <w:p w:rsidR="00735D3A" w:rsidRDefault="00735D3A">
            <w:pPr>
              <w:pStyle w:val="ConsPlusNormal"/>
            </w:pPr>
            <w:r>
              <w:t>dszn.sev.gov.ru</w:t>
            </w:r>
          </w:p>
        </w:tc>
      </w:tr>
      <w:tr w:rsidR="00735D3A">
        <w:tc>
          <w:tcPr>
            <w:tcW w:w="538" w:type="dxa"/>
          </w:tcPr>
          <w:p w:rsidR="00735D3A" w:rsidRDefault="00735D3A">
            <w:pPr>
              <w:pStyle w:val="ConsPlusNormal"/>
              <w:jc w:val="center"/>
            </w:pPr>
            <w:r>
              <w:t>81</w:t>
            </w:r>
          </w:p>
        </w:tc>
        <w:tc>
          <w:tcPr>
            <w:tcW w:w="2438" w:type="dxa"/>
          </w:tcPr>
          <w:p w:rsidR="00735D3A" w:rsidRDefault="00735D3A">
            <w:pPr>
              <w:pStyle w:val="ConsPlusNormal"/>
            </w:pPr>
            <w:r>
              <w:t>Комитет социальной защиты населения правительства Еврейской автономной области</w:t>
            </w:r>
          </w:p>
        </w:tc>
        <w:tc>
          <w:tcPr>
            <w:tcW w:w="2211" w:type="dxa"/>
          </w:tcPr>
          <w:p w:rsidR="00735D3A" w:rsidRDefault="00735D3A">
            <w:pPr>
              <w:pStyle w:val="ConsPlusNormal"/>
            </w:pPr>
            <w:r>
              <w:t>679016, г. Биробиджан, пр. 60-летия СССР, 12А</w:t>
            </w:r>
          </w:p>
        </w:tc>
        <w:tc>
          <w:tcPr>
            <w:tcW w:w="1757" w:type="dxa"/>
          </w:tcPr>
          <w:p w:rsidR="00735D3A" w:rsidRDefault="00735D3A">
            <w:pPr>
              <w:pStyle w:val="ConsPlusNormal"/>
            </w:pPr>
            <w:r>
              <w:t>(42622) 2-00-40</w:t>
            </w:r>
          </w:p>
        </w:tc>
        <w:tc>
          <w:tcPr>
            <w:tcW w:w="2098" w:type="dxa"/>
          </w:tcPr>
          <w:p w:rsidR="00735D3A" w:rsidRDefault="00735D3A">
            <w:pPr>
              <w:pStyle w:val="ConsPlusNormal"/>
            </w:pPr>
            <w:r>
              <w:t>social.eao.ru</w:t>
            </w:r>
          </w:p>
        </w:tc>
      </w:tr>
      <w:tr w:rsidR="00735D3A">
        <w:tc>
          <w:tcPr>
            <w:tcW w:w="538" w:type="dxa"/>
          </w:tcPr>
          <w:p w:rsidR="00735D3A" w:rsidRDefault="00735D3A">
            <w:pPr>
              <w:pStyle w:val="ConsPlusNormal"/>
              <w:jc w:val="center"/>
            </w:pPr>
            <w:r>
              <w:t>82</w:t>
            </w:r>
          </w:p>
        </w:tc>
        <w:tc>
          <w:tcPr>
            <w:tcW w:w="2438" w:type="dxa"/>
          </w:tcPr>
          <w:p w:rsidR="00735D3A" w:rsidRDefault="00735D3A">
            <w:pPr>
              <w:pStyle w:val="ConsPlusNormal"/>
            </w:pPr>
            <w:r>
              <w:t>Департамент здравоохранения, труда и социальной защиты населения Ненецкого автономного округа</w:t>
            </w:r>
          </w:p>
        </w:tc>
        <w:tc>
          <w:tcPr>
            <w:tcW w:w="2211" w:type="dxa"/>
          </w:tcPr>
          <w:p w:rsidR="00735D3A" w:rsidRDefault="00735D3A">
            <w:pPr>
              <w:pStyle w:val="ConsPlusNormal"/>
            </w:pPr>
            <w:r>
              <w:t>166000, г. Нарьян-Мар, ул. Смидовича, 25</w:t>
            </w:r>
          </w:p>
        </w:tc>
        <w:tc>
          <w:tcPr>
            <w:tcW w:w="1757" w:type="dxa"/>
          </w:tcPr>
          <w:p w:rsidR="00735D3A" w:rsidRDefault="00735D3A">
            <w:pPr>
              <w:pStyle w:val="ConsPlusNormal"/>
            </w:pPr>
            <w:r>
              <w:t>(81853) 4-23-04, 4-92-62</w:t>
            </w:r>
          </w:p>
        </w:tc>
        <w:tc>
          <w:tcPr>
            <w:tcW w:w="2098" w:type="dxa"/>
          </w:tcPr>
          <w:p w:rsidR="00735D3A" w:rsidRDefault="00735D3A">
            <w:pPr>
              <w:pStyle w:val="ConsPlusNormal"/>
            </w:pPr>
            <w:r>
              <w:t>medsoc.adm-nao.ru</w:t>
            </w:r>
          </w:p>
        </w:tc>
      </w:tr>
      <w:tr w:rsidR="00735D3A">
        <w:tc>
          <w:tcPr>
            <w:tcW w:w="538" w:type="dxa"/>
          </w:tcPr>
          <w:p w:rsidR="00735D3A" w:rsidRDefault="00735D3A">
            <w:pPr>
              <w:pStyle w:val="ConsPlusNormal"/>
              <w:jc w:val="center"/>
            </w:pPr>
            <w:r>
              <w:t>83</w:t>
            </w:r>
          </w:p>
        </w:tc>
        <w:tc>
          <w:tcPr>
            <w:tcW w:w="2438" w:type="dxa"/>
          </w:tcPr>
          <w:p w:rsidR="00735D3A" w:rsidRDefault="00735D3A">
            <w:pPr>
              <w:pStyle w:val="ConsPlusNormal"/>
            </w:pPr>
            <w:r>
              <w:t>Департамент социального развития Ханты-Мансийского автономного округа</w:t>
            </w:r>
          </w:p>
        </w:tc>
        <w:tc>
          <w:tcPr>
            <w:tcW w:w="2211" w:type="dxa"/>
          </w:tcPr>
          <w:p w:rsidR="00735D3A" w:rsidRDefault="00735D3A">
            <w:pPr>
              <w:pStyle w:val="ConsPlusNormal"/>
            </w:pPr>
            <w:r>
              <w:t>628011, г. Ханты-Мансийск, ул. Мира, 5</w:t>
            </w:r>
          </w:p>
        </w:tc>
        <w:tc>
          <w:tcPr>
            <w:tcW w:w="1757" w:type="dxa"/>
          </w:tcPr>
          <w:p w:rsidR="00735D3A" w:rsidRDefault="00735D3A">
            <w:pPr>
              <w:pStyle w:val="ConsPlusNormal"/>
            </w:pPr>
            <w:r>
              <w:t>(3467) 32-94-03; 35-01-67; 32-13-65; 32-93-15</w:t>
            </w:r>
          </w:p>
        </w:tc>
        <w:tc>
          <w:tcPr>
            <w:tcW w:w="2098" w:type="dxa"/>
          </w:tcPr>
          <w:p w:rsidR="00735D3A" w:rsidRDefault="00735D3A">
            <w:pPr>
              <w:pStyle w:val="ConsPlusNormal"/>
            </w:pPr>
            <w:r>
              <w:t>depsr.admhmao.ru</w:t>
            </w:r>
          </w:p>
        </w:tc>
      </w:tr>
      <w:tr w:rsidR="00735D3A">
        <w:tc>
          <w:tcPr>
            <w:tcW w:w="538" w:type="dxa"/>
          </w:tcPr>
          <w:p w:rsidR="00735D3A" w:rsidRDefault="00735D3A">
            <w:pPr>
              <w:pStyle w:val="ConsPlusNormal"/>
              <w:jc w:val="center"/>
            </w:pPr>
            <w:r>
              <w:t>84</w:t>
            </w:r>
          </w:p>
        </w:tc>
        <w:tc>
          <w:tcPr>
            <w:tcW w:w="2438" w:type="dxa"/>
          </w:tcPr>
          <w:p w:rsidR="00735D3A" w:rsidRDefault="00735D3A">
            <w:pPr>
              <w:pStyle w:val="ConsPlusNormal"/>
            </w:pPr>
            <w:r>
              <w:t>Департамент социальной политики Чукотского автономного округа</w:t>
            </w:r>
          </w:p>
        </w:tc>
        <w:tc>
          <w:tcPr>
            <w:tcW w:w="2211" w:type="dxa"/>
          </w:tcPr>
          <w:p w:rsidR="00735D3A" w:rsidRDefault="00735D3A">
            <w:pPr>
              <w:pStyle w:val="ConsPlusNormal"/>
            </w:pPr>
            <w:r>
              <w:t>689000, г. Анадырь, ул. Беринга, д. 20</w:t>
            </w:r>
          </w:p>
        </w:tc>
        <w:tc>
          <w:tcPr>
            <w:tcW w:w="1757" w:type="dxa"/>
          </w:tcPr>
          <w:p w:rsidR="00735D3A" w:rsidRDefault="00735D3A">
            <w:pPr>
              <w:pStyle w:val="ConsPlusNormal"/>
            </w:pPr>
            <w:r>
              <w:t>(42722) 6-90-63</w:t>
            </w:r>
          </w:p>
        </w:tc>
        <w:tc>
          <w:tcPr>
            <w:tcW w:w="2098" w:type="dxa"/>
          </w:tcPr>
          <w:p w:rsidR="00735D3A" w:rsidRDefault="00735D3A">
            <w:pPr>
              <w:pStyle w:val="ConsPlusNormal"/>
            </w:pPr>
            <w:r>
              <w:t>чукотка.рф</w:t>
            </w:r>
          </w:p>
        </w:tc>
      </w:tr>
      <w:tr w:rsidR="00735D3A">
        <w:tc>
          <w:tcPr>
            <w:tcW w:w="538" w:type="dxa"/>
          </w:tcPr>
          <w:p w:rsidR="00735D3A" w:rsidRDefault="00735D3A">
            <w:pPr>
              <w:pStyle w:val="ConsPlusNormal"/>
              <w:jc w:val="center"/>
            </w:pPr>
            <w:r>
              <w:t>85</w:t>
            </w:r>
          </w:p>
        </w:tc>
        <w:tc>
          <w:tcPr>
            <w:tcW w:w="2438" w:type="dxa"/>
          </w:tcPr>
          <w:p w:rsidR="00735D3A" w:rsidRDefault="00735D3A">
            <w:pPr>
              <w:pStyle w:val="ConsPlusNormal"/>
            </w:pPr>
            <w:r>
              <w:t>Департамент социальной защиты населения Ямало-Ненецкого автономного округа</w:t>
            </w:r>
          </w:p>
        </w:tc>
        <w:tc>
          <w:tcPr>
            <w:tcW w:w="2211" w:type="dxa"/>
          </w:tcPr>
          <w:p w:rsidR="00735D3A" w:rsidRDefault="00735D3A">
            <w:pPr>
              <w:pStyle w:val="ConsPlusNormal"/>
            </w:pPr>
            <w:r>
              <w:t>629008 г. Салехард, ул. Подшибякина, 15</w:t>
            </w:r>
          </w:p>
        </w:tc>
        <w:tc>
          <w:tcPr>
            <w:tcW w:w="1757" w:type="dxa"/>
          </w:tcPr>
          <w:p w:rsidR="00735D3A" w:rsidRDefault="00735D3A">
            <w:pPr>
              <w:pStyle w:val="ConsPlusNormal"/>
            </w:pPr>
            <w:r>
              <w:t>(34922) 4-64-00</w:t>
            </w:r>
          </w:p>
        </w:tc>
        <w:tc>
          <w:tcPr>
            <w:tcW w:w="2098" w:type="dxa"/>
          </w:tcPr>
          <w:p w:rsidR="00735D3A" w:rsidRDefault="00735D3A">
            <w:pPr>
              <w:pStyle w:val="ConsPlusNormal"/>
            </w:pPr>
            <w:r>
              <w:t>dszn.yanao.ru</w:t>
            </w:r>
          </w:p>
        </w:tc>
      </w:tr>
      <w:tr w:rsidR="00735D3A">
        <w:tc>
          <w:tcPr>
            <w:tcW w:w="538" w:type="dxa"/>
          </w:tcPr>
          <w:p w:rsidR="00735D3A" w:rsidRDefault="00735D3A">
            <w:pPr>
              <w:pStyle w:val="ConsPlusNormal"/>
              <w:jc w:val="center"/>
            </w:pPr>
            <w:r>
              <w:lastRenderedPageBreak/>
              <w:t>86</w:t>
            </w:r>
          </w:p>
        </w:tc>
        <w:tc>
          <w:tcPr>
            <w:tcW w:w="2438" w:type="dxa"/>
          </w:tcPr>
          <w:p w:rsidR="00735D3A" w:rsidRDefault="00735D3A">
            <w:pPr>
              <w:pStyle w:val="ConsPlusNormal"/>
            </w:pPr>
            <w:r>
              <w:t>Управление социальной защиты населения г. Байконур</w:t>
            </w:r>
          </w:p>
        </w:tc>
        <w:tc>
          <w:tcPr>
            <w:tcW w:w="2211" w:type="dxa"/>
          </w:tcPr>
          <w:p w:rsidR="00735D3A" w:rsidRDefault="00735D3A">
            <w:pPr>
              <w:pStyle w:val="ConsPlusNormal"/>
            </w:pPr>
            <w:r>
              <w:t>468320, г. Байконур, ул. имени космонавта Титова Г.С., 13</w:t>
            </w:r>
          </w:p>
        </w:tc>
        <w:tc>
          <w:tcPr>
            <w:tcW w:w="1757" w:type="dxa"/>
          </w:tcPr>
          <w:p w:rsidR="00735D3A" w:rsidRDefault="00735D3A">
            <w:pPr>
              <w:pStyle w:val="ConsPlusNormal"/>
            </w:pPr>
            <w:r>
              <w:t>(33622) 7-53-53</w:t>
            </w:r>
          </w:p>
        </w:tc>
        <w:tc>
          <w:tcPr>
            <w:tcW w:w="2098" w:type="dxa"/>
          </w:tcPr>
          <w:p w:rsidR="00735D3A" w:rsidRDefault="00735D3A">
            <w:pPr>
              <w:pStyle w:val="ConsPlusNormal"/>
            </w:pPr>
            <w:r>
              <w:t>baikonuradm.ru</w:t>
            </w:r>
          </w:p>
        </w:tc>
      </w:tr>
    </w:tbl>
    <w:p w:rsidR="00735D3A" w:rsidRDefault="00735D3A">
      <w:pPr>
        <w:pStyle w:val="ConsPlusNormal"/>
        <w:jc w:val="both"/>
      </w:pPr>
    </w:p>
    <w:p w:rsidR="00735D3A" w:rsidRDefault="00735D3A">
      <w:pPr>
        <w:pStyle w:val="ConsPlusNormal"/>
        <w:jc w:val="both"/>
      </w:pPr>
    </w:p>
    <w:p w:rsidR="00735D3A" w:rsidRDefault="00735D3A">
      <w:pPr>
        <w:pStyle w:val="ConsPlusNormal"/>
        <w:jc w:val="both"/>
      </w:pPr>
    </w:p>
    <w:p w:rsidR="00735D3A" w:rsidRDefault="00735D3A">
      <w:pPr>
        <w:pStyle w:val="ConsPlusNormal"/>
        <w:jc w:val="both"/>
      </w:pPr>
    </w:p>
    <w:p w:rsidR="00735D3A" w:rsidRDefault="00735D3A">
      <w:pPr>
        <w:pStyle w:val="ConsPlusNormal"/>
        <w:jc w:val="both"/>
      </w:pPr>
    </w:p>
    <w:p w:rsidR="00735D3A" w:rsidRDefault="00735D3A">
      <w:pPr>
        <w:pStyle w:val="ConsPlusNormal"/>
        <w:jc w:val="right"/>
        <w:outlineLvl w:val="1"/>
      </w:pPr>
      <w:r>
        <w:t>Приложение N 2</w:t>
      </w:r>
    </w:p>
    <w:p w:rsidR="00735D3A" w:rsidRDefault="00735D3A">
      <w:pPr>
        <w:pStyle w:val="ConsPlusNormal"/>
        <w:jc w:val="right"/>
      </w:pPr>
      <w:r>
        <w:t>к Административному регламенту</w:t>
      </w:r>
    </w:p>
    <w:p w:rsidR="00735D3A" w:rsidRDefault="00735D3A">
      <w:pPr>
        <w:pStyle w:val="ConsPlusNormal"/>
        <w:jc w:val="right"/>
      </w:pPr>
      <w:r>
        <w:t>по предоставлению органами</w:t>
      </w:r>
    </w:p>
    <w:p w:rsidR="00735D3A" w:rsidRDefault="00735D3A">
      <w:pPr>
        <w:pStyle w:val="ConsPlusNormal"/>
        <w:jc w:val="right"/>
      </w:pPr>
      <w:r>
        <w:t>государственной власти субъектов</w:t>
      </w:r>
    </w:p>
    <w:p w:rsidR="00735D3A" w:rsidRDefault="00735D3A">
      <w:pPr>
        <w:pStyle w:val="ConsPlusNormal"/>
        <w:jc w:val="right"/>
      </w:pPr>
      <w:r>
        <w:t>Российской Федерации государственной</w:t>
      </w:r>
    </w:p>
    <w:p w:rsidR="00735D3A" w:rsidRDefault="00735D3A">
      <w:pPr>
        <w:pStyle w:val="ConsPlusNormal"/>
        <w:jc w:val="right"/>
      </w:pPr>
      <w:r>
        <w:t>услуги в сфере переданных полномочий</w:t>
      </w:r>
    </w:p>
    <w:p w:rsidR="00735D3A" w:rsidRDefault="00735D3A">
      <w:pPr>
        <w:pStyle w:val="ConsPlusNormal"/>
        <w:jc w:val="right"/>
      </w:pPr>
      <w:r>
        <w:t>Российской Федерации по назначению</w:t>
      </w:r>
    </w:p>
    <w:p w:rsidR="00735D3A" w:rsidRDefault="00735D3A">
      <w:pPr>
        <w:pStyle w:val="ConsPlusNormal"/>
        <w:jc w:val="right"/>
      </w:pPr>
      <w:r>
        <w:t>государственных пособий гражданам,</w:t>
      </w:r>
    </w:p>
    <w:p w:rsidR="00735D3A" w:rsidRDefault="00735D3A">
      <w:pPr>
        <w:pStyle w:val="ConsPlusNormal"/>
        <w:jc w:val="right"/>
      </w:pPr>
      <w:r>
        <w:t>имеющим детей, утвержденному</w:t>
      </w:r>
    </w:p>
    <w:p w:rsidR="00735D3A" w:rsidRDefault="00735D3A">
      <w:pPr>
        <w:pStyle w:val="ConsPlusNormal"/>
        <w:jc w:val="right"/>
      </w:pPr>
      <w:r>
        <w:t>приказом Министерства труда</w:t>
      </w:r>
    </w:p>
    <w:p w:rsidR="00735D3A" w:rsidRDefault="00735D3A">
      <w:pPr>
        <w:pStyle w:val="ConsPlusNormal"/>
        <w:jc w:val="right"/>
      </w:pPr>
      <w:r>
        <w:t>и социальной защиты</w:t>
      </w:r>
    </w:p>
    <w:p w:rsidR="00735D3A" w:rsidRDefault="00735D3A">
      <w:pPr>
        <w:pStyle w:val="ConsPlusNormal"/>
        <w:jc w:val="right"/>
      </w:pPr>
      <w:r>
        <w:t>Российской Федерации</w:t>
      </w:r>
    </w:p>
    <w:p w:rsidR="00735D3A" w:rsidRDefault="00735D3A">
      <w:pPr>
        <w:pStyle w:val="ConsPlusNormal"/>
        <w:jc w:val="right"/>
      </w:pPr>
      <w:r>
        <w:t>от 23 марта 2018 г. N 186н</w:t>
      </w:r>
    </w:p>
    <w:p w:rsidR="00735D3A" w:rsidRDefault="00735D3A">
      <w:pPr>
        <w:pStyle w:val="ConsPlusNormal"/>
        <w:jc w:val="both"/>
      </w:pPr>
    </w:p>
    <w:p w:rsidR="00735D3A" w:rsidRDefault="00735D3A">
      <w:pPr>
        <w:pStyle w:val="ConsPlusTitle"/>
        <w:jc w:val="center"/>
      </w:pPr>
      <w:bookmarkStart w:id="19" w:name="P1112"/>
      <w:bookmarkEnd w:id="19"/>
      <w:r>
        <w:t>БЛОК-СХЕМА</w:t>
      </w:r>
    </w:p>
    <w:p w:rsidR="00735D3A" w:rsidRDefault="00735D3A">
      <w:pPr>
        <w:pStyle w:val="ConsPlusTitle"/>
        <w:jc w:val="center"/>
      </w:pPr>
      <w:r>
        <w:t>ПОСЛЕДОВАТЕЛЬНОСТИ ДЕЙСТВИЙ ПРИ ПРЕДОСТАВЛЕНИИ ОРГАНАМИ</w:t>
      </w:r>
    </w:p>
    <w:p w:rsidR="00735D3A" w:rsidRDefault="00735D3A">
      <w:pPr>
        <w:pStyle w:val="ConsPlusTitle"/>
        <w:jc w:val="center"/>
      </w:pPr>
      <w:r>
        <w:t>ГОСУДАРСТВЕННОЙ ВЛАСТИ СУБЪЕКТОВ РОССИЙСКОЙ ФЕДЕРАЦИИ</w:t>
      </w:r>
    </w:p>
    <w:p w:rsidR="00735D3A" w:rsidRDefault="00735D3A">
      <w:pPr>
        <w:pStyle w:val="ConsPlusTitle"/>
        <w:jc w:val="center"/>
      </w:pPr>
      <w:r>
        <w:t>ГОСУДАРСТВЕННОЙ УСЛУГИ В СФЕРЕ ПЕРЕДАННЫХ ПОЛНОМОЧИЙ</w:t>
      </w:r>
    </w:p>
    <w:p w:rsidR="00735D3A" w:rsidRDefault="00735D3A">
      <w:pPr>
        <w:pStyle w:val="ConsPlusTitle"/>
        <w:jc w:val="center"/>
      </w:pPr>
      <w:r>
        <w:t>РОССИЙСКОЙ ФЕДЕРАЦИИ ПО НАЗНАЧЕНИЮ ГОСУДАРСТВЕННЫХ</w:t>
      </w:r>
    </w:p>
    <w:p w:rsidR="00735D3A" w:rsidRDefault="00735D3A">
      <w:pPr>
        <w:pStyle w:val="ConsPlusTitle"/>
        <w:jc w:val="center"/>
      </w:pPr>
      <w:r>
        <w:t>ПОСОБИЙ ГРАЖДАНАМ, ИМЕЮЩИМ ДЕТЕЙ</w:t>
      </w:r>
    </w:p>
    <w:p w:rsidR="00735D3A" w:rsidRDefault="00735D3A">
      <w:pPr>
        <w:pStyle w:val="ConsPlusNormal"/>
        <w:jc w:val="both"/>
      </w:pPr>
    </w:p>
    <w:p w:rsidR="00735D3A" w:rsidRDefault="00735D3A">
      <w:pPr>
        <w:pStyle w:val="ConsPlusNonformat"/>
        <w:jc w:val="both"/>
      </w:pPr>
      <w:r>
        <w:t xml:space="preserve">                   ┌───────────────────────────────────┐</w:t>
      </w:r>
    </w:p>
    <w:p w:rsidR="00735D3A" w:rsidRDefault="00735D3A">
      <w:pPr>
        <w:pStyle w:val="ConsPlusNonformat"/>
        <w:jc w:val="both"/>
      </w:pPr>
      <w:r>
        <w:t xml:space="preserve">                   │             ЗАЯВИТЕЛЬ             │</w:t>
      </w:r>
    </w:p>
    <w:p w:rsidR="00735D3A" w:rsidRDefault="00735D3A">
      <w:pPr>
        <w:pStyle w:val="ConsPlusNonformat"/>
        <w:jc w:val="both"/>
      </w:pPr>
      <w:r>
        <w:t xml:space="preserve">                   │          (ПРЕДСТАВИТЕЛЬ)          │</w:t>
      </w:r>
    </w:p>
    <w:p w:rsidR="00735D3A" w:rsidRDefault="00735D3A">
      <w:pPr>
        <w:pStyle w:val="ConsPlusNonformat"/>
        <w:jc w:val="both"/>
      </w:pPr>
      <w:r>
        <w:t xml:space="preserve">                   └───┬───┬─────┬────────────┬────────┘</w:t>
      </w:r>
    </w:p>
    <w:p w:rsidR="00735D3A" w:rsidRDefault="00735D3A">
      <w:pPr>
        <w:pStyle w:val="ConsPlusNonformat"/>
        <w:jc w:val="both"/>
      </w:pPr>
      <w:r>
        <w:t xml:space="preserve">                    /\ │   │ /\  │  /\        │   /\</w:t>
      </w:r>
    </w:p>
    <w:p w:rsidR="00735D3A" w:rsidRDefault="00735D3A">
      <w:pPr>
        <w:pStyle w:val="ConsPlusNonformat"/>
        <w:jc w:val="both"/>
      </w:pPr>
      <w:r>
        <w:t xml:space="preserve">                    │  \/  │ │   │  │         \/  │</w:t>
      </w:r>
    </w:p>
    <w:p w:rsidR="00735D3A" w:rsidRDefault="00735D3A">
      <w:pPr>
        <w:pStyle w:val="ConsPlusNonformat"/>
        <w:jc w:val="both"/>
      </w:pPr>
      <w:r>
        <w:t>┌───────────────────┴─────┐│ │   │  │     ┌───────┴───────────────────────┐</w:t>
      </w:r>
    </w:p>
    <w:p w:rsidR="00735D3A" w:rsidRDefault="00735D3A">
      <w:pPr>
        <w:pStyle w:val="ConsPlusNonformat"/>
        <w:jc w:val="both"/>
      </w:pPr>
      <w:r>
        <w:t>│Многофункциональный центр││ │   \/ │     │ Единый портал государственных │</w:t>
      </w:r>
    </w:p>
    <w:p w:rsidR="00735D3A" w:rsidRDefault="00735D3A">
      <w:pPr>
        <w:pStyle w:val="ConsPlusNonformat"/>
        <w:jc w:val="both"/>
      </w:pPr>
      <w:r>
        <w:t>│     предоставления      ││ │┌─────┴─┐   │и муниципальных услуг (функций)│</w:t>
      </w:r>
    </w:p>
    <w:p w:rsidR="00735D3A" w:rsidRDefault="00735D3A">
      <w:pPr>
        <w:pStyle w:val="ConsPlusNonformat"/>
        <w:jc w:val="both"/>
      </w:pPr>
      <w:r>
        <w:t>│     государственных     ││ ││ ПОЧТА │   │   и порталы государственных   │</w:t>
      </w:r>
    </w:p>
    <w:p w:rsidR="00735D3A" w:rsidRDefault="00735D3A">
      <w:pPr>
        <w:pStyle w:val="ConsPlusNonformat"/>
        <w:jc w:val="both"/>
      </w:pPr>
      <w:r>
        <w:t>│  и муниципальных услуг  ││ │└───────┘   │и муниципальных услуг субъектов│</w:t>
      </w:r>
    </w:p>
    <w:p w:rsidR="00735D3A" w:rsidRDefault="00735D3A">
      <w:pPr>
        <w:pStyle w:val="ConsPlusNonformat"/>
        <w:jc w:val="both"/>
      </w:pPr>
      <w:r>
        <w:t>└──┬──────────────────────┘│ │            │     Российской Федерации      │</w:t>
      </w:r>
    </w:p>
    <w:p w:rsidR="00735D3A" w:rsidRDefault="00735D3A">
      <w:pPr>
        <w:pStyle w:val="ConsPlusNonformat"/>
        <w:jc w:val="both"/>
      </w:pPr>
      <w:r>
        <w:t xml:space="preserve">   │        /\             │ │            └───┬───────────────────────────┘</w:t>
      </w:r>
    </w:p>
    <w:p w:rsidR="00735D3A" w:rsidRDefault="00735D3A">
      <w:pPr>
        <w:pStyle w:val="ConsPlusNonformat"/>
        <w:jc w:val="both"/>
      </w:pPr>
      <w:r>
        <w:t xml:space="preserve">   │        │              │ │                │   /\</w:t>
      </w:r>
    </w:p>
    <w:p w:rsidR="00735D3A" w:rsidRDefault="00735D3A">
      <w:pPr>
        <w:pStyle w:val="ConsPlusNonformat"/>
        <w:jc w:val="both"/>
      </w:pPr>
      <w:r>
        <w:t xml:space="preserve">   \/       │              \/│                \/  │</w:t>
      </w:r>
    </w:p>
    <w:p w:rsidR="00735D3A" w:rsidRDefault="00735D3A">
      <w:pPr>
        <w:pStyle w:val="ConsPlusNonformat"/>
        <w:jc w:val="both"/>
      </w:pPr>
      <w:r>
        <w:t>┌───────────┴────────────────┴────────────────────┴───────────────────────┐</w:t>
      </w:r>
    </w:p>
    <w:p w:rsidR="00735D3A" w:rsidRDefault="00735D3A">
      <w:pPr>
        <w:pStyle w:val="ConsPlusNonformat"/>
        <w:jc w:val="both"/>
      </w:pPr>
      <w:r>
        <w:t>│    Орган социальной защиты населения субъектов Российской Федерации     │</w:t>
      </w:r>
    </w:p>
    <w:p w:rsidR="00735D3A" w:rsidRDefault="00735D3A">
      <w:pPr>
        <w:pStyle w:val="ConsPlusNonformat"/>
        <w:jc w:val="both"/>
      </w:pPr>
      <w:r>
        <w:t>└─────────────────────────────────────────────────────────────────────────┘</w:t>
      </w:r>
    </w:p>
    <w:p w:rsidR="00735D3A" w:rsidRDefault="00735D3A">
      <w:pPr>
        <w:pStyle w:val="ConsPlusNonformat"/>
        <w:jc w:val="both"/>
      </w:pPr>
      <w:r>
        <w:t>┌─────────────────────────────────────────────────────────────────────────┐</w:t>
      </w:r>
    </w:p>
    <w:p w:rsidR="00735D3A" w:rsidRDefault="00735D3A">
      <w:pPr>
        <w:pStyle w:val="ConsPlusNonformat"/>
        <w:jc w:val="both"/>
      </w:pPr>
      <w:r>
        <w:t>│I.   Прием  заявления  и  документов,   необходимых   для  предоставления│</w:t>
      </w:r>
    </w:p>
    <w:p w:rsidR="00735D3A" w:rsidRDefault="00735D3A">
      <w:pPr>
        <w:pStyle w:val="ConsPlusNonformat"/>
        <w:jc w:val="both"/>
      </w:pPr>
      <w:r>
        <w:t>│государственной  услуги,  регистрация  заявления, выдача либо направление│</w:t>
      </w:r>
    </w:p>
    <w:p w:rsidR="00735D3A" w:rsidRDefault="00735D3A">
      <w:pPr>
        <w:pStyle w:val="ConsPlusNonformat"/>
        <w:jc w:val="both"/>
      </w:pPr>
      <w:r>
        <w:t>│расписки-уведомления о приеме заявления и документов                     │</w:t>
      </w:r>
    </w:p>
    <w:p w:rsidR="00735D3A" w:rsidRDefault="00735D3A">
      <w:pPr>
        <w:pStyle w:val="ConsPlusNonformat"/>
        <w:jc w:val="both"/>
      </w:pPr>
      <w:r>
        <w:t>├─────────────────────────────────────────────────────────────────────────┤</w:t>
      </w:r>
    </w:p>
    <w:p w:rsidR="00735D3A" w:rsidRDefault="00735D3A">
      <w:pPr>
        <w:pStyle w:val="ConsPlusNonformat"/>
        <w:jc w:val="both"/>
      </w:pPr>
      <w:r>
        <w:t>│II.  Формирование  и  направление  межведомственных  запросов   в  органы│</w:t>
      </w:r>
    </w:p>
    <w:p w:rsidR="00735D3A" w:rsidRDefault="00735D3A">
      <w:pPr>
        <w:pStyle w:val="ConsPlusNonformat"/>
        <w:jc w:val="both"/>
      </w:pPr>
      <w:r>
        <w:t>│(организации),   участвующие    в   предоставлении   государственных  или│</w:t>
      </w:r>
    </w:p>
    <w:p w:rsidR="00735D3A" w:rsidRDefault="00735D3A">
      <w:pPr>
        <w:pStyle w:val="ConsPlusNonformat"/>
        <w:jc w:val="both"/>
      </w:pPr>
      <w:r>
        <w:t>│муниципальных услуг                                                      │</w:t>
      </w:r>
    </w:p>
    <w:p w:rsidR="00735D3A" w:rsidRDefault="00735D3A">
      <w:pPr>
        <w:pStyle w:val="ConsPlusNonformat"/>
        <w:jc w:val="both"/>
      </w:pPr>
      <w:r>
        <w:t>├─────────────────────────────────────────────────────────────────────────┤</w:t>
      </w:r>
    </w:p>
    <w:p w:rsidR="00735D3A" w:rsidRDefault="00735D3A">
      <w:pPr>
        <w:pStyle w:val="ConsPlusNonformat"/>
        <w:jc w:val="both"/>
      </w:pPr>
      <w:r>
        <w:t>│III. Рассмотрение заявления, принятие решения о назначении  (об отказе  в│</w:t>
      </w:r>
    </w:p>
    <w:p w:rsidR="00735D3A" w:rsidRDefault="00735D3A">
      <w:pPr>
        <w:pStyle w:val="ConsPlusNonformat"/>
        <w:jc w:val="both"/>
      </w:pPr>
      <w:r>
        <w:lastRenderedPageBreak/>
        <w:t>│назначении) государственного пособия гражданам, имеющим детей            │</w:t>
      </w:r>
    </w:p>
    <w:p w:rsidR="00735D3A" w:rsidRDefault="00735D3A">
      <w:pPr>
        <w:pStyle w:val="ConsPlusNonformat"/>
        <w:jc w:val="both"/>
      </w:pPr>
      <w:r>
        <w:t>├─────────────────────────────────────────────────────────────────────────┤</w:t>
      </w:r>
    </w:p>
    <w:p w:rsidR="00735D3A" w:rsidRDefault="00735D3A">
      <w:pPr>
        <w:pStyle w:val="ConsPlusNonformat"/>
        <w:jc w:val="both"/>
      </w:pPr>
      <w:r>
        <w:t>│IV. Направление уведомления о принятом решении                           │</w:t>
      </w:r>
    </w:p>
    <w:p w:rsidR="00735D3A" w:rsidRDefault="00735D3A">
      <w:pPr>
        <w:pStyle w:val="ConsPlusNonformat"/>
        <w:jc w:val="both"/>
      </w:pPr>
      <w:r>
        <w:t>└─────────────────────────────────────────────────────────────────────────┘</w:t>
      </w:r>
    </w:p>
    <w:p w:rsidR="00735D3A" w:rsidRDefault="00735D3A">
      <w:pPr>
        <w:pStyle w:val="ConsPlusNormal"/>
        <w:jc w:val="both"/>
      </w:pPr>
    </w:p>
    <w:p w:rsidR="00735D3A" w:rsidRDefault="00735D3A">
      <w:pPr>
        <w:pStyle w:val="ConsPlusNormal"/>
        <w:jc w:val="both"/>
      </w:pPr>
    </w:p>
    <w:p w:rsidR="00735D3A" w:rsidRDefault="00735D3A">
      <w:pPr>
        <w:pStyle w:val="ConsPlusNormal"/>
        <w:pBdr>
          <w:top w:val="single" w:sz="6" w:space="0" w:color="auto"/>
        </w:pBdr>
        <w:spacing w:before="100" w:after="100"/>
        <w:jc w:val="both"/>
        <w:rPr>
          <w:sz w:val="2"/>
          <w:szCs w:val="2"/>
        </w:rPr>
      </w:pPr>
    </w:p>
    <w:p w:rsidR="00994B10" w:rsidRDefault="00994B10">
      <w:bookmarkStart w:id="20" w:name="_GoBack"/>
      <w:bookmarkEnd w:id="20"/>
    </w:p>
    <w:sectPr w:rsidR="00994B10" w:rsidSect="00871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3A"/>
    <w:rsid w:val="00000525"/>
    <w:rsid w:val="00000D1F"/>
    <w:rsid w:val="00001926"/>
    <w:rsid w:val="00001A5B"/>
    <w:rsid w:val="00001F78"/>
    <w:rsid w:val="00002C61"/>
    <w:rsid w:val="00002CBF"/>
    <w:rsid w:val="00002DE4"/>
    <w:rsid w:val="000036F3"/>
    <w:rsid w:val="00005373"/>
    <w:rsid w:val="000053B5"/>
    <w:rsid w:val="000054E8"/>
    <w:rsid w:val="00005870"/>
    <w:rsid w:val="00006921"/>
    <w:rsid w:val="00010261"/>
    <w:rsid w:val="00010DD7"/>
    <w:rsid w:val="00011232"/>
    <w:rsid w:val="00012588"/>
    <w:rsid w:val="000141E4"/>
    <w:rsid w:val="0001496D"/>
    <w:rsid w:val="00015610"/>
    <w:rsid w:val="000213FF"/>
    <w:rsid w:val="00021A57"/>
    <w:rsid w:val="00021C85"/>
    <w:rsid w:val="0002273E"/>
    <w:rsid w:val="00022DBB"/>
    <w:rsid w:val="00024154"/>
    <w:rsid w:val="000246BD"/>
    <w:rsid w:val="00024A33"/>
    <w:rsid w:val="00025388"/>
    <w:rsid w:val="0002689C"/>
    <w:rsid w:val="00026EDA"/>
    <w:rsid w:val="00031C79"/>
    <w:rsid w:val="00031F2F"/>
    <w:rsid w:val="000330E4"/>
    <w:rsid w:val="00033A6C"/>
    <w:rsid w:val="00034E0A"/>
    <w:rsid w:val="00035149"/>
    <w:rsid w:val="000355A0"/>
    <w:rsid w:val="0003599D"/>
    <w:rsid w:val="00036360"/>
    <w:rsid w:val="00036BA2"/>
    <w:rsid w:val="00037926"/>
    <w:rsid w:val="0004013B"/>
    <w:rsid w:val="0004123A"/>
    <w:rsid w:val="00041525"/>
    <w:rsid w:val="000415EF"/>
    <w:rsid w:val="00041887"/>
    <w:rsid w:val="00041B83"/>
    <w:rsid w:val="00042536"/>
    <w:rsid w:val="000444F2"/>
    <w:rsid w:val="00044598"/>
    <w:rsid w:val="000446B4"/>
    <w:rsid w:val="000455B2"/>
    <w:rsid w:val="00045FD5"/>
    <w:rsid w:val="00046260"/>
    <w:rsid w:val="00046BA2"/>
    <w:rsid w:val="0004717B"/>
    <w:rsid w:val="00047A5B"/>
    <w:rsid w:val="00047D6C"/>
    <w:rsid w:val="000501BB"/>
    <w:rsid w:val="00050E5A"/>
    <w:rsid w:val="00050EE7"/>
    <w:rsid w:val="00051D52"/>
    <w:rsid w:val="000525CE"/>
    <w:rsid w:val="00052ADC"/>
    <w:rsid w:val="00054604"/>
    <w:rsid w:val="000555F9"/>
    <w:rsid w:val="0005635D"/>
    <w:rsid w:val="00056963"/>
    <w:rsid w:val="000569A9"/>
    <w:rsid w:val="00056A87"/>
    <w:rsid w:val="00057133"/>
    <w:rsid w:val="00057F68"/>
    <w:rsid w:val="0006386B"/>
    <w:rsid w:val="00063A75"/>
    <w:rsid w:val="0006465A"/>
    <w:rsid w:val="000658AF"/>
    <w:rsid w:val="000662D4"/>
    <w:rsid w:val="0006645C"/>
    <w:rsid w:val="00070D63"/>
    <w:rsid w:val="000712FF"/>
    <w:rsid w:val="00071765"/>
    <w:rsid w:val="00071861"/>
    <w:rsid w:val="00073C36"/>
    <w:rsid w:val="00074303"/>
    <w:rsid w:val="00074610"/>
    <w:rsid w:val="00075E3E"/>
    <w:rsid w:val="0007698F"/>
    <w:rsid w:val="000772B3"/>
    <w:rsid w:val="00077DB9"/>
    <w:rsid w:val="00080185"/>
    <w:rsid w:val="00082EBA"/>
    <w:rsid w:val="0008369E"/>
    <w:rsid w:val="00084223"/>
    <w:rsid w:val="00085256"/>
    <w:rsid w:val="00085AC4"/>
    <w:rsid w:val="00085EBC"/>
    <w:rsid w:val="00086165"/>
    <w:rsid w:val="0008622C"/>
    <w:rsid w:val="0008698C"/>
    <w:rsid w:val="000870C8"/>
    <w:rsid w:val="00087653"/>
    <w:rsid w:val="000909EF"/>
    <w:rsid w:val="00090DD1"/>
    <w:rsid w:val="00091339"/>
    <w:rsid w:val="0009142C"/>
    <w:rsid w:val="0009249B"/>
    <w:rsid w:val="0009300A"/>
    <w:rsid w:val="000934F3"/>
    <w:rsid w:val="000951C9"/>
    <w:rsid w:val="000951D7"/>
    <w:rsid w:val="000952C9"/>
    <w:rsid w:val="00096821"/>
    <w:rsid w:val="000969E1"/>
    <w:rsid w:val="00096D1D"/>
    <w:rsid w:val="00097656"/>
    <w:rsid w:val="00097801"/>
    <w:rsid w:val="000A0E2E"/>
    <w:rsid w:val="000A0E34"/>
    <w:rsid w:val="000A0EF1"/>
    <w:rsid w:val="000A1AC9"/>
    <w:rsid w:val="000A33E0"/>
    <w:rsid w:val="000A4AC2"/>
    <w:rsid w:val="000A52E5"/>
    <w:rsid w:val="000A535E"/>
    <w:rsid w:val="000A5B48"/>
    <w:rsid w:val="000A5B5D"/>
    <w:rsid w:val="000A5E4F"/>
    <w:rsid w:val="000A6F4D"/>
    <w:rsid w:val="000B0AF5"/>
    <w:rsid w:val="000B24BC"/>
    <w:rsid w:val="000B31F1"/>
    <w:rsid w:val="000B4DB2"/>
    <w:rsid w:val="000B5781"/>
    <w:rsid w:val="000B58A0"/>
    <w:rsid w:val="000B6780"/>
    <w:rsid w:val="000C1077"/>
    <w:rsid w:val="000C1276"/>
    <w:rsid w:val="000C25F7"/>
    <w:rsid w:val="000C30C5"/>
    <w:rsid w:val="000C329C"/>
    <w:rsid w:val="000C3A14"/>
    <w:rsid w:val="000C3B00"/>
    <w:rsid w:val="000C4428"/>
    <w:rsid w:val="000C46A8"/>
    <w:rsid w:val="000C49CA"/>
    <w:rsid w:val="000C4B3A"/>
    <w:rsid w:val="000C5423"/>
    <w:rsid w:val="000C54BB"/>
    <w:rsid w:val="000C64E3"/>
    <w:rsid w:val="000C7A5A"/>
    <w:rsid w:val="000C7E90"/>
    <w:rsid w:val="000D1C97"/>
    <w:rsid w:val="000D1D52"/>
    <w:rsid w:val="000D2082"/>
    <w:rsid w:val="000D3A3B"/>
    <w:rsid w:val="000D3EF7"/>
    <w:rsid w:val="000D4DA1"/>
    <w:rsid w:val="000D5713"/>
    <w:rsid w:val="000D65C4"/>
    <w:rsid w:val="000D6867"/>
    <w:rsid w:val="000D78ED"/>
    <w:rsid w:val="000E080E"/>
    <w:rsid w:val="000E1B4A"/>
    <w:rsid w:val="000E28CF"/>
    <w:rsid w:val="000E436B"/>
    <w:rsid w:val="000E4FE4"/>
    <w:rsid w:val="000E6299"/>
    <w:rsid w:val="000E6A51"/>
    <w:rsid w:val="000E6BAD"/>
    <w:rsid w:val="000E73E8"/>
    <w:rsid w:val="000E78C2"/>
    <w:rsid w:val="000E7E51"/>
    <w:rsid w:val="000F0F50"/>
    <w:rsid w:val="000F124A"/>
    <w:rsid w:val="000F14CA"/>
    <w:rsid w:val="000F1813"/>
    <w:rsid w:val="000F19B6"/>
    <w:rsid w:val="000F2D72"/>
    <w:rsid w:val="000F3F10"/>
    <w:rsid w:val="000F45BB"/>
    <w:rsid w:val="000F45DF"/>
    <w:rsid w:val="000F4800"/>
    <w:rsid w:val="000F53C2"/>
    <w:rsid w:val="000F53D9"/>
    <w:rsid w:val="000F5A34"/>
    <w:rsid w:val="000F5C99"/>
    <w:rsid w:val="000F62D0"/>
    <w:rsid w:val="000F69BB"/>
    <w:rsid w:val="000F7ADB"/>
    <w:rsid w:val="000F7CED"/>
    <w:rsid w:val="00101276"/>
    <w:rsid w:val="00102DFF"/>
    <w:rsid w:val="001035FF"/>
    <w:rsid w:val="0010545F"/>
    <w:rsid w:val="00105D8A"/>
    <w:rsid w:val="00107062"/>
    <w:rsid w:val="0011193C"/>
    <w:rsid w:val="00111E18"/>
    <w:rsid w:val="00112A95"/>
    <w:rsid w:val="001133F2"/>
    <w:rsid w:val="00113F33"/>
    <w:rsid w:val="00115564"/>
    <w:rsid w:val="00115719"/>
    <w:rsid w:val="0011662D"/>
    <w:rsid w:val="00117B72"/>
    <w:rsid w:val="00120CD8"/>
    <w:rsid w:val="001210AF"/>
    <w:rsid w:val="00121D73"/>
    <w:rsid w:val="001232FF"/>
    <w:rsid w:val="00123425"/>
    <w:rsid w:val="00123F08"/>
    <w:rsid w:val="00124612"/>
    <w:rsid w:val="00124996"/>
    <w:rsid w:val="00124D55"/>
    <w:rsid w:val="001252B8"/>
    <w:rsid w:val="001255D8"/>
    <w:rsid w:val="00125C1A"/>
    <w:rsid w:val="001268C5"/>
    <w:rsid w:val="00126A66"/>
    <w:rsid w:val="00133119"/>
    <w:rsid w:val="00133B04"/>
    <w:rsid w:val="00133E44"/>
    <w:rsid w:val="00134D91"/>
    <w:rsid w:val="001356EB"/>
    <w:rsid w:val="00135C6B"/>
    <w:rsid w:val="00136CD2"/>
    <w:rsid w:val="00137216"/>
    <w:rsid w:val="00140136"/>
    <w:rsid w:val="001411EC"/>
    <w:rsid w:val="00141848"/>
    <w:rsid w:val="00142DCA"/>
    <w:rsid w:val="00144BC4"/>
    <w:rsid w:val="00144E15"/>
    <w:rsid w:val="00145B49"/>
    <w:rsid w:val="00145FBC"/>
    <w:rsid w:val="00146345"/>
    <w:rsid w:val="00146D70"/>
    <w:rsid w:val="001473C9"/>
    <w:rsid w:val="00147830"/>
    <w:rsid w:val="00150BBA"/>
    <w:rsid w:val="00152128"/>
    <w:rsid w:val="0015223F"/>
    <w:rsid w:val="00152272"/>
    <w:rsid w:val="001526AF"/>
    <w:rsid w:val="00152BE2"/>
    <w:rsid w:val="0015301C"/>
    <w:rsid w:val="00153AC1"/>
    <w:rsid w:val="00153F17"/>
    <w:rsid w:val="00154511"/>
    <w:rsid w:val="0015507B"/>
    <w:rsid w:val="001563D1"/>
    <w:rsid w:val="00156B82"/>
    <w:rsid w:val="00156BE1"/>
    <w:rsid w:val="00156D47"/>
    <w:rsid w:val="00156ED4"/>
    <w:rsid w:val="00156FC1"/>
    <w:rsid w:val="0016030A"/>
    <w:rsid w:val="0016084E"/>
    <w:rsid w:val="001610C5"/>
    <w:rsid w:val="0016256D"/>
    <w:rsid w:val="00162778"/>
    <w:rsid w:val="001637C6"/>
    <w:rsid w:val="001641B8"/>
    <w:rsid w:val="001657AB"/>
    <w:rsid w:val="001673D6"/>
    <w:rsid w:val="0016754F"/>
    <w:rsid w:val="0016755C"/>
    <w:rsid w:val="0017087C"/>
    <w:rsid w:val="00170983"/>
    <w:rsid w:val="00171CF9"/>
    <w:rsid w:val="001722E4"/>
    <w:rsid w:val="00173E12"/>
    <w:rsid w:val="001758C5"/>
    <w:rsid w:val="00175B14"/>
    <w:rsid w:val="00175EEB"/>
    <w:rsid w:val="00175F6B"/>
    <w:rsid w:val="00176BA0"/>
    <w:rsid w:val="00176D17"/>
    <w:rsid w:val="00176FAF"/>
    <w:rsid w:val="00177468"/>
    <w:rsid w:val="001818EC"/>
    <w:rsid w:val="0018205A"/>
    <w:rsid w:val="00182444"/>
    <w:rsid w:val="00183C94"/>
    <w:rsid w:val="00184522"/>
    <w:rsid w:val="0018478A"/>
    <w:rsid w:val="0018496B"/>
    <w:rsid w:val="00184B4D"/>
    <w:rsid w:val="00186250"/>
    <w:rsid w:val="00186667"/>
    <w:rsid w:val="00190076"/>
    <w:rsid w:val="00191D2B"/>
    <w:rsid w:val="00192A39"/>
    <w:rsid w:val="0019460E"/>
    <w:rsid w:val="00194B76"/>
    <w:rsid w:val="0019578A"/>
    <w:rsid w:val="00195A76"/>
    <w:rsid w:val="00195AEA"/>
    <w:rsid w:val="001977F0"/>
    <w:rsid w:val="00197E16"/>
    <w:rsid w:val="001A0774"/>
    <w:rsid w:val="001A16FB"/>
    <w:rsid w:val="001A1735"/>
    <w:rsid w:val="001A174E"/>
    <w:rsid w:val="001A1B55"/>
    <w:rsid w:val="001A1FE7"/>
    <w:rsid w:val="001A23CA"/>
    <w:rsid w:val="001A2590"/>
    <w:rsid w:val="001A405E"/>
    <w:rsid w:val="001A5030"/>
    <w:rsid w:val="001A51E5"/>
    <w:rsid w:val="001A55FA"/>
    <w:rsid w:val="001A6E2E"/>
    <w:rsid w:val="001A6E8D"/>
    <w:rsid w:val="001A79DB"/>
    <w:rsid w:val="001B04DC"/>
    <w:rsid w:val="001B1A05"/>
    <w:rsid w:val="001B1F02"/>
    <w:rsid w:val="001B21CF"/>
    <w:rsid w:val="001B2512"/>
    <w:rsid w:val="001B2860"/>
    <w:rsid w:val="001B29F9"/>
    <w:rsid w:val="001B2B5C"/>
    <w:rsid w:val="001B2BC2"/>
    <w:rsid w:val="001B3887"/>
    <w:rsid w:val="001B3E67"/>
    <w:rsid w:val="001B405D"/>
    <w:rsid w:val="001B53E2"/>
    <w:rsid w:val="001B5B8E"/>
    <w:rsid w:val="001B6312"/>
    <w:rsid w:val="001B6656"/>
    <w:rsid w:val="001B6B5D"/>
    <w:rsid w:val="001B6E6F"/>
    <w:rsid w:val="001C13C4"/>
    <w:rsid w:val="001C1F05"/>
    <w:rsid w:val="001C2B6B"/>
    <w:rsid w:val="001C3704"/>
    <w:rsid w:val="001C3A86"/>
    <w:rsid w:val="001C3C3D"/>
    <w:rsid w:val="001C3CCE"/>
    <w:rsid w:val="001C3FF6"/>
    <w:rsid w:val="001C4289"/>
    <w:rsid w:val="001C4BAA"/>
    <w:rsid w:val="001C4F48"/>
    <w:rsid w:val="001C598C"/>
    <w:rsid w:val="001C7F63"/>
    <w:rsid w:val="001D0158"/>
    <w:rsid w:val="001D0170"/>
    <w:rsid w:val="001D0BA1"/>
    <w:rsid w:val="001D0D97"/>
    <w:rsid w:val="001D1251"/>
    <w:rsid w:val="001D1596"/>
    <w:rsid w:val="001D2C13"/>
    <w:rsid w:val="001D2CE9"/>
    <w:rsid w:val="001D3399"/>
    <w:rsid w:val="001D365E"/>
    <w:rsid w:val="001D3758"/>
    <w:rsid w:val="001D43DC"/>
    <w:rsid w:val="001D4454"/>
    <w:rsid w:val="001D556C"/>
    <w:rsid w:val="001D5FAF"/>
    <w:rsid w:val="001D6625"/>
    <w:rsid w:val="001D70F2"/>
    <w:rsid w:val="001D73E3"/>
    <w:rsid w:val="001E00E0"/>
    <w:rsid w:val="001E1147"/>
    <w:rsid w:val="001E18F1"/>
    <w:rsid w:val="001E2946"/>
    <w:rsid w:val="001E2D47"/>
    <w:rsid w:val="001E2F35"/>
    <w:rsid w:val="001E4373"/>
    <w:rsid w:val="001E4DF2"/>
    <w:rsid w:val="001E5339"/>
    <w:rsid w:val="001E587F"/>
    <w:rsid w:val="001E632C"/>
    <w:rsid w:val="001E66E9"/>
    <w:rsid w:val="001E698F"/>
    <w:rsid w:val="001E7792"/>
    <w:rsid w:val="001E77F4"/>
    <w:rsid w:val="001F03A9"/>
    <w:rsid w:val="001F04F7"/>
    <w:rsid w:val="001F0B82"/>
    <w:rsid w:val="001F11EA"/>
    <w:rsid w:val="001F135D"/>
    <w:rsid w:val="001F3BEA"/>
    <w:rsid w:val="001F4141"/>
    <w:rsid w:val="001F6411"/>
    <w:rsid w:val="001F6EFA"/>
    <w:rsid w:val="001F79E8"/>
    <w:rsid w:val="001F7C43"/>
    <w:rsid w:val="0020099C"/>
    <w:rsid w:val="0020136B"/>
    <w:rsid w:val="0020156D"/>
    <w:rsid w:val="0020244A"/>
    <w:rsid w:val="00202B01"/>
    <w:rsid w:val="00203702"/>
    <w:rsid w:val="00204B2D"/>
    <w:rsid w:val="00204D78"/>
    <w:rsid w:val="002060ED"/>
    <w:rsid w:val="00207EC2"/>
    <w:rsid w:val="00207F8D"/>
    <w:rsid w:val="002103CC"/>
    <w:rsid w:val="002104D7"/>
    <w:rsid w:val="0021081B"/>
    <w:rsid w:val="00211112"/>
    <w:rsid w:val="00211360"/>
    <w:rsid w:val="0021252F"/>
    <w:rsid w:val="0021339B"/>
    <w:rsid w:val="0021428E"/>
    <w:rsid w:val="00214636"/>
    <w:rsid w:val="002153A0"/>
    <w:rsid w:val="00215EBE"/>
    <w:rsid w:val="00216908"/>
    <w:rsid w:val="00220783"/>
    <w:rsid w:val="00220866"/>
    <w:rsid w:val="00220DD9"/>
    <w:rsid w:val="00221079"/>
    <w:rsid w:val="002212E7"/>
    <w:rsid w:val="00221DB4"/>
    <w:rsid w:val="00222A04"/>
    <w:rsid w:val="00222ED8"/>
    <w:rsid w:val="00223032"/>
    <w:rsid w:val="00223808"/>
    <w:rsid w:val="00224066"/>
    <w:rsid w:val="0022474F"/>
    <w:rsid w:val="00224798"/>
    <w:rsid w:val="00224835"/>
    <w:rsid w:val="00224BC3"/>
    <w:rsid w:val="00224BE7"/>
    <w:rsid w:val="0022500A"/>
    <w:rsid w:val="002268C1"/>
    <w:rsid w:val="00226ED8"/>
    <w:rsid w:val="00227735"/>
    <w:rsid w:val="00227BF4"/>
    <w:rsid w:val="0023055F"/>
    <w:rsid w:val="00230574"/>
    <w:rsid w:val="002312A1"/>
    <w:rsid w:val="002315D2"/>
    <w:rsid w:val="00231DF6"/>
    <w:rsid w:val="002322FD"/>
    <w:rsid w:val="00232358"/>
    <w:rsid w:val="00232BF0"/>
    <w:rsid w:val="00234692"/>
    <w:rsid w:val="0023573E"/>
    <w:rsid w:val="002357C4"/>
    <w:rsid w:val="00235A1C"/>
    <w:rsid w:val="00236BDA"/>
    <w:rsid w:val="00237A03"/>
    <w:rsid w:val="00237AF7"/>
    <w:rsid w:val="00237BE1"/>
    <w:rsid w:val="002404C7"/>
    <w:rsid w:val="00241151"/>
    <w:rsid w:val="0024231C"/>
    <w:rsid w:val="00242BA3"/>
    <w:rsid w:val="002434F2"/>
    <w:rsid w:val="002437B3"/>
    <w:rsid w:val="002440A8"/>
    <w:rsid w:val="00245965"/>
    <w:rsid w:val="00246995"/>
    <w:rsid w:val="002469A9"/>
    <w:rsid w:val="00246C24"/>
    <w:rsid w:val="00247144"/>
    <w:rsid w:val="00247970"/>
    <w:rsid w:val="002505F0"/>
    <w:rsid w:val="00251164"/>
    <w:rsid w:val="00252D89"/>
    <w:rsid w:val="002532A6"/>
    <w:rsid w:val="00253393"/>
    <w:rsid w:val="00253545"/>
    <w:rsid w:val="00253800"/>
    <w:rsid w:val="00254388"/>
    <w:rsid w:val="00254D37"/>
    <w:rsid w:val="00255DCD"/>
    <w:rsid w:val="00256710"/>
    <w:rsid w:val="00256B3F"/>
    <w:rsid w:val="00257F50"/>
    <w:rsid w:val="00260DB8"/>
    <w:rsid w:val="00261AD6"/>
    <w:rsid w:val="00262593"/>
    <w:rsid w:val="00262B9A"/>
    <w:rsid w:val="00262F29"/>
    <w:rsid w:val="00263D2C"/>
    <w:rsid w:val="00263EA7"/>
    <w:rsid w:val="002649A2"/>
    <w:rsid w:val="00264C22"/>
    <w:rsid w:val="00264CB6"/>
    <w:rsid w:val="00264ED7"/>
    <w:rsid w:val="0026589F"/>
    <w:rsid w:val="002661E8"/>
    <w:rsid w:val="0026630A"/>
    <w:rsid w:val="002664F0"/>
    <w:rsid w:val="0026679A"/>
    <w:rsid w:val="00266FB7"/>
    <w:rsid w:val="002704EC"/>
    <w:rsid w:val="002712D1"/>
    <w:rsid w:val="002733CD"/>
    <w:rsid w:val="00273853"/>
    <w:rsid w:val="00273E0B"/>
    <w:rsid w:val="00274A8F"/>
    <w:rsid w:val="00276FD6"/>
    <w:rsid w:val="0027770E"/>
    <w:rsid w:val="002827F6"/>
    <w:rsid w:val="00283386"/>
    <w:rsid w:val="00284A8D"/>
    <w:rsid w:val="00284D13"/>
    <w:rsid w:val="00284DD5"/>
    <w:rsid w:val="00286526"/>
    <w:rsid w:val="00287C5A"/>
    <w:rsid w:val="0029167C"/>
    <w:rsid w:val="00291856"/>
    <w:rsid w:val="00293558"/>
    <w:rsid w:val="00293FD0"/>
    <w:rsid w:val="0029403B"/>
    <w:rsid w:val="00294D87"/>
    <w:rsid w:val="00294EDB"/>
    <w:rsid w:val="00294EFE"/>
    <w:rsid w:val="00295F76"/>
    <w:rsid w:val="002972AE"/>
    <w:rsid w:val="002972FE"/>
    <w:rsid w:val="0029779D"/>
    <w:rsid w:val="002979D8"/>
    <w:rsid w:val="00297AAA"/>
    <w:rsid w:val="002A0D6C"/>
    <w:rsid w:val="002A191C"/>
    <w:rsid w:val="002A24D5"/>
    <w:rsid w:val="002A32C2"/>
    <w:rsid w:val="002A364E"/>
    <w:rsid w:val="002A3847"/>
    <w:rsid w:val="002A48EB"/>
    <w:rsid w:val="002A592A"/>
    <w:rsid w:val="002A6532"/>
    <w:rsid w:val="002A6A6C"/>
    <w:rsid w:val="002A6F2E"/>
    <w:rsid w:val="002A7553"/>
    <w:rsid w:val="002A7631"/>
    <w:rsid w:val="002A788F"/>
    <w:rsid w:val="002A7FCD"/>
    <w:rsid w:val="002B1B93"/>
    <w:rsid w:val="002B1DAE"/>
    <w:rsid w:val="002B2097"/>
    <w:rsid w:val="002B253A"/>
    <w:rsid w:val="002B33E6"/>
    <w:rsid w:val="002B562B"/>
    <w:rsid w:val="002C0F94"/>
    <w:rsid w:val="002C16ED"/>
    <w:rsid w:val="002C2506"/>
    <w:rsid w:val="002C3255"/>
    <w:rsid w:val="002C478D"/>
    <w:rsid w:val="002C4959"/>
    <w:rsid w:val="002C5784"/>
    <w:rsid w:val="002C57E7"/>
    <w:rsid w:val="002C6123"/>
    <w:rsid w:val="002C659D"/>
    <w:rsid w:val="002D0B1A"/>
    <w:rsid w:val="002D1B9C"/>
    <w:rsid w:val="002D20EB"/>
    <w:rsid w:val="002D2631"/>
    <w:rsid w:val="002D2E30"/>
    <w:rsid w:val="002D2FFD"/>
    <w:rsid w:val="002D5E52"/>
    <w:rsid w:val="002D72CF"/>
    <w:rsid w:val="002D76D8"/>
    <w:rsid w:val="002D7750"/>
    <w:rsid w:val="002E0103"/>
    <w:rsid w:val="002E156E"/>
    <w:rsid w:val="002E1B46"/>
    <w:rsid w:val="002E2F34"/>
    <w:rsid w:val="002E34A6"/>
    <w:rsid w:val="002E34CC"/>
    <w:rsid w:val="002E41B1"/>
    <w:rsid w:val="002E63B0"/>
    <w:rsid w:val="002E6B3D"/>
    <w:rsid w:val="002E71A0"/>
    <w:rsid w:val="002E7265"/>
    <w:rsid w:val="002E76A0"/>
    <w:rsid w:val="002E7AE1"/>
    <w:rsid w:val="002E7C28"/>
    <w:rsid w:val="002F06B8"/>
    <w:rsid w:val="002F1984"/>
    <w:rsid w:val="002F264C"/>
    <w:rsid w:val="002F2B87"/>
    <w:rsid w:val="002F2E17"/>
    <w:rsid w:val="002F317F"/>
    <w:rsid w:val="002F33C5"/>
    <w:rsid w:val="002F395B"/>
    <w:rsid w:val="002F3BC8"/>
    <w:rsid w:val="002F4567"/>
    <w:rsid w:val="002F52AB"/>
    <w:rsid w:val="002F6AA4"/>
    <w:rsid w:val="002F7FCF"/>
    <w:rsid w:val="00300C4E"/>
    <w:rsid w:val="00300D4F"/>
    <w:rsid w:val="00301C45"/>
    <w:rsid w:val="00302D3C"/>
    <w:rsid w:val="00302E9E"/>
    <w:rsid w:val="00303156"/>
    <w:rsid w:val="0030340B"/>
    <w:rsid w:val="003039E3"/>
    <w:rsid w:val="00303D05"/>
    <w:rsid w:val="003043DD"/>
    <w:rsid w:val="00305417"/>
    <w:rsid w:val="00305C3A"/>
    <w:rsid w:val="0030640F"/>
    <w:rsid w:val="00306D96"/>
    <w:rsid w:val="00306F4E"/>
    <w:rsid w:val="0031332D"/>
    <w:rsid w:val="003134EF"/>
    <w:rsid w:val="003144D4"/>
    <w:rsid w:val="00314734"/>
    <w:rsid w:val="00315096"/>
    <w:rsid w:val="003152A2"/>
    <w:rsid w:val="00315818"/>
    <w:rsid w:val="003158F2"/>
    <w:rsid w:val="0031671F"/>
    <w:rsid w:val="0031682F"/>
    <w:rsid w:val="003174AA"/>
    <w:rsid w:val="00320477"/>
    <w:rsid w:val="00321F1E"/>
    <w:rsid w:val="00322BDA"/>
    <w:rsid w:val="00322C06"/>
    <w:rsid w:val="00323119"/>
    <w:rsid w:val="0032375E"/>
    <w:rsid w:val="003239A2"/>
    <w:rsid w:val="003263DA"/>
    <w:rsid w:val="003272BD"/>
    <w:rsid w:val="0032777C"/>
    <w:rsid w:val="00327A65"/>
    <w:rsid w:val="00327B0C"/>
    <w:rsid w:val="0033277D"/>
    <w:rsid w:val="00332DD2"/>
    <w:rsid w:val="00334F38"/>
    <w:rsid w:val="00335526"/>
    <w:rsid w:val="003358BC"/>
    <w:rsid w:val="00335966"/>
    <w:rsid w:val="0033604C"/>
    <w:rsid w:val="003374DE"/>
    <w:rsid w:val="00340BA8"/>
    <w:rsid w:val="00340ECB"/>
    <w:rsid w:val="003418D7"/>
    <w:rsid w:val="0034228C"/>
    <w:rsid w:val="003450A0"/>
    <w:rsid w:val="0034594E"/>
    <w:rsid w:val="00345C8A"/>
    <w:rsid w:val="003461C9"/>
    <w:rsid w:val="003479AF"/>
    <w:rsid w:val="0035014E"/>
    <w:rsid w:val="00350473"/>
    <w:rsid w:val="0035161B"/>
    <w:rsid w:val="003529CD"/>
    <w:rsid w:val="003538AD"/>
    <w:rsid w:val="00354C8A"/>
    <w:rsid w:val="003556BE"/>
    <w:rsid w:val="00355A19"/>
    <w:rsid w:val="00356715"/>
    <w:rsid w:val="00356939"/>
    <w:rsid w:val="0036010F"/>
    <w:rsid w:val="00360F22"/>
    <w:rsid w:val="003619BC"/>
    <w:rsid w:val="00362CEE"/>
    <w:rsid w:val="003642FC"/>
    <w:rsid w:val="0036432D"/>
    <w:rsid w:val="00365119"/>
    <w:rsid w:val="00365748"/>
    <w:rsid w:val="00365761"/>
    <w:rsid w:val="003658CB"/>
    <w:rsid w:val="00366B76"/>
    <w:rsid w:val="00367276"/>
    <w:rsid w:val="00367909"/>
    <w:rsid w:val="00367B8C"/>
    <w:rsid w:val="00370A46"/>
    <w:rsid w:val="00370BDB"/>
    <w:rsid w:val="00371728"/>
    <w:rsid w:val="00372605"/>
    <w:rsid w:val="0037277D"/>
    <w:rsid w:val="00373B5F"/>
    <w:rsid w:val="00373CDE"/>
    <w:rsid w:val="00375120"/>
    <w:rsid w:val="003753C1"/>
    <w:rsid w:val="0037665C"/>
    <w:rsid w:val="00376F12"/>
    <w:rsid w:val="00377121"/>
    <w:rsid w:val="0037788C"/>
    <w:rsid w:val="003779DC"/>
    <w:rsid w:val="00377EF7"/>
    <w:rsid w:val="00380428"/>
    <w:rsid w:val="0038051C"/>
    <w:rsid w:val="00380BDA"/>
    <w:rsid w:val="00381B69"/>
    <w:rsid w:val="00381C7C"/>
    <w:rsid w:val="003845D5"/>
    <w:rsid w:val="00384621"/>
    <w:rsid w:val="0038638A"/>
    <w:rsid w:val="0038638B"/>
    <w:rsid w:val="00387FF3"/>
    <w:rsid w:val="0039315A"/>
    <w:rsid w:val="00393B48"/>
    <w:rsid w:val="0039538A"/>
    <w:rsid w:val="003961CB"/>
    <w:rsid w:val="00396A15"/>
    <w:rsid w:val="00396CA8"/>
    <w:rsid w:val="003976CC"/>
    <w:rsid w:val="00397994"/>
    <w:rsid w:val="003A0695"/>
    <w:rsid w:val="003A0DAD"/>
    <w:rsid w:val="003A1D6D"/>
    <w:rsid w:val="003A21BB"/>
    <w:rsid w:val="003A2DF6"/>
    <w:rsid w:val="003A3B4F"/>
    <w:rsid w:val="003A3B76"/>
    <w:rsid w:val="003A3DC3"/>
    <w:rsid w:val="003A403C"/>
    <w:rsid w:val="003A4F4B"/>
    <w:rsid w:val="003A5161"/>
    <w:rsid w:val="003A51AE"/>
    <w:rsid w:val="003A5B1B"/>
    <w:rsid w:val="003A6702"/>
    <w:rsid w:val="003A6E4F"/>
    <w:rsid w:val="003A7B94"/>
    <w:rsid w:val="003B0A39"/>
    <w:rsid w:val="003B0BE1"/>
    <w:rsid w:val="003B144D"/>
    <w:rsid w:val="003B224B"/>
    <w:rsid w:val="003B2ED8"/>
    <w:rsid w:val="003B3CA6"/>
    <w:rsid w:val="003B5824"/>
    <w:rsid w:val="003B653C"/>
    <w:rsid w:val="003C001C"/>
    <w:rsid w:val="003C0FC6"/>
    <w:rsid w:val="003C0FFB"/>
    <w:rsid w:val="003C12AA"/>
    <w:rsid w:val="003C14C5"/>
    <w:rsid w:val="003C297D"/>
    <w:rsid w:val="003C499B"/>
    <w:rsid w:val="003C4BC4"/>
    <w:rsid w:val="003C5CB6"/>
    <w:rsid w:val="003C60F5"/>
    <w:rsid w:val="003C7544"/>
    <w:rsid w:val="003D0A24"/>
    <w:rsid w:val="003D0C4E"/>
    <w:rsid w:val="003D10DA"/>
    <w:rsid w:val="003D18AC"/>
    <w:rsid w:val="003D1BE0"/>
    <w:rsid w:val="003D2807"/>
    <w:rsid w:val="003D2DA8"/>
    <w:rsid w:val="003D47B7"/>
    <w:rsid w:val="003D4F48"/>
    <w:rsid w:val="003D51FE"/>
    <w:rsid w:val="003D5B55"/>
    <w:rsid w:val="003D6E6E"/>
    <w:rsid w:val="003D7792"/>
    <w:rsid w:val="003D7F9A"/>
    <w:rsid w:val="003E070B"/>
    <w:rsid w:val="003E091F"/>
    <w:rsid w:val="003E19C2"/>
    <w:rsid w:val="003E2510"/>
    <w:rsid w:val="003E2D51"/>
    <w:rsid w:val="003E3024"/>
    <w:rsid w:val="003E3896"/>
    <w:rsid w:val="003E3A3A"/>
    <w:rsid w:val="003E46A6"/>
    <w:rsid w:val="003E485E"/>
    <w:rsid w:val="003E4E03"/>
    <w:rsid w:val="003E628C"/>
    <w:rsid w:val="003E7201"/>
    <w:rsid w:val="003E7476"/>
    <w:rsid w:val="003F0732"/>
    <w:rsid w:val="003F0E66"/>
    <w:rsid w:val="003F11BA"/>
    <w:rsid w:val="003F1C29"/>
    <w:rsid w:val="003F304A"/>
    <w:rsid w:val="003F4F16"/>
    <w:rsid w:val="003F72DC"/>
    <w:rsid w:val="00400918"/>
    <w:rsid w:val="0040121E"/>
    <w:rsid w:val="00401C7B"/>
    <w:rsid w:val="00403ECD"/>
    <w:rsid w:val="00404156"/>
    <w:rsid w:val="00404C0D"/>
    <w:rsid w:val="00404C63"/>
    <w:rsid w:val="00404E27"/>
    <w:rsid w:val="0040572A"/>
    <w:rsid w:val="0040745B"/>
    <w:rsid w:val="00407F71"/>
    <w:rsid w:val="004105EE"/>
    <w:rsid w:val="004114FB"/>
    <w:rsid w:val="00411775"/>
    <w:rsid w:val="00411B8D"/>
    <w:rsid w:val="00413F81"/>
    <w:rsid w:val="004145C0"/>
    <w:rsid w:val="00414668"/>
    <w:rsid w:val="0041536B"/>
    <w:rsid w:val="00415D9D"/>
    <w:rsid w:val="004172FA"/>
    <w:rsid w:val="00420EC9"/>
    <w:rsid w:val="0042139B"/>
    <w:rsid w:val="00421978"/>
    <w:rsid w:val="00421F9A"/>
    <w:rsid w:val="00422027"/>
    <w:rsid w:val="004221F7"/>
    <w:rsid w:val="00422AF9"/>
    <w:rsid w:val="00422C3D"/>
    <w:rsid w:val="00427CC6"/>
    <w:rsid w:val="004303B8"/>
    <w:rsid w:val="00430BD3"/>
    <w:rsid w:val="00431885"/>
    <w:rsid w:val="00432D2D"/>
    <w:rsid w:val="0043307B"/>
    <w:rsid w:val="00433279"/>
    <w:rsid w:val="0043405E"/>
    <w:rsid w:val="004342AF"/>
    <w:rsid w:val="004352FE"/>
    <w:rsid w:val="00435755"/>
    <w:rsid w:val="0043607E"/>
    <w:rsid w:val="004362C5"/>
    <w:rsid w:val="00436A6C"/>
    <w:rsid w:val="0043715C"/>
    <w:rsid w:val="00437A54"/>
    <w:rsid w:val="00440034"/>
    <w:rsid w:val="00440719"/>
    <w:rsid w:val="0044198E"/>
    <w:rsid w:val="00442564"/>
    <w:rsid w:val="00442EF0"/>
    <w:rsid w:val="00443C34"/>
    <w:rsid w:val="00443E91"/>
    <w:rsid w:val="004455B5"/>
    <w:rsid w:val="004470AE"/>
    <w:rsid w:val="0044744A"/>
    <w:rsid w:val="004474E6"/>
    <w:rsid w:val="004477F0"/>
    <w:rsid w:val="004502CB"/>
    <w:rsid w:val="00452436"/>
    <w:rsid w:val="0045328F"/>
    <w:rsid w:val="00453C5F"/>
    <w:rsid w:val="00453CCA"/>
    <w:rsid w:val="004541A3"/>
    <w:rsid w:val="004554BB"/>
    <w:rsid w:val="004558B7"/>
    <w:rsid w:val="00457251"/>
    <w:rsid w:val="00461FE5"/>
    <w:rsid w:val="00463100"/>
    <w:rsid w:val="004648FF"/>
    <w:rsid w:val="0046663C"/>
    <w:rsid w:val="00466C95"/>
    <w:rsid w:val="00466D42"/>
    <w:rsid w:val="004676C0"/>
    <w:rsid w:val="00467A8F"/>
    <w:rsid w:val="00467E37"/>
    <w:rsid w:val="00467F95"/>
    <w:rsid w:val="004714C9"/>
    <w:rsid w:val="00472995"/>
    <w:rsid w:val="00472AD1"/>
    <w:rsid w:val="0047455B"/>
    <w:rsid w:val="0047578E"/>
    <w:rsid w:val="00475E36"/>
    <w:rsid w:val="004760E1"/>
    <w:rsid w:val="004768B8"/>
    <w:rsid w:val="00476F77"/>
    <w:rsid w:val="004800E4"/>
    <w:rsid w:val="00480A17"/>
    <w:rsid w:val="0048104F"/>
    <w:rsid w:val="004813C5"/>
    <w:rsid w:val="00481512"/>
    <w:rsid w:val="004820EA"/>
    <w:rsid w:val="004821BD"/>
    <w:rsid w:val="004829FC"/>
    <w:rsid w:val="00483620"/>
    <w:rsid w:val="00484355"/>
    <w:rsid w:val="00484DD2"/>
    <w:rsid w:val="00485A65"/>
    <w:rsid w:val="00486D7B"/>
    <w:rsid w:val="00487D73"/>
    <w:rsid w:val="00490E38"/>
    <w:rsid w:val="00492D82"/>
    <w:rsid w:val="00493948"/>
    <w:rsid w:val="00493CEE"/>
    <w:rsid w:val="004940BE"/>
    <w:rsid w:val="004948E3"/>
    <w:rsid w:val="004954DB"/>
    <w:rsid w:val="00495A15"/>
    <w:rsid w:val="00495A88"/>
    <w:rsid w:val="00495B27"/>
    <w:rsid w:val="004966E2"/>
    <w:rsid w:val="00496A29"/>
    <w:rsid w:val="004A03C6"/>
    <w:rsid w:val="004A071E"/>
    <w:rsid w:val="004A106C"/>
    <w:rsid w:val="004A1B23"/>
    <w:rsid w:val="004A1CAF"/>
    <w:rsid w:val="004A2FA2"/>
    <w:rsid w:val="004A3809"/>
    <w:rsid w:val="004A3AAD"/>
    <w:rsid w:val="004A5086"/>
    <w:rsid w:val="004A6AB7"/>
    <w:rsid w:val="004A7952"/>
    <w:rsid w:val="004B002B"/>
    <w:rsid w:val="004B09DE"/>
    <w:rsid w:val="004B226A"/>
    <w:rsid w:val="004B279B"/>
    <w:rsid w:val="004B2C88"/>
    <w:rsid w:val="004B4097"/>
    <w:rsid w:val="004B480F"/>
    <w:rsid w:val="004B4F46"/>
    <w:rsid w:val="004B535A"/>
    <w:rsid w:val="004B5DF6"/>
    <w:rsid w:val="004B614D"/>
    <w:rsid w:val="004B73AA"/>
    <w:rsid w:val="004B7917"/>
    <w:rsid w:val="004B7F0D"/>
    <w:rsid w:val="004C0BC1"/>
    <w:rsid w:val="004C177C"/>
    <w:rsid w:val="004C2248"/>
    <w:rsid w:val="004C24C3"/>
    <w:rsid w:val="004C462F"/>
    <w:rsid w:val="004C4A62"/>
    <w:rsid w:val="004C51DC"/>
    <w:rsid w:val="004C5A7E"/>
    <w:rsid w:val="004C6FB6"/>
    <w:rsid w:val="004D02B2"/>
    <w:rsid w:val="004D0B0C"/>
    <w:rsid w:val="004D0D42"/>
    <w:rsid w:val="004D1727"/>
    <w:rsid w:val="004D211E"/>
    <w:rsid w:val="004D4A58"/>
    <w:rsid w:val="004D5409"/>
    <w:rsid w:val="004D5851"/>
    <w:rsid w:val="004D7D17"/>
    <w:rsid w:val="004E0DC6"/>
    <w:rsid w:val="004E1ABF"/>
    <w:rsid w:val="004E1ACF"/>
    <w:rsid w:val="004E261B"/>
    <w:rsid w:val="004E2806"/>
    <w:rsid w:val="004E2C5D"/>
    <w:rsid w:val="004E3336"/>
    <w:rsid w:val="004E3D48"/>
    <w:rsid w:val="004E3E6E"/>
    <w:rsid w:val="004E4E3C"/>
    <w:rsid w:val="004E5A58"/>
    <w:rsid w:val="004E617B"/>
    <w:rsid w:val="004E6907"/>
    <w:rsid w:val="004E7E2C"/>
    <w:rsid w:val="004F10D6"/>
    <w:rsid w:val="004F1881"/>
    <w:rsid w:val="004F2177"/>
    <w:rsid w:val="004F290A"/>
    <w:rsid w:val="004F2ECE"/>
    <w:rsid w:val="004F4848"/>
    <w:rsid w:val="004F489E"/>
    <w:rsid w:val="004F6588"/>
    <w:rsid w:val="004F6B9F"/>
    <w:rsid w:val="004F6C0E"/>
    <w:rsid w:val="004F72E9"/>
    <w:rsid w:val="004F7545"/>
    <w:rsid w:val="00500D46"/>
    <w:rsid w:val="005017E0"/>
    <w:rsid w:val="00501E13"/>
    <w:rsid w:val="00502459"/>
    <w:rsid w:val="00502923"/>
    <w:rsid w:val="00503125"/>
    <w:rsid w:val="00503B64"/>
    <w:rsid w:val="005062AC"/>
    <w:rsid w:val="00506992"/>
    <w:rsid w:val="005074A3"/>
    <w:rsid w:val="00507B58"/>
    <w:rsid w:val="00511F3F"/>
    <w:rsid w:val="00512405"/>
    <w:rsid w:val="005140D7"/>
    <w:rsid w:val="00514BA0"/>
    <w:rsid w:val="00515132"/>
    <w:rsid w:val="0051551B"/>
    <w:rsid w:val="00516447"/>
    <w:rsid w:val="00516EAD"/>
    <w:rsid w:val="00520E39"/>
    <w:rsid w:val="0052170F"/>
    <w:rsid w:val="005230E7"/>
    <w:rsid w:val="005243CB"/>
    <w:rsid w:val="0052493C"/>
    <w:rsid w:val="00524D88"/>
    <w:rsid w:val="00525274"/>
    <w:rsid w:val="00525311"/>
    <w:rsid w:val="00525820"/>
    <w:rsid w:val="005258AD"/>
    <w:rsid w:val="00525A0B"/>
    <w:rsid w:val="00525C29"/>
    <w:rsid w:val="00525D39"/>
    <w:rsid w:val="005265FE"/>
    <w:rsid w:val="00526711"/>
    <w:rsid w:val="00530540"/>
    <w:rsid w:val="005306A5"/>
    <w:rsid w:val="00530971"/>
    <w:rsid w:val="00530B0B"/>
    <w:rsid w:val="0053129E"/>
    <w:rsid w:val="0053214B"/>
    <w:rsid w:val="00533086"/>
    <w:rsid w:val="00533923"/>
    <w:rsid w:val="00537077"/>
    <w:rsid w:val="00537EB4"/>
    <w:rsid w:val="00537FF5"/>
    <w:rsid w:val="005409AB"/>
    <w:rsid w:val="00540C42"/>
    <w:rsid w:val="00541191"/>
    <w:rsid w:val="0054398D"/>
    <w:rsid w:val="00543A6C"/>
    <w:rsid w:val="00543C88"/>
    <w:rsid w:val="005443A7"/>
    <w:rsid w:val="00544501"/>
    <w:rsid w:val="00544C06"/>
    <w:rsid w:val="00546B31"/>
    <w:rsid w:val="00546D22"/>
    <w:rsid w:val="005478BF"/>
    <w:rsid w:val="00547BE1"/>
    <w:rsid w:val="00550483"/>
    <w:rsid w:val="00551445"/>
    <w:rsid w:val="00551F6A"/>
    <w:rsid w:val="005529EA"/>
    <w:rsid w:val="00553BBD"/>
    <w:rsid w:val="00553F9A"/>
    <w:rsid w:val="00555D89"/>
    <w:rsid w:val="00556441"/>
    <w:rsid w:val="00556AE5"/>
    <w:rsid w:val="0055742B"/>
    <w:rsid w:val="00557444"/>
    <w:rsid w:val="00557575"/>
    <w:rsid w:val="005575EF"/>
    <w:rsid w:val="00557794"/>
    <w:rsid w:val="005604E1"/>
    <w:rsid w:val="00560505"/>
    <w:rsid w:val="00560A83"/>
    <w:rsid w:val="005615E1"/>
    <w:rsid w:val="00562068"/>
    <w:rsid w:val="0056262D"/>
    <w:rsid w:val="005628BB"/>
    <w:rsid w:val="00563ACA"/>
    <w:rsid w:val="00563B2F"/>
    <w:rsid w:val="0056550F"/>
    <w:rsid w:val="00567111"/>
    <w:rsid w:val="00567F3C"/>
    <w:rsid w:val="005715E8"/>
    <w:rsid w:val="00572CB4"/>
    <w:rsid w:val="0057453A"/>
    <w:rsid w:val="005746A3"/>
    <w:rsid w:val="0057489A"/>
    <w:rsid w:val="00574A36"/>
    <w:rsid w:val="005756C3"/>
    <w:rsid w:val="005761EB"/>
    <w:rsid w:val="005762D7"/>
    <w:rsid w:val="00576E0B"/>
    <w:rsid w:val="00581100"/>
    <w:rsid w:val="00581B0E"/>
    <w:rsid w:val="00581DEB"/>
    <w:rsid w:val="0058331F"/>
    <w:rsid w:val="00583378"/>
    <w:rsid w:val="005834BA"/>
    <w:rsid w:val="00583BA2"/>
    <w:rsid w:val="005859EB"/>
    <w:rsid w:val="00586BCC"/>
    <w:rsid w:val="00586F25"/>
    <w:rsid w:val="005872CD"/>
    <w:rsid w:val="00591022"/>
    <w:rsid w:val="00591765"/>
    <w:rsid w:val="00592511"/>
    <w:rsid w:val="005927CD"/>
    <w:rsid w:val="005947BE"/>
    <w:rsid w:val="005952C6"/>
    <w:rsid w:val="00596989"/>
    <w:rsid w:val="005A0EB8"/>
    <w:rsid w:val="005A23EC"/>
    <w:rsid w:val="005A256A"/>
    <w:rsid w:val="005A2DAF"/>
    <w:rsid w:val="005A3097"/>
    <w:rsid w:val="005A35BB"/>
    <w:rsid w:val="005A3D5A"/>
    <w:rsid w:val="005A4CAF"/>
    <w:rsid w:val="005A500A"/>
    <w:rsid w:val="005A503C"/>
    <w:rsid w:val="005A56E9"/>
    <w:rsid w:val="005A64DD"/>
    <w:rsid w:val="005A6A5A"/>
    <w:rsid w:val="005A765F"/>
    <w:rsid w:val="005B15AC"/>
    <w:rsid w:val="005B228E"/>
    <w:rsid w:val="005B23D0"/>
    <w:rsid w:val="005B2A8A"/>
    <w:rsid w:val="005B36E0"/>
    <w:rsid w:val="005B4CCD"/>
    <w:rsid w:val="005B52BB"/>
    <w:rsid w:val="005B56C3"/>
    <w:rsid w:val="005B659B"/>
    <w:rsid w:val="005B681F"/>
    <w:rsid w:val="005B75F1"/>
    <w:rsid w:val="005B7C92"/>
    <w:rsid w:val="005C20B1"/>
    <w:rsid w:val="005C2168"/>
    <w:rsid w:val="005C2E72"/>
    <w:rsid w:val="005C36F1"/>
    <w:rsid w:val="005C3902"/>
    <w:rsid w:val="005C3E1C"/>
    <w:rsid w:val="005C3E3D"/>
    <w:rsid w:val="005C4D5E"/>
    <w:rsid w:val="005C5259"/>
    <w:rsid w:val="005C52A8"/>
    <w:rsid w:val="005C572F"/>
    <w:rsid w:val="005C7427"/>
    <w:rsid w:val="005C7DF1"/>
    <w:rsid w:val="005D075F"/>
    <w:rsid w:val="005D0EDE"/>
    <w:rsid w:val="005D147F"/>
    <w:rsid w:val="005D14D0"/>
    <w:rsid w:val="005D21B3"/>
    <w:rsid w:val="005D2885"/>
    <w:rsid w:val="005D2C11"/>
    <w:rsid w:val="005D2F95"/>
    <w:rsid w:val="005D3C89"/>
    <w:rsid w:val="005D49AD"/>
    <w:rsid w:val="005D563B"/>
    <w:rsid w:val="005D5D30"/>
    <w:rsid w:val="005D5E9E"/>
    <w:rsid w:val="005D67A6"/>
    <w:rsid w:val="005D68FA"/>
    <w:rsid w:val="005E0BA4"/>
    <w:rsid w:val="005E1944"/>
    <w:rsid w:val="005E3A92"/>
    <w:rsid w:val="005E3B9B"/>
    <w:rsid w:val="005E586A"/>
    <w:rsid w:val="005E67FA"/>
    <w:rsid w:val="005F0227"/>
    <w:rsid w:val="005F0F40"/>
    <w:rsid w:val="005F1C1A"/>
    <w:rsid w:val="005F2023"/>
    <w:rsid w:val="005F2B99"/>
    <w:rsid w:val="005F45F2"/>
    <w:rsid w:val="005F50A5"/>
    <w:rsid w:val="005F5570"/>
    <w:rsid w:val="005F5FBA"/>
    <w:rsid w:val="005F6EF1"/>
    <w:rsid w:val="005F73FA"/>
    <w:rsid w:val="005F7490"/>
    <w:rsid w:val="00600BCF"/>
    <w:rsid w:val="00600FD4"/>
    <w:rsid w:val="00601759"/>
    <w:rsid w:val="00602432"/>
    <w:rsid w:val="00602568"/>
    <w:rsid w:val="00602C7D"/>
    <w:rsid w:val="00605408"/>
    <w:rsid w:val="0060608E"/>
    <w:rsid w:val="00606A21"/>
    <w:rsid w:val="006071E1"/>
    <w:rsid w:val="00607413"/>
    <w:rsid w:val="00610150"/>
    <w:rsid w:val="0061067C"/>
    <w:rsid w:val="006106DF"/>
    <w:rsid w:val="006111D7"/>
    <w:rsid w:val="00612CAB"/>
    <w:rsid w:val="00613F23"/>
    <w:rsid w:val="00614BEB"/>
    <w:rsid w:val="00615D48"/>
    <w:rsid w:val="00617C33"/>
    <w:rsid w:val="00620ADF"/>
    <w:rsid w:val="00620F33"/>
    <w:rsid w:val="006219DA"/>
    <w:rsid w:val="00622478"/>
    <w:rsid w:val="00622977"/>
    <w:rsid w:val="006229D1"/>
    <w:rsid w:val="00622F85"/>
    <w:rsid w:val="00624083"/>
    <w:rsid w:val="00624393"/>
    <w:rsid w:val="006251BB"/>
    <w:rsid w:val="0062591F"/>
    <w:rsid w:val="00627910"/>
    <w:rsid w:val="0063019D"/>
    <w:rsid w:val="006313B3"/>
    <w:rsid w:val="00631A8A"/>
    <w:rsid w:val="00632F0A"/>
    <w:rsid w:val="00633AAF"/>
    <w:rsid w:val="00635F44"/>
    <w:rsid w:val="00636804"/>
    <w:rsid w:val="0064070D"/>
    <w:rsid w:val="00640800"/>
    <w:rsid w:val="00640DFD"/>
    <w:rsid w:val="00640F9F"/>
    <w:rsid w:val="00641312"/>
    <w:rsid w:val="00641D18"/>
    <w:rsid w:val="006427B4"/>
    <w:rsid w:val="00643574"/>
    <w:rsid w:val="0064361F"/>
    <w:rsid w:val="006438B4"/>
    <w:rsid w:val="00643D95"/>
    <w:rsid w:val="00644510"/>
    <w:rsid w:val="00644668"/>
    <w:rsid w:val="00644FB2"/>
    <w:rsid w:val="00645101"/>
    <w:rsid w:val="00645A8B"/>
    <w:rsid w:val="0064660A"/>
    <w:rsid w:val="00647359"/>
    <w:rsid w:val="006475F8"/>
    <w:rsid w:val="006501A1"/>
    <w:rsid w:val="00651341"/>
    <w:rsid w:val="006514BF"/>
    <w:rsid w:val="00651A32"/>
    <w:rsid w:val="00651C39"/>
    <w:rsid w:val="00653160"/>
    <w:rsid w:val="0065324A"/>
    <w:rsid w:val="0065364A"/>
    <w:rsid w:val="00653967"/>
    <w:rsid w:val="00654C48"/>
    <w:rsid w:val="00656A90"/>
    <w:rsid w:val="00656DBF"/>
    <w:rsid w:val="00657206"/>
    <w:rsid w:val="0065720C"/>
    <w:rsid w:val="00657749"/>
    <w:rsid w:val="00661096"/>
    <w:rsid w:val="006613DF"/>
    <w:rsid w:val="00661838"/>
    <w:rsid w:val="00661B50"/>
    <w:rsid w:val="00661E53"/>
    <w:rsid w:val="00662442"/>
    <w:rsid w:val="00663E9E"/>
    <w:rsid w:val="00665868"/>
    <w:rsid w:val="006667C5"/>
    <w:rsid w:val="0066745E"/>
    <w:rsid w:val="00670116"/>
    <w:rsid w:val="00670A25"/>
    <w:rsid w:val="006717EB"/>
    <w:rsid w:val="00671AAB"/>
    <w:rsid w:val="0067226C"/>
    <w:rsid w:val="006728F9"/>
    <w:rsid w:val="00672FD4"/>
    <w:rsid w:val="0067371B"/>
    <w:rsid w:val="0067396C"/>
    <w:rsid w:val="00673B65"/>
    <w:rsid w:val="006747AA"/>
    <w:rsid w:val="0067632C"/>
    <w:rsid w:val="00676A65"/>
    <w:rsid w:val="006807B2"/>
    <w:rsid w:val="00680FC6"/>
    <w:rsid w:val="006819FC"/>
    <w:rsid w:val="00681A74"/>
    <w:rsid w:val="00683B25"/>
    <w:rsid w:val="00683C3D"/>
    <w:rsid w:val="00683FE9"/>
    <w:rsid w:val="006856B3"/>
    <w:rsid w:val="006857C4"/>
    <w:rsid w:val="006858D8"/>
    <w:rsid w:val="00687FAC"/>
    <w:rsid w:val="006903DF"/>
    <w:rsid w:val="00690486"/>
    <w:rsid w:val="00690BAD"/>
    <w:rsid w:val="00691F17"/>
    <w:rsid w:val="0069219B"/>
    <w:rsid w:val="006925F5"/>
    <w:rsid w:val="00692ACC"/>
    <w:rsid w:val="00693519"/>
    <w:rsid w:val="00693F12"/>
    <w:rsid w:val="006970E9"/>
    <w:rsid w:val="006A05B8"/>
    <w:rsid w:val="006A0A73"/>
    <w:rsid w:val="006A1BB1"/>
    <w:rsid w:val="006A2028"/>
    <w:rsid w:val="006A26F9"/>
    <w:rsid w:val="006A53CA"/>
    <w:rsid w:val="006A5431"/>
    <w:rsid w:val="006A597F"/>
    <w:rsid w:val="006A65CB"/>
    <w:rsid w:val="006A65E8"/>
    <w:rsid w:val="006A6EED"/>
    <w:rsid w:val="006A75F4"/>
    <w:rsid w:val="006A7B1A"/>
    <w:rsid w:val="006B055B"/>
    <w:rsid w:val="006B197E"/>
    <w:rsid w:val="006B1B34"/>
    <w:rsid w:val="006B1CAB"/>
    <w:rsid w:val="006B2074"/>
    <w:rsid w:val="006B2982"/>
    <w:rsid w:val="006B345C"/>
    <w:rsid w:val="006B3A27"/>
    <w:rsid w:val="006B5538"/>
    <w:rsid w:val="006B5CDC"/>
    <w:rsid w:val="006B6CE6"/>
    <w:rsid w:val="006B72B1"/>
    <w:rsid w:val="006B769E"/>
    <w:rsid w:val="006C1B3C"/>
    <w:rsid w:val="006C235B"/>
    <w:rsid w:val="006C2641"/>
    <w:rsid w:val="006C2840"/>
    <w:rsid w:val="006C323D"/>
    <w:rsid w:val="006C3891"/>
    <w:rsid w:val="006C4BA0"/>
    <w:rsid w:val="006C4FA6"/>
    <w:rsid w:val="006C5086"/>
    <w:rsid w:val="006C5420"/>
    <w:rsid w:val="006C5501"/>
    <w:rsid w:val="006C5D9A"/>
    <w:rsid w:val="006C7454"/>
    <w:rsid w:val="006C7792"/>
    <w:rsid w:val="006C7A7B"/>
    <w:rsid w:val="006D0166"/>
    <w:rsid w:val="006D2784"/>
    <w:rsid w:val="006D294B"/>
    <w:rsid w:val="006D30E4"/>
    <w:rsid w:val="006D326F"/>
    <w:rsid w:val="006D4D71"/>
    <w:rsid w:val="006D65E3"/>
    <w:rsid w:val="006D70EB"/>
    <w:rsid w:val="006D74E0"/>
    <w:rsid w:val="006D79B7"/>
    <w:rsid w:val="006E0CD8"/>
    <w:rsid w:val="006E121F"/>
    <w:rsid w:val="006E2649"/>
    <w:rsid w:val="006E3AD1"/>
    <w:rsid w:val="006E54F6"/>
    <w:rsid w:val="006E5D08"/>
    <w:rsid w:val="006E68AF"/>
    <w:rsid w:val="006E6BD7"/>
    <w:rsid w:val="006E71D8"/>
    <w:rsid w:val="006F0001"/>
    <w:rsid w:val="006F0192"/>
    <w:rsid w:val="006F106C"/>
    <w:rsid w:val="006F1AF3"/>
    <w:rsid w:val="006F1BFE"/>
    <w:rsid w:val="006F1FC3"/>
    <w:rsid w:val="006F212F"/>
    <w:rsid w:val="006F354B"/>
    <w:rsid w:val="006F4D07"/>
    <w:rsid w:val="006F5810"/>
    <w:rsid w:val="006F5C24"/>
    <w:rsid w:val="006F5CFE"/>
    <w:rsid w:val="006F5E92"/>
    <w:rsid w:val="00700ABC"/>
    <w:rsid w:val="00701B1F"/>
    <w:rsid w:val="00702056"/>
    <w:rsid w:val="00703596"/>
    <w:rsid w:val="007038CE"/>
    <w:rsid w:val="00703B80"/>
    <w:rsid w:val="00704193"/>
    <w:rsid w:val="007045AC"/>
    <w:rsid w:val="00704DA3"/>
    <w:rsid w:val="007057EA"/>
    <w:rsid w:val="00706FA0"/>
    <w:rsid w:val="00707626"/>
    <w:rsid w:val="00707898"/>
    <w:rsid w:val="007107FF"/>
    <w:rsid w:val="00710E8A"/>
    <w:rsid w:val="00710F63"/>
    <w:rsid w:val="007116AE"/>
    <w:rsid w:val="00712356"/>
    <w:rsid w:val="007125B2"/>
    <w:rsid w:val="007127D1"/>
    <w:rsid w:val="007127D9"/>
    <w:rsid w:val="00712AC3"/>
    <w:rsid w:val="00712AC4"/>
    <w:rsid w:val="007139D3"/>
    <w:rsid w:val="00714024"/>
    <w:rsid w:val="0071657C"/>
    <w:rsid w:val="007166EC"/>
    <w:rsid w:val="00716EAC"/>
    <w:rsid w:val="0071742C"/>
    <w:rsid w:val="00717A91"/>
    <w:rsid w:val="00717E97"/>
    <w:rsid w:val="00720076"/>
    <w:rsid w:val="00721321"/>
    <w:rsid w:val="00722033"/>
    <w:rsid w:val="007239A8"/>
    <w:rsid w:val="007264D2"/>
    <w:rsid w:val="007279D6"/>
    <w:rsid w:val="00727ACC"/>
    <w:rsid w:val="007300EC"/>
    <w:rsid w:val="00730472"/>
    <w:rsid w:val="007310E1"/>
    <w:rsid w:val="007311C2"/>
    <w:rsid w:val="00733EB8"/>
    <w:rsid w:val="00734620"/>
    <w:rsid w:val="007350F0"/>
    <w:rsid w:val="00735D3A"/>
    <w:rsid w:val="00737361"/>
    <w:rsid w:val="0073777A"/>
    <w:rsid w:val="00737B1D"/>
    <w:rsid w:val="00737DA4"/>
    <w:rsid w:val="00743369"/>
    <w:rsid w:val="00743698"/>
    <w:rsid w:val="0074438B"/>
    <w:rsid w:val="007447AC"/>
    <w:rsid w:val="007472C7"/>
    <w:rsid w:val="007473D4"/>
    <w:rsid w:val="0075049A"/>
    <w:rsid w:val="0075100B"/>
    <w:rsid w:val="00752043"/>
    <w:rsid w:val="007530A3"/>
    <w:rsid w:val="00753229"/>
    <w:rsid w:val="00753B35"/>
    <w:rsid w:val="00754E8E"/>
    <w:rsid w:val="0075517D"/>
    <w:rsid w:val="007562BB"/>
    <w:rsid w:val="00757C62"/>
    <w:rsid w:val="00761183"/>
    <w:rsid w:val="00761654"/>
    <w:rsid w:val="00761B03"/>
    <w:rsid w:val="00761F9A"/>
    <w:rsid w:val="0076232F"/>
    <w:rsid w:val="00763A25"/>
    <w:rsid w:val="00763CD0"/>
    <w:rsid w:val="0076427E"/>
    <w:rsid w:val="00765B08"/>
    <w:rsid w:val="007668A1"/>
    <w:rsid w:val="00767EA4"/>
    <w:rsid w:val="00770DE5"/>
    <w:rsid w:val="00771BCE"/>
    <w:rsid w:val="0077201A"/>
    <w:rsid w:val="007720D9"/>
    <w:rsid w:val="00772559"/>
    <w:rsid w:val="007730CB"/>
    <w:rsid w:val="00773FE0"/>
    <w:rsid w:val="00775106"/>
    <w:rsid w:val="00775761"/>
    <w:rsid w:val="00776B19"/>
    <w:rsid w:val="00776EA3"/>
    <w:rsid w:val="007774A8"/>
    <w:rsid w:val="007775EF"/>
    <w:rsid w:val="00777D6E"/>
    <w:rsid w:val="0078049B"/>
    <w:rsid w:val="007805C0"/>
    <w:rsid w:val="007806A5"/>
    <w:rsid w:val="00782780"/>
    <w:rsid w:val="00785C7C"/>
    <w:rsid w:val="00785DD5"/>
    <w:rsid w:val="00787AA2"/>
    <w:rsid w:val="0079014E"/>
    <w:rsid w:val="00791B8F"/>
    <w:rsid w:val="00791E90"/>
    <w:rsid w:val="0079233E"/>
    <w:rsid w:val="0079253B"/>
    <w:rsid w:val="00793553"/>
    <w:rsid w:val="00794786"/>
    <w:rsid w:val="00795A85"/>
    <w:rsid w:val="00795C90"/>
    <w:rsid w:val="00797493"/>
    <w:rsid w:val="007A0238"/>
    <w:rsid w:val="007A2175"/>
    <w:rsid w:val="007A219C"/>
    <w:rsid w:val="007A28A1"/>
    <w:rsid w:val="007A2B82"/>
    <w:rsid w:val="007A2F88"/>
    <w:rsid w:val="007A327A"/>
    <w:rsid w:val="007A5766"/>
    <w:rsid w:val="007A5B45"/>
    <w:rsid w:val="007A6360"/>
    <w:rsid w:val="007A65B7"/>
    <w:rsid w:val="007A740E"/>
    <w:rsid w:val="007B0152"/>
    <w:rsid w:val="007B11B6"/>
    <w:rsid w:val="007B26EB"/>
    <w:rsid w:val="007B2C4D"/>
    <w:rsid w:val="007B65EB"/>
    <w:rsid w:val="007B6961"/>
    <w:rsid w:val="007B6A2A"/>
    <w:rsid w:val="007B6B4C"/>
    <w:rsid w:val="007B74E6"/>
    <w:rsid w:val="007B7C68"/>
    <w:rsid w:val="007B7DCC"/>
    <w:rsid w:val="007B7FFC"/>
    <w:rsid w:val="007C0B80"/>
    <w:rsid w:val="007C1138"/>
    <w:rsid w:val="007C12C2"/>
    <w:rsid w:val="007C344A"/>
    <w:rsid w:val="007C6B92"/>
    <w:rsid w:val="007C7A6F"/>
    <w:rsid w:val="007C7B0D"/>
    <w:rsid w:val="007D06D6"/>
    <w:rsid w:val="007D3DDB"/>
    <w:rsid w:val="007D3E1A"/>
    <w:rsid w:val="007D4F4B"/>
    <w:rsid w:val="007D527C"/>
    <w:rsid w:val="007D5789"/>
    <w:rsid w:val="007D5E3A"/>
    <w:rsid w:val="007D62F9"/>
    <w:rsid w:val="007D7644"/>
    <w:rsid w:val="007D77D1"/>
    <w:rsid w:val="007D7ED5"/>
    <w:rsid w:val="007E16EC"/>
    <w:rsid w:val="007E1836"/>
    <w:rsid w:val="007E2113"/>
    <w:rsid w:val="007E2B9F"/>
    <w:rsid w:val="007E2DA9"/>
    <w:rsid w:val="007E33E3"/>
    <w:rsid w:val="007E3F2B"/>
    <w:rsid w:val="007E4503"/>
    <w:rsid w:val="007E504E"/>
    <w:rsid w:val="007E6442"/>
    <w:rsid w:val="007E7B1F"/>
    <w:rsid w:val="007F01A9"/>
    <w:rsid w:val="007F0267"/>
    <w:rsid w:val="007F0AC8"/>
    <w:rsid w:val="007F1EAD"/>
    <w:rsid w:val="007F4AB6"/>
    <w:rsid w:val="007F7EE7"/>
    <w:rsid w:val="007F7FDB"/>
    <w:rsid w:val="00800ABB"/>
    <w:rsid w:val="00800C49"/>
    <w:rsid w:val="0080167C"/>
    <w:rsid w:val="00803FF8"/>
    <w:rsid w:val="00805797"/>
    <w:rsid w:val="00805F5E"/>
    <w:rsid w:val="0081098A"/>
    <w:rsid w:val="00812F35"/>
    <w:rsid w:val="00813482"/>
    <w:rsid w:val="00813A59"/>
    <w:rsid w:val="0081437D"/>
    <w:rsid w:val="008146D7"/>
    <w:rsid w:val="00814986"/>
    <w:rsid w:val="008150CD"/>
    <w:rsid w:val="00815418"/>
    <w:rsid w:val="0081552A"/>
    <w:rsid w:val="00816374"/>
    <w:rsid w:val="00816B65"/>
    <w:rsid w:val="00820095"/>
    <w:rsid w:val="00820257"/>
    <w:rsid w:val="008203CF"/>
    <w:rsid w:val="008217EF"/>
    <w:rsid w:val="0082227A"/>
    <w:rsid w:val="00822539"/>
    <w:rsid w:val="00823A56"/>
    <w:rsid w:val="00824038"/>
    <w:rsid w:val="00824DBA"/>
    <w:rsid w:val="00824F27"/>
    <w:rsid w:val="00825FCD"/>
    <w:rsid w:val="00826882"/>
    <w:rsid w:val="008272E8"/>
    <w:rsid w:val="008273CA"/>
    <w:rsid w:val="00827635"/>
    <w:rsid w:val="00827AEE"/>
    <w:rsid w:val="00827D9F"/>
    <w:rsid w:val="008319A5"/>
    <w:rsid w:val="00831C1E"/>
    <w:rsid w:val="00831F7D"/>
    <w:rsid w:val="00832001"/>
    <w:rsid w:val="0083244D"/>
    <w:rsid w:val="00832D19"/>
    <w:rsid w:val="00833051"/>
    <w:rsid w:val="00833A0B"/>
    <w:rsid w:val="0083494E"/>
    <w:rsid w:val="00835460"/>
    <w:rsid w:val="0083634E"/>
    <w:rsid w:val="00836667"/>
    <w:rsid w:val="008368CA"/>
    <w:rsid w:val="00836DC6"/>
    <w:rsid w:val="008406A0"/>
    <w:rsid w:val="0084127B"/>
    <w:rsid w:val="0084168F"/>
    <w:rsid w:val="00841A1F"/>
    <w:rsid w:val="00841A92"/>
    <w:rsid w:val="00843BC2"/>
    <w:rsid w:val="00845A7D"/>
    <w:rsid w:val="00847573"/>
    <w:rsid w:val="008477FC"/>
    <w:rsid w:val="00847F43"/>
    <w:rsid w:val="00847FCC"/>
    <w:rsid w:val="008502D2"/>
    <w:rsid w:val="008508A7"/>
    <w:rsid w:val="008529BD"/>
    <w:rsid w:val="00853A7F"/>
    <w:rsid w:val="008541D7"/>
    <w:rsid w:val="00857BA4"/>
    <w:rsid w:val="00861064"/>
    <w:rsid w:val="00861B54"/>
    <w:rsid w:val="0086285A"/>
    <w:rsid w:val="00862955"/>
    <w:rsid w:val="00862C1C"/>
    <w:rsid w:val="00863155"/>
    <w:rsid w:val="00864A43"/>
    <w:rsid w:val="00864DFB"/>
    <w:rsid w:val="008661B2"/>
    <w:rsid w:val="00866FBD"/>
    <w:rsid w:val="008671CB"/>
    <w:rsid w:val="00867BFF"/>
    <w:rsid w:val="00870515"/>
    <w:rsid w:val="008730F2"/>
    <w:rsid w:val="008732CE"/>
    <w:rsid w:val="008736F8"/>
    <w:rsid w:val="008736FF"/>
    <w:rsid w:val="00874626"/>
    <w:rsid w:val="00875F70"/>
    <w:rsid w:val="0087664B"/>
    <w:rsid w:val="00876E0B"/>
    <w:rsid w:val="00880CA2"/>
    <w:rsid w:val="00882152"/>
    <w:rsid w:val="0088551E"/>
    <w:rsid w:val="00885F6E"/>
    <w:rsid w:val="00885F8F"/>
    <w:rsid w:val="008873EA"/>
    <w:rsid w:val="00887B49"/>
    <w:rsid w:val="00890ADC"/>
    <w:rsid w:val="00890F8B"/>
    <w:rsid w:val="00891150"/>
    <w:rsid w:val="00891278"/>
    <w:rsid w:val="0089244A"/>
    <w:rsid w:val="00893006"/>
    <w:rsid w:val="008931AA"/>
    <w:rsid w:val="0089763E"/>
    <w:rsid w:val="00897C33"/>
    <w:rsid w:val="008A05BD"/>
    <w:rsid w:val="008A0BF3"/>
    <w:rsid w:val="008A316C"/>
    <w:rsid w:val="008A3417"/>
    <w:rsid w:val="008A3957"/>
    <w:rsid w:val="008A3BF0"/>
    <w:rsid w:val="008A4799"/>
    <w:rsid w:val="008A4A7B"/>
    <w:rsid w:val="008A4C48"/>
    <w:rsid w:val="008A6B12"/>
    <w:rsid w:val="008A6C49"/>
    <w:rsid w:val="008A6F1A"/>
    <w:rsid w:val="008A7950"/>
    <w:rsid w:val="008A7CE2"/>
    <w:rsid w:val="008B04E9"/>
    <w:rsid w:val="008B1271"/>
    <w:rsid w:val="008B1C93"/>
    <w:rsid w:val="008B232B"/>
    <w:rsid w:val="008B3906"/>
    <w:rsid w:val="008B4E2A"/>
    <w:rsid w:val="008B5A1C"/>
    <w:rsid w:val="008B5A3D"/>
    <w:rsid w:val="008B6834"/>
    <w:rsid w:val="008B706F"/>
    <w:rsid w:val="008B7126"/>
    <w:rsid w:val="008B7448"/>
    <w:rsid w:val="008B7D2B"/>
    <w:rsid w:val="008C21D0"/>
    <w:rsid w:val="008C3B87"/>
    <w:rsid w:val="008C3EE0"/>
    <w:rsid w:val="008C4102"/>
    <w:rsid w:val="008C454D"/>
    <w:rsid w:val="008C6DB7"/>
    <w:rsid w:val="008C79BC"/>
    <w:rsid w:val="008D01AC"/>
    <w:rsid w:val="008D0451"/>
    <w:rsid w:val="008D12A3"/>
    <w:rsid w:val="008D1B95"/>
    <w:rsid w:val="008D1F88"/>
    <w:rsid w:val="008D1FDC"/>
    <w:rsid w:val="008D351A"/>
    <w:rsid w:val="008D3A8F"/>
    <w:rsid w:val="008D4031"/>
    <w:rsid w:val="008D5652"/>
    <w:rsid w:val="008D57AF"/>
    <w:rsid w:val="008D5DD3"/>
    <w:rsid w:val="008D63DD"/>
    <w:rsid w:val="008D7ABA"/>
    <w:rsid w:val="008D7F04"/>
    <w:rsid w:val="008E041B"/>
    <w:rsid w:val="008E0891"/>
    <w:rsid w:val="008E0A84"/>
    <w:rsid w:val="008E284D"/>
    <w:rsid w:val="008E2894"/>
    <w:rsid w:val="008E37E4"/>
    <w:rsid w:val="008E4D7A"/>
    <w:rsid w:val="008E51B2"/>
    <w:rsid w:val="008E55AD"/>
    <w:rsid w:val="008E5EA4"/>
    <w:rsid w:val="008E7023"/>
    <w:rsid w:val="008F0699"/>
    <w:rsid w:val="008F085E"/>
    <w:rsid w:val="008F2A83"/>
    <w:rsid w:val="008F3274"/>
    <w:rsid w:val="008F53A7"/>
    <w:rsid w:val="008F71E7"/>
    <w:rsid w:val="009014A6"/>
    <w:rsid w:val="00901966"/>
    <w:rsid w:val="00901A5A"/>
    <w:rsid w:val="00901D25"/>
    <w:rsid w:val="00901FB7"/>
    <w:rsid w:val="00902C58"/>
    <w:rsid w:val="009041B4"/>
    <w:rsid w:val="00904C54"/>
    <w:rsid w:val="00904F28"/>
    <w:rsid w:val="009059DD"/>
    <w:rsid w:val="009062AA"/>
    <w:rsid w:val="00906494"/>
    <w:rsid w:val="00910875"/>
    <w:rsid w:val="009108CA"/>
    <w:rsid w:val="0091128A"/>
    <w:rsid w:val="00911470"/>
    <w:rsid w:val="00911D8C"/>
    <w:rsid w:val="0091289D"/>
    <w:rsid w:val="00912A4D"/>
    <w:rsid w:val="00912ABB"/>
    <w:rsid w:val="00912BD1"/>
    <w:rsid w:val="00915CC5"/>
    <w:rsid w:val="0091655F"/>
    <w:rsid w:val="00916E0B"/>
    <w:rsid w:val="00921421"/>
    <w:rsid w:val="0092152D"/>
    <w:rsid w:val="00921699"/>
    <w:rsid w:val="009217E4"/>
    <w:rsid w:val="00921B16"/>
    <w:rsid w:val="0092371D"/>
    <w:rsid w:val="00923C36"/>
    <w:rsid w:val="00924F0C"/>
    <w:rsid w:val="0092636F"/>
    <w:rsid w:val="009267E4"/>
    <w:rsid w:val="00927881"/>
    <w:rsid w:val="00927E51"/>
    <w:rsid w:val="00930BC5"/>
    <w:rsid w:val="00931F92"/>
    <w:rsid w:val="0093241C"/>
    <w:rsid w:val="00932900"/>
    <w:rsid w:val="00932B20"/>
    <w:rsid w:val="00933B61"/>
    <w:rsid w:val="00933E40"/>
    <w:rsid w:val="00933F23"/>
    <w:rsid w:val="00936A0F"/>
    <w:rsid w:val="009406AF"/>
    <w:rsid w:val="00941D10"/>
    <w:rsid w:val="00942134"/>
    <w:rsid w:val="009421D0"/>
    <w:rsid w:val="0094246E"/>
    <w:rsid w:val="00942D74"/>
    <w:rsid w:val="0094343E"/>
    <w:rsid w:val="00944386"/>
    <w:rsid w:val="00945510"/>
    <w:rsid w:val="0094580A"/>
    <w:rsid w:val="00945E65"/>
    <w:rsid w:val="00946EFF"/>
    <w:rsid w:val="00950E0C"/>
    <w:rsid w:val="00951884"/>
    <w:rsid w:val="00953272"/>
    <w:rsid w:val="009534B4"/>
    <w:rsid w:val="00953584"/>
    <w:rsid w:val="0095410F"/>
    <w:rsid w:val="00955272"/>
    <w:rsid w:val="0095550E"/>
    <w:rsid w:val="00955B88"/>
    <w:rsid w:val="009561E7"/>
    <w:rsid w:val="009570C5"/>
    <w:rsid w:val="009576BD"/>
    <w:rsid w:val="009579DC"/>
    <w:rsid w:val="009607B4"/>
    <w:rsid w:val="0096117C"/>
    <w:rsid w:val="0096279C"/>
    <w:rsid w:val="00962B7D"/>
    <w:rsid w:val="00963961"/>
    <w:rsid w:val="00963AAD"/>
    <w:rsid w:val="00963BB1"/>
    <w:rsid w:val="00963E4F"/>
    <w:rsid w:val="0096588A"/>
    <w:rsid w:val="00965B11"/>
    <w:rsid w:val="009664DA"/>
    <w:rsid w:val="0097010B"/>
    <w:rsid w:val="00970138"/>
    <w:rsid w:val="009713D5"/>
    <w:rsid w:val="00972F26"/>
    <w:rsid w:val="00973363"/>
    <w:rsid w:val="00973FB6"/>
    <w:rsid w:val="00974F16"/>
    <w:rsid w:val="009750E2"/>
    <w:rsid w:val="00975B30"/>
    <w:rsid w:val="00976761"/>
    <w:rsid w:val="00977F26"/>
    <w:rsid w:val="00983877"/>
    <w:rsid w:val="0098392E"/>
    <w:rsid w:val="00983F90"/>
    <w:rsid w:val="009853E6"/>
    <w:rsid w:val="00986484"/>
    <w:rsid w:val="009866F4"/>
    <w:rsid w:val="00986E9F"/>
    <w:rsid w:val="00990143"/>
    <w:rsid w:val="00991B22"/>
    <w:rsid w:val="00991BDF"/>
    <w:rsid w:val="0099200E"/>
    <w:rsid w:val="0099222D"/>
    <w:rsid w:val="009931DC"/>
    <w:rsid w:val="009935C0"/>
    <w:rsid w:val="00993C5E"/>
    <w:rsid w:val="00994B10"/>
    <w:rsid w:val="00995797"/>
    <w:rsid w:val="0099627F"/>
    <w:rsid w:val="009A0B2A"/>
    <w:rsid w:val="009A21A6"/>
    <w:rsid w:val="009A2700"/>
    <w:rsid w:val="009A3AB4"/>
    <w:rsid w:val="009A4021"/>
    <w:rsid w:val="009A413C"/>
    <w:rsid w:val="009A533F"/>
    <w:rsid w:val="009A55A9"/>
    <w:rsid w:val="009A58AF"/>
    <w:rsid w:val="009A668E"/>
    <w:rsid w:val="009A6F96"/>
    <w:rsid w:val="009A7428"/>
    <w:rsid w:val="009B087B"/>
    <w:rsid w:val="009B0F64"/>
    <w:rsid w:val="009B13EA"/>
    <w:rsid w:val="009B1BE4"/>
    <w:rsid w:val="009B1D66"/>
    <w:rsid w:val="009B30A3"/>
    <w:rsid w:val="009B32AF"/>
    <w:rsid w:val="009B333D"/>
    <w:rsid w:val="009B38A6"/>
    <w:rsid w:val="009B3E8B"/>
    <w:rsid w:val="009B3F4B"/>
    <w:rsid w:val="009B41D6"/>
    <w:rsid w:val="009B42E3"/>
    <w:rsid w:val="009B505E"/>
    <w:rsid w:val="009B57DB"/>
    <w:rsid w:val="009B7832"/>
    <w:rsid w:val="009C03C5"/>
    <w:rsid w:val="009C0B74"/>
    <w:rsid w:val="009C2B69"/>
    <w:rsid w:val="009C2B6A"/>
    <w:rsid w:val="009C304A"/>
    <w:rsid w:val="009C397A"/>
    <w:rsid w:val="009C4BCF"/>
    <w:rsid w:val="009C5F3D"/>
    <w:rsid w:val="009C6751"/>
    <w:rsid w:val="009C7039"/>
    <w:rsid w:val="009C7198"/>
    <w:rsid w:val="009D11ED"/>
    <w:rsid w:val="009D13EB"/>
    <w:rsid w:val="009D1E33"/>
    <w:rsid w:val="009D256D"/>
    <w:rsid w:val="009D3485"/>
    <w:rsid w:val="009D36DC"/>
    <w:rsid w:val="009D3D17"/>
    <w:rsid w:val="009D4E1C"/>
    <w:rsid w:val="009D512A"/>
    <w:rsid w:val="009D57C5"/>
    <w:rsid w:val="009D6235"/>
    <w:rsid w:val="009D6FD9"/>
    <w:rsid w:val="009D7BA9"/>
    <w:rsid w:val="009E027A"/>
    <w:rsid w:val="009E09A7"/>
    <w:rsid w:val="009E10C2"/>
    <w:rsid w:val="009E36EE"/>
    <w:rsid w:val="009E40CB"/>
    <w:rsid w:val="009E5253"/>
    <w:rsid w:val="009E54C7"/>
    <w:rsid w:val="009E54E2"/>
    <w:rsid w:val="009E72A3"/>
    <w:rsid w:val="009E7AFF"/>
    <w:rsid w:val="009F0233"/>
    <w:rsid w:val="009F34E1"/>
    <w:rsid w:val="009F3B6A"/>
    <w:rsid w:val="009F3FA0"/>
    <w:rsid w:val="009F45E2"/>
    <w:rsid w:val="009F610B"/>
    <w:rsid w:val="009F6624"/>
    <w:rsid w:val="009F6F27"/>
    <w:rsid w:val="009F71AE"/>
    <w:rsid w:val="00A002BE"/>
    <w:rsid w:val="00A0056A"/>
    <w:rsid w:val="00A0164E"/>
    <w:rsid w:val="00A03A64"/>
    <w:rsid w:val="00A044AD"/>
    <w:rsid w:val="00A0507C"/>
    <w:rsid w:val="00A066B5"/>
    <w:rsid w:val="00A06FDE"/>
    <w:rsid w:val="00A07778"/>
    <w:rsid w:val="00A07E4A"/>
    <w:rsid w:val="00A10212"/>
    <w:rsid w:val="00A1021C"/>
    <w:rsid w:val="00A12142"/>
    <w:rsid w:val="00A1322B"/>
    <w:rsid w:val="00A138BB"/>
    <w:rsid w:val="00A13F3B"/>
    <w:rsid w:val="00A15054"/>
    <w:rsid w:val="00A15778"/>
    <w:rsid w:val="00A159E9"/>
    <w:rsid w:val="00A15D89"/>
    <w:rsid w:val="00A162D8"/>
    <w:rsid w:val="00A16FEF"/>
    <w:rsid w:val="00A175BD"/>
    <w:rsid w:val="00A21C03"/>
    <w:rsid w:val="00A21DD3"/>
    <w:rsid w:val="00A21EE5"/>
    <w:rsid w:val="00A22805"/>
    <w:rsid w:val="00A22930"/>
    <w:rsid w:val="00A231EB"/>
    <w:rsid w:val="00A23369"/>
    <w:rsid w:val="00A24687"/>
    <w:rsid w:val="00A25B50"/>
    <w:rsid w:val="00A26548"/>
    <w:rsid w:val="00A27FB6"/>
    <w:rsid w:val="00A30A17"/>
    <w:rsid w:val="00A313C7"/>
    <w:rsid w:val="00A314C9"/>
    <w:rsid w:val="00A31845"/>
    <w:rsid w:val="00A32FB6"/>
    <w:rsid w:val="00A33792"/>
    <w:rsid w:val="00A33AE4"/>
    <w:rsid w:val="00A34720"/>
    <w:rsid w:val="00A34D27"/>
    <w:rsid w:val="00A34D90"/>
    <w:rsid w:val="00A3502C"/>
    <w:rsid w:val="00A35C3F"/>
    <w:rsid w:val="00A35F3C"/>
    <w:rsid w:val="00A35F6F"/>
    <w:rsid w:val="00A36A48"/>
    <w:rsid w:val="00A373D8"/>
    <w:rsid w:val="00A37538"/>
    <w:rsid w:val="00A37949"/>
    <w:rsid w:val="00A40DF3"/>
    <w:rsid w:val="00A4121A"/>
    <w:rsid w:val="00A413D9"/>
    <w:rsid w:val="00A41968"/>
    <w:rsid w:val="00A426A8"/>
    <w:rsid w:val="00A43638"/>
    <w:rsid w:val="00A4408E"/>
    <w:rsid w:val="00A463F6"/>
    <w:rsid w:val="00A47985"/>
    <w:rsid w:val="00A506B6"/>
    <w:rsid w:val="00A51CFE"/>
    <w:rsid w:val="00A53AB5"/>
    <w:rsid w:val="00A54641"/>
    <w:rsid w:val="00A5491F"/>
    <w:rsid w:val="00A559C9"/>
    <w:rsid w:val="00A55A16"/>
    <w:rsid w:val="00A6031B"/>
    <w:rsid w:val="00A613B8"/>
    <w:rsid w:val="00A61682"/>
    <w:rsid w:val="00A62261"/>
    <w:rsid w:val="00A647D9"/>
    <w:rsid w:val="00A650BF"/>
    <w:rsid w:val="00A652E5"/>
    <w:rsid w:val="00A65858"/>
    <w:rsid w:val="00A65C60"/>
    <w:rsid w:val="00A65DC7"/>
    <w:rsid w:val="00A669B0"/>
    <w:rsid w:val="00A671D0"/>
    <w:rsid w:val="00A67AAF"/>
    <w:rsid w:val="00A70C24"/>
    <w:rsid w:val="00A70DEB"/>
    <w:rsid w:val="00A70F3D"/>
    <w:rsid w:val="00A712A8"/>
    <w:rsid w:val="00A7175F"/>
    <w:rsid w:val="00A74B4F"/>
    <w:rsid w:val="00A7550C"/>
    <w:rsid w:val="00A75B4C"/>
    <w:rsid w:val="00A75D3D"/>
    <w:rsid w:val="00A75FC6"/>
    <w:rsid w:val="00A764FF"/>
    <w:rsid w:val="00A7658B"/>
    <w:rsid w:val="00A76BE9"/>
    <w:rsid w:val="00A76EE9"/>
    <w:rsid w:val="00A7784C"/>
    <w:rsid w:val="00A80F46"/>
    <w:rsid w:val="00A81AD9"/>
    <w:rsid w:val="00A81E14"/>
    <w:rsid w:val="00A84DAF"/>
    <w:rsid w:val="00A84E58"/>
    <w:rsid w:val="00A853BE"/>
    <w:rsid w:val="00A85FCC"/>
    <w:rsid w:val="00A86EB4"/>
    <w:rsid w:val="00A86F02"/>
    <w:rsid w:val="00A877EB"/>
    <w:rsid w:val="00A87BD3"/>
    <w:rsid w:val="00A900D9"/>
    <w:rsid w:val="00A90E84"/>
    <w:rsid w:val="00A9151B"/>
    <w:rsid w:val="00A929D2"/>
    <w:rsid w:val="00A92C8A"/>
    <w:rsid w:val="00A92F7C"/>
    <w:rsid w:val="00A94F24"/>
    <w:rsid w:val="00A96074"/>
    <w:rsid w:val="00A96B2E"/>
    <w:rsid w:val="00A97233"/>
    <w:rsid w:val="00AA01EC"/>
    <w:rsid w:val="00AA10BB"/>
    <w:rsid w:val="00AA1340"/>
    <w:rsid w:val="00AA13F7"/>
    <w:rsid w:val="00AA15D4"/>
    <w:rsid w:val="00AA4151"/>
    <w:rsid w:val="00AA4A2B"/>
    <w:rsid w:val="00AA5CDE"/>
    <w:rsid w:val="00AA5DEB"/>
    <w:rsid w:val="00AA5DFC"/>
    <w:rsid w:val="00AA602F"/>
    <w:rsid w:val="00AA6829"/>
    <w:rsid w:val="00AA784F"/>
    <w:rsid w:val="00AB021B"/>
    <w:rsid w:val="00AB1349"/>
    <w:rsid w:val="00AB1A6B"/>
    <w:rsid w:val="00AB204F"/>
    <w:rsid w:val="00AB244B"/>
    <w:rsid w:val="00AB2DF9"/>
    <w:rsid w:val="00AB3883"/>
    <w:rsid w:val="00AB3A76"/>
    <w:rsid w:val="00AB3BD5"/>
    <w:rsid w:val="00AB4307"/>
    <w:rsid w:val="00AB4E64"/>
    <w:rsid w:val="00AB5686"/>
    <w:rsid w:val="00AB5722"/>
    <w:rsid w:val="00AB6B3F"/>
    <w:rsid w:val="00AB781B"/>
    <w:rsid w:val="00AB793F"/>
    <w:rsid w:val="00AB7BA4"/>
    <w:rsid w:val="00AC03A3"/>
    <w:rsid w:val="00AC0E83"/>
    <w:rsid w:val="00AC1E4C"/>
    <w:rsid w:val="00AC314B"/>
    <w:rsid w:val="00AC32A0"/>
    <w:rsid w:val="00AC42FB"/>
    <w:rsid w:val="00AC494B"/>
    <w:rsid w:val="00AC4DFB"/>
    <w:rsid w:val="00AC54E1"/>
    <w:rsid w:val="00AC5E59"/>
    <w:rsid w:val="00AC738D"/>
    <w:rsid w:val="00AD00B4"/>
    <w:rsid w:val="00AD0A3F"/>
    <w:rsid w:val="00AD15D2"/>
    <w:rsid w:val="00AD1CF5"/>
    <w:rsid w:val="00AD288F"/>
    <w:rsid w:val="00AD28C9"/>
    <w:rsid w:val="00AD2AD9"/>
    <w:rsid w:val="00AD3003"/>
    <w:rsid w:val="00AD4687"/>
    <w:rsid w:val="00AD481B"/>
    <w:rsid w:val="00AD5E5F"/>
    <w:rsid w:val="00AD64F3"/>
    <w:rsid w:val="00AD6739"/>
    <w:rsid w:val="00AD6EFC"/>
    <w:rsid w:val="00AD6EFE"/>
    <w:rsid w:val="00AD7078"/>
    <w:rsid w:val="00AD752C"/>
    <w:rsid w:val="00AD77B6"/>
    <w:rsid w:val="00AD7E72"/>
    <w:rsid w:val="00AE039D"/>
    <w:rsid w:val="00AE0C87"/>
    <w:rsid w:val="00AE0DF9"/>
    <w:rsid w:val="00AE15EB"/>
    <w:rsid w:val="00AE2883"/>
    <w:rsid w:val="00AE35C0"/>
    <w:rsid w:val="00AE3D3B"/>
    <w:rsid w:val="00AE4339"/>
    <w:rsid w:val="00AE53CB"/>
    <w:rsid w:val="00AE5732"/>
    <w:rsid w:val="00AE5A98"/>
    <w:rsid w:val="00AE6D36"/>
    <w:rsid w:val="00AE762D"/>
    <w:rsid w:val="00AF0142"/>
    <w:rsid w:val="00AF057B"/>
    <w:rsid w:val="00AF0737"/>
    <w:rsid w:val="00AF1467"/>
    <w:rsid w:val="00AF1C3F"/>
    <w:rsid w:val="00AF26EE"/>
    <w:rsid w:val="00AF3097"/>
    <w:rsid w:val="00AF3D39"/>
    <w:rsid w:val="00AF5A9B"/>
    <w:rsid w:val="00AF5D59"/>
    <w:rsid w:val="00AF6A56"/>
    <w:rsid w:val="00AF70D8"/>
    <w:rsid w:val="00AF72B4"/>
    <w:rsid w:val="00B005F2"/>
    <w:rsid w:val="00B00C85"/>
    <w:rsid w:val="00B034EA"/>
    <w:rsid w:val="00B03CF9"/>
    <w:rsid w:val="00B0455F"/>
    <w:rsid w:val="00B048D1"/>
    <w:rsid w:val="00B056D2"/>
    <w:rsid w:val="00B05961"/>
    <w:rsid w:val="00B05BF5"/>
    <w:rsid w:val="00B071DC"/>
    <w:rsid w:val="00B077AD"/>
    <w:rsid w:val="00B108D6"/>
    <w:rsid w:val="00B11160"/>
    <w:rsid w:val="00B123C9"/>
    <w:rsid w:val="00B12C55"/>
    <w:rsid w:val="00B13B3F"/>
    <w:rsid w:val="00B13D28"/>
    <w:rsid w:val="00B1449E"/>
    <w:rsid w:val="00B14901"/>
    <w:rsid w:val="00B159EB"/>
    <w:rsid w:val="00B15E73"/>
    <w:rsid w:val="00B161FC"/>
    <w:rsid w:val="00B1642B"/>
    <w:rsid w:val="00B16827"/>
    <w:rsid w:val="00B17D56"/>
    <w:rsid w:val="00B207F9"/>
    <w:rsid w:val="00B221AE"/>
    <w:rsid w:val="00B227B1"/>
    <w:rsid w:val="00B2280D"/>
    <w:rsid w:val="00B228EF"/>
    <w:rsid w:val="00B22C88"/>
    <w:rsid w:val="00B2327E"/>
    <w:rsid w:val="00B233D7"/>
    <w:rsid w:val="00B23888"/>
    <w:rsid w:val="00B243C0"/>
    <w:rsid w:val="00B256A1"/>
    <w:rsid w:val="00B25FEB"/>
    <w:rsid w:val="00B26AAD"/>
    <w:rsid w:val="00B27CDD"/>
    <w:rsid w:val="00B30EAA"/>
    <w:rsid w:val="00B3136C"/>
    <w:rsid w:val="00B320C5"/>
    <w:rsid w:val="00B33760"/>
    <w:rsid w:val="00B34A70"/>
    <w:rsid w:val="00B35034"/>
    <w:rsid w:val="00B359E2"/>
    <w:rsid w:val="00B40B22"/>
    <w:rsid w:val="00B40B30"/>
    <w:rsid w:val="00B40BB6"/>
    <w:rsid w:val="00B417CC"/>
    <w:rsid w:val="00B41E0E"/>
    <w:rsid w:val="00B42035"/>
    <w:rsid w:val="00B4281F"/>
    <w:rsid w:val="00B437C3"/>
    <w:rsid w:val="00B43BD7"/>
    <w:rsid w:val="00B43CC2"/>
    <w:rsid w:val="00B45455"/>
    <w:rsid w:val="00B46388"/>
    <w:rsid w:val="00B47237"/>
    <w:rsid w:val="00B5128A"/>
    <w:rsid w:val="00B51E7F"/>
    <w:rsid w:val="00B5282C"/>
    <w:rsid w:val="00B535F2"/>
    <w:rsid w:val="00B55179"/>
    <w:rsid w:val="00B56390"/>
    <w:rsid w:val="00B56639"/>
    <w:rsid w:val="00B60007"/>
    <w:rsid w:val="00B600ED"/>
    <w:rsid w:val="00B60496"/>
    <w:rsid w:val="00B61355"/>
    <w:rsid w:val="00B61365"/>
    <w:rsid w:val="00B613A1"/>
    <w:rsid w:val="00B61758"/>
    <w:rsid w:val="00B6187B"/>
    <w:rsid w:val="00B632A8"/>
    <w:rsid w:val="00B632ED"/>
    <w:rsid w:val="00B6423E"/>
    <w:rsid w:val="00B6462E"/>
    <w:rsid w:val="00B6547E"/>
    <w:rsid w:val="00B6586D"/>
    <w:rsid w:val="00B65CD5"/>
    <w:rsid w:val="00B66389"/>
    <w:rsid w:val="00B66AB2"/>
    <w:rsid w:val="00B67319"/>
    <w:rsid w:val="00B712BE"/>
    <w:rsid w:val="00B71F4C"/>
    <w:rsid w:val="00B71F79"/>
    <w:rsid w:val="00B73056"/>
    <w:rsid w:val="00B73ADD"/>
    <w:rsid w:val="00B73B39"/>
    <w:rsid w:val="00B743C9"/>
    <w:rsid w:val="00B7470A"/>
    <w:rsid w:val="00B777FB"/>
    <w:rsid w:val="00B77A20"/>
    <w:rsid w:val="00B80A4C"/>
    <w:rsid w:val="00B80A6A"/>
    <w:rsid w:val="00B81999"/>
    <w:rsid w:val="00B81DF7"/>
    <w:rsid w:val="00B832D3"/>
    <w:rsid w:val="00B83EA9"/>
    <w:rsid w:val="00B84B51"/>
    <w:rsid w:val="00B84C2C"/>
    <w:rsid w:val="00B84F42"/>
    <w:rsid w:val="00B908B7"/>
    <w:rsid w:val="00B9180A"/>
    <w:rsid w:val="00B92081"/>
    <w:rsid w:val="00B928A8"/>
    <w:rsid w:val="00B94FB3"/>
    <w:rsid w:val="00B961F2"/>
    <w:rsid w:val="00B96356"/>
    <w:rsid w:val="00B96F6F"/>
    <w:rsid w:val="00B97579"/>
    <w:rsid w:val="00B975F9"/>
    <w:rsid w:val="00B97A04"/>
    <w:rsid w:val="00B97C67"/>
    <w:rsid w:val="00BA0AB5"/>
    <w:rsid w:val="00BA1644"/>
    <w:rsid w:val="00BA33FD"/>
    <w:rsid w:val="00BA35D4"/>
    <w:rsid w:val="00BA3E9B"/>
    <w:rsid w:val="00BA4A4F"/>
    <w:rsid w:val="00BA5319"/>
    <w:rsid w:val="00BA5555"/>
    <w:rsid w:val="00BA7AE6"/>
    <w:rsid w:val="00BB1869"/>
    <w:rsid w:val="00BB226B"/>
    <w:rsid w:val="00BB26D1"/>
    <w:rsid w:val="00BB26F2"/>
    <w:rsid w:val="00BB2977"/>
    <w:rsid w:val="00BB44E3"/>
    <w:rsid w:val="00BB5097"/>
    <w:rsid w:val="00BB5E15"/>
    <w:rsid w:val="00BB60E5"/>
    <w:rsid w:val="00BB6F48"/>
    <w:rsid w:val="00BC07A7"/>
    <w:rsid w:val="00BC1CAD"/>
    <w:rsid w:val="00BC2677"/>
    <w:rsid w:val="00BC26DD"/>
    <w:rsid w:val="00BC4313"/>
    <w:rsid w:val="00BC4AFF"/>
    <w:rsid w:val="00BC58C9"/>
    <w:rsid w:val="00BC64C1"/>
    <w:rsid w:val="00BC68C1"/>
    <w:rsid w:val="00BD0300"/>
    <w:rsid w:val="00BD0A35"/>
    <w:rsid w:val="00BD1773"/>
    <w:rsid w:val="00BD2152"/>
    <w:rsid w:val="00BD21C8"/>
    <w:rsid w:val="00BD2F93"/>
    <w:rsid w:val="00BD3690"/>
    <w:rsid w:val="00BD369B"/>
    <w:rsid w:val="00BD4B66"/>
    <w:rsid w:val="00BD5890"/>
    <w:rsid w:val="00BD5C83"/>
    <w:rsid w:val="00BD7347"/>
    <w:rsid w:val="00BE089A"/>
    <w:rsid w:val="00BE0941"/>
    <w:rsid w:val="00BE161B"/>
    <w:rsid w:val="00BE249B"/>
    <w:rsid w:val="00BE3A4E"/>
    <w:rsid w:val="00BE3A83"/>
    <w:rsid w:val="00BE3B26"/>
    <w:rsid w:val="00BE3DC1"/>
    <w:rsid w:val="00BE51CC"/>
    <w:rsid w:val="00BE5237"/>
    <w:rsid w:val="00BE614B"/>
    <w:rsid w:val="00BE64E0"/>
    <w:rsid w:val="00BE6A8F"/>
    <w:rsid w:val="00BF0567"/>
    <w:rsid w:val="00BF111A"/>
    <w:rsid w:val="00BF11AD"/>
    <w:rsid w:val="00BF128C"/>
    <w:rsid w:val="00BF1AE4"/>
    <w:rsid w:val="00BF2113"/>
    <w:rsid w:val="00BF2412"/>
    <w:rsid w:val="00BF290E"/>
    <w:rsid w:val="00BF2A14"/>
    <w:rsid w:val="00BF2A5A"/>
    <w:rsid w:val="00BF3366"/>
    <w:rsid w:val="00BF365B"/>
    <w:rsid w:val="00BF3796"/>
    <w:rsid w:val="00BF3F33"/>
    <w:rsid w:val="00BF42D0"/>
    <w:rsid w:val="00BF667E"/>
    <w:rsid w:val="00BF7623"/>
    <w:rsid w:val="00BF7E77"/>
    <w:rsid w:val="00BF7F9A"/>
    <w:rsid w:val="00C008A4"/>
    <w:rsid w:val="00C00EA5"/>
    <w:rsid w:val="00C010BC"/>
    <w:rsid w:val="00C0123E"/>
    <w:rsid w:val="00C03497"/>
    <w:rsid w:val="00C04764"/>
    <w:rsid w:val="00C04A3F"/>
    <w:rsid w:val="00C0595A"/>
    <w:rsid w:val="00C05AC4"/>
    <w:rsid w:val="00C05FA8"/>
    <w:rsid w:val="00C070DF"/>
    <w:rsid w:val="00C070F7"/>
    <w:rsid w:val="00C071D5"/>
    <w:rsid w:val="00C077F2"/>
    <w:rsid w:val="00C07BDB"/>
    <w:rsid w:val="00C10758"/>
    <w:rsid w:val="00C10ACD"/>
    <w:rsid w:val="00C1239F"/>
    <w:rsid w:val="00C124A1"/>
    <w:rsid w:val="00C12BD5"/>
    <w:rsid w:val="00C13BD5"/>
    <w:rsid w:val="00C145BA"/>
    <w:rsid w:val="00C164E3"/>
    <w:rsid w:val="00C21D23"/>
    <w:rsid w:val="00C21F27"/>
    <w:rsid w:val="00C24E65"/>
    <w:rsid w:val="00C24E79"/>
    <w:rsid w:val="00C25B8C"/>
    <w:rsid w:val="00C26A42"/>
    <w:rsid w:val="00C273B4"/>
    <w:rsid w:val="00C27993"/>
    <w:rsid w:val="00C27BA8"/>
    <w:rsid w:val="00C30917"/>
    <w:rsid w:val="00C31257"/>
    <w:rsid w:val="00C322EF"/>
    <w:rsid w:val="00C3480B"/>
    <w:rsid w:val="00C34AAA"/>
    <w:rsid w:val="00C34D41"/>
    <w:rsid w:val="00C35382"/>
    <w:rsid w:val="00C365E0"/>
    <w:rsid w:val="00C41079"/>
    <w:rsid w:val="00C4116E"/>
    <w:rsid w:val="00C4118F"/>
    <w:rsid w:val="00C43A1B"/>
    <w:rsid w:val="00C44490"/>
    <w:rsid w:val="00C4475C"/>
    <w:rsid w:val="00C45075"/>
    <w:rsid w:val="00C45EDA"/>
    <w:rsid w:val="00C460D8"/>
    <w:rsid w:val="00C4706F"/>
    <w:rsid w:val="00C472E7"/>
    <w:rsid w:val="00C47FCC"/>
    <w:rsid w:val="00C50A0B"/>
    <w:rsid w:val="00C51139"/>
    <w:rsid w:val="00C511C4"/>
    <w:rsid w:val="00C51652"/>
    <w:rsid w:val="00C519D2"/>
    <w:rsid w:val="00C52B96"/>
    <w:rsid w:val="00C52F43"/>
    <w:rsid w:val="00C5319D"/>
    <w:rsid w:val="00C542B5"/>
    <w:rsid w:val="00C543A0"/>
    <w:rsid w:val="00C570CC"/>
    <w:rsid w:val="00C5715F"/>
    <w:rsid w:val="00C5744C"/>
    <w:rsid w:val="00C5755E"/>
    <w:rsid w:val="00C577F2"/>
    <w:rsid w:val="00C57F5C"/>
    <w:rsid w:val="00C60E74"/>
    <w:rsid w:val="00C61D04"/>
    <w:rsid w:val="00C62086"/>
    <w:rsid w:val="00C627C7"/>
    <w:rsid w:val="00C636A8"/>
    <w:rsid w:val="00C63AF8"/>
    <w:rsid w:val="00C64503"/>
    <w:rsid w:val="00C64FE8"/>
    <w:rsid w:val="00C65520"/>
    <w:rsid w:val="00C65C10"/>
    <w:rsid w:val="00C67124"/>
    <w:rsid w:val="00C67800"/>
    <w:rsid w:val="00C67B37"/>
    <w:rsid w:val="00C70615"/>
    <w:rsid w:val="00C70888"/>
    <w:rsid w:val="00C717B5"/>
    <w:rsid w:val="00C73302"/>
    <w:rsid w:val="00C7356E"/>
    <w:rsid w:val="00C73C02"/>
    <w:rsid w:val="00C74FB2"/>
    <w:rsid w:val="00C74FDF"/>
    <w:rsid w:val="00C7505B"/>
    <w:rsid w:val="00C759B1"/>
    <w:rsid w:val="00C763E3"/>
    <w:rsid w:val="00C767C9"/>
    <w:rsid w:val="00C76A68"/>
    <w:rsid w:val="00C775E4"/>
    <w:rsid w:val="00C779A2"/>
    <w:rsid w:val="00C8022D"/>
    <w:rsid w:val="00C816F5"/>
    <w:rsid w:val="00C820BD"/>
    <w:rsid w:val="00C82EAA"/>
    <w:rsid w:val="00C83F88"/>
    <w:rsid w:val="00C84A83"/>
    <w:rsid w:val="00C84C6C"/>
    <w:rsid w:val="00C868EA"/>
    <w:rsid w:val="00C86996"/>
    <w:rsid w:val="00C87D0D"/>
    <w:rsid w:val="00C90008"/>
    <w:rsid w:val="00C919B2"/>
    <w:rsid w:val="00C91C4A"/>
    <w:rsid w:val="00C92E1E"/>
    <w:rsid w:val="00C92F15"/>
    <w:rsid w:val="00C9473F"/>
    <w:rsid w:val="00C955BF"/>
    <w:rsid w:val="00C958B7"/>
    <w:rsid w:val="00C9705C"/>
    <w:rsid w:val="00CA0B3F"/>
    <w:rsid w:val="00CA1AE4"/>
    <w:rsid w:val="00CA2361"/>
    <w:rsid w:val="00CA29AC"/>
    <w:rsid w:val="00CA3087"/>
    <w:rsid w:val="00CA32D4"/>
    <w:rsid w:val="00CA45F2"/>
    <w:rsid w:val="00CA45FB"/>
    <w:rsid w:val="00CA4D6A"/>
    <w:rsid w:val="00CA7641"/>
    <w:rsid w:val="00CA79EB"/>
    <w:rsid w:val="00CB0072"/>
    <w:rsid w:val="00CB03A6"/>
    <w:rsid w:val="00CB0A4C"/>
    <w:rsid w:val="00CB1423"/>
    <w:rsid w:val="00CB1472"/>
    <w:rsid w:val="00CB18BB"/>
    <w:rsid w:val="00CB2C37"/>
    <w:rsid w:val="00CB3B85"/>
    <w:rsid w:val="00CB5216"/>
    <w:rsid w:val="00CB6061"/>
    <w:rsid w:val="00CB65C1"/>
    <w:rsid w:val="00CB7FBB"/>
    <w:rsid w:val="00CC02ED"/>
    <w:rsid w:val="00CC0417"/>
    <w:rsid w:val="00CC06FB"/>
    <w:rsid w:val="00CC0B50"/>
    <w:rsid w:val="00CC0C55"/>
    <w:rsid w:val="00CC0C78"/>
    <w:rsid w:val="00CC0ED7"/>
    <w:rsid w:val="00CC109D"/>
    <w:rsid w:val="00CC137C"/>
    <w:rsid w:val="00CC4A2D"/>
    <w:rsid w:val="00CC4AA7"/>
    <w:rsid w:val="00CC5A96"/>
    <w:rsid w:val="00CC6390"/>
    <w:rsid w:val="00CC6834"/>
    <w:rsid w:val="00CC6B1E"/>
    <w:rsid w:val="00CC7586"/>
    <w:rsid w:val="00CC79BB"/>
    <w:rsid w:val="00CD0479"/>
    <w:rsid w:val="00CD2384"/>
    <w:rsid w:val="00CD244C"/>
    <w:rsid w:val="00CD33F3"/>
    <w:rsid w:val="00CD38FE"/>
    <w:rsid w:val="00CD3D6E"/>
    <w:rsid w:val="00CD4046"/>
    <w:rsid w:val="00CD43B8"/>
    <w:rsid w:val="00CD59D4"/>
    <w:rsid w:val="00CD5C39"/>
    <w:rsid w:val="00CD6016"/>
    <w:rsid w:val="00CD7420"/>
    <w:rsid w:val="00CD76E1"/>
    <w:rsid w:val="00CD77C7"/>
    <w:rsid w:val="00CE064C"/>
    <w:rsid w:val="00CE1725"/>
    <w:rsid w:val="00CE1A45"/>
    <w:rsid w:val="00CE293B"/>
    <w:rsid w:val="00CE2A1F"/>
    <w:rsid w:val="00CE2E36"/>
    <w:rsid w:val="00CE34A4"/>
    <w:rsid w:val="00CE385E"/>
    <w:rsid w:val="00CE42F9"/>
    <w:rsid w:val="00CE56CF"/>
    <w:rsid w:val="00CE77A5"/>
    <w:rsid w:val="00CF005C"/>
    <w:rsid w:val="00CF074F"/>
    <w:rsid w:val="00CF0A1C"/>
    <w:rsid w:val="00CF0F31"/>
    <w:rsid w:val="00CF1A8F"/>
    <w:rsid w:val="00CF2043"/>
    <w:rsid w:val="00CF22CD"/>
    <w:rsid w:val="00CF3B8F"/>
    <w:rsid w:val="00CF3E53"/>
    <w:rsid w:val="00CF4221"/>
    <w:rsid w:val="00CF454B"/>
    <w:rsid w:val="00CF484E"/>
    <w:rsid w:val="00CF493B"/>
    <w:rsid w:val="00CF4A92"/>
    <w:rsid w:val="00CF50D6"/>
    <w:rsid w:val="00CF6270"/>
    <w:rsid w:val="00CF70D7"/>
    <w:rsid w:val="00CF7594"/>
    <w:rsid w:val="00CF78EC"/>
    <w:rsid w:val="00D02042"/>
    <w:rsid w:val="00D02A66"/>
    <w:rsid w:val="00D03BED"/>
    <w:rsid w:val="00D03D26"/>
    <w:rsid w:val="00D03E46"/>
    <w:rsid w:val="00D03E5A"/>
    <w:rsid w:val="00D04992"/>
    <w:rsid w:val="00D04D6F"/>
    <w:rsid w:val="00D04FA2"/>
    <w:rsid w:val="00D050BE"/>
    <w:rsid w:val="00D05B93"/>
    <w:rsid w:val="00D067A7"/>
    <w:rsid w:val="00D06B91"/>
    <w:rsid w:val="00D076FC"/>
    <w:rsid w:val="00D07B4A"/>
    <w:rsid w:val="00D07F39"/>
    <w:rsid w:val="00D119F2"/>
    <w:rsid w:val="00D11D40"/>
    <w:rsid w:val="00D12F50"/>
    <w:rsid w:val="00D14328"/>
    <w:rsid w:val="00D144C3"/>
    <w:rsid w:val="00D14FA7"/>
    <w:rsid w:val="00D15706"/>
    <w:rsid w:val="00D16883"/>
    <w:rsid w:val="00D16E6C"/>
    <w:rsid w:val="00D16EA3"/>
    <w:rsid w:val="00D171F5"/>
    <w:rsid w:val="00D22433"/>
    <w:rsid w:val="00D2331B"/>
    <w:rsid w:val="00D245D1"/>
    <w:rsid w:val="00D24DC7"/>
    <w:rsid w:val="00D25EFD"/>
    <w:rsid w:val="00D268B0"/>
    <w:rsid w:val="00D27301"/>
    <w:rsid w:val="00D31B4F"/>
    <w:rsid w:val="00D32139"/>
    <w:rsid w:val="00D324B3"/>
    <w:rsid w:val="00D32922"/>
    <w:rsid w:val="00D33465"/>
    <w:rsid w:val="00D361ED"/>
    <w:rsid w:val="00D369CD"/>
    <w:rsid w:val="00D4158F"/>
    <w:rsid w:val="00D428BB"/>
    <w:rsid w:val="00D42BA2"/>
    <w:rsid w:val="00D434D9"/>
    <w:rsid w:val="00D4395C"/>
    <w:rsid w:val="00D45708"/>
    <w:rsid w:val="00D45D02"/>
    <w:rsid w:val="00D4649D"/>
    <w:rsid w:val="00D46E2A"/>
    <w:rsid w:val="00D47100"/>
    <w:rsid w:val="00D47E13"/>
    <w:rsid w:val="00D50659"/>
    <w:rsid w:val="00D50FA8"/>
    <w:rsid w:val="00D51448"/>
    <w:rsid w:val="00D519C9"/>
    <w:rsid w:val="00D51A2E"/>
    <w:rsid w:val="00D52232"/>
    <w:rsid w:val="00D5407E"/>
    <w:rsid w:val="00D55363"/>
    <w:rsid w:val="00D55BE9"/>
    <w:rsid w:val="00D55ED6"/>
    <w:rsid w:val="00D560A1"/>
    <w:rsid w:val="00D57386"/>
    <w:rsid w:val="00D57445"/>
    <w:rsid w:val="00D612E1"/>
    <w:rsid w:val="00D61E4C"/>
    <w:rsid w:val="00D62D02"/>
    <w:rsid w:val="00D62EAF"/>
    <w:rsid w:val="00D62F24"/>
    <w:rsid w:val="00D63642"/>
    <w:rsid w:val="00D64E5C"/>
    <w:rsid w:val="00D64E94"/>
    <w:rsid w:val="00D653B0"/>
    <w:rsid w:val="00D65511"/>
    <w:rsid w:val="00D6553A"/>
    <w:rsid w:val="00D657DD"/>
    <w:rsid w:val="00D67AD7"/>
    <w:rsid w:val="00D70132"/>
    <w:rsid w:val="00D70C03"/>
    <w:rsid w:val="00D71A28"/>
    <w:rsid w:val="00D71B1D"/>
    <w:rsid w:val="00D726F7"/>
    <w:rsid w:val="00D74120"/>
    <w:rsid w:val="00D74872"/>
    <w:rsid w:val="00D74D6F"/>
    <w:rsid w:val="00D75129"/>
    <w:rsid w:val="00D75C40"/>
    <w:rsid w:val="00D7603D"/>
    <w:rsid w:val="00D76513"/>
    <w:rsid w:val="00D7671D"/>
    <w:rsid w:val="00D76C7C"/>
    <w:rsid w:val="00D772D3"/>
    <w:rsid w:val="00D80B9B"/>
    <w:rsid w:val="00D813C2"/>
    <w:rsid w:val="00D8224D"/>
    <w:rsid w:val="00D83302"/>
    <w:rsid w:val="00D84441"/>
    <w:rsid w:val="00D85671"/>
    <w:rsid w:val="00D865E5"/>
    <w:rsid w:val="00D87059"/>
    <w:rsid w:val="00D903C1"/>
    <w:rsid w:val="00D90723"/>
    <w:rsid w:val="00D91512"/>
    <w:rsid w:val="00D927AC"/>
    <w:rsid w:val="00D94554"/>
    <w:rsid w:val="00D94611"/>
    <w:rsid w:val="00D946DF"/>
    <w:rsid w:val="00D947F9"/>
    <w:rsid w:val="00D95639"/>
    <w:rsid w:val="00D95F75"/>
    <w:rsid w:val="00D96B59"/>
    <w:rsid w:val="00D96BA7"/>
    <w:rsid w:val="00D96BC6"/>
    <w:rsid w:val="00D96D9F"/>
    <w:rsid w:val="00D97A20"/>
    <w:rsid w:val="00D97DDC"/>
    <w:rsid w:val="00DA0879"/>
    <w:rsid w:val="00DA08DB"/>
    <w:rsid w:val="00DA11BD"/>
    <w:rsid w:val="00DA1521"/>
    <w:rsid w:val="00DA251A"/>
    <w:rsid w:val="00DA2C33"/>
    <w:rsid w:val="00DA3786"/>
    <w:rsid w:val="00DA3FC6"/>
    <w:rsid w:val="00DA5229"/>
    <w:rsid w:val="00DA7662"/>
    <w:rsid w:val="00DA772C"/>
    <w:rsid w:val="00DA7B25"/>
    <w:rsid w:val="00DB0965"/>
    <w:rsid w:val="00DB0B06"/>
    <w:rsid w:val="00DB12F3"/>
    <w:rsid w:val="00DB3758"/>
    <w:rsid w:val="00DB4537"/>
    <w:rsid w:val="00DB4A54"/>
    <w:rsid w:val="00DB4DFD"/>
    <w:rsid w:val="00DB62D8"/>
    <w:rsid w:val="00DC01C8"/>
    <w:rsid w:val="00DC2673"/>
    <w:rsid w:val="00DC29DA"/>
    <w:rsid w:val="00DC2C05"/>
    <w:rsid w:val="00DC4391"/>
    <w:rsid w:val="00DC43C5"/>
    <w:rsid w:val="00DC5569"/>
    <w:rsid w:val="00DC5930"/>
    <w:rsid w:val="00DC6529"/>
    <w:rsid w:val="00DC7044"/>
    <w:rsid w:val="00DC75AB"/>
    <w:rsid w:val="00DC7710"/>
    <w:rsid w:val="00DC7967"/>
    <w:rsid w:val="00DD0001"/>
    <w:rsid w:val="00DD013A"/>
    <w:rsid w:val="00DD01C1"/>
    <w:rsid w:val="00DD0739"/>
    <w:rsid w:val="00DD0C29"/>
    <w:rsid w:val="00DD1518"/>
    <w:rsid w:val="00DD1706"/>
    <w:rsid w:val="00DD1940"/>
    <w:rsid w:val="00DD2A9A"/>
    <w:rsid w:val="00DD36DA"/>
    <w:rsid w:val="00DD4323"/>
    <w:rsid w:val="00DD4B95"/>
    <w:rsid w:val="00DD4C5F"/>
    <w:rsid w:val="00DD5140"/>
    <w:rsid w:val="00DD524E"/>
    <w:rsid w:val="00DD5CCB"/>
    <w:rsid w:val="00DD6206"/>
    <w:rsid w:val="00DE03CD"/>
    <w:rsid w:val="00DE0ABA"/>
    <w:rsid w:val="00DE0D2B"/>
    <w:rsid w:val="00DE3568"/>
    <w:rsid w:val="00DE4EF7"/>
    <w:rsid w:val="00DE7B88"/>
    <w:rsid w:val="00DF02CD"/>
    <w:rsid w:val="00DF0B63"/>
    <w:rsid w:val="00DF10F7"/>
    <w:rsid w:val="00DF1274"/>
    <w:rsid w:val="00DF1692"/>
    <w:rsid w:val="00DF1AE3"/>
    <w:rsid w:val="00DF2906"/>
    <w:rsid w:val="00DF2A83"/>
    <w:rsid w:val="00DF3954"/>
    <w:rsid w:val="00DF4414"/>
    <w:rsid w:val="00DF55E7"/>
    <w:rsid w:val="00DF5C54"/>
    <w:rsid w:val="00DF5F6A"/>
    <w:rsid w:val="00DF6813"/>
    <w:rsid w:val="00DF6DA3"/>
    <w:rsid w:val="00DF7398"/>
    <w:rsid w:val="00DF76DC"/>
    <w:rsid w:val="00E00724"/>
    <w:rsid w:val="00E00B24"/>
    <w:rsid w:val="00E00C3A"/>
    <w:rsid w:val="00E00E36"/>
    <w:rsid w:val="00E00F66"/>
    <w:rsid w:val="00E01244"/>
    <w:rsid w:val="00E01CE5"/>
    <w:rsid w:val="00E02535"/>
    <w:rsid w:val="00E039D3"/>
    <w:rsid w:val="00E0408F"/>
    <w:rsid w:val="00E044AE"/>
    <w:rsid w:val="00E045AE"/>
    <w:rsid w:val="00E047E8"/>
    <w:rsid w:val="00E049BE"/>
    <w:rsid w:val="00E05500"/>
    <w:rsid w:val="00E0616E"/>
    <w:rsid w:val="00E072F9"/>
    <w:rsid w:val="00E07DED"/>
    <w:rsid w:val="00E106A6"/>
    <w:rsid w:val="00E106E9"/>
    <w:rsid w:val="00E10D5D"/>
    <w:rsid w:val="00E10D9A"/>
    <w:rsid w:val="00E11D85"/>
    <w:rsid w:val="00E12BFB"/>
    <w:rsid w:val="00E1320F"/>
    <w:rsid w:val="00E13B6C"/>
    <w:rsid w:val="00E14178"/>
    <w:rsid w:val="00E143EF"/>
    <w:rsid w:val="00E14605"/>
    <w:rsid w:val="00E150FD"/>
    <w:rsid w:val="00E16609"/>
    <w:rsid w:val="00E16E85"/>
    <w:rsid w:val="00E17223"/>
    <w:rsid w:val="00E17A6F"/>
    <w:rsid w:val="00E17D4B"/>
    <w:rsid w:val="00E21253"/>
    <w:rsid w:val="00E217A7"/>
    <w:rsid w:val="00E21B2D"/>
    <w:rsid w:val="00E22425"/>
    <w:rsid w:val="00E231C6"/>
    <w:rsid w:val="00E243DA"/>
    <w:rsid w:val="00E24809"/>
    <w:rsid w:val="00E251F1"/>
    <w:rsid w:val="00E2639E"/>
    <w:rsid w:val="00E2677A"/>
    <w:rsid w:val="00E27349"/>
    <w:rsid w:val="00E27659"/>
    <w:rsid w:val="00E276C2"/>
    <w:rsid w:val="00E3013C"/>
    <w:rsid w:val="00E31CAD"/>
    <w:rsid w:val="00E326BE"/>
    <w:rsid w:val="00E33073"/>
    <w:rsid w:val="00E33296"/>
    <w:rsid w:val="00E339BC"/>
    <w:rsid w:val="00E34483"/>
    <w:rsid w:val="00E354F7"/>
    <w:rsid w:val="00E35641"/>
    <w:rsid w:val="00E36C5C"/>
    <w:rsid w:val="00E406B9"/>
    <w:rsid w:val="00E41294"/>
    <w:rsid w:val="00E41A04"/>
    <w:rsid w:val="00E42D39"/>
    <w:rsid w:val="00E43237"/>
    <w:rsid w:val="00E44931"/>
    <w:rsid w:val="00E44E92"/>
    <w:rsid w:val="00E45237"/>
    <w:rsid w:val="00E457B1"/>
    <w:rsid w:val="00E46609"/>
    <w:rsid w:val="00E467F9"/>
    <w:rsid w:val="00E471BF"/>
    <w:rsid w:val="00E47917"/>
    <w:rsid w:val="00E500F8"/>
    <w:rsid w:val="00E5039E"/>
    <w:rsid w:val="00E50AC1"/>
    <w:rsid w:val="00E51905"/>
    <w:rsid w:val="00E5343E"/>
    <w:rsid w:val="00E538CE"/>
    <w:rsid w:val="00E53B96"/>
    <w:rsid w:val="00E54368"/>
    <w:rsid w:val="00E556BD"/>
    <w:rsid w:val="00E55BFE"/>
    <w:rsid w:val="00E56B81"/>
    <w:rsid w:val="00E57AFA"/>
    <w:rsid w:val="00E60D6B"/>
    <w:rsid w:val="00E61BDC"/>
    <w:rsid w:val="00E61D61"/>
    <w:rsid w:val="00E62FF6"/>
    <w:rsid w:val="00E64AF9"/>
    <w:rsid w:val="00E66823"/>
    <w:rsid w:val="00E67791"/>
    <w:rsid w:val="00E678A8"/>
    <w:rsid w:val="00E70BF7"/>
    <w:rsid w:val="00E710C1"/>
    <w:rsid w:val="00E7122D"/>
    <w:rsid w:val="00E717B3"/>
    <w:rsid w:val="00E71FE9"/>
    <w:rsid w:val="00E720DB"/>
    <w:rsid w:val="00E72370"/>
    <w:rsid w:val="00E73605"/>
    <w:rsid w:val="00E7421E"/>
    <w:rsid w:val="00E74A06"/>
    <w:rsid w:val="00E74CE3"/>
    <w:rsid w:val="00E76733"/>
    <w:rsid w:val="00E77163"/>
    <w:rsid w:val="00E77A14"/>
    <w:rsid w:val="00E81E79"/>
    <w:rsid w:val="00E827A5"/>
    <w:rsid w:val="00E84043"/>
    <w:rsid w:val="00E862A9"/>
    <w:rsid w:val="00E87460"/>
    <w:rsid w:val="00E90A50"/>
    <w:rsid w:val="00E914D1"/>
    <w:rsid w:val="00E916F7"/>
    <w:rsid w:val="00E924A1"/>
    <w:rsid w:val="00EA04EB"/>
    <w:rsid w:val="00EA201A"/>
    <w:rsid w:val="00EA3B3B"/>
    <w:rsid w:val="00EA4661"/>
    <w:rsid w:val="00EA4C06"/>
    <w:rsid w:val="00EA4C0F"/>
    <w:rsid w:val="00EA4E6C"/>
    <w:rsid w:val="00EA65BB"/>
    <w:rsid w:val="00EA66E9"/>
    <w:rsid w:val="00EA6DDB"/>
    <w:rsid w:val="00EA6EB4"/>
    <w:rsid w:val="00EA70A7"/>
    <w:rsid w:val="00EA73C8"/>
    <w:rsid w:val="00EA7C2D"/>
    <w:rsid w:val="00EA7DB1"/>
    <w:rsid w:val="00EB0218"/>
    <w:rsid w:val="00EB022A"/>
    <w:rsid w:val="00EB119D"/>
    <w:rsid w:val="00EB4697"/>
    <w:rsid w:val="00EB4CB6"/>
    <w:rsid w:val="00EB5D1E"/>
    <w:rsid w:val="00EB6F9C"/>
    <w:rsid w:val="00EB71E0"/>
    <w:rsid w:val="00EB7A62"/>
    <w:rsid w:val="00EC0D24"/>
    <w:rsid w:val="00EC1E55"/>
    <w:rsid w:val="00EC1F0B"/>
    <w:rsid w:val="00EC2ACE"/>
    <w:rsid w:val="00EC43FD"/>
    <w:rsid w:val="00EC5B49"/>
    <w:rsid w:val="00EC7D5B"/>
    <w:rsid w:val="00ED0581"/>
    <w:rsid w:val="00ED0FCC"/>
    <w:rsid w:val="00ED28D9"/>
    <w:rsid w:val="00ED471C"/>
    <w:rsid w:val="00ED4A0F"/>
    <w:rsid w:val="00ED4F15"/>
    <w:rsid w:val="00ED5886"/>
    <w:rsid w:val="00ED5913"/>
    <w:rsid w:val="00ED5B14"/>
    <w:rsid w:val="00ED5BF7"/>
    <w:rsid w:val="00ED6B02"/>
    <w:rsid w:val="00ED74D1"/>
    <w:rsid w:val="00EE06A0"/>
    <w:rsid w:val="00EE1AE2"/>
    <w:rsid w:val="00EE1ECC"/>
    <w:rsid w:val="00EE2817"/>
    <w:rsid w:val="00EE3427"/>
    <w:rsid w:val="00EE520B"/>
    <w:rsid w:val="00EE6801"/>
    <w:rsid w:val="00EE686A"/>
    <w:rsid w:val="00EE7961"/>
    <w:rsid w:val="00EF088A"/>
    <w:rsid w:val="00EF0E87"/>
    <w:rsid w:val="00EF1293"/>
    <w:rsid w:val="00EF15BB"/>
    <w:rsid w:val="00EF15CC"/>
    <w:rsid w:val="00EF15DE"/>
    <w:rsid w:val="00EF1C0C"/>
    <w:rsid w:val="00EF3445"/>
    <w:rsid w:val="00EF408B"/>
    <w:rsid w:val="00EF62E7"/>
    <w:rsid w:val="00EF65D5"/>
    <w:rsid w:val="00EF6E7A"/>
    <w:rsid w:val="00EF6F70"/>
    <w:rsid w:val="00EF7419"/>
    <w:rsid w:val="00EF7815"/>
    <w:rsid w:val="00EF7AEA"/>
    <w:rsid w:val="00F006B7"/>
    <w:rsid w:val="00F011D6"/>
    <w:rsid w:val="00F01C43"/>
    <w:rsid w:val="00F02459"/>
    <w:rsid w:val="00F041F1"/>
    <w:rsid w:val="00F04232"/>
    <w:rsid w:val="00F049BB"/>
    <w:rsid w:val="00F0531B"/>
    <w:rsid w:val="00F060FB"/>
    <w:rsid w:val="00F074F5"/>
    <w:rsid w:val="00F07BAD"/>
    <w:rsid w:val="00F113B6"/>
    <w:rsid w:val="00F12153"/>
    <w:rsid w:val="00F12FD6"/>
    <w:rsid w:val="00F1310B"/>
    <w:rsid w:val="00F131FC"/>
    <w:rsid w:val="00F137AF"/>
    <w:rsid w:val="00F13822"/>
    <w:rsid w:val="00F13F18"/>
    <w:rsid w:val="00F15401"/>
    <w:rsid w:val="00F155FA"/>
    <w:rsid w:val="00F15E72"/>
    <w:rsid w:val="00F16AE3"/>
    <w:rsid w:val="00F21998"/>
    <w:rsid w:val="00F2202E"/>
    <w:rsid w:val="00F2285F"/>
    <w:rsid w:val="00F23874"/>
    <w:rsid w:val="00F249C0"/>
    <w:rsid w:val="00F263B5"/>
    <w:rsid w:val="00F275A5"/>
    <w:rsid w:val="00F27F31"/>
    <w:rsid w:val="00F304DF"/>
    <w:rsid w:val="00F3091F"/>
    <w:rsid w:val="00F30EEC"/>
    <w:rsid w:val="00F32B00"/>
    <w:rsid w:val="00F33850"/>
    <w:rsid w:val="00F34F99"/>
    <w:rsid w:val="00F3566C"/>
    <w:rsid w:val="00F3588C"/>
    <w:rsid w:val="00F3615C"/>
    <w:rsid w:val="00F37099"/>
    <w:rsid w:val="00F370E4"/>
    <w:rsid w:val="00F3798F"/>
    <w:rsid w:val="00F37B6E"/>
    <w:rsid w:val="00F4063C"/>
    <w:rsid w:val="00F413AF"/>
    <w:rsid w:val="00F415E8"/>
    <w:rsid w:val="00F42150"/>
    <w:rsid w:val="00F430D5"/>
    <w:rsid w:val="00F50EF0"/>
    <w:rsid w:val="00F512B2"/>
    <w:rsid w:val="00F51EA6"/>
    <w:rsid w:val="00F5223F"/>
    <w:rsid w:val="00F525ED"/>
    <w:rsid w:val="00F5353A"/>
    <w:rsid w:val="00F553C4"/>
    <w:rsid w:val="00F55B75"/>
    <w:rsid w:val="00F60935"/>
    <w:rsid w:val="00F60B93"/>
    <w:rsid w:val="00F61387"/>
    <w:rsid w:val="00F62231"/>
    <w:rsid w:val="00F62691"/>
    <w:rsid w:val="00F63C94"/>
    <w:rsid w:val="00F642D2"/>
    <w:rsid w:val="00F647FC"/>
    <w:rsid w:val="00F660C0"/>
    <w:rsid w:val="00F67DE0"/>
    <w:rsid w:val="00F704C6"/>
    <w:rsid w:val="00F72661"/>
    <w:rsid w:val="00F72DBD"/>
    <w:rsid w:val="00F731DB"/>
    <w:rsid w:val="00F73B52"/>
    <w:rsid w:val="00F743E6"/>
    <w:rsid w:val="00F74C8F"/>
    <w:rsid w:val="00F75355"/>
    <w:rsid w:val="00F758D6"/>
    <w:rsid w:val="00F76372"/>
    <w:rsid w:val="00F7705C"/>
    <w:rsid w:val="00F7728C"/>
    <w:rsid w:val="00F77605"/>
    <w:rsid w:val="00F77908"/>
    <w:rsid w:val="00F77919"/>
    <w:rsid w:val="00F77958"/>
    <w:rsid w:val="00F77BEA"/>
    <w:rsid w:val="00F828E3"/>
    <w:rsid w:val="00F84326"/>
    <w:rsid w:val="00F84FD6"/>
    <w:rsid w:val="00F87A2A"/>
    <w:rsid w:val="00F90096"/>
    <w:rsid w:val="00F90308"/>
    <w:rsid w:val="00F916BB"/>
    <w:rsid w:val="00F91EA3"/>
    <w:rsid w:val="00F92CD3"/>
    <w:rsid w:val="00F933B4"/>
    <w:rsid w:val="00F93420"/>
    <w:rsid w:val="00F93A5B"/>
    <w:rsid w:val="00F93FED"/>
    <w:rsid w:val="00F94C88"/>
    <w:rsid w:val="00F957D7"/>
    <w:rsid w:val="00F95A55"/>
    <w:rsid w:val="00F97ADA"/>
    <w:rsid w:val="00F97F6C"/>
    <w:rsid w:val="00FA018C"/>
    <w:rsid w:val="00FA055A"/>
    <w:rsid w:val="00FA13F4"/>
    <w:rsid w:val="00FA1A48"/>
    <w:rsid w:val="00FA21CE"/>
    <w:rsid w:val="00FA253A"/>
    <w:rsid w:val="00FA3629"/>
    <w:rsid w:val="00FA3D6F"/>
    <w:rsid w:val="00FA3DDD"/>
    <w:rsid w:val="00FA4637"/>
    <w:rsid w:val="00FA4A3E"/>
    <w:rsid w:val="00FA57B1"/>
    <w:rsid w:val="00FA674D"/>
    <w:rsid w:val="00FA6B35"/>
    <w:rsid w:val="00FA73E6"/>
    <w:rsid w:val="00FB063B"/>
    <w:rsid w:val="00FB0AB1"/>
    <w:rsid w:val="00FB2653"/>
    <w:rsid w:val="00FB287E"/>
    <w:rsid w:val="00FB296D"/>
    <w:rsid w:val="00FB31AA"/>
    <w:rsid w:val="00FB36C8"/>
    <w:rsid w:val="00FB3A4F"/>
    <w:rsid w:val="00FB43AB"/>
    <w:rsid w:val="00FB4445"/>
    <w:rsid w:val="00FB4D71"/>
    <w:rsid w:val="00FB4E7E"/>
    <w:rsid w:val="00FB67F9"/>
    <w:rsid w:val="00FB6A5B"/>
    <w:rsid w:val="00FB79F4"/>
    <w:rsid w:val="00FC0B7D"/>
    <w:rsid w:val="00FC1694"/>
    <w:rsid w:val="00FC1D4A"/>
    <w:rsid w:val="00FC6475"/>
    <w:rsid w:val="00FC6774"/>
    <w:rsid w:val="00FC69D6"/>
    <w:rsid w:val="00FC74E9"/>
    <w:rsid w:val="00FC7D3E"/>
    <w:rsid w:val="00FC7FC8"/>
    <w:rsid w:val="00FD01BA"/>
    <w:rsid w:val="00FD0C21"/>
    <w:rsid w:val="00FD0D13"/>
    <w:rsid w:val="00FD12D5"/>
    <w:rsid w:val="00FD1F18"/>
    <w:rsid w:val="00FD1F1A"/>
    <w:rsid w:val="00FD2A9B"/>
    <w:rsid w:val="00FD2B3B"/>
    <w:rsid w:val="00FD31D2"/>
    <w:rsid w:val="00FD38F2"/>
    <w:rsid w:val="00FD3D67"/>
    <w:rsid w:val="00FD41D6"/>
    <w:rsid w:val="00FD4941"/>
    <w:rsid w:val="00FD5277"/>
    <w:rsid w:val="00FD5405"/>
    <w:rsid w:val="00FD6723"/>
    <w:rsid w:val="00FE120D"/>
    <w:rsid w:val="00FE25A6"/>
    <w:rsid w:val="00FE33BC"/>
    <w:rsid w:val="00FE34B3"/>
    <w:rsid w:val="00FE3A81"/>
    <w:rsid w:val="00FE3ED4"/>
    <w:rsid w:val="00FE4220"/>
    <w:rsid w:val="00FE4C81"/>
    <w:rsid w:val="00FE6911"/>
    <w:rsid w:val="00FE6CE1"/>
    <w:rsid w:val="00FE7436"/>
    <w:rsid w:val="00FF0A6A"/>
    <w:rsid w:val="00FF3526"/>
    <w:rsid w:val="00FF3839"/>
    <w:rsid w:val="00FF3991"/>
    <w:rsid w:val="00FF48C2"/>
    <w:rsid w:val="00FF4A77"/>
    <w:rsid w:val="00FF5C26"/>
    <w:rsid w:val="00FF5CEA"/>
    <w:rsid w:val="00FF625C"/>
    <w:rsid w:val="00FF65D1"/>
    <w:rsid w:val="00FF7443"/>
    <w:rsid w:val="00FF7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D3A"/>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735D3A"/>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735D3A"/>
    <w:pPr>
      <w:widowControl w:val="0"/>
      <w:autoSpaceDE w:val="0"/>
      <w:autoSpaceDN w:val="0"/>
    </w:pPr>
    <w:rPr>
      <w:rFonts w:ascii="Calibri" w:eastAsia="Times New Roman" w:hAnsi="Calibri" w:cs="Calibri"/>
      <w:b/>
      <w:sz w:val="22"/>
      <w:szCs w:val="20"/>
    </w:rPr>
  </w:style>
  <w:style w:type="paragraph" w:customStyle="1" w:styleId="ConsPlusCell">
    <w:name w:val="ConsPlusCell"/>
    <w:rsid w:val="00735D3A"/>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735D3A"/>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735D3A"/>
    <w:pPr>
      <w:widowControl w:val="0"/>
      <w:autoSpaceDE w:val="0"/>
      <w:autoSpaceDN w:val="0"/>
    </w:pPr>
    <w:rPr>
      <w:rFonts w:ascii="Tahoma" w:eastAsia="Times New Roman" w:hAnsi="Tahoma" w:cs="Tahoma"/>
      <w:sz w:val="20"/>
      <w:szCs w:val="20"/>
    </w:rPr>
  </w:style>
  <w:style w:type="paragraph" w:customStyle="1" w:styleId="ConsPlusJurTerm">
    <w:name w:val="ConsPlusJurTerm"/>
    <w:rsid w:val="00735D3A"/>
    <w:pPr>
      <w:widowControl w:val="0"/>
      <w:autoSpaceDE w:val="0"/>
      <w:autoSpaceDN w:val="0"/>
    </w:pPr>
    <w:rPr>
      <w:rFonts w:ascii="Tahoma" w:eastAsia="Times New Roman" w:hAnsi="Tahoma" w:cs="Tahoma"/>
      <w:sz w:val="26"/>
      <w:szCs w:val="20"/>
    </w:rPr>
  </w:style>
  <w:style w:type="paragraph" w:customStyle="1" w:styleId="ConsPlusTextList">
    <w:name w:val="ConsPlusTextList"/>
    <w:rsid w:val="00735D3A"/>
    <w:pPr>
      <w:widowControl w:val="0"/>
      <w:autoSpaceDE w:val="0"/>
      <w:autoSpaceDN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D3A"/>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735D3A"/>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735D3A"/>
    <w:pPr>
      <w:widowControl w:val="0"/>
      <w:autoSpaceDE w:val="0"/>
      <w:autoSpaceDN w:val="0"/>
    </w:pPr>
    <w:rPr>
      <w:rFonts w:ascii="Calibri" w:eastAsia="Times New Roman" w:hAnsi="Calibri" w:cs="Calibri"/>
      <w:b/>
      <w:sz w:val="22"/>
      <w:szCs w:val="20"/>
    </w:rPr>
  </w:style>
  <w:style w:type="paragraph" w:customStyle="1" w:styleId="ConsPlusCell">
    <w:name w:val="ConsPlusCell"/>
    <w:rsid w:val="00735D3A"/>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735D3A"/>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735D3A"/>
    <w:pPr>
      <w:widowControl w:val="0"/>
      <w:autoSpaceDE w:val="0"/>
      <w:autoSpaceDN w:val="0"/>
    </w:pPr>
    <w:rPr>
      <w:rFonts w:ascii="Tahoma" w:eastAsia="Times New Roman" w:hAnsi="Tahoma" w:cs="Tahoma"/>
      <w:sz w:val="20"/>
      <w:szCs w:val="20"/>
    </w:rPr>
  </w:style>
  <w:style w:type="paragraph" w:customStyle="1" w:styleId="ConsPlusJurTerm">
    <w:name w:val="ConsPlusJurTerm"/>
    <w:rsid w:val="00735D3A"/>
    <w:pPr>
      <w:widowControl w:val="0"/>
      <w:autoSpaceDE w:val="0"/>
      <w:autoSpaceDN w:val="0"/>
    </w:pPr>
    <w:rPr>
      <w:rFonts w:ascii="Tahoma" w:eastAsia="Times New Roman" w:hAnsi="Tahoma" w:cs="Tahoma"/>
      <w:sz w:val="26"/>
      <w:szCs w:val="20"/>
    </w:rPr>
  </w:style>
  <w:style w:type="paragraph" w:customStyle="1" w:styleId="ConsPlusTextList">
    <w:name w:val="ConsPlusTextList"/>
    <w:rsid w:val="00735D3A"/>
    <w:pPr>
      <w:widowControl w:val="0"/>
      <w:autoSpaceDE w:val="0"/>
      <w:autoSpaceDN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A4216D8276B00B2B4EC8941F0E2C72DF4382F67EDB9915894A8F5C45314668583A61B5FC49FCE4ACF39CC68DFl1CDQ" TargetMode="External"/><Relationship Id="rId18" Type="http://schemas.openxmlformats.org/officeDocument/2006/relationships/hyperlink" Target="consultantplus://offline/ref=9A4216D8276B00B2B4EC8941F0E2C72DF63B226CECBF915894A8F5C45314668583A61B5FC49FCE4ACF39CC68DFl1CDQ" TargetMode="External"/><Relationship Id="rId26" Type="http://schemas.openxmlformats.org/officeDocument/2006/relationships/hyperlink" Target="consultantplus://offline/ref=6174CDAEFAA7552C152C1CBD9D509046EC1A05192BFC578B59FDADCFA8243A615298E5CA1D9C7516CF69091F23m3C9Q" TargetMode="External"/><Relationship Id="rId39" Type="http://schemas.openxmlformats.org/officeDocument/2006/relationships/hyperlink" Target="consultantplus://offline/ref=6174CDAEFAA7552C152C1CBD9D509046ED1A001920F9578B59FDADCFA8243A614098BDC61D956B17C77C5F4E666560E5A18469E1E1E4FA9Am2C5Q" TargetMode="External"/><Relationship Id="rId21" Type="http://schemas.openxmlformats.org/officeDocument/2006/relationships/hyperlink" Target="consultantplus://offline/ref=6174CDAEFAA7552C152C1CBD9D509046EC1A001C2BFC578B59FDADCFA8243A614098BDC61B90604296335E12223973E5A0846BE9FEmECFQ" TargetMode="External"/><Relationship Id="rId34" Type="http://schemas.openxmlformats.org/officeDocument/2006/relationships/hyperlink" Target="consultantplus://offline/ref=6174CDAEFAA7552C152C1CBD9D509046ED1C011929AE008908A8A3CAA074607156D1B0CE03956308C5770Am1C6Q" TargetMode="External"/><Relationship Id="rId42" Type="http://schemas.openxmlformats.org/officeDocument/2006/relationships/hyperlink" Target="consultantplus://offline/ref=6174CDAEFAA7552C152C1CBD9D509046EA12041829AE008908A8A3CAA074607156D1B0CE03956308C5770Am1C6Q" TargetMode="External"/><Relationship Id="rId47" Type="http://schemas.openxmlformats.org/officeDocument/2006/relationships/hyperlink" Target="consultantplus://offline/ref=6174CDAEFAA7552C152C1CBD9D509046EE13061B27F1578B59FDADCFA8243A614098BDC61D956B17C77C5F4E666560E5A18469E1E1E4FA9Am2C5Q" TargetMode="External"/><Relationship Id="rId50" Type="http://schemas.openxmlformats.org/officeDocument/2006/relationships/hyperlink" Target="consultantplus://offline/ref=6174CDAEFAA7552C152C1CBD9D509046EC1B081C2BFF578B59FDADCFA8243A614098BDC61D956B1ECF7C5F4E666560E5A18469E1E1E4FA9Am2C5Q" TargetMode="External"/><Relationship Id="rId7" Type="http://schemas.openxmlformats.org/officeDocument/2006/relationships/hyperlink" Target="consultantplus://offline/ref=9A4216D8276B00B2B4EC8941F0E2C72DF4382B69E6BD915894A8F5C45314668591A64353C293DB1E96639B65DE1D6C2197D0BF01A1l1C3Q" TargetMode="External"/><Relationship Id="rId2" Type="http://schemas.microsoft.com/office/2007/relationships/stylesWithEffects" Target="stylesWithEffects.xml"/><Relationship Id="rId16" Type="http://schemas.openxmlformats.org/officeDocument/2006/relationships/hyperlink" Target="consultantplus://offline/ref=9A4216D8276B00B2B4EC8941F0E2C72DF43B2A6AEDBB915894A8F5C45314668591A64353C496D043C32C9A399A417F2196D0BD09BE186CF7l0CBQ" TargetMode="External"/><Relationship Id="rId29" Type="http://schemas.openxmlformats.org/officeDocument/2006/relationships/hyperlink" Target="consultantplus://offline/ref=6174CDAEFAA7552C152C1CBD9D509046EC1B081C2BFF578B59FDADCFA8243A614098BDC61D956B17C77C5F4E666560E5A18469E1E1E4FA9Am2C5Q" TargetMode="External"/><Relationship Id="rId11" Type="http://schemas.openxmlformats.org/officeDocument/2006/relationships/hyperlink" Target="consultantplus://offline/ref=9A4216D8276B00B2B4EC8941F0E2C72DF4392869ECBD915894A8F5C45314668591A64353C190DB1E96639B65DE1D6C2197D0BF01A1l1C3Q" TargetMode="External"/><Relationship Id="rId24" Type="http://schemas.openxmlformats.org/officeDocument/2006/relationships/hyperlink" Target="consultantplus://offline/ref=6174CDAEFAA7552C152C1CBD9D509046EC1B001923FE578B59FDADCFA8243A614098BDC416C13A52927A0B163C3065FBAA9A68mEC0Q" TargetMode="External"/><Relationship Id="rId32" Type="http://schemas.openxmlformats.org/officeDocument/2006/relationships/hyperlink" Target="consultantplus://offline/ref=6174CDAEFAA7552C152C1CBD9D509046EE1F091826FC578B59FDADCFA8243A615298E5CA1D9C7516CF69091F23m3C9Q" TargetMode="External"/><Relationship Id="rId37" Type="http://schemas.openxmlformats.org/officeDocument/2006/relationships/hyperlink" Target="consultantplus://offline/ref=6174CDAEFAA7552C152C1CBD9D509046ED1C011929AE008908A8A3CAA074607156D1B0CE03956308C5770Am1C6Q" TargetMode="External"/><Relationship Id="rId40" Type="http://schemas.openxmlformats.org/officeDocument/2006/relationships/hyperlink" Target="consultantplus://offline/ref=6174CDAEFAA7552C152C1CBD9D509046ED1C011929AE008908A8A3CAA074607156D1B0CE03956308C5770Am1C6Q" TargetMode="External"/><Relationship Id="rId45" Type="http://schemas.openxmlformats.org/officeDocument/2006/relationships/hyperlink" Target="consultantplus://offline/ref=6174CDAEFAA7552C152C1CBD9D509046EE13031E2BFE578B59FDADCFA8243A614098BDC61D956B17C57C5F4E666560E5A18469E1E1E4FA9Am2C5Q" TargetMode="External"/><Relationship Id="rId53"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9A4216D8276B00B2B4EC8941F0E2C72DF4392869ECBD915894A8F5C45314668583A61B5FC49FCE4ACF39CC68DFl1CDQ" TargetMode="External"/><Relationship Id="rId19" Type="http://schemas.openxmlformats.org/officeDocument/2006/relationships/hyperlink" Target="consultantplus://offline/ref=9A4216D8276B00B2B4EC8941F0E2C72DFE3F2968EDB2CC529CF1F9C6541B398096B74352CD88D042D925CE69lDC7Q" TargetMode="External"/><Relationship Id="rId31" Type="http://schemas.openxmlformats.org/officeDocument/2006/relationships/hyperlink" Target="consultantplus://offline/ref=6174CDAEFAA7552C152C1CBD9D509046EE13061B27F1578B59FDADCFA8243A615298E5CA1D9C7516CF69091F23m3C9Q" TargetMode="External"/><Relationship Id="rId44" Type="http://schemas.openxmlformats.org/officeDocument/2006/relationships/hyperlink" Target="consultantplus://offline/ref=6174CDAEFAA7552C152C1CBD9D509046EC19061F2AFC578B59FDADCFA8243A614098BDC61D956B17C77C5F4E666560E5A18469E1E1E4FA9Am2C5Q" TargetMode="External"/><Relationship Id="rId52" Type="http://schemas.openxmlformats.org/officeDocument/2006/relationships/hyperlink" Target="consultantplus://offline/ref=6174CDAEFAA7552C152C1CBD9D509046EC1B001923FE578B59FDADCFA8243A614098BDC316C13A52927A0B163C3065FBAA9A68mEC0Q" TargetMode="External"/><Relationship Id="rId4" Type="http://schemas.openxmlformats.org/officeDocument/2006/relationships/webSettings" Target="webSettings.xml"/><Relationship Id="rId9" Type="http://schemas.openxmlformats.org/officeDocument/2006/relationships/hyperlink" Target="consultantplus://offline/ref=9A4216D8276B00B2B4EC8941F0E2C72DFE302D69EEB2CC529CF1F9C6541B399296EF4F52C496D04ECC739F2C8B19722881CEB51FA21A6DlFCFQ" TargetMode="External"/><Relationship Id="rId14" Type="http://schemas.openxmlformats.org/officeDocument/2006/relationships/hyperlink" Target="consultantplus://offline/ref=9A4216D8276B00B2B4EC8941F0E2C72DF43B2B6BEABE915894A8F5C45314668583A61B5FC49FCE4ACF39CC68DFl1CDQ" TargetMode="External"/><Relationship Id="rId22" Type="http://schemas.openxmlformats.org/officeDocument/2006/relationships/hyperlink" Target="consultantplus://offline/ref=6174CDAEFAA7552C152C1CBD9D509046EC18001A25F1578B59FDADCFA8243A615298E5CA1D9C7516CF69091F23m3C9Q" TargetMode="External"/><Relationship Id="rId27" Type="http://schemas.openxmlformats.org/officeDocument/2006/relationships/hyperlink" Target="consultantplus://offline/ref=6174CDAEFAA7552C152C1CBD9D509046EC1A071F27FF578B59FDADCFA8243A614098BDC61D956B14CF7C5F4E666560E5A18469E1E1E4FA9Am2C5Q" TargetMode="External"/><Relationship Id="rId30" Type="http://schemas.openxmlformats.org/officeDocument/2006/relationships/hyperlink" Target="consultantplus://offline/ref=6174CDAEFAA7552C152C1CBD9D509046EE13031E2BFE578B59FDADCFA8243A615298E5CA1D9C7516CF69091F23m3C9Q" TargetMode="External"/><Relationship Id="rId35" Type="http://schemas.openxmlformats.org/officeDocument/2006/relationships/hyperlink" Target="consultantplus://offline/ref=6174CDAEFAA7552C152C1CBD9D509046EA12041829AE008908A8A3CAA074607156D1B0CE03956308C5770Am1C6Q" TargetMode="External"/><Relationship Id="rId43" Type="http://schemas.openxmlformats.org/officeDocument/2006/relationships/hyperlink" Target="consultantplus://offline/ref=6174CDAEFAA7552C152C1CBD9D509046EC19011F20FA578B59FDADCFA8243A614098BDC31E9E3F478322061F2B2E6DEDB69869E8mFC6Q" TargetMode="External"/><Relationship Id="rId48" Type="http://schemas.openxmlformats.org/officeDocument/2006/relationships/hyperlink" Target="consultantplus://offline/ref=6174CDAEFAA7552C152C1CBD9D509046EC1B031C21FC578B59FDADCFA8243A615298E5CA1D9C7516CF69091F23m3C9Q" TargetMode="External"/><Relationship Id="rId8" Type="http://schemas.openxmlformats.org/officeDocument/2006/relationships/hyperlink" Target="consultantplus://offline/ref=9A4216D8276B00B2B4EC8941F0E2C72DF4392869ECBD915894A8F5C45314668591A64353C496D04BC62C9A399A417F2196D0BD09BE186CF7l0CBQ" TargetMode="External"/><Relationship Id="rId51" Type="http://schemas.openxmlformats.org/officeDocument/2006/relationships/hyperlink" Target="consultantplus://offline/ref=6174CDAEFAA7552C152C1CBD9D509046EE1F091826FC578B59FDADCFA8243A615298E5CA1D9C7516CF69091F23m3C9Q" TargetMode="External"/><Relationship Id="rId3" Type="http://schemas.openxmlformats.org/officeDocument/2006/relationships/settings" Target="settings.xml"/><Relationship Id="rId12" Type="http://schemas.openxmlformats.org/officeDocument/2006/relationships/hyperlink" Target="consultantplus://offline/ref=9A4216D8276B00B2B4EC8941F0E2C72DF43B226CE9B0915894A8F5C45314668583A61B5FC49FCE4ACF39CC68DFl1CDQ" TargetMode="External"/><Relationship Id="rId17" Type="http://schemas.openxmlformats.org/officeDocument/2006/relationships/hyperlink" Target="consultantplus://offline/ref=9A4216D8276B00B2B4EC8941F0E2C72DF53B2B67EFBF915894A8F5C45314668583A61B5FC49FCE4ACF39CC68DFl1CDQ" TargetMode="External"/><Relationship Id="rId25" Type="http://schemas.openxmlformats.org/officeDocument/2006/relationships/hyperlink" Target="consultantplus://offline/ref=6174CDAEFAA7552C152C1CBD9D509046ED13011C21FB578B59FDADCFA8243A615298E5CA1D9C7516CF69091F23m3C9Q" TargetMode="External"/><Relationship Id="rId33" Type="http://schemas.openxmlformats.org/officeDocument/2006/relationships/hyperlink" Target="consultantplus://offline/ref=6174CDAEFAA7552C152C1CBD9D509046ED1C011929AE008908A8A3CAA074607156D1B0CE03956308C5770Am1C6Q" TargetMode="External"/><Relationship Id="rId38" Type="http://schemas.openxmlformats.org/officeDocument/2006/relationships/hyperlink" Target="consultantplus://offline/ref=6174CDAEFAA7552C152C1CBD9D509046EA12041829AE008908A8A3CAA074607156D1B0CE03956308C5770Am1C6Q" TargetMode="External"/><Relationship Id="rId46" Type="http://schemas.openxmlformats.org/officeDocument/2006/relationships/hyperlink" Target="consultantplus://offline/ref=6174CDAEFAA7552C152C1CBD9D509046EE13031E2BFE578B59FDADCFA8243A614098BDC61D956B15CF7C5F4E666560E5A18469E1E1E4FA9Am2C5Q" TargetMode="External"/><Relationship Id="rId20" Type="http://schemas.openxmlformats.org/officeDocument/2006/relationships/hyperlink" Target="consultantplus://offline/ref=6174CDAEFAA7552C152C1CBD9D509046ED1A001920F9578B59FDADCFA8243A615298E5CA1D9C7516CF69091F23m3C9Q" TargetMode="External"/><Relationship Id="rId41" Type="http://schemas.openxmlformats.org/officeDocument/2006/relationships/hyperlink" Target="consultantplus://offline/ref=6174CDAEFAA7552C152C1CBD9D509046ED1C011929AE008908A8A3CAA074607156D1B0CE03956308C5770Am1C6Q"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A4216D8276B00B2B4EC8941F0E2C72DF43B2A6AEDBB915894A8F5C45314668591A64353C496D043C32C9A399A417F2196D0BD09BE186CF7l0CBQ" TargetMode="External"/><Relationship Id="rId15" Type="http://schemas.openxmlformats.org/officeDocument/2006/relationships/hyperlink" Target="consultantplus://offline/ref=9A4216D8276B00B2B4EC8941F0E2C72DF5312D66EAB0915894A8F5C45314668583A61B5FC49FCE4ACF39CC68DFl1CDQ" TargetMode="External"/><Relationship Id="rId23" Type="http://schemas.openxmlformats.org/officeDocument/2006/relationships/hyperlink" Target="consultantplus://offline/ref=6174CDAEFAA7552C152C1CBD9D509046EC1B051D27F8578B59FDADCFA8243A615298E5CA1D9C7516CF69091F23m3C9Q" TargetMode="External"/><Relationship Id="rId28" Type="http://schemas.openxmlformats.org/officeDocument/2006/relationships/hyperlink" Target="consultantplus://offline/ref=6174CDAEFAA7552C152C1CBD9D509046EC19061F2AFC578B59FDADCFA8243A614098BDC61D956B10C47C5F4E666560E5A18469E1E1E4FA9Am2C5Q" TargetMode="External"/><Relationship Id="rId36" Type="http://schemas.openxmlformats.org/officeDocument/2006/relationships/hyperlink" Target="consultantplus://offline/ref=6174CDAEFAA7552C152C1CBD9D509046ED1C011929AE008908A8A3CAA074607156D1B0CE03956308C5770Am1C6Q" TargetMode="External"/><Relationship Id="rId49" Type="http://schemas.openxmlformats.org/officeDocument/2006/relationships/hyperlink" Target="consultantplus://offline/ref=6174CDAEFAA7552C152C1CBD9D509046EC1B081C2BFF578B59FDADCFA8243A614098BDC61D956B14C17C5F4E666560E5A18469E1E1E4FA9Am2C5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19165</Words>
  <Characters>109243</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Людмила Николаевна</dc:creator>
  <cp:lastModifiedBy>Горлова Людмила Николаевна</cp:lastModifiedBy>
  <cp:revision>1</cp:revision>
  <dcterms:created xsi:type="dcterms:W3CDTF">2019-08-09T16:02:00Z</dcterms:created>
  <dcterms:modified xsi:type="dcterms:W3CDTF">2019-08-09T16:02:00Z</dcterms:modified>
</cp:coreProperties>
</file>