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527" w:rsidRPr="00B873D5" w:rsidRDefault="005D0FDC" w:rsidP="00E06198">
      <w:pPr>
        <w:pStyle w:val="ConsPlusNormal"/>
        <w:ind w:left="4956" w:firstLine="708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7527">
        <w:rPr>
          <w:rFonts w:ascii="Times New Roman" w:hAnsi="Times New Roman" w:cs="Times New Roman"/>
          <w:sz w:val="28"/>
          <w:szCs w:val="28"/>
        </w:rPr>
        <w:t>П</w:t>
      </w:r>
      <w:r w:rsidR="00167527" w:rsidRPr="00B873D5">
        <w:rPr>
          <w:rFonts w:ascii="Times New Roman" w:hAnsi="Times New Roman" w:cs="Times New Roman"/>
          <w:sz w:val="28"/>
          <w:szCs w:val="28"/>
        </w:rPr>
        <w:t>риложение</w:t>
      </w:r>
    </w:p>
    <w:p w:rsidR="00167527" w:rsidRPr="00B873D5" w:rsidRDefault="00167527" w:rsidP="00167527">
      <w:pPr>
        <w:pStyle w:val="ConsPlusNormal"/>
        <w:tabs>
          <w:tab w:val="left" w:pos="799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167527" w:rsidTr="005D0FDC">
        <w:trPr>
          <w:jc w:val="right"/>
        </w:trPr>
        <w:tc>
          <w:tcPr>
            <w:tcW w:w="3828" w:type="dxa"/>
          </w:tcPr>
          <w:p w:rsidR="00167527" w:rsidRPr="00B873D5" w:rsidRDefault="00167527" w:rsidP="00E06198">
            <w:pPr>
              <w:pStyle w:val="ConsPlusNormal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3D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ТВЕРЖДЕНЫ</w:t>
            </w:r>
          </w:p>
          <w:p w:rsidR="00167527" w:rsidRPr="00B873D5" w:rsidRDefault="00E06198" w:rsidP="00E06198">
            <w:pPr>
              <w:pStyle w:val="ConsPlusNormal"/>
              <w:ind w:left="-103" w:hanging="28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67527" w:rsidRPr="00B873D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167527" w:rsidRPr="00B873D5">
              <w:rPr>
                <w:rFonts w:ascii="Times New Roman" w:hAnsi="Times New Roman" w:cs="Times New Roman"/>
                <w:sz w:val="28"/>
                <w:szCs w:val="28"/>
              </w:rPr>
              <w:t>казом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167527" w:rsidRPr="00B873D5">
              <w:rPr>
                <w:rFonts w:ascii="Times New Roman" w:hAnsi="Times New Roman" w:cs="Times New Roman"/>
                <w:sz w:val="28"/>
                <w:szCs w:val="28"/>
              </w:rPr>
              <w:t>инистерства труда</w:t>
            </w:r>
            <w:r w:rsidR="00167527" w:rsidRPr="008E12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527" w:rsidRPr="00B873D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527" w:rsidRPr="00B873D5">
              <w:rPr>
                <w:rFonts w:ascii="Times New Roman" w:hAnsi="Times New Roman" w:cs="Times New Roman"/>
                <w:sz w:val="28"/>
                <w:szCs w:val="28"/>
              </w:rPr>
              <w:t>социального развития</w:t>
            </w:r>
          </w:p>
          <w:p w:rsidR="00167527" w:rsidRPr="00B873D5" w:rsidRDefault="00167527" w:rsidP="00E06198">
            <w:pPr>
              <w:pStyle w:val="ConsPlusNormal"/>
              <w:ind w:left="-249" w:firstLine="141"/>
              <w:rPr>
                <w:rFonts w:ascii="Times New Roman" w:hAnsi="Times New Roman" w:cs="Times New Roman"/>
                <w:sz w:val="28"/>
                <w:szCs w:val="28"/>
              </w:rPr>
            </w:pPr>
            <w:r w:rsidRPr="00B873D5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167527" w:rsidRPr="00B873D5" w:rsidRDefault="00167527" w:rsidP="00E06198">
            <w:pPr>
              <w:pStyle w:val="ConsPlusNormal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B873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B3407">
              <w:rPr>
                <w:rFonts w:ascii="Times New Roman" w:hAnsi="Times New Roman" w:cs="Times New Roman"/>
                <w:sz w:val="28"/>
                <w:szCs w:val="28"/>
              </w:rPr>
              <w:t>09.07.2021</w:t>
            </w:r>
            <w:r w:rsidRPr="00B873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873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3407">
              <w:rPr>
                <w:rFonts w:ascii="Times New Roman" w:hAnsi="Times New Roman" w:cs="Times New Roman"/>
                <w:sz w:val="28"/>
                <w:szCs w:val="28"/>
              </w:rPr>
              <w:t>1077</w:t>
            </w:r>
          </w:p>
          <w:p w:rsidR="00167527" w:rsidRDefault="00167527" w:rsidP="00A73982">
            <w:pPr>
              <w:pStyle w:val="ConsPlusNormal"/>
              <w:tabs>
                <w:tab w:val="left" w:pos="7995"/>
              </w:tabs>
              <w:ind w:left="669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7527" w:rsidRDefault="00167527" w:rsidP="0016752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E06198" w:rsidTr="00E06198">
        <w:trPr>
          <w:jc w:val="center"/>
        </w:trPr>
        <w:tc>
          <w:tcPr>
            <w:tcW w:w="7937" w:type="dxa"/>
          </w:tcPr>
          <w:p w:rsidR="00E06198" w:rsidRPr="002364C8" w:rsidRDefault="00E06198" w:rsidP="00E06198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4C8">
              <w:rPr>
                <w:rFonts w:ascii="Times New Roman" w:hAnsi="Times New Roman" w:cs="Times New Roman"/>
                <w:sz w:val="28"/>
                <w:szCs w:val="28"/>
              </w:rPr>
              <w:t>ИЗМЕНЕНИЯ,</w:t>
            </w:r>
          </w:p>
          <w:p w:rsidR="00E06198" w:rsidRDefault="00E06198" w:rsidP="00E06198">
            <w:pPr>
              <w:pStyle w:val="ConsPlusTitl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64C8">
              <w:rPr>
                <w:rFonts w:ascii="Times New Roman" w:hAnsi="Times New Roman" w:cs="Times New Roman"/>
                <w:sz w:val="28"/>
                <w:szCs w:val="28"/>
              </w:rPr>
              <w:t>вносимые в приказ</w:t>
            </w:r>
            <w:r w:rsidRPr="005B0E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64C8">
              <w:rPr>
                <w:rFonts w:ascii="Times New Roman" w:hAnsi="Times New Roman"/>
                <w:sz w:val="28"/>
                <w:szCs w:val="28"/>
              </w:rPr>
              <w:t xml:space="preserve">министерства труда </w:t>
            </w:r>
          </w:p>
          <w:p w:rsidR="00E06198" w:rsidRDefault="00E06198" w:rsidP="00E06198">
            <w:pPr>
              <w:pStyle w:val="ConsPlusTitl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64C8">
              <w:rPr>
                <w:rFonts w:ascii="Times New Roman" w:hAnsi="Times New Roman"/>
                <w:sz w:val="28"/>
                <w:szCs w:val="28"/>
              </w:rPr>
              <w:t xml:space="preserve">и социального развития Краснодарского края </w:t>
            </w:r>
          </w:p>
          <w:p w:rsidR="00E06198" w:rsidRDefault="00E06198" w:rsidP="00E06198">
            <w:pPr>
              <w:pStyle w:val="ConsPlusTitl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2364C8">
              <w:rPr>
                <w:rFonts w:ascii="Times New Roman" w:hAnsi="Times New Roman"/>
                <w:sz w:val="28"/>
                <w:szCs w:val="28"/>
              </w:rPr>
              <w:t>т 2 ноября 2016 г. № 1393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64C8">
              <w:rPr>
                <w:rFonts w:ascii="Times New Roman" w:hAnsi="Times New Roman"/>
                <w:sz w:val="28"/>
                <w:szCs w:val="28"/>
              </w:rPr>
              <w:t xml:space="preserve">«Об утверждении </w:t>
            </w:r>
          </w:p>
          <w:p w:rsidR="00E06198" w:rsidRDefault="00E06198" w:rsidP="00E06198">
            <w:pPr>
              <w:pStyle w:val="ConsPlusTitle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64C8">
              <w:rPr>
                <w:rFonts w:ascii="Times New Roman" w:hAnsi="Times New Roman"/>
                <w:sz w:val="28"/>
                <w:szCs w:val="28"/>
              </w:rPr>
              <w:t xml:space="preserve">административного регламента </w:t>
            </w:r>
          </w:p>
          <w:p w:rsidR="00E06198" w:rsidRPr="002364C8" w:rsidRDefault="00E06198" w:rsidP="00E06198">
            <w:pPr>
              <w:pStyle w:val="ConsPlu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364C8">
              <w:rPr>
                <w:rFonts w:ascii="Times New Roman" w:hAnsi="Times New Roman"/>
                <w:sz w:val="28"/>
                <w:szCs w:val="28"/>
              </w:rPr>
              <w:t>предоставления государственной услуги по включению</w:t>
            </w:r>
          </w:p>
          <w:p w:rsidR="00E06198" w:rsidRDefault="00E06198" w:rsidP="00E06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364C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список детей-сирот и детей, оставшихся без попечения</w:t>
            </w:r>
          </w:p>
          <w:p w:rsidR="00E06198" w:rsidRDefault="00E06198" w:rsidP="00E06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родителей, лиц из числа детей-сирот и детей, оставшихся</w:t>
            </w:r>
          </w:p>
          <w:p w:rsidR="00E06198" w:rsidRDefault="00E06198" w:rsidP="00E06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без попечения родителей, лиц, относившихся к категории </w:t>
            </w:r>
          </w:p>
          <w:p w:rsidR="00E06198" w:rsidRDefault="00E06198" w:rsidP="00E06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7628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детей-сирот и детей, оставшихся без попечения родителей, </w:t>
            </w:r>
          </w:p>
          <w:p w:rsidR="00E06198" w:rsidRPr="00C2522A" w:rsidRDefault="00E06198" w:rsidP="00E06198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22A">
              <w:rPr>
                <w:rFonts w:ascii="Times New Roman" w:hAnsi="Times New Roman"/>
                <w:sz w:val="28"/>
                <w:szCs w:val="28"/>
              </w:rPr>
              <w:t>подлежащих обеспечению жилыми помещениями»</w:t>
            </w:r>
          </w:p>
          <w:p w:rsidR="00E06198" w:rsidRDefault="00E06198" w:rsidP="00E061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6198" w:rsidRDefault="00E06198" w:rsidP="00E061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11D13" w:rsidRDefault="00A11D13" w:rsidP="00A11D13">
      <w:pPr>
        <w:pStyle w:val="ConsPlusNormal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Преамбулу изложить в следующей редакции:</w:t>
      </w:r>
    </w:p>
    <w:p w:rsidR="00A11D13" w:rsidRPr="00A11D13" w:rsidRDefault="00A11D13" w:rsidP="00A11D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D13">
        <w:rPr>
          <w:rFonts w:ascii="Times New Roman" w:hAnsi="Times New Roman" w:cs="Times New Roman"/>
          <w:sz w:val="28"/>
          <w:szCs w:val="28"/>
        </w:rPr>
        <w:t xml:space="preserve">«В соответствии с Федеральным </w:t>
      </w:r>
      <w:hyperlink r:id="rId8" w:history="1">
        <w:r w:rsidRPr="00A11D1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11D13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 w:rsidR="000C34DB">
        <w:rPr>
          <w:rFonts w:ascii="Times New Roman" w:hAnsi="Times New Roman" w:cs="Times New Roman"/>
          <w:sz w:val="28"/>
          <w:szCs w:val="28"/>
        </w:rPr>
        <w:t>.</w:t>
      </w:r>
      <w:r w:rsidRPr="00A11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11D13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11D1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</w:t>
      </w:r>
      <w:r>
        <w:rPr>
          <w:rFonts w:ascii="Times New Roman" w:hAnsi="Times New Roman" w:cs="Times New Roman"/>
          <w:sz w:val="28"/>
          <w:szCs w:val="28"/>
        </w:rPr>
        <w:t>льных услуг»</w:t>
      </w:r>
      <w:r w:rsidRPr="00A11D13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A11D1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11D13">
        <w:rPr>
          <w:rFonts w:ascii="Times New Roman" w:hAnsi="Times New Roman" w:cs="Times New Roman"/>
          <w:sz w:val="28"/>
          <w:szCs w:val="28"/>
        </w:rPr>
        <w:t xml:space="preserve"> Краснодарского края от 3 июня 2009 г</w:t>
      </w:r>
      <w:r w:rsidR="000C34DB">
        <w:rPr>
          <w:rFonts w:ascii="Times New Roman" w:hAnsi="Times New Roman" w:cs="Times New Roman"/>
          <w:sz w:val="28"/>
          <w:szCs w:val="28"/>
        </w:rPr>
        <w:t>.</w:t>
      </w:r>
      <w:r w:rsidRPr="00A11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11D13">
        <w:rPr>
          <w:rFonts w:ascii="Times New Roman" w:hAnsi="Times New Roman" w:cs="Times New Roman"/>
          <w:sz w:val="28"/>
          <w:szCs w:val="28"/>
        </w:rPr>
        <w:t xml:space="preserve"> 1748-КЗ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11D13">
        <w:rPr>
          <w:rFonts w:ascii="Times New Roman" w:hAnsi="Times New Roman" w:cs="Times New Roman"/>
          <w:sz w:val="28"/>
          <w:szCs w:val="28"/>
        </w:rPr>
        <w:t>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11D13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A11D1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11D13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</w:t>
      </w:r>
      <w:r w:rsidR="000C34DB">
        <w:rPr>
          <w:rFonts w:ascii="Times New Roman" w:hAnsi="Times New Roman" w:cs="Times New Roman"/>
          <w:sz w:val="28"/>
          <w:szCs w:val="28"/>
        </w:rPr>
        <w:t>.</w:t>
      </w:r>
      <w:r w:rsidRPr="00A11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11D13">
        <w:rPr>
          <w:rFonts w:ascii="Times New Roman" w:hAnsi="Times New Roman" w:cs="Times New Roman"/>
          <w:sz w:val="28"/>
          <w:szCs w:val="28"/>
        </w:rPr>
        <w:t xml:space="preserve"> 1340 </w:t>
      </w:r>
      <w:r w:rsidR="000C34DB">
        <w:rPr>
          <w:rFonts w:ascii="Times New Roman" w:hAnsi="Times New Roman" w:cs="Times New Roman"/>
          <w:sz w:val="28"/>
          <w:szCs w:val="28"/>
        </w:rPr>
        <w:t>«</w:t>
      </w:r>
      <w:r w:rsidRPr="00A11D13">
        <w:rPr>
          <w:rFonts w:ascii="Times New Roman" w:hAnsi="Times New Roman" w:cs="Times New Roman"/>
          <w:sz w:val="28"/>
          <w:szCs w:val="28"/>
        </w:rPr>
        <w:t xml:space="preserve">Об утверждении Порядков разработки, утверждения административных регламентов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Pr="00A11D13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ого контроля (надзора) </w:t>
      </w:r>
      <w:r w:rsidRPr="00A11D13">
        <w:rPr>
          <w:rFonts w:ascii="Times New Roman" w:hAnsi="Times New Roman" w:cs="Times New Roman"/>
          <w:sz w:val="28"/>
          <w:szCs w:val="28"/>
        </w:rPr>
        <w:t>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11D13">
        <w:rPr>
          <w:rFonts w:ascii="Times New Roman" w:hAnsi="Times New Roman" w:cs="Times New Roman"/>
          <w:sz w:val="28"/>
          <w:szCs w:val="28"/>
        </w:rPr>
        <w:t xml:space="preserve"> п</w:t>
      </w:r>
      <w:r w:rsidR="000C34DB">
        <w:rPr>
          <w:rFonts w:ascii="Times New Roman" w:hAnsi="Times New Roman" w:cs="Times New Roman"/>
          <w:sz w:val="28"/>
          <w:szCs w:val="28"/>
        </w:rPr>
        <w:t xml:space="preserve"> </w:t>
      </w:r>
      <w:r w:rsidRPr="00A11D13">
        <w:rPr>
          <w:rFonts w:ascii="Times New Roman" w:hAnsi="Times New Roman" w:cs="Times New Roman"/>
          <w:sz w:val="28"/>
          <w:szCs w:val="28"/>
        </w:rPr>
        <w:t>р</w:t>
      </w:r>
      <w:r w:rsidR="000C34DB">
        <w:rPr>
          <w:rFonts w:ascii="Times New Roman" w:hAnsi="Times New Roman" w:cs="Times New Roman"/>
          <w:sz w:val="28"/>
          <w:szCs w:val="28"/>
        </w:rPr>
        <w:t xml:space="preserve"> </w:t>
      </w:r>
      <w:r w:rsidRPr="00A11D13">
        <w:rPr>
          <w:rFonts w:ascii="Times New Roman" w:hAnsi="Times New Roman" w:cs="Times New Roman"/>
          <w:sz w:val="28"/>
          <w:szCs w:val="28"/>
        </w:rPr>
        <w:t>и</w:t>
      </w:r>
      <w:r w:rsidR="000C34DB">
        <w:rPr>
          <w:rFonts w:ascii="Times New Roman" w:hAnsi="Times New Roman" w:cs="Times New Roman"/>
          <w:sz w:val="28"/>
          <w:szCs w:val="28"/>
        </w:rPr>
        <w:t xml:space="preserve"> </w:t>
      </w:r>
      <w:r w:rsidRPr="00A11D13">
        <w:rPr>
          <w:rFonts w:ascii="Times New Roman" w:hAnsi="Times New Roman" w:cs="Times New Roman"/>
          <w:sz w:val="28"/>
          <w:szCs w:val="28"/>
        </w:rPr>
        <w:t>к</w:t>
      </w:r>
      <w:r w:rsidR="000C34DB">
        <w:rPr>
          <w:rFonts w:ascii="Times New Roman" w:hAnsi="Times New Roman" w:cs="Times New Roman"/>
          <w:sz w:val="28"/>
          <w:szCs w:val="28"/>
        </w:rPr>
        <w:t xml:space="preserve"> </w:t>
      </w:r>
      <w:r w:rsidRPr="00A11D13">
        <w:rPr>
          <w:rFonts w:ascii="Times New Roman" w:hAnsi="Times New Roman" w:cs="Times New Roman"/>
          <w:sz w:val="28"/>
          <w:szCs w:val="28"/>
        </w:rPr>
        <w:t>а</w:t>
      </w:r>
      <w:r w:rsidR="000C34DB">
        <w:rPr>
          <w:rFonts w:ascii="Times New Roman" w:hAnsi="Times New Roman" w:cs="Times New Roman"/>
          <w:sz w:val="28"/>
          <w:szCs w:val="28"/>
        </w:rPr>
        <w:t xml:space="preserve"> </w:t>
      </w:r>
      <w:r w:rsidRPr="00A11D13">
        <w:rPr>
          <w:rFonts w:ascii="Times New Roman" w:hAnsi="Times New Roman" w:cs="Times New Roman"/>
          <w:sz w:val="28"/>
          <w:szCs w:val="28"/>
        </w:rPr>
        <w:t>з</w:t>
      </w:r>
      <w:r w:rsidR="000C34DB">
        <w:rPr>
          <w:rFonts w:ascii="Times New Roman" w:hAnsi="Times New Roman" w:cs="Times New Roman"/>
          <w:sz w:val="28"/>
          <w:szCs w:val="28"/>
        </w:rPr>
        <w:t xml:space="preserve"> </w:t>
      </w:r>
      <w:r w:rsidRPr="00A11D13">
        <w:rPr>
          <w:rFonts w:ascii="Times New Roman" w:hAnsi="Times New Roman" w:cs="Times New Roman"/>
          <w:sz w:val="28"/>
          <w:szCs w:val="28"/>
        </w:rPr>
        <w:t>ы</w:t>
      </w:r>
      <w:r w:rsidR="000C34DB">
        <w:rPr>
          <w:rFonts w:ascii="Times New Roman" w:hAnsi="Times New Roman" w:cs="Times New Roman"/>
          <w:sz w:val="28"/>
          <w:szCs w:val="28"/>
        </w:rPr>
        <w:t xml:space="preserve"> </w:t>
      </w:r>
      <w:r w:rsidRPr="00A11D13">
        <w:rPr>
          <w:rFonts w:ascii="Times New Roman" w:hAnsi="Times New Roman" w:cs="Times New Roman"/>
          <w:sz w:val="28"/>
          <w:szCs w:val="28"/>
        </w:rPr>
        <w:t>в</w:t>
      </w:r>
      <w:r w:rsidR="000C34DB">
        <w:rPr>
          <w:rFonts w:ascii="Times New Roman" w:hAnsi="Times New Roman" w:cs="Times New Roman"/>
          <w:sz w:val="28"/>
          <w:szCs w:val="28"/>
        </w:rPr>
        <w:t xml:space="preserve"> </w:t>
      </w:r>
      <w:r w:rsidRPr="00A11D13">
        <w:rPr>
          <w:rFonts w:ascii="Times New Roman" w:hAnsi="Times New Roman" w:cs="Times New Roman"/>
          <w:sz w:val="28"/>
          <w:szCs w:val="28"/>
        </w:rPr>
        <w:t>а</w:t>
      </w:r>
      <w:r w:rsidR="000C34DB">
        <w:rPr>
          <w:rFonts w:ascii="Times New Roman" w:hAnsi="Times New Roman" w:cs="Times New Roman"/>
          <w:sz w:val="28"/>
          <w:szCs w:val="28"/>
        </w:rPr>
        <w:t xml:space="preserve"> </w:t>
      </w:r>
      <w:r w:rsidRPr="00A11D13">
        <w:rPr>
          <w:rFonts w:ascii="Times New Roman" w:hAnsi="Times New Roman" w:cs="Times New Roman"/>
          <w:sz w:val="28"/>
          <w:szCs w:val="28"/>
        </w:rPr>
        <w:t>ю: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06198" w:rsidRPr="00605FE3" w:rsidRDefault="008C0D12" w:rsidP="000C34DB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bookmarkStart w:id="1" w:name="P42"/>
      <w:bookmarkEnd w:id="1"/>
      <w:r w:rsidRPr="00605FE3">
        <w:rPr>
          <w:rFonts w:ascii="Times New Roman" w:hAnsi="Times New Roman"/>
          <w:sz w:val="28"/>
          <w:szCs w:val="28"/>
        </w:rPr>
        <w:t>П</w:t>
      </w:r>
      <w:r w:rsidR="00E06198" w:rsidRPr="00605FE3">
        <w:rPr>
          <w:rFonts w:ascii="Times New Roman" w:hAnsi="Times New Roman"/>
          <w:sz w:val="28"/>
          <w:szCs w:val="28"/>
        </w:rPr>
        <w:t>ункт 6 изложить в следующей редакции:</w:t>
      </w:r>
    </w:p>
    <w:p w:rsidR="00E06198" w:rsidRPr="00605FE3" w:rsidRDefault="00E06198" w:rsidP="005D0F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5FE3">
        <w:rPr>
          <w:rFonts w:ascii="Times New Roman" w:hAnsi="Times New Roman"/>
          <w:sz w:val="28"/>
          <w:szCs w:val="28"/>
        </w:rPr>
        <w:t>«6. Контроль за выполнением настоящего приказа возложить на заместителя министра труда и социального развития Краснодарского края</w:t>
      </w:r>
      <w:r w:rsidR="008C0D12" w:rsidRPr="00605FE3">
        <w:rPr>
          <w:rFonts w:ascii="Times New Roman" w:hAnsi="Times New Roman"/>
          <w:sz w:val="28"/>
          <w:szCs w:val="28"/>
        </w:rPr>
        <w:t xml:space="preserve"> </w:t>
      </w:r>
      <w:r w:rsidR="00A82319">
        <w:rPr>
          <w:rFonts w:ascii="Times New Roman" w:hAnsi="Times New Roman"/>
          <w:sz w:val="28"/>
          <w:szCs w:val="28"/>
        </w:rPr>
        <w:t xml:space="preserve">Рога-                   </w:t>
      </w:r>
      <w:proofErr w:type="spellStart"/>
      <w:r w:rsidR="00A82319">
        <w:rPr>
          <w:rFonts w:ascii="Times New Roman" w:hAnsi="Times New Roman"/>
          <w:sz w:val="28"/>
          <w:szCs w:val="28"/>
        </w:rPr>
        <w:t>чева</w:t>
      </w:r>
      <w:proofErr w:type="spellEnd"/>
      <w:r w:rsidR="00A82319">
        <w:rPr>
          <w:rFonts w:ascii="Times New Roman" w:hAnsi="Times New Roman"/>
          <w:sz w:val="28"/>
          <w:szCs w:val="28"/>
        </w:rPr>
        <w:t xml:space="preserve"> Д.В.</w:t>
      </w:r>
      <w:r w:rsidR="008C0D12" w:rsidRPr="00605FE3">
        <w:rPr>
          <w:rFonts w:ascii="Times New Roman" w:hAnsi="Times New Roman"/>
          <w:sz w:val="28"/>
          <w:szCs w:val="28"/>
        </w:rPr>
        <w:t>».</w:t>
      </w:r>
    </w:p>
    <w:p w:rsidR="000C34DB" w:rsidRDefault="007D7F2C" w:rsidP="007D7F2C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0C34DB">
        <w:rPr>
          <w:rFonts w:ascii="Times New Roman" w:hAnsi="Times New Roman" w:cs="Times New Roman"/>
          <w:b w:val="0"/>
          <w:sz w:val="28"/>
          <w:szCs w:val="28"/>
        </w:rPr>
        <w:t>В приложении:</w:t>
      </w:r>
    </w:p>
    <w:p w:rsidR="00A765FA" w:rsidRPr="007D7F2C" w:rsidRDefault="000C34DB" w:rsidP="007D7F2C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 в</w:t>
      </w:r>
      <w:r w:rsidR="007D7F2C" w:rsidRPr="007D7F2C">
        <w:rPr>
          <w:rFonts w:ascii="Times New Roman" w:hAnsi="Times New Roman" w:cs="Times New Roman"/>
          <w:b w:val="0"/>
          <w:sz w:val="28"/>
          <w:szCs w:val="28"/>
        </w:rPr>
        <w:t xml:space="preserve"> подразделе 1.3 «Требования к порядку информирования о</w:t>
      </w:r>
      <w:r w:rsidR="007D7F2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7F2C" w:rsidRPr="007D7F2C">
        <w:rPr>
          <w:rFonts w:ascii="Times New Roman" w:hAnsi="Times New Roman" w:cs="Times New Roman"/>
          <w:b w:val="0"/>
          <w:sz w:val="28"/>
          <w:szCs w:val="28"/>
        </w:rPr>
        <w:t>предоставлении государственной услуги» раздела</w:t>
      </w:r>
      <w:r w:rsidR="00A765FA" w:rsidRPr="007D7F2C">
        <w:rPr>
          <w:rFonts w:ascii="Times New Roman" w:hAnsi="Times New Roman" w:cs="Times New Roman"/>
          <w:b w:val="0"/>
          <w:sz w:val="28"/>
          <w:szCs w:val="28"/>
        </w:rPr>
        <w:t xml:space="preserve"> 1 «Общие положения»:</w:t>
      </w:r>
    </w:p>
    <w:p w:rsidR="00955E00" w:rsidRDefault="00955E00" w:rsidP="00955E00">
      <w:pPr>
        <w:pStyle w:val="ConsPlusTitle"/>
        <w:ind w:left="72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пункте 1.3.1:</w:t>
      </w:r>
    </w:p>
    <w:p w:rsidR="00A765FA" w:rsidRDefault="000C34DB" w:rsidP="00E64576">
      <w:pPr>
        <w:pStyle w:val="ConsPlusTitle"/>
        <w:ind w:firstLine="72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абзац </w:t>
      </w:r>
      <w:r w:rsidR="00065C00">
        <w:rPr>
          <w:rFonts w:ascii="Times New Roman" w:hAnsi="Times New Roman" w:cs="Times New Roman"/>
          <w:b w:val="0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b w:val="0"/>
          <w:sz w:val="28"/>
          <w:szCs w:val="28"/>
        </w:rPr>
        <w:t>после</w:t>
      </w:r>
      <w:r w:rsidR="00A765FA">
        <w:rPr>
          <w:rFonts w:ascii="Times New Roman" w:hAnsi="Times New Roman" w:cs="Times New Roman"/>
          <w:b w:val="0"/>
          <w:sz w:val="28"/>
          <w:szCs w:val="28"/>
        </w:rPr>
        <w:t xml:space="preserve"> слов «многофункциональными центрами предоставления государственных и муниципальных услуг» дополнить словами «Краснодарского края»;</w:t>
      </w:r>
    </w:p>
    <w:p w:rsidR="00A765FA" w:rsidRDefault="00E64576" w:rsidP="002D478C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абзацы седьмой</w:t>
      </w:r>
      <w:r w:rsidR="000C34DB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восьмой исключить;</w:t>
      </w:r>
    </w:p>
    <w:p w:rsidR="007137E5" w:rsidRDefault="007137E5" w:rsidP="007137E5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абзац девятый изложить в следующей редакции:</w:t>
      </w:r>
    </w:p>
    <w:p w:rsidR="007137E5" w:rsidRPr="007137E5" w:rsidRDefault="007137E5" w:rsidP="007137E5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137E5">
        <w:rPr>
          <w:rFonts w:ascii="Times New Roman" w:hAnsi="Times New Roman" w:cs="Times New Roman"/>
          <w:b w:val="0"/>
          <w:sz w:val="28"/>
          <w:szCs w:val="28"/>
        </w:rPr>
        <w:t xml:space="preserve">«посредством размещения информации на официальном сайте министерства в информационно-телекоммуникационной сети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7137E5">
        <w:rPr>
          <w:rFonts w:ascii="Times New Roman" w:hAnsi="Times New Roman" w:cs="Times New Roman"/>
          <w:b w:val="0"/>
          <w:sz w:val="28"/>
          <w:szCs w:val="28"/>
        </w:rPr>
        <w:t>Интернет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7137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C34DB">
        <w:rPr>
          <w:rFonts w:ascii="Times New Roman" w:hAnsi="Times New Roman" w:cs="Times New Roman"/>
          <w:b w:val="0"/>
          <w:sz w:val="28"/>
          <w:szCs w:val="28"/>
        </w:rPr>
        <w:t>− http://www.sznkuban.ru (далее −</w:t>
      </w:r>
      <w:r w:rsidRPr="007137E5">
        <w:rPr>
          <w:rFonts w:ascii="Times New Roman" w:hAnsi="Times New Roman" w:cs="Times New Roman"/>
          <w:b w:val="0"/>
          <w:sz w:val="28"/>
          <w:szCs w:val="28"/>
        </w:rPr>
        <w:t xml:space="preserve"> официальный сайт министерства), в федеральной государственной информационной системе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7137E5">
        <w:rPr>
          <w:rFonts w:ascii="Times New Roman" w:hAnsi="Times New Roman" w:cs="Times New Roman"/>
          <w:b w:val="0"/>
          <w:sz w:val="28"/>
          <w:szCs w:val="28"/>
        </w:rPr>
        <w:t xml:space="preserve">Единый портал государственных </w:t>
      </w:r>
      <w:r>
        <w:rPr>
          <w:rFonts w:ascii="Times New Roman" w:hAnsi="Times New Roman" w:cs="Times New Roman"/>
          <w:b w:val="0"/>
          <w:sz w:val="28"/>
          <w:szCs w:val="28"/>
        </w:rPr>
        <w:t>и муниципальных услуг (функций)»</w:t>
      </w:r>
      <w:r w:rsidRPr="007137E5">
        <w:rPr>
          <w:rFonts w:ascii="Times New Roman" w:hAnsi="Times New Roman" w:cs="Times New Roman"/>
          <w:b w:val="0"/>
          <w:sz w:val="28"/>
          <w:szCs w:val="28"/>
        </w:rPr>
        <w:t xml:space="preserve"> (www.gosuslugi.ru) (далее </w:t>
      </w:r>
      <w:r w:rsidR="000C34DB">
        <w:rPr>
          <w:rFonts w:ascii="Times New Roman" w:hAnsi="Times New Roman" w:cs="Times New Roman"/>
          <w:b w:val="0"/>
          <w:sz w:val="28"/>
          <w:szCs w:val="28"/>
        </w:rPr>
        <w:t>−</w:t>
      </w:r>
      <w:r w:rsidRPr="007137E5">
        <w:rPr>
          <w:rFonts w:ascii="Times New Roman" w:hAnsi="Times New Roman" w:cs="Times New Roman"/>
          <w:b w:val="0"/>
          <w:sz w:val="28"/>
          <w:szCs w:val="28"/>
        </w:rPr>
        <w:t xml:space="preserve"> Единый портал) и государственной информационн</w:t>
      </w:r>
      <w:r>
        <w:rPr>
          <w:rFonts w:ascii="Times New Roman" w:hAnsi="Times New Roman" w:cs="Times New Roman"/>
          <w:b w:val="0"/>
          <w:sz w:val="28"/>
          <w:szCs w:val="28"/>
        </w:rPr>
        <w:t>ой системе Краснодарского края «</w:t>
      </w:r>
      <w:r w:rsidRPr="007137E5">
        <w:rPr>
          <w:rFonts w:ascii="Times New Roman" w:hAnsi="Times New Roman" w:cs="Times New Roman"/>
          <w:b w:val="0"/>
          <w:sz w:val="28"/>
          <w:szCs w:val="28"/>
        </w:rPr>
        <w:t>Портал государственных и муниципальных услуг (функций) Краснодарского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7137E5">
        <w:rPr>
          <w:rFonts w:ascii="Times New Roman" w:hAnsi="Times New Roman" w:cs="Times New Roman"/>
          <w:b w:val="0"/>
          <w:sz w:val="28"/>
          <w:szCs w:val="28"/>
        </w:rPr>
        <w:t xml:space="preserve"> (www.pgu.krasnodar.ru) (далее </w:t>
      </w:r>
      <w:r w:rsidR="000C34DB">
        <w:rPr>
          <w:rFonts w:ascii="Times New Roman" w:hAnsi="Times New Roman" w:cs="Times New Roman"/>
          <w:b w:val="0"/>
          <w:sz w:val="28"/>
          <w:szCs w:val="28"/>
        </w:rPr>
        <w:t>−</w:t>
      </w:r>
      <w:r w:rsidRPr="007137E5">
        <w:rPr>
          <w:rFonts w:ascii="Times New Roman" w:hAnsi="Times New Roman" w:cs="Times New Roman"/>
          <w:b w:val="0"/>
          <w:sz w:val="28"/>
          <w:szCs w:val="28"/>
        </w:rPr>
        <w:t xml:space="preserve"> Региональный портал)</w:t>
      </w:r>
      <w:r w:rsidR="00813F23">
        <w:rPr>
          <w:rFonts w:ascii="Times New Roman" w:hAnsi="Times New Roman" w:cs="Times New Roman"/>
          <w:b w:val="0"/>
          <w:sz w:val="28"/>
          <w:szCs w:val="28"/>
        </w:rPr>
        <w:t xml:space="preserve">, информация о порядке предоставления государственной услуги и перечень НПА размещается на Интерактивном портале социальной защиты населения министерства труда и социального развития Краснодарского края – </w:t>
      </w:r>
      <w:r w:rsidR="00813F23">
        <w:rPr>
          <w:rFonts w:ascii="Times New Roman" w:hAnsi="Times New Roman" w:cs="Times New Roman"/>
          <w:b w:val="0"/>
          <w:sz w:val="28"/>
          <w:szCs w:val="28"/>
          <w:lang w:val="en-US"/>
        </w:rPr>
        <w:t>https</w:t>
      </w:r>
      <w:r w:rsidR="00813F23">
        <w:rPr>
          <w:rFonts w:ascii="Times New Roman" w:hAnsi="Times New Roman" w:cs="Times New Roman"/>
          <w:b w:val="0"/>
          <w:sz w:val="28"/>
          <w:szCs w:val="28"/>
        </w:rPr>
        <w:t>:</w:t>
      </w:r>
      <w:r w:rsidR="00813F23" w:rsidRPr="00813F23">
        <w:rPr>
          <w:rFonts w:ascii="Times New Roman" w:hAnsi="Times New Roman" w:cs="Times New Roman"/>
          <w:b w:val="0"/>
          <w:sz w:val="28"/>
          <w:szCs w:val="28"/>
        </w:rPr>
        <w:t>//</w:t>
      </w:r>
      <w:proofErr w:type="spellStart"/>
      <w:r w:rsidR="00813F23">
        <w:rPr>
          <w:rFonts w:ascii="Times New Roman" w:hAnsi="Times New Roman" w:cs="Times New Roman"/>
          <w:b w:val="0"/>
          <w:sz w:val="28"/>
          <w:szCs w:val="28"/>
          <w:lang w:val="en-US"/>
        </w:rPr>
        <w:t>soc</w:t>
      </w:r>
      <w:proofErr w:type="spellEnd"/>
      <w:r w:rsidR="00813F23" w:rsidRPr="00813F23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spellStart"/>
      <w:r w:rsidR="00813F23">
        <w:rPr>
          <w:rFonts w:ascii="Times New Roman" w:hAnsi="Times New Roman" w:cs="Times New Roman"/>
          <w:b w:val="0"/>
          <w:sz w:val="28"/>
          <w:szCs w:val="28"/>
          <w:lang w:val="en-US"/>
        </w:rPr>
        <w:t>ru</w:t>
      </w:r>
      <w:proofErr w:type="spellEnd"/>
      <w:r w:rsidR="00813F23" w:rsidRPr="00813F23">
        <w:rPr>
          <w:rFonts w:ascii="Times New Roman" w:hAnsi="Times New Roman" w:cs="Times New Roman"/>
          <w:b w:val="0"/>
          <w:sz w:val="28"/>
          <w:szCs w:val="28"/>
        </w:rPr>
        <w:t>/</w:t>
      </w:r>
      <w:r w:rsidRPr="007137E5">
        <w:rPr>
          <w:rFonts w:ascii="Times New Roman" w:hAnsi="Times New Roman" w:cs="Times New Roman"/>
          <w:b w:val="0"/>
          <w:sz w:val="28"/>
          <w:szCs w:val="28"/>
        </w:rPr>
        <w:t>;</w:t>
      </w:r>
      <w:r w:rsidR="004139F4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E64576" w:rsidRDefault="007137E5" w:rsidP="00955E00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абзаце первом </w:t>
      </w:r>
      <w:r w:rsidR="00955E00">
        <w:rPr>
          <w:rFonts w:ascii="Times New Roman" w:hAnsi="Times New Roman" w:cs="Times New Roman"/>
          <w:b w:val="0"/>
          <w:sz w:val="28"/>
          <w:szCs w:val="28"/>
        </w:rPr>
        <w:t>пункт</w:t>
      </w:r>
      <w:r w:rsidR="000C34DB">
        <w:rPr>
          <w:rFonts w:ascii="Times New Roman" w:hAnsi="Times New Roman" w:cs="Times New Roman"/>
          <w:b w:val="0"/>
          <w:sz w:val="28"/>
          <w:szCs w:val="28"/>
        </w:rPr>
        <w:t>а</w:t>
      </w:r>
      <w:r w:rsidR="00955E00">
        <w:rPr>
          <w:rFonts w:ascii="Times New Roman" w:hAnsi="Times New Roman" w:cs="Times New Roman"/>
          <w:b w:val="0"/>
          <w:sz w:val="28"/>
          <w:szCs w:val="28"/>
        </w:rPr>
        <w:t xml:space="preserve"> 1.3.2</w:t>
      </w:r>
      <w:r w:rsidR="000C34DB">
        <w:rPr>
          <w:rFonts w:ascii="Times New Roman" w:hAnsi="Times New Roman" w:cs="Times New Roman"/>
          <w:b w:val="0"/>
          <w:sz w:val="28"/>
          <w:szCs w:val="28"/>
        </w:rPr>
        <w:t>, абзаце первом пункта 1.3.3 слово</w:t>
      </w:r>
      <w:r w:rsidR="00955E00">
        <w:rPr>
          <w:rFonts w:ascii="Times New Roman" w:hAnsi="Times New Roman" w:cs="Times New Roman"/>
          <w:b w:val="0"/>
          <w:sz w:val="28"/>
          <w:szCs w:val="28"/>
        </w:rPr>
        <w:t xml:space="preserve"> «справочная» исключить;</w:t>
      </w:r>
    </w:p>
    <w:p w:rsidR="00E06198" w:rsidRDefault="000C34DB" w:rsidP="002D478C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2) в</w:t>
      </w:r>
      <w:r w:rsidR="008C0D12" w:rsidRPr="00605FE3">
        <w:rPr>
          <w:rFonts w:ascii="Times New Roman" w:hAnsi="Times New Roman" w:cs="Times New Roman"/>
          <w:b w:val="0"/>
          <w:sz w:val="28"/>
          <w:szCs w:val="28"/>
        </w:rPr>
        <w:t xml:space="preserve"> разделе 2 «Стандарт предоставления государственной услуги»:</w:t>
      </w:r>
    </w:p>
    <w:p w:rsidR="007D7F2C" w:rsidRDefault="007D7F2C" w:rsidP="002D478C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792C50">
        <w:rPr>
          <w:rFonts w:ascii="Times New Roman" w:hAnsi="Times New Roman" w:cs="Times New Roman"/>
          <w:b w:val="0"/>
          <w:sz w:val="28"/>
          <w:szCs w:val="28"/>
        </w:rPr>
        <w:t>подразделе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2.1 «Наименование государственной услуги» слова </w:t>
      </w:r>
      <w:r w:rsidR="00792C50">
        <w:rPr>
          <w:rFonts w:ascii="Times New Roman" w:hAnsi="Times New Roman" w:cs="Times New Roman"/>
          <w:b w:val="0"/>
          <w:sz w:val="28"/>
          <w:szCs w:val="28"/>
        </w:rPr>
        <w:t>«Государственная услуга по включению» заменить словом «Включение»;</w:t>
      </w:r>
    </w:p>
    <w:p w:rsidR="00792C50" w:rsidRDefault="00792C50" w:rsidP="002D478C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A46E9B">
        <w:rPr>
          <w:rFonts w:ascii="Times New Roman" w:hAnsi="Times New Roman" w:cs="Times New Roman"/>
          <w:b w:val="0"/>
          <w:sz w:val="28"/>
          <w:szCs w:val="28"/>
        </w:rPr>
        <w:t>пункте 2.2.2 подраздела 2.2 «Наименование органа, предоставляющего государственную услугу»:</w:t>
      </w:r>
    </w:p>
    <w:p w:rsidR="00792C50" w:rsidRDefault="00792C50" w:rsidP="002D478C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абзацы второй, третий, шестой, девятый и десятый исключить;</w:t>
      </w:r>
    </w:p>
    <w:p w:rsidR="00792C50" w:rsidRDefault="004F4B06" w:rsidP="002D478C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после абзаца «Уполномоченным органом местного самоуправления» дополнить абзацем следующего содержания:</w:t>
      </w:r>
    </w:p>
    <w:p w:rsidR="004F4B06" w:rsidRDefault="004F4B06" w:rsidP="002D478C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«Органами опеки и попечительства</w:t>
      </w:r>
      <w:r w:rsidR="000C34DB">
        <w:rPr>
          <w:rFonts w:ascii="Times New Roman" w:hAnsi="Times New Roman" w:cs="Times New Roman"/>
          <w:b w:val="0"/>
          <w:sz w:val="28"/>
          <w:szCs w:val="28"/>
        </w:rPr>
        <w:t>;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0D3193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94E2F" w:rsidRDefault="00F94E2F" w:rsidP="002D478C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подразделе</w:t>
      </w:r>
      <w:r w:rsidR="003B49E8">
        <w:rPr>
          <w:rFonts w:ascii="Times New Roman" w:hAnsi="Times New Roman" w:cs="Times New Roman"/>
          <w:b w:val="0"/>
          <w:sz w:val="28"/>
          <w:szCs w:val="28"/>
        </w:rPr>
        <w:t xml:space="preserve"> 2.4 </w:t>
      </w:r>
      <w:r>
        <w:rPr>
          <w:rFonts w:ascii="Times New Roman" w:hAnsi="Times New Roman" w:cs="Times New Roman"/>
          <w:b w:val="0"/>
          <w:sz w:val="28"/>
          <w:szCs w:val="28"/>
        </w:rPr>
        <w:t>«Срок предоставления государственной услуги»:</w:t>
      </w:r>
    </w:p>
    <w:p w:rsidR="007D7F2C" w:rsidRDefault="00F94E2F" w:rsidP="002D478C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наименование </w:t>
      </w:r>
      <w:r w:rsidR="000D3193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0C34DB" w:rsidRDefault="000D3193" w:rsidP="000C3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863">
        <w:rPr>
          <w:rFonts w:ascii="Times New Roman" w:hAnsi="Times New Roman" w:cs="Times New Roman"/>
          <w:sz w:val="28"/>
          <w:szCs w:val="28"/>
        </w:rPr>
        <w:t>«</w:t>
      </w:r>
      <w:r w:rsidR="000C34DB" w:rsidRPr="000C34DB">
        <w:rPr>
          <w:rFonts w:ascii="Times New Roman" w:hAnsi="Times New Roman" w:cs="Times New Roman"/>
          <w:b/>
          <w:sz w:val="28"/>
          <w:szCs w:val="28"/>
        </w:rPr>
        <w:t xml:space="preserve">2.4. </w:t>
      </w:r>
      <w:r w:rsidRPr="000C34DB">
        <w:rPr>
          <w:rFonts w:ascii="Times New Roman" w:hAnsi="Times New Roman" w:cs="Times New Roman"/>
          <w:b/>
          <w:sz w:val="28"/>
          <w:szCs w:val="28"/>
        </w:rPr>
        <w:t xml:space="preserve">Срок предоставления государственной услуги, </w:t>
      </w:r>
    </w:p>
    <w:p w:rsidR="000C34DB" w:rsidRDefault="000D3193" w:rsidP="000C3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4DB">
        <w:rPr>
          <w:rFonts w:ascii="Times New Roman" w:hAnsi="Times New Roman" w:cs="Times New Roman"/>
          <w:b/>
          <w:sz w:val="28"/>
          <w:szCs w:val="28"/>
        </w:rPr>
        <w:t>в том числе</w:t>
      </w:r>
      <w:r w:rsidR="00F94E2F" w:rsidRPr="000C3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34DB">
        <w:rPr>
          <w:rFonts w:ascii="Times New Roman" w:hAnsi="Times New Roman" w:cs="Times New Roman"/>
          <w:b/>
          <w:sz w:val="28"/>
          <w:szCs w:val="28"/>
        </w:rPr>
        <w:t xml:space="preserve">с учетом необходимости обращения </w:t>
      </w:r>
    </w:p>
    <w:p w:rsidR="000C34DB" w:rsidRDefault="000D3193" w:rsidP="000C3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4DB">
        <w:rPr>
          <w:rFonts w:ascii="Times New Roman" w:hAnsi="Times New Roman" w:cs="Times New Roman"/>
          <w:b/>
          <w:sz w:val="28"/>
          <w:szCs w:val="28"/>
        </w:rPr>
        <w:t>в организации, участвующие</w:t>
      </w:r>
      <w:r w:rsidR="00F94E2F" w:rsidRPr="000C3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34DB">
        <w:rPr>
          <w:rFonts w:ascii="Times New Roman" w:hAnsi="Times New Roman" w:cs="Times New Roman"/>
          <w:b/>
          <w:sz w:val="28"/>
          <w:szCs w:val="28"/>
        </w:rPr>
        <w:t xml:space="preserve">в предоставлении </w:t>
      </w:r>
    </w:p>
    <w:p w:rsidR="007466E7" w:rsidRDefault="000D3193" w:rsidP="000C3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4DB">
        <w:rPr>
          <w:rFonts w:ascii="Times New Roman" w:hAnsi="Times New Roman" w:cs="Times New Roman"/>
          <w:b/>
          <w:sz w:val="28"/>
          <w:szCs w:val="28"/>
        </w:rPr>
        <w:t>государственной услуги, срок приостановления</w:t>
      </w:r>
      <w:r w:rsidR="00F94E2F" w:rsidRPr="000C34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0868" w:rsidRDefault="000D3193" w:rsidP="000C3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4DB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7466E7" w:rsidRDefault="000D3193" w:rsidP="000C3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4DB">
        <w:rPr>
          <w:rFonts w:ascii="Times New Roman" w:hAnsi="Times New Roman" w:cs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7466E7" w:rsidRDefault="000D3193" w:rsidP="000C3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4DB">
        <w:rPr>
          <w:rFonts w:ascii="Times New Roman" w:hAnsi="Times New Roman" w:cs="Times New Roman"/>
          <w:b/>
          <w:sz w:val="28"/>
          <w:szCs w:val="28"/>
        </w:rPr>
        <w:t xml:space="preserve">законодательством Российской Федерации, </w:t>
      </w:r>
    </w:p>
    <w:p w:rsidR="007466E7" w:rsidRDefault="000D3193" w:rsidP="000C3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4DB">
        <w:rPr>
          <w:rFonts w:ascii="Times New Roman" w:hAnsi="Times New Roman" w:cs="Times New Roman"/>
          <w:b/>
          <w:sz w:val="28"/>
          <w:szCs w:val="28"/>
        </w:rPr>
        <w:t xml:space="preserve">срок выдачи (направления) документов, </w:t>
      </w:r>
    </w:p>
    <w:p w:rsidR="007466E7" w:rsidRDefault="000D3193" w:rsidP="000C3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4DB">
        <w:rPr>
          <w:rFonts w:ascii="Times New Roman" w:hAnsi="Times New Roman" w:cs="Times New Roman"/>
          <w:b/>
          <w:sz w:val="28"/>
          <w:szCs w:val="28"/>
        </w:rPr>
        <w:t xml:space="preserve">являющихся результатом предоставления </w:t>
      </w:r>
    </w:p>
    <w:p w:rsidR="000D3193" w:rsidRPr="00460863" w:rsidRDefault="000D3193" w:rsidP="000C34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4DB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  <w:r w:rsidRPr="00460863">
        <w:rPr>
          <w:rFonts w:ascii="Times New Roman" w:hAnsi="Times New Roman" w:cs="Times New Roman"/>
          <w:sz w:val="28"/>
          <w:szCs w:val="28"/>
        </w:rPr>
        <w:t>»</w:t>
      </w:r>
      <w:r w:rsidR="00F94E2F" w:rsidRPr="00460863">
        <w:rPr>
          <w:rFonts w:ascii="Times New Roman" w:hAnsi="Times New Roman" w:cs="Times New Roman"/>
          <w:sz w:val="28"/>
          <w:szCs w:val="28"/>
        </w:rPr>
        <w:t>;</w:t>
      </w:r>
    </w:p>
    <w:p w:rsidR="00F94E2F" w:rsidRDefault="00F94E2F" w:rsidP="00F94E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F94E2F" w:rsidRPr="00DD388B" w:rsidRDefault="00F94E2F" w:rsidP="00F94E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«Копия приказа министерства о </w:t>
      </w:r>
      <w:r w:rsidRPr="00DD388B">
        <w:rPr>
          <w:rFonts w:ascii="Times New Roman" w:hAnsi="Times New Roman" w:cs="Times New Roman"/>
          <w:sz w:val="28"/>
          <w:szCs w:val="28"/>
        </w:rPr>
        <w:t>включении (об отказе во включении) лица в список в течение 5 рабочих дней со дня подписания направляется заявителю (представителю заявителя) и в уполномоченный орган местного самоуправления.»</w:t>
      </w:r>
      <w:r w:rsidR="00593E06">
        <w:rPr>
          <w:rFonts w:ascii="Times New Roman" w:hAnsi="Times New Roman" w:cs="Times New Roman"/>
          <w:sz w:val="28"/>
          <w:szCs w:val="28"/>
        </w:rPr>
        <w:t>;</w:t>
      </w:r>
    </w:p>
    <w:p w:rsidR="00030877" w:rsidRDefault="00593E06" w:rsidP="00DD388B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подразделе 2.6 </w:t>
      </w:r>
      <w:r w:rsidRPr="00605FE3">
        <w:rPr>
          <w:rFonts w:ascii="Times New Roman" w:hAnsi="Times New Roman"/>
          <w:sz w:val="28"/>
          <w:szCs w:val="28"/>
        </w:rPr>
        <w:t>«</w:t>
      </w:r>
      <w:r w:rsidRPr="00605FE3">
        <w:rPr>
          <w:rFonts w:ascii="Times New Roman" w:eastAsiaTheme="minorHAnsi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 (представителем заявителя), способы их получения заявителем (</w:t>
      </w:r>
      <w:proofErr w:type="spellStart"/>
      <w:r w:rsidRPr="00605FE3">
        <w:rPr>
          <w:rFonts w:ascii="Times New Roman" w:eastAsiaTheme="minorHAnsi" w:hAnsi="Times New Roman"/>
          <w:sz w:val="28"/>
          <w:szCs w:val="28"/>
        </w:rPr>
        <w:t>представи</w:t>
      </w:r>
      <w:proofErr w:type="spellEnd"/>
      <w:r w:rsidR="00030877">
        <w:rPr>
          <w:rFonts w:ascii="Times New Roman" w:eastAsiaTheme="minorHAnsi" w:hAnsi="Times New Roman"/>
          <w:sz w:val="28"/>
          <w:szCs w:val="28"/>
        </w:rPr>
        <w:t>-</w:t>
      </w:r>
    </w:p>
    <w:p w:rsidR="00F94E2F" w:rsidRDefault="00593E06" w:rsidP="00030877">
      <w:pPr>
        <w:pStyle w:val="ConsPlusNormal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605FE3">
        <w:rPr>
          <w:rFonts w:ascii="Times New Roman" w:eastAsiaTheme="minorHAnsi" w:hAnsi="Times New Roman"/>
          <w:sz w:val="28"/>
          <w:szCs w:val="28"/>
        </w:rPr>
        <w:lastRenderedPageBreak/>
        <w:t>телем</w:t>
      </w:r>
      <w:proofErr w:type="spellEnd"/>
      <w:r w:rsidRPr="00605FE3">
        <w:rPr>
          <w:rFonts w:ascii="Times New Roman" w:eastAsiaTheme="minorHAnsi" w:hAnsi="Times New Roman"/>
          <w:sz w:val="28"/>
          <w:szCs w:val="28"/>
        </w:rPr>
        <w:t xml:space="preserve"> заявителя), в том числе в электронной форме, порядок их представления»</w:t>
      </w:r>
      <w:r w:rsidR="00D94FDD">
        <w:rPr>
          <w:rFonts w:ascii="Times New Roman" w:eastAsiaTheme="minorHAnsi" w:hAnsi="Times New Roman"/>
          <w:sz w:val="28"/>
          <w:szCs w:val="28"/>
        </w:rPr>
        <w:t>:</w:t>
      </w:r>
    </w:p>
    <w:p w:rsidR="00D94FDD" w:rsidRDefault="00D94FDD" w:rsidP="00DD388B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наименовании слова «(представителем заявителя)» исключить;</w:t>
      </w:r>
    </w:p>
    <w:p w:rsidR="008C0D12" w:rsidRPr="00D94FDD" w:rsidRDefault="00D94FDD" w:rsidP="00D94FDD">
      <w:pPr>
        <w:pStyle w:val="ConsPlusTitle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D94FDD">
        <w:rPr>
          <w:rFonts w:ascii="Times New Roman" w:hAnsi="Times New Roman"/>
          <w:b w:val="0"/>
          <w:sz w:val="28"/>
          <w:szCs w:val="28"/>
        </w:rPr>
        <w:t>в пункте 2.6.1</w:t>
      </w:r>
      <w:r w:rsidR="008C0D12" w:rsidRPr="00D94FDD">
        <w:rPr>
          <w:rFonts w:ascii="Times New Roman" w:eastAsiaTheme="minorHAnsi" w:hAnsi="Times New Roman"/>
          <w:b w:val="0"/>
          <w:sz w:val="28"/>
          <w:szCs w:val="28"/>
        </w:rPr>
        <w:t>:</w:t>
      </w:r>
    </w:p>
    <w:p w:rsidR="008C0D12" w:rsidRPr="00605FE3" w:rsidRDefault="008C0D12" w:rsidP="005D0F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05FE3">
        <w:rPr>
          <w:rFonts w:ascii="Times New Roman" w:hAnsi="Times New Roman"/>
          <w:sz w:val="28"/>
          <w:szCs w:val="28"/>
        </w:rPr>
        <w:t>после абзаца «копия свидетельства о рождении ребенка (детей) лица, в отношении которого решается вопрос о включении в список (при наличии);» дополнить абзацем следующего содержания:</w:t>
      </w:r>
    </w:p>
    <w:p w:rsidR="008C0D12" w:rsidRPr="00605FE3" w:rsidRDefault="008C0D12" w:rsidP="005D0FD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605FE3">
        <w:rPr>
          <w:rFonts w:ascii="Times New Roman" w:hAnsi="Times New Roman"/>
          <w:sz w:val="28"/>
          <w:szCs w:val="28"/>
        </w:rPr>
        <w:t>«свидетельства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 (при наличии);»;</w:t>
      </w:r>
    </w:p>
    <w:p w:rsidR="008C0D12" w:rsidRDefault="008C0D12" w:rsidP="005D0FDC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605FE3">
        <w:rPr>
          <w:rFonts w:ascii="Times New Roman" w:eastAsiaTheme="minorHAnsi" w:hAnsi="Times New Roman"/>
          <w:sz w:val="28"/>
          <w:szCs w:val="28"/>
        </w:rPr>
        <w:t xml:space="preserve">абзац </w:t>
      </w:r>
      <w:r w:rsidR="00360868">
        <w:rPr>
          <w:rFonts w:ascii="Times New Roman" w:eastAsiaTheme="minorHAnsi" w:hAnsi="Times New Roman"/>
          <w:sz w:val="28"/>
          <w:szCs w:val="28"/>
        </w:rPr>
        <w:t>одиннадцатый</w:t>
      </w:r>
      <w:r w:rsidR="005D0FDC">
        <w:rPr>
          <w:rFonts w:ascii="Times New Roman" w:eastAsiaTheme="minorHAnsi" w:hAnsi="Times New Roman"/>
          <w:sz w:val="28"/>
          <w:szCs w:val="28"/>
        </w:rPr>
        <w:t xml:space="preserve"> </w:t>
      </w:r>
      <w:r w:rsidRPr="005D0FDC">
        <w:rPr>
          <w:rFonts w:ascii="Times New Roman" w:eastAsiaTheme="minorHAnsi" w:hAnsi="Times New Roman"/>
          <w:sz w:val="28"/>
          <w:szCs w:val="28"/>
        </w:rPr>
        <w:t>исключить;</w:t>
      </w:r>
    </w:p>
    <w:p w:rsidR="00605FE3" w:rsidRPr="002D478C" w:rsidRDefault="00605FE3" w:rsidP="00D94FDD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2D478C">
        <w:rPr>
          <w:rFonts w:ascii="Times New Roman" w:eastAsiaTheme="minorHAnsi" w:hAnsi="Times New Roman"/>
          <w:sz w:val="28"/>
          <w:szCs w:val="28"/>
        </w:rPr>
        <w:t>в подразделе 2.7 «</w:t>
      </w:r>
      <w:r w:rsidRPr="002D478C">
        <w:rPr>
          <w:rFonts w:ascii="Times New Roman" w:eastAsiaTheme="minorHAnsi" w:hAnsi="Times New Roman"/>
          <w:bCs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представления»:</w:t>
      </w:r>
    </w:p>
    <w:p w:rsidR="00605FE3" w:rsidRPr="00605FE3" w:rsidRDefault="00605FE3" w:rsidP="005D0F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05FE3">
        <w:rPr>
          <w:rFonts w:ascii="Times New Roman" w:eastAsiaTheme="minorHAnsi" w:hAnsi="Times New Roman"/>
          <w:bCs/>
          <w:sz w:val="28"/>
          <w:szCs w:val="28"/>
        </w:rPr>
        <w:t>пункт 2.7.1 после абзаца «</w:t>
      </w:r>
      <w:r w:rsidRPr="00605FE3">
        <w:rPr>
          <w:rFonts w:ascii="Times New Roman" w:eastAsiaTheme="minorHAnsi" w:hAnsi="Times New Roman"/>
          <w:sz w:val="28"/>
          <w:szCs w:val="28"/>
        </w:rPr>
        <w:t>сведения органа регистрации прав на недвижимость на территории Краснодарского края, содержащиеся в Едином государственном реестре недвижимости, о правах лица, в отношении которого решается вопрос о включении в список, на имеющиеся (имевшиеся) у него объекты недвижимого имущества на территории Российской Федерации (в том числе Краснодарского края)</w:t>
      </w:r>
      <w:r w:rsidR="00360868">
        <w:rPr>
          <w:rFonts w:ascii="Times New Roman" w:eastAsiaTheme="minorHAnsi" w:hAnsi="Times New Roman"/>
          <w:sz w:val="28"/>
          <w:szCs w:val="28"/>
        </w:rPr>
        <w:t>.</w:t>
      </w:r>
      <w:r w:rsidRPr="00605FE3">
        <w:rPr>
          <w:rFonts w:ascii="Times New Roman" w:eastAsiaTheme="minorHAnsi" w:hAnsi="Times New Roman"/>
          <w:sz w:val="28"/>
          <w:szCs w:val="28"/>
        </w:rPr>
        <w:t>» дополнить абзацем следующего содержания:</w:t>
      </w:r>
    </w:p>
    <w:p w:rsidR="00605FE3" w:rsidRPr="00605FE3" w:rsidRDefault="00605FE3" w:rsidP="005D0F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605FE3">
        <w:rPr>
          <w:rFonts w:ascii="Times New Roman" w:eastAsiaTheme="minorHAnsi" w:hAnsi="Times New Roman"/>
          <w:bCs/>
          <w:sz w:val="28"/>
          <w:szCs w:val="28"/>
        </w:rPr>
        <w:t>«</w:t>
      </w:r>
      <w:r w:rsidRPr="00605FE3">
        <w:rPr>
          <w:rFonts w:ascii="Times New Roman" w:eastAsiaTheme="minorHAnsi" w:hAnsi="Times New Roman"/>
          <w:sz w:val="28"/>
          <w:szCs w:val="28"/>
        </w:rPr>
        <w:t>копия акта органа опеки и попечительства об устройстве ребенка в организацию для детей-сирот и детей, оставшихся без попечения родителей, или об устройстве ребенка под опеку или попечительство (при наличии).»;</w:t>
      </w:r>
    </w:p>
    <w:p w:rsidR="00605FE3" w:rsidRPr="00605FE3" w:rsidRDefault="00605FE3" w:rsidP="005D0F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05FE3">
        <w:rPr>
          <w:rFonts w:ascii="Times New Roman" w:hAnsi="Times New Roman"/>
          <w:sz w:val="28"/>
          <w:szCs w:val="28"/>
        </w:rPr>
        <w:t xml:space="preserve">пункт 2.7.2 </w:t>
      </w:r>
      <w:r w:rsidRPr="00605FE3">
        <w:rPr>
          <w:rFonts w:ascii="Times New Roman" w:eastAsiaTheme="minorHAnsi" w:hAnsi="Times New Roman"/>
          <w:sz w:val="28"/>
          <w:szCs w:val="28"/>
        </w:rPr>
        <w:t>дополнить абзацем следующего содержания:</w:t>
      </w:r>
    </w:p>
    <w:p w:rsidR="00605FE3" w:rsidRDefault="00605FE3" w:rsidP="005D0FDC">
      <w:pPr>
        <w:pStyle w:val="ConsPlusNormal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05FE3">
        <w:rPr>
          <w:rFonts w:ascii="Times New Roman" w:eastAsiaTheme="minorHAnsi" w:hAnsi="Times New Roman"/>
          <w:sz w:val="28"/>
          <w:szCs w:val="28"/>
        </w:rPr>
        <w:t>«Копия акта органа опеки и попечительства об устройстве ребенка в организацию для детей-сирот и детей, оставшихся без попечения родителей, или об устройстве ребенка под опеку или попечительство запрашивается уполномоченным органом местного самоуправления в о</w:t>
      </w:r>
      <w:r w:rsidR="00D94FDD">
        <w:rPr>
          <w:rFonts w:ascii="Times New Roman" w:eastAsiaTheme="minorHAnsi" w:hAnsi="Times New Roman"/>
          <w:sz w:val="28"/>
          <w:szCs w:val="28"/>
        </w:rPr>
        <w:t>рганах опеки и попечительства.»;</w:t>
      </w:r>
    </w:p>
    <w:p w:rsidR="00A82319" w:rsidRDefault="001A3521" w:rsidP="00A82319">
      <w:pPr>
        <w:pStyle w:val="ConsPlusNormal"/>
        <w:suppressAutoHyphens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6) подраздел 2.8 «Указание на запрет требовать от заявителя» дополнить пунктом 2.8.2 </w:t>
      </w:r>
      <w:r w:rsidR="00EE4174">
        <w:rPr>
          <w:rFonts w:ascii="Times New Roman" w:eastAsiaTheme="minorHAnsi" w:hAnsi="Times New Roman"/>
          <w:sz w:val="28"/>
          <w:szCs w:val="28"/>
        </w:rPr>
        <w:t>следующего содержания:</w:t>
      </w:r>
    </w:p>
    <w:p w:rsidR="00EE4174" w:rsidRDefault="00EE4174" w:rsidP="00A8231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7466E7">
        <w:rPr>
          <w:rFonts w:ascii="Times New Roman" w:hAnsi="Times New Roman"/>
          <w:sz w:val="28"/>
          <w:szCs w:val="28"/>
        </w:rPr>
        <w:t xml:space="preserve">2.8.2. </w:t>
      </w:r>
      <w:r w:rsidRPr="00EE4174">
        <w:rPr>
          <w:rFonts w:ascii="Times New Roman" w:hAnsi="Times New Roman"/>
          <w:sz w:val="28"/>
          <w:szCs w:val="28"/>
        </w:rPr>
        <w:t xml:space="preserve">При предоставлении </w:t>
      </w:r>
      <w:r>
        <w:rPr>
          <w:rFonts w:ascii="Times New Roman" w:hAnsi="Times New Roman"/>
          <w:sz w:val="28"/>
          <w:szCs w:val="28"/>
        </w:rPr>
        <w:t>государственных</w:t>
      </w:r>
      <w:r w:rsidRPr="00EE4174">
        <w:rPr>
          <w:rFonts w:ascii="Times New Roman" w:hAnsi="Times New Roman"/>
          <w:sz w:val="28"/>
          <w:szCs w:val="28"/>
        </w:rPr>
        <w:t xml:space="preserve"> услуг по экстерриториальному принципу </w:t>
      </w:r>
      <w:r>
        <w:rPr>
          <w:rFonts w:ascii="Times New Roman" w:hAnsi="Times New Roman"/>
          <w:sz w:val="28"/>
          <w:szCs w:val="28"/>
        </w:rPr>
        <w:t>у</w:t>
      </w:r>
      <w:r w:rsidRPr="00EE4174">
        <w:rPr>
          <w:rFonts w:ascii="Times New Roman" w:hAnsi="Times New Roman"/>
          <w:sz w:val="28"/>
          <w:szCs w:val="28"/>
        </w:rPr>
        <w:t xml:space="preserve">полномоченный орган </w:t>
      </w:r>
      <w:r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EE4174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Pr="00EE4174">
        <w:rPr>
          <w:rFonts w:ascii="Times New Roman" w:hAnsi="Times New Roman"/>
          <w:sz w:val="28"/>
          <w:szCs w:val="28"/>
        </w:rPr>
        <w:t>вправе</w:t>
      </w:r>
      <w:r w:rsidR="00A82319">
        <w:rPr>
          <w:rFonts w:ascii="Times New Roman" w:hAnsi="Times New Roman"/>
          <w:sz w:val="28"/>
          <w:szCs w:val="28"/>
        </w:rPr>
        <w:t xml:space="preserve"> </w:t>
      </w:r>
      <w:r w:rsidRPr="00EE4174">
        <w:rPr>
          <w:rFonts w:ascii="Times New Roman" w:hAnsi="Times New Roman"/>
          <w:sz w:val="28"/>
          <w:szCs w:val="28"/>
        </w:rPr>
        <w:t xml:space="preserve"> требовать</w:t>
      </w:r>
      <w:proofErr w:type="gramEnd"/>
      <w:r w:rsidRPr="00EE4174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з</w:t>
      </w:r>
      <w:r w:rsidRPr="00EE4174">
        <w:rPr>
          <w:rFonts w:ascii="Times New Roman" w:hAnsi="Times New Roman"/>
          <w:sz w:val="28"/>
          <w:szCs w:val="28"/>
        </w:rPr>
        <w:t xml:space="preserve">аявителя или МФЦ предоставления документов на бумажных носителях, если иное не предусмотрено федеральным законодательством, регламентирующим предоставление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EE4174">
        <w:rPr>
          <w:rFonts w:ascii="Times New Roman" w:hAnsi="Times New Roman"/>
          <w:sz w:val="28"/>
          <w:szCs w:val="28"/>
        </w:rPr>
        <w:t xml:space="preserve"> услуги.</w:t>
      </w:r>
      <w:r>
        <w:rPr>
          <w:rFonts w:ascii="Times New Roman" w:hAnsi="Times New Roman"/>
          <w:sz w:val="28"/>
          <w:szCs w:val="28"/>
        </w:rPr>
        <w:t>»;</w:t>
      </w:r>
    </w:p>
    <w:p w:rsidR="003B186B" w:rsidRDefault="003B186B" w:rsidP="00AA751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7B6B4E">
        <w:rPr>
          <w:rFonts w:ascii="Times New Roman" w:hAnsi="Times New Roman"/>
          <w:sz w:val="28"/>
          <w:szCs w:val="28"/>
        </w:rPr>
        <w:t>подраздел</w:t>
      </w:r>
      <w:r>
        <w:rPr>
          <w:rFonts w:ascii="Times New Roman" w:hAnsi="Times New Roman"/>
          <w:sz w:val="28"/>
          <w:szCs w:val="28"/>
        </w:rPr>
        <w:t>е</w:t>
      </w:r>
      <w:r w:rsidR="007B6B4E">
        <w:rPr>
          <w:rFonts w:ascii="Times New Roman" w:hAnsi="Times New Roman"/>
          <w:sz w:val="28"/>
          <w:szCs w:val="28"/>
        </w:rPr>
        <w:t xml:space="preserve"> 2.17 </w:t>
      </w:r>
      <w:r w:rsidRPr="00AA7513">
        <w:rPr>
          <w:rFonts w:ascii="Times New Roman" w:hAnsi="Times New Roman" w:cs="Times New Roman"/>
          <w:sz w:val="28"/>
          <w:szCs w:val="28"/>
        </w:rPr>
        <w:t>«</w:t>
      </w:r>
      <w:r w:rsidR="00AA7513" w:rsidRPr="00AA7513">
        <w:rPr>
          <w:rFonts w:ascii="Times New Roman" w:hAnsi="Times New Roman" w:cs="Times New Roman"/>
          <w:sz w:val="28"/>
          <w:szCs w:val="28"/>
        </w:rPr>
        <w:t>Показатели доступности и качества государственной услуги,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информации о ходе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>»:</w:t>
      </w:r>
    </w:p>
    <w:p w:rsidR="00EE4174" w:rsidRDefault="003B186B" w:rsidP="003B18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</w:t>
      </w:r>
      <w:r w:rsidR="007B6B4E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30877" w:rsidRDefault="00030877" w:rsidP="003B18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66E7" w:rsidRDefault="007B6B4E" w:rsidP="0046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0863">
        <w:rPr>
          <w:rFonts w:ascii="Times New Roman" w:hAnsi="Times New Roman"/>
          <w:sz w:val="28"/>
          <w:szCs w:val="28"/>
        </w:rPr>
        <w:lastRenderedPageBreak/>
        <w:t>«</w:t>
      </w:r>
      <w:r w:rsidR="007466E7" w:rsidRPr="007466E7">
        <w:rPr>
          <w:rFonts w:ascii="Times New Roman" w:hAnsi="Times New Roman"/>
          <w:b/>
          <w:sz w:val="28"/>
          <w:szCs w:val="28"/>
        </w:rPr>
        <w:t xml:space="preserve">2.17. </w:t>
      </w:r>
      <w:r w:rsidRPr="007466E7">
        <w:rPr>
          <w:rFonts w:ascii="Times New Roman" w:hAnsi="Times New Roman"/>
          <w:b/>
          <w:sz w:val="28"/>
          <w:szCs w:val="28"/>
        </w:rPr>
        <w:t xml:space="preserve">Показатели доступности и качества </w:t>
      </w:r>
    </w:p>
    <w:p w:rsidR="007466E7" w:rsidRDefault="003B186B" w:rsidP="0046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66E7">
        <w:rPr>
          <w:rFonts w:ascii="Times New Roman" w:hAnsi="Times New Roman"/>
          <w:b/>
          <w:sz w:val="28"/>
          <w:szCs w:val="28"/>
        </w:rPr>
        <w:t xml:space="preserve">государственной </w:t>
      </w:r>
      <w:r w:rsidR="007B6B4E" w:rsidRPr="007466E7">
        <w:rPr>
          <w:rFonts w:ascii="Times New Roman" w:hAnsi="Times New Roman"/>
          <w:b/>
          <w:sz w:val="28"/>
          <w:szCs w:val="28"/>
        </w:rPr>
        <w:t xml:space="preserve">услуги, в том числе количество </w:t>
      </w:r>
    </w:p>
    <w:p w:rsidR="007466E7" w:rsidRDefault="007B6B4E" w:rsidP="0046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66E7">
        <w:rPr>
          <w:rFonts w:ascii="Times New Roman" w:hAnsi="Times New Roman"/>
          <w:b/>
          <w:sz w:val="28"/>
          <w:szCs w:val="28"/>
        </w:rPr>
        <w:t xml:space="preserve">взаимодействий заявителя с должностными лицами </w:t>
      </w:r>
    </w:p>
    <w:p w:rsidR="007466E7" w:rsidRDefault="007B6B4E" w:rsidP="0046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66E7">
        <w:rPr>
          <w:rFonts w:ascii="Times New Roman" w:hAnsi="Times New Roman"/>
          <w:b/>
          <w:sz w:val="28"/>
          <w:szCs w:val="28"/>
        </w:rPr>
        <w:t xml:space="preserve">при предоставлении </w:t>
      </w:r>
      <w:r w:rsidR="00A30981" w:rsidRPr="007466E7">
        <w:rPr>
          <w:rFonts w:ascii="Times New Roman" w:hAnsi="Times New Roman"/>
          <w:b/>
          <w:sz w:val="28"/>
          <w:szCs w:val="28"/>
        </w:rPr>
        <w:t>государственной</w:t>
      </w:r>
      <w:r w:rsidRPr="007466E7">
        <w:rPr>
          <w:rFonts w:ascii="Times New Roman" w:hAnsi="Times New Roman"/>
          <w:b/>
          <w:sz w:val="28"/>
          <w:szCs w:val="28"/>
        </w:rPr>
        <w:t xml:space="preserve"> услуги </w:t>
      </w:r>
    </w:p>
    <w:p w:rsidR="007466E7" w:rsidRDefault="007B6B4E" w:rsidP="0046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66E7">
        <w:rPr>
          <w:rFonts w:ascii="Times New Roman" w:hAnsi="Times New Roman"/>
          <w:b/>
          <w:sz w:val="28"/>
          <w:szCs w:val="28"/>
        </w:rPr>
        <w:t xml:space="preserve">и их продолжительность, возможность получения </w:t>
      </w:r>
    </w:p>
    <w:p w:rsidR="007466E7" w:rsidRDefault="007B6B4E" w:rsidP="0046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66E7">
        <w:rPr>
          <w:rFonts w:ascii="Times New Roman" w:hAnsi="Times New Roman"/>
          <w:b/>
          <w:sz w:val="28"/>
          <w:szCs w:val="28"/>
        </w:rPr>
        <w:t xml:space="preserve">информации о ходе предоставления </w:t>
      </w:r>
      <w:r w:rsidR="00A30981" w:rsidRPr="007466E7">
        <w:rPr>
          <w:rFonts w:ascii="Times New Roman" w:hAnsi="Times New Roman"/>
          <w:b/>
          <w:sz w:val="28"/>
          <w:szCs w:val="28"/>
        </w:rPr>
        <w:t>государственной</w:t>
      </w:r>
      <w:r w:rsidRPr="007466E7">
        <w:rPr>
          <w:rFonts w:ascii="Times New Roman" w:hAnsi="Times New Roman"/>
          <w:b/>
          <w:sz w:val="28"/>
          <w:szCs w:val="28"/>
        </w:rPr>
        <w:t xml:space="preserve"> </w:t>
      </w:r>
    </w:p>
    <w:p w:rsidR="007466E7" w:rsidRDefault="007B6B4E" w:rsidP="0046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66E7">
        <w:rPr>
          <w:rFonts w:ascii="Times New Roman" w:hAnsi="Times New Roman"/>
          <w:b/>
          <w:sz w:val="28"/>
          <w:szCs w:val="28"/>
        </w:rPr>
        <w:t xml:space="preserve">услуги, в том числе с использованием </w:t>
      </w:r>
    </w:p>
    <w:p w:rsidR="007466E7" w:rsidRDefault="007B6B4E" w:rsidP="0046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66E7">
        <w:rPr>
          <w:rFonts w:ascii="Times New Roman" w:hAnsi="Times New Roman"/>
          <w:b/>
          <w:sz w:val="28"/>
          <w:szCs w:val="28"/>
        </w:rPr>
        <w:t xml:space="preserve">информационно-коммуникационных технологий, </w:t>
      </w:r>
    </w:p>
    <w:p w:rsidR="007466E7" w:rsidRDefault="007B6B4E" w:rsidP="0046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66E7">
        <w:rPr>
          <w:rFonts w:ascii="Times New Roman" w:hAnsi="Times New Roman"/>
          <w:b/>
          <w:sz w:val="28"/>
          <w:szCs w:val="28"/>
        </w:rPr>
        <w:t xml:space="preserve">возможность либо невозможность получения </w:t>
      </w:r>
    </w:p>
    <w:p w:rsidR="007466E7" w:rsidRDefault="00A30981" w:rsidP="0046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66E7">
        <w:rPr>
          <w:rFonts w:ascii="Times New Roman" w:hAnsi="Times New Roman"/>
          <w:b/>
          <w:sz w:val="28"/>
          <w:szCs w:val="28"/>
        </w:rPr>
        <w:t>государственной</w:t>
      </w:r>
      <w:r w:rsidR="007B6B4E" w:rsidRPr="007466E7">
        <w:rPr>
          <w:rFonts w:ascii="Times New Roman" w:hAnsi="Times New Roman"/>
          <w:b/>
          <w:sz w:val="28"/>
          <w:szCs w:val="28"/>
        </w:rPr>
        <w:t xml:space="preserve"> услуги в многофункциональном </w:t>
      </w:r>
    </w:p>
    <w:p w:rsidR="007466E7" w:rsidRDefault="007B6B4E" w:rsidP="0046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66E7">
        <w:rPr>
          <w:rFonts w:ascii="Times New Roman" w:hAnsi="Times New Roman"/>
          <w:b/>
          <w:sz w:val="28"/>
          <w:szCs w:val="28"/>
        </w:rPr>
        <w:t xml:space="preserve">центре предоставления государственных и муниципальных </w:t>
      </w:r>
    </w:p>
    <w:p w:rsidR="007466E7" w:rsidRDefault="007B6B4E" w:rsidP="0046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66E7">
        <w:rPr>
          <w:rFonts w:ascii="Times New Roman" w:hAnsi="Times New Roman"/>
          <w:b/>
          <w:sz w:val="28"/>
          <w:szCs w:val="28"/>
        </w:rPr>
        <w:t xml:space="preserve">услуг (в том числе в полном объеме), по выбору </w:t>
      </w:r>
    </w:p>
    <w:p w:rsidR="007466E7" w:rsidRDefault="007B6B4E" w:rsidP="0046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66E7">
        <w:rPr>
          <w:rFonts w:ascii="Times New Roman" w:hAnsi="Times New Roman"/>
          <w:b/>
          <w:sz w:val="28"/>
          <w:szCs w:val="28"/>
        </w:rPr>
        <w:t xml:space="preserve">заявителя (экстерриториальный принцип), посредством </w:t>
      </w:r>
    </w:p>
    <w:p w:rsidR="007466E7" w:rsidRDefault="007B6B4E" w:rsidP="0046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66E7">
        <w:rPr>
          <w:rFonts w:ascii="Times New Roman" w:hAnsi="Times New Roman"/>
          <w:b/>
          <w:sz w:val="28"/>
          <w:szCs w:val="28"/>
        </w:rPr>
        <w:t xml:space="preserve">запроса о предоставлении нескольких государственных </w:t>
      </w:r>
    </w:p>
    <w:p w:rsidR="007466E7" w:rsidRDefault="007B6B4E" w:rsidP="0046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66E7">
        <w:rPr>
          <w:rFonts w:ascii="Times New Roman" w:hAnsi="Times New Roman"/>
          <w:b/>
          <w:sz w:val="28"/>
          <w:szCs w:val="28"/>
        </w:rPr>
        <w:t>и (или) муниципальных услуг в многофункциональных</w:t>
      </w:r>
    </w:p>
    <w:p w:rsidR="007466E7" w:rsidRDefault="007B6B4E" w:rsidP="0046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66E7">
        <w:rPr>
          <w:rFonts w:ascii="Times New Roman" w:hAnsi="Times New Roman"/>
          <w:b/>
          <w:sz w:val="28"/>
          <w:szCs w:val="28"/>
        </w:rPr>
        <w:t xml:space="preserve"> центрах предоставления государственных </w:t>
      </w:r>
    </w:p>
    <w:p w:rsidR="007466E7" w:rsidRDefault="007B6B4E" w:rsidP="0046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66E7">
        <w:rPr>
          <w:rFonts w:ascii="Times New Roman" w:hAnsi="Times New Roman"/>
          <w:b/>
          <w:sz w:val="28"/>
          <w:szCs w:val="28"/>
        </w:rPr>
        <w:t xml:space="preserve">и муниципальных услуг, предусмотренного </w:t>
      </w:r>
    </w:p>
    <w:p w:rsidR="007466E7" w:rsidRDefault="007B6B4E" w:rsidP="0046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66E7">
        <w:rPr>
          <w:rFonts w:ascii="Times New Roman" w:hAnsi="Times New Roman"/>
          <w:b/>
          <w:sz w:val="28"/>
          <w:szCs w:val="28"/>
        </w:rPr>
        <w:t xml:space="preserve">статьей 15.1 Федерального закона от 27 июля 2010 г. </w:t>
      </w:r>
    </w:p>
    <w:p w:rsidR="007466E7" w:rsidRDefault="007B6B4E" w:rsidP="004608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66E7">
        <w:rPr>
          <w:rFonts w:ascii="Times New Roman" w:hAnsi="Times New Roman"/>
          <w:b/>
          <w:sz w:val="28"/>
          <w:szCs w:val="28"/>
        </w:rPr>
        <w:t xml:space="preserve">№ 210-ФЗ "Об организации предоставления </w:t>
      </w:r>
    </w:p>
    <w:p w:rsidR="007B6B4E" w:rsidRDefault="007B6B4E" w:rsidP="0046086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66E7">
        <w:rPr>
          <w:rFonts w:ascii="Times New Roman" w:hAnsi="Times New Roman"/>
          <w:b/>
          <w:sz w:val="28"/>
          <w:szCs w:val="28"/>
        </w:rPr>
        <w:t>госуда</w:t>
      </w:r>
      <w:r w:rsidR="003B186B" w:rsidRPr="007466E7">
        <w:rPr>
          <w:rFonts w:ascii="Times New Roman" w:hAnsi="Times New Roman"/>
          <w:b/>
          <w:sz w:val="28"/>
          <w:szCs w:val="28"/>
        </w:rPr>
        <w:t>рственных и муниципальных услуг</w:t>
      </w:r>
      <w:r w:rsidR="003B186B" w:rsidRPr="00460863">
        <w:rPr>
          <w:rFonts w:ascii="Times New Roman" w:hAnsi="Times New Roman"/>
          <w:sz w:val="28"/>
          <w:szCs w:val="28"/>
        </w:rPr>
        <w:t>»;</w:t>
      </w:r>
    </w:p>
    <w:p w:rsidR="00193483" w:rsidRDefault="00AA7513" w:rsidP="007B6B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2.17.2 </w:t>
      </w:r>
      <w:r w:rsidR="00193483"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:rsidR="003B186B" w:rsidRDefault="00193483" w:rsidP="007B6B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«осуществление оценки качества предоставления услуг</w:t>
      </w:r>
      <w:r w:rsidR="007466E7">
        <w:rPr>
          <w:rFonts w:ascii="Times New Roman" w:hAnsi="Times New Roman"/>
          <w:sz w:val="28"/>
          <w:szCs w:val="28"/>
        </w:rPr>
        <w:t>и.»;</w:t>
      </w:r>
    </w:p>
    <w:p w:rsidR="008D2A8D" w:rsidRDefault="007466E7" w:rsidP="008D2A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8D2A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8D2A8D">
        <w:rPr>
          <w:rFonts w:ascii="Times New Roman" w:hAnsi="Times New Roman"/>
          <w:sz w:val="28"/>
          <w:szCs w:val="28"/>
        </w:rPr>
        <w:t xml:space="preserve"> разделе 3 «</w:t>
      </w:r>
      <w:r w:rsidR="008D2A8D" w:rsidRPr="008D2A8D">
        <w:rPr>
          <w:rFonts w:ascii="Times New Roman" w:hAnsi="Times New Roman"/>
          <w:sz w:val="28"/>
          <w:szCs w:val="28"/>
        </w:rPr>
        <w:t>Состав, последовательность и сроки</w:t>
      </w:r>
      <w:r w:rsidR="008D2A8D">
        <w:rPr>
          <w:rFonts w:ascii="Times New Roman" w:hAnsi="Times New Roman"/>
          <w:sz w:val="28"/>
          <w:szCs w:val="28"/>
        </w:rPr>
        <w:t xml:space="preserve"> </w:t>
      </w:r>
      <w:r w:rsidR="008D2A8D" w:rsidRPr="008D2A8D">
        <w:rPr>
          <w:rFonts w:ascii="Times New Roman" w:hAnsi="Times New Roman"/>
          <w:sz w:val="28"/>
          <w:szCs w:val="28"/>
        </w:rPr>
        <w:t>выполнения административных процедур, требования</w:t>
      </w:r>
      <w:r w:rsidR="008D2A8D">
        <w:rPr>
          <w:rFonts w:ascii="Times New Roman" w:hAnsi="Times New Roman"/>
          <w:sz w:val="28"/>
          <w:szCs w:val="28"/>
        </w:rPr>
        <w:t xml:space="preserve"> </w:t>
      </w:r>
      <w:r w:rsidR="008D2A8D" w:rsidRPr="008D2A8D">
        <w:rPr>
          <w:rFonts w:ascii="Times New Roman" w:hAnsi="Times New Roman"/>
          <w:sz w:val="28"/>
          <w:szCs w:val="28"/>
        </w:rPr>
        <w:t>к порядку их выполнения, в том числе особенности выполнения</w:t>
      </w:r>
      <w:r w:rsidR="008D2A8D">
        <w:rPr>
          <w:rFonts w:ascii="Times New Roman" w:hAnsi="Times New Roman"/>
          <w:sz w:val="28"/>
          <w:szCs w:val="28"/>
        </w:rPr>
        <w:t xml:space="preserve"> </w:t>
      </w:r>
      <w:r w:rsidR="008D2A8D" w:rsidRPr="008D2A8D">
        <w:rPr>
          <w:rFonts w:ascii="Times New Roman" w:hAnsi="Times New Roman"/>
          <w:sz w:val="28"/>
          <w:szCs w:val="28"/>
        </w:rPr>
        <w:t>административных процедур в электронной форме, а также</w:t>
      </w:r>
      <w:r w:rsidR="008D2A8D">
        <w:rPr>
          <w:rFonts w:ascii="Times New Roman" w:hAnsi="Times New Roman"/>
          <w:sz w:val="28"/>
          <w:szCs w:val="28"/>
        </w:rPr>
        <w:t xml:space="preserve"> </w:t>
      </w:r>
      <w:r w:rsidR="008D2A8D" w:rsidRPr="008D2A8D">
        <w:rPr>
          <w:rFonts w:ascii="Times New Roman" w:hAnsi="Times New Roman"/>
          <w:sz w:val="28"/>
          <w:szCs w:val="28"/>
        </w:rPr>
        <w:t>особенности выполнения административных процедур в МФЦ</w:t>
      </w:r>
      <w:r>
        <w:rPr>
          <w:rFonts w:ascii="Times New Roman" w:hAnsi="Times New Roman"/>
          <w:sz w:val="28"/>
          <w:szCs w:val="28"/>
        </w:rPr>
        <w:t>»</w:t>
      </w:r>
      <w:r w:rsidR="008D2A8D">
        <w:rPr>
          <w:rFonts w:ascii="Times New Roman" w:hAnsi="Times New Roman"/>
          <w:sz w:val="28"/>
          <w:szCs w:val="28"/>
        </w:rPr>
        <w:t>:</w:t>
      </w:r>
    </w:p>
    <w:p w:rsidR="008D2A8D" w:rsidRPr="00EE4174" w:rsidRDefault="008D2A8D" w:rsidP="008D2A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изложить в следующей редакции:</w:t>
      </w:r>
    </w:p>
    <w:p w:rsidR="007466E7" w:rsidRDefault="008D2A8D" w:rsidP="004608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466E7">
        <w:rPr>
          <w:rFonts w:ascii="Times New Roman" w:eastAsiaTheme="minorHAnsi" w:hAnsi="Times New Roman"/>
          <w:sz w:val="28"/>
          <w:szCs w:val="28"/>
        </w:rPr>
        <w:t>«</w:t>
      </w:r>
      <w:r w:rsidR="007466E7" w:rsidRPr="007466E7">
        <w:rPr>
          <w:rFonts w:ascii="Times New Roman" w:eastAsiaTheme="minorHAnsi" w:hAnsi="Times New Roman"/>
          <w:b/>
          <w:sz w:val="28"/>
          <w:szCs w:val="28"/>
        </w:rPr>
        <w:t xml:space="preserve">3. </w:t>
      </w:r>
      <w:r w:rsidRPr="007466E7">
        <w:rPr>
          <w:rFonts w:ascii="Times New Roman" w:eastAsiaTheme="minorHAnsi" w:hAnsi="Times New Roman"/>
          <w:b/>
          <w:sz w:val="28"/>
          <w:szCs w:val="28"/>
        </w:rPr>
        <w:t xml:space="preserve">Состав, последовательность и сроки выполнения </w:t>
      </w:r>
    </w:p>
    <w:p w:rsidR="007466E7" w:rsidRDefault="008D2A8D" w:rsidP="004608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466E7">
        <w:rPr>
          <w:rFonts w:ascii="Times New Roman" w:eastAsiaTheme="minorHAnsi" w:hAnsi="Times New Roman"/>
          <w:b/>
          <w:sz w:val="28"/>
          <w:szCs w:val="28"/>
        </w:rPr>
        <w:t xml:space="preserve">административных процедур (действий), требования </w:t>
      </w:r>
    </w:p>
    <w:p w:rsidR="007466E7" w:rsidRDefault="008D2A8D" w:rsidP="004608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466E7">
        <w:rPr>
          <w:rFonts w:ascii="Times New Roman" w:eastAsiaTheme="minorHAnsi" w:hAnsi="Times New Roman"/>
          <w:b/>
          <w:sz w:val="28"/>
          <w:szCs w:val="28"/>
        </w:rPr>
        <w:t xml:space="preserve">к порядку их выполнения, в том числе особенности </w:t>
      </w:r>
    </w:p>
    <w:p w:rsidR="007466E7" w:rsidRDefault="008D2A8D" w:rsidP="004608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466E7">
        <w:rPr>
          <w:rFonts w:ascii="Times New Roman" w:eastAsiaTheme="minorHAnsi" w:hAnsi="Times New Roman"/>
          <w:b/>
          <w:sz w:val="28"/>
          <w:szCs w:val="28"/>
        </w:rPr>
        <w:t xml:space="preserve">выполнения административных процедур (действий) </w:t>
      </w:r>
    </w:p>
    <w:p w:rsidR="00605FE3" w:rsidRDefault="008D2A8D" w:rsidP="004608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sz w:val="28"/>
          <w:szCs w:val="28"/>
        </w:rPr>
      </w:pPr>
      <w:r w:rsidRPr="007466E7">
        <w:rPr>
          <w:rFonts w:ascii="Times New Roman" w:eastAsiaTheme="minorHAnsi" w:hAnsi="Times New Roman"/>
          <w:b/>
          <w:sz w:val="28"/>
          <w:szCs w:val="28"/>
        </w:rPr>
        <w:t>в электронной форме</w:t>
      </w:r>
      <w:r w:rsidRPr="007466E7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D2A8D" w:rsidRDefault="008D2A8D" w:rsidP="008D2A8D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подразделе 3.4 «</w:t>
      </w:r>
      <w:r w:rsidRPr="008D2A8D">
        <w:rPr>
          <w:rFonts w:ascii="Times New Roman" w:eastAsiaTheme="minorHAnsi" w:hAnsi="Times New Roman"/>
          <w:sz w:val="28"/>
          <w:szCs w:val="28"/>
        </w:rPr>
        <w:t>Требования к порядку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8D2A8D">
        <w:rPr>
          <w:rFonts w:ascii="Times New Roman" w:eastAsiaTheme="minorHAnsi" w:hAnsi="Times New Roman"/>
          <w:sz w:val="28"/>
          <w:szCs w:val="28"/>
        </w:rPr>
        <w:t>выполнения административных процедур, в том числе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8D2A8D">
        <w:rPr>
          <w:rFonts w:ascii="Times New Roman" w:eastAsiaTheme="minorHAnsi" w:hAnsi="Times New Roman"/>
          <w:sz w:val="28"/>
          <w:szCs w:val="28"/>
        </w:rPr>
        <w:t>к порядку выполнения административных процедур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8D2A8D">
        <w:rPr>
          <w:rFonts w:ascii="Times New Roman" w:eastAsiaTheme="minorHAnsi" w:hAnsi="Times New Roman"/>
          <w:sz w:val="28"/>
          <w:szCs w:val="28"/>
        </w:rPr>
        <w:t>в электронной форме</w:t>
      </w:r>
      <w:r>
        <w:rPr>
          <w:rFonts w:ascii="Times New Roman" w:eastAsiaTheme="minorHAnsi" w:hAnsi="Times New Roman"/>
          <w:sz w:val="28"/>
          <w:szCs w:val="28"/>
        </w:rPr>
        <w:t>»:</w:t>
      </w:r>
    </w:p>
    <w:p w:rsidR="008D2A8D" w:rsidRDefault="008D2A8D" w:rsidP="008D2A8D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наименование изложить в следующей редакции:</w:t>
      </w:r>
    </w:p>
    <w:p w:rsidR="004A4169" w:rsidRDefault="008D2A8D" w:rsidP="004608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="004A4169" w:rsidRPr="004A4169">
        <w:rPr>
          <w:rFonts w:ascii="Times New Roman" w:eastAsiaTheme="minorHAnsi" w:hAnsi="Times New Roman"/>
          <w:b/>
          <w:sz w:val="28"/>
          <w:szCs w:val="28"/>
        </w:rPr>
        <w:t xml:space="preserve">3.4. </w:t>
      </w:r>
      <w:r w:rsidRPr="004A4169">
        <w:rPr>
          <w:rFonts w:ascii="Times New Roman" w:eastAsiaTheme="minorHAnsi" w:hAnsi="Times New Roman"/>
          <w:b/>
          <w:sz w:val="28"/>
          <w:szCs w:val="28"/>
        </w:rPr>
        <w:t xml:space="preserve">Порядок осуществления в электронной форме, </w:t>
      </w:r>
    </w:p>
    <w:p w:rsidR="004A4169" w:rsidRDefault="008D2A8D" w:rsidP="004608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4A4169">
        <w:rPr>
          <w:rFonts w:ascii="Times New Roman" w:eastAsiaTheme="minorHAnsi" w:hAnsi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4A4169" w:rsidRDefault="008D2A8D" w:rsidP="004608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4A4169">
        <w:rPr>
          <w:rFonts w:ascii="Times New Roman" w:eastAsiaTheme="minorHAnsi" w:hAnsi="Times New Roman"/>
          <w:b/>
          <w:sz w:val="28"/>
          <w:szCs w:val="28"/>
        </w:rPr>
        <w:t xml:space="preserve">государственных и муниципальных услуг (функций), </w:t>
      </w:r>
    </w:p>
    <w:p w:rsidR="004A4169" w:rsidRDefault="008D2A8D" w:rsidP="004608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4A4169">
        <w:rPr>
          <w:rFonts w:ascii="Times New Roman" w:eastAsiaTheme="minorHAnsi" w:hAnsi="Times New Roman"/>
          <w:b/>
          <w:sz w:val="28"/>
          <w:szCs w:val="28"/>
        </w:rPr>
        <w:t xml:space="preserve">Регионального портала, административных </w:t>
      </w:r>
    </w:p>
    <w:p w:rsidR="004A4169" w:rsidRDefault="008D2A8D" w:rsidP="004608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4A4169">
        <w:rPr>
          <w:rFonts w:ascii="Times New Roman" w:eastAsiaTheme="minorHAnsi" w:hAnsi="Times New Roman"/>
          <w:b/>
          <w:sz w:val="28"/>
          <w:szCs w:val="28"/>
        </w:rPr>
        <w:t xml:space="preserve">процедур (действий) в соответствии с положениями </w:t>
      </w:r>
    </w:p>
    <w:p w:rsidR="004A4169" w:rsidRDefault="008D2A8D" w:rsidP="004608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4A4169">
        <w:rPr>
          <w:rFonts w:ascii="Times New Roman" w:eastAsiaTheme="minorHAnsi" w:hAnsi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4A4169" w:rsidRDefault="008D2A8D" w:rsidP="004608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4A4169">
        <w:rPr>
          <w:rFonts w:ascii="Times New Roman" w:eastAsiaTheme="minorHAnsi" w:hAnsi="Times New Roman"/>
          <w:b/>
          <w:sz w:val="28"/>
          <w:szCs w:val="28"/>
        </w:rPr>
        <w:t xml:space="preserve">№ 210-ФЗ </w:t>
      </w:r>
      <w:r w:rsidR="008E32A0" w:rsidRPr="004A4169">
        <w:rPr>
          <w:rFonts w:ascii="Times New Roman" w:eastAsiaTheme="minorHAnsi" w:hAnsi="Times New Roman"/>
          <w:b/>
          <w:sz w:val="28"/>
          <w:szCs w:val="28"/>
        </w:rPr>
        <w:t>«</w:t>
      </w:r>
      <w:r w:rsidRPr="004A4169">
        <w:rPr>
          <w:rFonts w:ascii="Times New Roman" w:eastAsiaTheme="minorHAnsi" w:hAnsi="Times New Roman"/>
          <w:b/>
          <w:sz w:val="28"/>
          <w:szCs w:val="28"/>
        </w:rPr>
        <w:t xml:space="preserve">Об организации предоставления </w:t>
      </w:r>
    </w:p>
    <w:p w:rsidR="008D2A8D" w:rsidRDefault="008D2A8D" w:rsidP="00460863">
      <w:pPr>
        <w:pStyle w:val="a3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Theme="minorHAnsi" w:hAnsi="Times New Roman"/>
          <w:sz w:val="28"/>
          <w:szCs w:val="28"/>
        </w:rPr>
      </w:pPr>
      <w:r w:rsidRPr="004A4169">
        <w:rPr>
          <w:rFonts w:ascii="Times New Roman" w:eastAsiaTheme="minorHAnsi" w:hAnsi="Times New Roman"/>
          <w:b/>
          <w:sz w:val="28"/>
          <w:szCs w:val="28"/>
        </w:rPr>
        <w:t xml:space="preserve">государственных </w:t>
      </w:r>
      <w:r w:rsidR="008E32A0" w:rsidRPr="004A4169">
        <w:rPr>
          <w:rFonts w:ascii="Times New Roman" w:eastAsiaTheme="minorHAnsi" w:hAnsi="Times New Roman"/>
          <w:b/>
          <w:sz w:val="28"/>
          <w:szCs w:val="28"/>
        </w:rPr>
        <w:t>и муниципальных услуг</w:t>
      </w:r>
      <w:r w:rsidR="008E32A0">
        <w:rPr>
          <w:rFonts w:ascii="Times New Roman" w:eastAsiaTheme="minorHAnsi" w:hAnsi="Times New Roman"/>
          <w:sz w:val="28"/>
          <w:szCs w:val="28"/>
        </w:rPr>
        <w:t>»;</w:t>
      </w:r>
    </w:p>
    <w:p w:rsidR="00030877" w:rsidRDefault="004A4169" w:rsidP="008D2A8D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абзаце девятом пункта 3.4.2</w:t>
      </w:r>
      <w:r w:rsidR="008E32A0">
        <w:rPr>
          <w:rFonts w:ascii="Times New Roman" w:eastAsiaTheme="minorHAnsi" w:hAnsi="Times New Roman"/>
          <w:sz w:val="28"/>
          <w:szCs w:val="28"/>
        </w:rPr>
        <w:t xml:space="preserve"> </w:t>
      </w:r>
      <w:r w:rsidR="006D34C1">
        <w:rPr>
          <w:rFonts w:ascii="Times New Roman" w:eastAsiaTheme="minorHAnsi" w:hAnsi="Times New Roman"/>
          <w:sz w:val="28"/>
          <w:szCs w:val="28"/>
        </w:rPr>
        <w:t>слова «</w:t>
      </w:r>
      <w:r w:rsidR="006D34C1" w:rsidRPr="006D34C1">
        <w:rPr>
          <w:rFonts w:ascii="Times New Roman" w:hAnsi="Times New Roman"/>
          <w:sz w:val="28"/>
          <w:szCs w:val="28"/>
        </w:rPr>
        <w:t>на основании сведений, содержа</w:t>
      </w:r>
      <w:r w:rsidR="00030877">
        <w:rPr>
          <w:rFonts w:ascii="Times New Roman" w:hAnsi="Times New Roman"/>
          <w:sz w:val="28"/>
          <w:szCs w:val="28"/>
        </w:rPr>
        <w:t>щих-</w:t>
      </w:r>
    </w:p>
    <w:p w:rsidR="008E32A0" w:rsidRDefault="006D34C1" w:rsidP="00030877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34C1">
        <w:rPr>
          <w:rFonts w:ascii="Times New Roman" w:hAnsi="Times New Roman"/>
          <w:sz w:val="28"/>
          <w:szCs w:val="28"/>
        </w:rPr>
        <w:lastRenderedPageBreak/>
        <w:t>ся</w:t>
      </w:r>
      <w:proofErr w:type="spellEnd"/>
      <w:r w:rsidRPr="006D34C1">
        <w:rPr>
          <w:rFonts w:ascii="Times New Roman" w:hAnsi="Times New Roman"/>
          <w:sz w:val="28"/>
          <w:szCs w:val="28"/>
        </w:rPr>
        <w:t xml:space="preserve"> в федеральной государс</w:t>
      </w:r>
      <w:r>
        <w:rPr>
          <w:rFonts w:ascii="Times New Roman" w:hAnsi="Times New Roman"/>
          <w:sz w:val="28"/>
          <w:szCs w:val="28"/>
        </w:rPr>
        <w:t>твенной информационной системе «</w:t>
      </w:r>
      <w:r w:rsidRPr="006D34C1">
        <w:rPr>
          <w:rFonts w:ascii="Times New Roman" w:hAnsi="Times New Roman"/>
          <w:sz w:val="28"/>
          <w:szCs w:val="28"/>
        </w:rPr>
        <w:t>Федеральный</w:t>
      </w:r>
      <w:r w:rsidR="00030877">
        <w:rPr>
          <w:rFonts w:ascii="Times New Roman" w:hAnsi="Times New Roman"/>
          <w:sz w:val="28"/>
          <w:szCs w:val="28"/>
        </w:rPr>
        <w:t xml:space="preserve"> </w:t>
      </w:r>
      <w:r w:rsidRPr="006D34C1">
        <w:rPr>
          <w:rFonts w:ascii="Times New Roman" w:hAnsi="Times New Roman"/>
          <w:sz w:val="28"/>
          <w:szCs w:val="28"/>
        </w:rPr>
        <w:t xml:space="preserve">реестр государственных и муниципальных услуг (функций)" (www.frgu.gosuslugi.ru) (далее </w:t>
      </w:r>
      <w:r w:rsidR="004A4169">
        <w:rPr>
          <w:rFonts w:ascii="Times New Roman" w:hAnsi="Times New Roman"/>
          <w:sz w:val="28"/>
          <w:szCs w:val="28"/>
        </w:rPr>
        <w:t>−</w:t>
      </w:r>
      <w:r w:rsidRPr="006D34C1">
        <w:rPr>
          <w:rFonts w:ascii="Times New Roman" w:hAnsi="Times New Roman"/>
          <w:sz w:val="28"/>
          <w:szCs w:val="28"/>
        </w:rPr>
        <w:t xml:space="preserve"> Федеральный реестр), региональной государс</w:t>
      </w:r>
      <w:r>
        <w:rPr>
          <w:rFonts w:ascii="Times New Roman" w:hAnsi="Times New Roman"/>
          <w:sz w:val="28"/>
          <w:szCs w:val="28"/>
        </w:rPr>
        <w:t>твенной информационной системе «</w:t>
      </w:r>
      <w:r w:rsidRPr="006D34C1">
        <w:rPr>
          <w:rFonts w:ascii="Times New Roman" w:hAnsi="Times New Roman"/>
          <w:sz w:val="28"/>
          <w:szCs w:val="28"/>
        </w:rPr>
        <w:t>Реестр государственных услуг (функций)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6D34C1">
        <w:rPr>
          <w:rFonts w:ascii="Times New Roman" w:hAnsi="Times New Roman"/>
          <w:sz w:val="28"/>
          <w:szCs w:val="28"/>
        </w:rPr>
        <w:t xml:space="preserve"> (www.frgu.gosuslugi.ru) (далее </w:t>
      </w:r>
      <w:r w:rsidR="004A4169">
        <w:rPr>
          <w:rFonts w:ascii="Times New Roman" w:hAnsi="Times New Roman"/>
          <w:sz w:val="28"/>
          <w:szCs w:val="28"/>
        </w:rPr>
        <w:t>−</w:t>
      </w:r>
      <w:r w:rsidRPr="006D34C1">
        <w:rPr>
          <w:rFonts w:ascii="Times New Roman" w:hAnsi="Times New Roman"/>
          <w:sz w:val="28"/>
          <w:szCs w:val="28"/>
        </w:rPr>
        <w:t xml:space="preserve"> Реестр Краснодарского края),</w:t>
      </w:r>
      <w:r>
        <w:rPr>
          <w:rFonts w:ascii="Times New Roman" w:hAnsi="Times New Roman"/>
          <w:sz w:val="28"/>
          <w:szCs w:val="28"/>
        </w:rPr>
        <w:t>» исключить;</w:t>
      </w:r>
    </w:p>
    <w:p w:rsidR="00D3371A" w:rsidRDefault="006D34C1" w:rsidP="008D2A8D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тексту пункт</w:t>
      </w:r>
      <w:r w:rsidR="00C8306F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3.4.3</w:t>
      </w:r>
      <w:r w:rsidR="00C8306F">
        <w:rPr>
          <w:rFonts w:ascii="Times New Roman" w:hAnsi="Times New Roman"/>
          <w:sz w:val="28"/>
          <w:szCs w:val="28"/>
        </w:rPr>
        <w:t xml:space="preserve"> − 3.4.6</w:t>
      </w:r>
      <w:r w:rsidR="00D3371A">
        <w:rPr>
          <w:rFonts w:ascii="Times New Roman" w:hAnsi="Times New Roman"/>
          <w:sz w:val="28"/>
          <w:szCs w:val="28"/>
        </w:rPr>
        <w:t>:</w:t>
      </w:r>
    </w:p>
    <w:p w:rsidR="00D3371A" w:rsidRDefault="006D34C1" w:rsidP="008D2A8D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слова «Единого или Регионального порталов»</w:t>
      </w:r>
      <w:r w:rsidR="004101CD" w:rsidRPr="004101CD">
        <w:rPr>
          <w:rFonts w:ascii="Times New Roman" w:hAnsi="Times New Roman"/>
          <w:sz w:val="28"/>
          <w:szCs w:val="28"/>
        </w:rPr>
        <w:t xml:space="preserve"> </w:t>
      </w:r>
      <w:r w:rsidR="004101CD" w:rsidRPr="006D34C1">
        <w:rPr>
          <w:rFonts w:ascii="Times New Roman" w:hAnsi="Times New Roman"/>
          <w:sz w:val="28"/>
          <w:szCs w:val="28"/>
        </w:rPr>
        <w:t>заменить словами</w:t>
      </w:r>
      <w:r w:rsidR="004101CD">
        <w:rPr>
          <w:rFonts w:ascii="Times New Roman" w:hAnsi="Times New Roman"/>
          <w:sz w:val="28"/>
          <w:szCs w:val="28"/>
        </w:rPr>
        <w:t xml:space="preserve"> «</w:t>
      </w:r>
      <w:r w:rsidR="004101CD" w:rsidRPr="006D34C1">
        <w:rPr>
          <w:rFonts w:ascii="Times New Roman" w:hAnsi="Times New Roman"/>
          <w:sz w:val="28"/>
          <w:szCs w:val="28"/>
        </w:rPr>
        <w:t>Регионального портал</w:t>
      </w:r>
      <w:r w:rsidR="004101CD">
        <w:rPr>
          <w:rFonts w:ascii="Times New Roman" w:hAnsi="Times New Roman"/>
          <w:sz w:val="28"/>
          <w:szCs w:val="28"/>
        </w:rPr>
        <w:t>а</w:t>
      </w:r>
      <w:r w:rsidR="004101CD" w:rsidRPr="006D34C1">
        <w:rPr>
          <w:rFonts w:ascii="Times New Roman" w:hAnsi="Times New Roman"/>
          <w:sz w:val="28"/>
          <w:szCs w:val="28"/>
        </w:rPr>
        <w:t>»</w:t>
      </w:r>
      <w:r w:rsidR="00D3371A">
        <w:rPr>
          <w:rFonts w:ascii="Times New Roman" w:hAnsi="Times New Roman"/>
          <w:sz w:val="28"/>
          <w:szCs w:val="28"/>
        </w:rPr>
        <w:t>;</w:t>
      </w:r>
    </w:p>
    <w:p w:rsidR="006D34C1" w:rsidRDefault="004101CD" w:rsidP="008D2A8D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слова </w:t>
      </w:r>
      <w:r w:rsidR="00C8306F" w:rsidRPr="006D34C1">
        <w:rPr>
          <w:rFonts w:ascii="Times New Roman" w:hAnsi="Times New Roman"/>
          <w:sz w:val="28"/>
          <w:szCs w:val="28"/>
        </w:rPr>
        <w:t xml:space="preserve">«Едином или Региональном порталах» </w:t>
      </w:r>
      <w:r w:rsidR="006D34C1" w:rsidRPr="006D34C1">
        <w:rPr>
          <w:rFonts w:ascii="Times New Roman" w:hAnsi="Times New Roman"/>
          <w:sz w:val="28"/>
          <w:szCs w:val="28"/>
        </w:rPr>
        <w:t>заменить словами «Региональном портале»</w:t>
      </w:r>
      <w:r w:rsidR="004A4169">
        <w:rPr>
          <w:rFonts w:ascii="Times New Roman" w:hAnsi="Times New Roman"/>
          <w:sz w:val="28"/>
          <w:szCs w:val="28"/>
        </w:rPr>
        <w:t>;</w:t>
      </w:r>
    </w:p>
    <w:p w:rsidR="00DE1D91" w:rsidRDefault="00DE1D91" w:rsidP="008D2A8D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3.4.7 изложить в следующей редакции:</w:t>
      </w:r>
    </w:p>
    <w:p w:rsidR="00203D2F" w:rsidRDefault="00DE1D91" w:rsidP="00DE1D9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C51D8">
        <w:rPr>
          <w:rFonts w:ascii="Times New Roman" w:hAnsi="Times New Roman"/>
          <w:sz w:val="28"/>
          <w:szCs w:val="28"/>
        </w:rPr>
        <w:t>«</w:t>
      </w:r>
      <w:r w:rsidR="004A4169">
        <w:rPr>
          <w:rFonts w:ascii="Times New Roman" w:hAnsi="Times New Roman"/>
          <w:sz w:val="28"/>
          <w:szCs w:val="28"/>
        </w:rPr>
        <w:t xml:space="preserve">3.4.7. </w:t>
      </w:r>
      <w:r w:rsidR="00203D2F" w:rsidRPr="001C51D8">
        <w:rPr>
          <w:rFonts w:ascii="Times New Roman" w:hAnsi="Times New Roman"/>
          <w:sz w:val="28"/>
          <w:szCs w:val="28"/>
        </w:rPr>
        <w:t>Получение результата предоставления государственной услуги.</w:t>
      </w:r>
    </w:p>
    <w:p w:rsidR="00203D2F" w:rsidRDefault="00203D2F" w:rsidP="00DE1D91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направлении</w:t>
      </w:r>
      <w:r w:rsidR="00DE1D91" w:rsidRPr="00DE1D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результата </w:t>
      </w:r>
      <w:r w:rsidR="00DE1D91" w:rsidRPr="00DE1D91">
        <w:rPr>
          <w:rFonts w:ascii="Times New Roman" w:hAnsi="Times New Roman"/>
          <w:sz w:val="28"/>
          <w:szCs w:val="28"/>
        </w:rPr>
        <w:t>предоставления государственной услуги заявителю</w:t>
      </w:r>
      <w:r>
        <w:rPr>
          <w:rFonts w:ascii="Times New Roman" w:hAnsi="Times New Roman"/>
          <w:sz w:val="28"/>
          <w:szCs w:val="28"/>
        </w:rPr>
        <w:t xml:space="preserve"> обеспечиваются:</w:t>
      </w:r>
      <w:r w:rsidR="00DE1D91" w:rsidRPr="00DE1D91">
        <w:rPr>
          <w:rFonts w:ascii="Times New Roman" w:hAnsi="Times New Roman"/>
          <w:sz w:val="28"/>
          <w:szCs w:val="28"/>
        </w:rPr>
        <w:t xml:space="preserve"> </w:t>
      </w:r>
    </w:p>
    <w:p w:rsidR="00203D2F" w:rsidRPr="00332D9F" w:rsidRDefault="00203D2F" w:rsidP="00203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9F">
        <w:rPr>
          <w:rFonts w:ascii="Times New Roman" w:hAnsi="Times New Roman"/>
          <w:sz w:val="28"/>
          <w:szCs w:val="28"/>
        </w:rPr>
        <w:t>возможность получения результата предоставления государственной услуги в форме документа на бумажном носителе или в форме электронного документа по выбору заявителя;</w:t>
      </w:r>
    </w:p>
    <w:p w:rsidR="00203D2F" w:rsidRPr="00332D9F" w:rsidRDefault="00203D2F" w:rsidP="00203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9F">
        <w:rPr>
          <w:rFonts w:ascii="Times New Roman" w:hAnsi="Times New Roman"/>
          <w:sz w:val="28"/>
          <w:szCs w:val="28"/>
        </w:rPr>
        <w:t xml:space="preserve">возможность доступа к результату предоставления </w:t>
      </w:r>
      <w:proofErr w:type="gramStart"/>
      <w:r w:rsidRPr="00332D9F">
        <w:rPr>
          <w:rFonts w:ascii="Times New Roman" w:hAnsi="Times New Roman"/>
          <w:sz w:val="28"/>
          <w:szCs w:val="28"/>
        </w:rPr>
        <w:t>государственной  услуги</w:t>
      </w:r>
      <w:proofErr w:type="gramEnd"/>
      <w:r w:rsidRPr="00332D9F">
        <w:rPr>
          <w:rFonts w:ascii="Times New Roman" w:hAnsi="Times New Roman"/>
          <w:sz w:val="28"/>
          <w:szCs w:val="28"/>
        </w:rPr>
        <w:t xml:space="preserve">, полученному в форме электронного документа, на Региональном портале, официальном сайте в течение срока, установленного законодательством Российской Федерации. </w:t>
      </w:r>
    </w:p>
    <w:p w:rsidR="00203D2F" w:rsidRPr="00332D9F" w:rsidRDefault="00203D2F" w:rsidP="00203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332D9F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203D2F" w:rsidRPr="00332D9F" w:rsidRDefault="00203D2F" w:rsidP="00203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332D9F">
        <w:rPr>
          <w:rFonts w:ascii="Times New Roman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203D2F" w:rsidRPr="00332D9F" w:rsidRDefault="007426A1" w:rsidP="00203D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9F">
        <w:rPr>
          <w:rFonts w:ascii="Times New Roman" w:hAnsi="Times New Roman"/>
          <w:sz w:val="28"/>
          <w:szCs w:val="28"/>
        </w:rPr>
        <w:t xml:space="preserve">копию приказа </w:t>
      </w:r>
      <w:r w:rsidR="00332D9F" w:rsidRPr="00332D9F">
        <w:rPr>
          <w:rFonts w:ascii="Times New Roman" w:hAnsi="Times New Roman"/>
          <w:sz w:val="28"/>
          <w:szCs w:val="28"/>
        </w:rPr>
        <w:t xml:space="preserve">о включении в список (об отказе во включении в список) </w:t>
      </w:r>
      <w:r w:rsidR="00203D2F" w:rsidRPr="00332D9F">
        <w:rPr>
          <w:rFonts w:ascii="Times New Roman" w:hAnsi="Times New Roman"/>
          <w:sz w:val="28"/>
          <w:szCs w:val="28"/>
        </w:rPr>
        <w:t>в форме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203D2F" w:rsidRPr="00332D9F" w:rsidRDefault="00332D9F" w:rsidP="00203D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9F">
        <w:rPr>
          <w:rFonts w:ascii="Times New Roman" w:hAnsi="Times New Roman"/>
          <w:sz w:val="28"/>
          <w:szCs w:val="28"/>
        </w:rPr>
        <w:t xml:space="preserve">копию приказа о включении в список (об отказе во включении в </w:t>
      </w:r>
      <w:proofErr w:type="gramStart"/>
      <w:r w:rsidRPr="00332D9F">
        <w:rPr>
          <w:rFonts w:ascii="Times New Roman" w:hAnsi="Times New Roman"/>
          <w:sz w:val="28"/>
          <w:szCs w:val="28"/>
        </w:rPr>
        <w:t xml:space="preserve">список) </w:t>
      </w:r>
      <w:r w:rsidR="00203D2F" w:rsidRPr="00332D9F">
        <w:rPr>
          <w:rFonts w:ascii="Times New Roman" w:hAnsi="Times New Roman"/>
          <w:sz w:val="28"/>
          <w:szCs w:val="28"/>
        </w:rPr>
        <w:t xml:space="preserve"> на</w:t>
      </w:r>
      <w:proofErr w:type="gramEnd"/>
      <w:r w:rsidR="00203D2F" w:rsidRPr="00332D9F">
        <w:rPr>
          <w:rFonts w:ascii="Times New Roman" w:hAnsi="Times New Roman"/>
          <w:sz w:val="28"/>
          <w:szCs w:val="28"/>
        </w:rPr>
        <w:t xml:space="preserve"> бумажном носителе, подтверждающего содержание электронного документа, направленного органом (организацией),</w:t>
      </w:r>
      <w:r w:rsidR="004A4169">
        <w:rPr>
          <w:rFonts w:ascii="Times New Roman" w:hAnsi="Times New Roman"/>
          <w:sz w:val="28"/>
          <w:szCs w:val="28"/>
        </w:rPr>
        <w:t xml:space="preserve"> </w:t>
      </w:r>
      <w:r w:rsidR="00203D2F" w:rsidRPr="00332D9F">
        <w:rPr>
          <w:rFonts w:ascii="Times New Roman" w:hAnsi="Times New Roman"/>
          <w:sz w:val="28"/>
          <w:szCs w:val="28"/>
        </w:rPr>
        <w:t>в МФЦ;</w:t>
      </w:r>
    </w:p>
    <w:p w:rsidR="00203D2F" w:rsidRPr="00332D9F" w:rsidRDefault="00332D9F" w:rsidP="00203D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9F">
        <w:rPr>
          <w:rFonts w:ascii="Times New Roman" w:hAnsi="Times New Roman"/>
          <w:sz w:val="28"/>
          <w:szCs w:val="28"/>
        </w:rPr>
        <w:t xml:space="preserve">копию приказа о включении в список (об отказе во включении в список) </w:t>
      </w:r>
      <w:r w:rsidR="00203D2F" w:rsidRPr="00332D9F">
        <w:rPr>
          <w:rFonts w:ascii="Times New Roman" w:hAnsi="Times New Roman"/>
          <w:sz w:val="28"/>
          <w:szCs w:val="28"/>
        </w:rPr>
        <w:t>на бумажном носителе.</w:t>
      </w:r>
    </w:p>
    <w:p w:rsidR="00203D2F" w:rsidRPr="00332D9F" w:rsidRDefault="00203D2F" w:rsidP="00203D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9F">
        <w:rPr>
          <w:rFonts w:ascii="Times New Roman" w:hAnsi="Times New Roman"/>
          <w:sz w:val="28"/>
          <w:szCs w:val="28"/>
        </w:rPr>
        <w:t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срока действия результата предоставления государственной услуги.</w:t>
      </w:r>
    </w:p>
    <w:p w:rsidR="00203D2F" w:rsidRPr="00332D9F" w:rsidRDefault="00203D2F" w:rsidP="00203D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332D9F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203D2F" w:rsidRPr="00332D9F" w:rsidRDefault="00203D2F" w:rsidP="00203D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D9F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государственной услуги.</w:t>
      </w:r>
    </w:p>
    <w:p w:rsidR="00203D2F" w:rsidRPr="00493836" w:rsidRDefault="00203D2F" w:rsidP="00203D2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2D9F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лица) является уведомление о готовности </w:t>
      </w:r>
      <w:r w:rsidRPr="00332D9F">
        <w:rPr>
          <w:rFonts w:ascii="Times New Roman" w:hAnsi="Times New Roman"/>
          <w:sz w:val="28"/>
          <w:szCs w:val="28"/>
        </w:rPr>
        <w:t>результата предоставления государственной услуги</w:t>
      </w:r>
      <w:r w:rsidRPr="00332D9F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в личном кабинете заявителя </w:t>
      </w:r>
      <w:r w:rsidRPr="00332D9F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332D9F" w:rsidRPr="00332D9F">
        <w:rPr>
          <w:rFonts w:ascii="Times New Roman" w:hAnsi="Times New Roman"/>
          <w:sz w:val="28"/>
          <w:szCs w:val="28"/>
        </w:rPr>
        <w:t xml:space="preserve">Едином портале, региональном портале, </w:t>
      </w:r>
      <w:r w:rsidRPr="00332D9F">
        <w:rPr>
          <w:rFonts w:ascii="Times New Roman" w:hAnsi="Times New Roman"/>
          <w:sz w:val="28"/>
          <w:szCs w:val="28"/>
        </w:rPr>
        <w:t>официальном сайте</w:t>
      </w:r>
      <w:r w:rsidR="00332D9F" w:rsidRPr="00332D9F">
        <w:rPr>
          <w:rFonts w:ascii="Times New Roman" w:hAnsi="Times New Roman"/>
          <w:sz w:val="28"/>
          <w:szCs w:val="28"/>
        </w:rPr>
        <w:t>.</w:t>
      </w:r>
      <w:r w:rsidR="001670B2">
        <w:rPr>
          <w:rFonts w:ascii="Times New Roman" w:hAnsi="Times New Roman"/>
          <w:sz w:val="28"/>
          <w:szCs w:val="28"/>
        </w:rPr>
        <w:t>»;</w:t>
      </w:r>
    </w:p>
    <w:p w:rsidR="006D34C1" w:rsidRDefault="001670B2" w:rsidP="008D2A8D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</w:t>
      </w:r>
      <w:r w:rsidR="00C01533">
        <w:rPr>
          <w:rFonts w:ascii="Times New Roman" w:hAnsi="Times New Roman"/>
          <w:sz w:val="28"/>
          <w:szCs w:val="28"/>
        </w:rPr>
        <w:t xml:space="preserve"> 3.4.8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1670B2" w:rsidRDefault="001670B2" w:rsidP="001670B2">
      <w:pPr>
        <w:pStyle w:val="a3"/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Theme="minorHAnsi" w:hAnsi="Times New Roman"/>
          <w:sz w:val="28"/>
          <w:szCs w:val="28"/>
        </w:rPr>
      </w:pPr>
      <w:r w:rsidRPr="001670B2">
        <w:rPr>
          <w:rFonts w:ascii="Times New Roman" w:eastAsiaTheme="minorHAnsi" w:hAnsi="Times New Roman"/>
          <w:sz w:val="28"/>
          <w:szCs w:val="28"/>
        </w:rPr>
        <w:t>«</w:t>
      </w:r>
      <w:r w:rsidR="004A4169">
        <w:rPr>
          <w:rFonts w:ascii="Times New Roman" w:eastAsiaTheme="minorHAnsi" w:hAnsi="Times New Roman"/>
          <w:sz w:val="28"/>
          <w:szCs w:val="28"/>
        </w:rPr>
        <w:t xml:space="preserve">3.4.8. </w:t>
      </w:r>
      <w:r w:rsidRPr="001670B2">
        <w:rPr>
          <w:rFonts w:ascii="Times New Roman" w:eastAsiaTheme="minorHAnsi" w:hAnsi="Times New Roman"/>
          <w:sz w:val="28"/>
          <w:szCs w:val="28"/>
        </w:rPr>
        <w:t>Осуществление оценки качества предоставления услуги.</w:t>
      </w:r>
    </w:p>
    <w:p w:rsidR="0079136B" w:rsidRPr="0079136B" w:rsidRDefault="0079136B" w:rsidP="007913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79136B">
        <w:rPr>
          <w:rFonts w:ascii="Times New Roman" w:hAnsi="Times New Roman"/>
          <w:sz w:val="28"/>
          <w:szCs w:val="28"/>
        </w:rPr>
        <w:t xml:space="preserve">Заявителям обеспечивается возможность оценить </w:t>
      </w:r>
      <w:r>
        <w:rPr>
          <w:rFonts w:ascii="Times New Roman" w:hAnsi="Times New Roman"/>
          <w:sz w:val="28"/>
          <w:szCs w:val="28"/>
        </w:rPr>
        <w:t xml:space="preserve">доступность и </w:t>
      </w:r>
      <w:r w:rsidRPr="0079136B">
        <w:rPr>
          <w:rFonts w:ascii="Times New Roman" w:hAnsi="Times New Roman"/>
          <w:sz w:val="28"/>
          <w:szCs w:val="28"/>
        </w:rPr>
        <w:t>качество предоставления государственной услуги с использованием</w:t>
      </w:r>
      <w:r>
        <w:rPr>
          <w:rFonts w:ascii="Times New Roman" w:hAnsi="Times New Roman"/>
          <w:sz w:val="28"/>
          <w:szCs w:val="28"/>
        </w:rPr>
        <w:t xml:space="preserve"> Регионального портала.</w:t>
      </w:r>
    </w:p>
    <w:p w:rsidR="001670B2" w:rsidRPr="001670B2" w:rsidRDefault="001670B2" w:rsidP="007913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1670B2">
        <w:rPr>
          <w:rFonts w:ascii="Times New Roman" w:eastAsiaTheme="minorHAnsi" w:hAnsi="Times New Roman"/>
          <w:sz w:val="28"/>
          <w:szCs w:val="28"/>
        </w:rPr>
        <w:t>Основанием для начала административной процедуры является окончание предоставления государственной услуги заявителю.</w:t>
      </w:r>
    </w:p>
    <w:p w:rsidR="001670B2" w:rsidRPr="001670B2" w:rsidRDefault="001670B2" w:rsidP="007913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1670B2">
        <w:rPr>
          <w:rFonts w:ascii="Times New Roman" w:eastAsiaTheme="minorHAnsi" w:hAnsi="Times New Roman"/>
          <w:sz w:val="28"/>
          <w:szCs w:val="28"/>
        </w:rPr>
        <w:t xml:space="preserve">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услуги, с использованием средств </w:t>
      </w:r>
      <w:r w:rsidR="0079136B">
        <w:rPr>
          <w:rFonts w:ascii="Times New Roman" w:eastAsiaTheme="minorHAnsi" w:hAnsi="Times New Roman"/>
          <w:sz w:val="28"/>
          <w:szCs w:val="28"/>
        </w:rPr>
        <w:t>Регионального портала.</w:t>
      </w:r>
    </w:p>
    <w:p w:rsidR="001670B2" w:rsidRPr="001670B2" w:rsidRDefault="001670B2" w:rsidP="007913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1670B2">
        <w:rPr>
          <w:rFonts w:ascii="Times New Roman" w:eastAsiaTheme="minorHAnsi" w:hAnsi="Times New Roman"/>
          <w:sz w:val="28"/>
          <w:szCs w:val="28"/>
        </w:rPr>
        <w:t xml:space="preserve">Результатом административной процедуры является оценка доступности </w:t>
      </w:r>
    </w:p>
    <w:p w:rsidR="001670B2" w:rsidRDefault="001670B2" w:rsidP="00167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 w:rsidRPr="001670B2">
        <w:rPr>
          <w:rFonts w:ascii="Times New Roman" w:eastAsiaTheme="minorHAnsi" w:hAnsi="Times New Roman"/>
          <w:sz w:val="28"/>
          <w:szCs w:val="28"/>
        </w:rPr>
        <w:t xml:space="preserve">и качества </w:t>
      </w:r>
      <w:r w:rsidR="0079136B">
        <w:rPr>
          <w:rFonts w:ascii="Times New Roman" w:eastAsiaTheme="minorHAnsi" w:hAnsi="Times New Roman"/>
          <w:sz w:val="28"/>
          <w:szCs w:val="28"/>
        </w:rPr>
        <w:t xml:space="preserve">предоставления </w:t>
      </w:r>
      <w:r w:rsidRPr="001670B2">
        <w:rPr>
          <w:rFonts w:ascii="Times New Roman" w:eastAsiaTheme="minorHAnsi" w:hAnsi="Times New Roman"/>
          <w:sz w:val="28"/>
          <w:szCs w:val="28"/>
        </w:rPr>
        <w:t xml:space="preserve">государственной услуги на </w:t>
      </w:r>
      <w:r w:rsidR="0079136B">
        <w:rPr>
          <w:rFonts w:ascii="Times New Roman" w:eastAsiaTheme="minorHAnsi" w:hAnsi="Times New Roman"/>
          <w:sz w:val="28"/>
          <w:szCs w:val="28"/>
        </w:rPr>
        <w:t>Региональном портале.</w:t>
      </w:r>
    </w:p>
    <w:p w:rsidR="001670B2" w:rsidRDefault="001670B2" w:rsidP="007913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1670B2">
        <w:rPr>
          <w:rFonts w:ascii="Times New Roman" w:eastAsiaTheme="minorHAnsi" w:hAnsi="Times New Roman"/>
          <w:sz w:val="28"/>
          <w:szCs w:val="28"/>
        </w:rPr>
        <w:t xml:space="preserve">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</w:t>
      </w:r>
      <w:r w:rsidR="00282588">
        <w:rPr>
          <w:rFonts w:ascii="Times New Roman" w:eastAsiaTheme="minorHAnsi" w:hAnsi="Times New Roman"/>
          <w:sz w:val="28"/>
          <w:szCs w:val="28"/>
        </w:rPr>
        <w:t>Региональном портале»;</w:t>
      </w:r>
    </w:p>
    <w:p w:rsidR="00282588" w:rsidRDefault="00282588" w:rsidP="007913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пункт 3.4.9 изложить в следующей редакции:</w:t>
      </w:r>
    </w:p>
    <w:p w:rsidR="00282588" w:rsidRDefault="00282588" w:rsidP="0079136B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="004A4169">
        <w:rPr>
          <w:rFonts w:ascii="Times New Roman" w:eastAsiaTheme="minorHAnsi" w:hAnsi="Times New Roman"/>
          <w:sz w:val="28"/>
          <w:szCs w:val="28"/>
        </w:rPr>
        <w:t xml:space="preserve">3.4.9. </w:t>
      </w:r>
      <w:r w:rsidRPr="00282588">
        <w:rPr>
          <w:rFonts w:ascii="Times New Roman" w:eastAsiaTheme="minorHAnsi" w:hAnsi="Times New Roman"/>
          <w:sz w:val="28"/>
          <w:szCs w:val="28"/>
        </w:rPr>
        <w:t xml:space="preserve">Заявителю обеспечивается возможность направления жалобы на решения и действия (бездействие) уполномоченного органа местного самоуправления, предоставляющего государственную услугу, и (или) должностного лица уполномоченного органа местного самоуправления, МФЦ и (или) работника МФЦ в соответствии со статьей 11.2 Федерального закона от 27 июля </w:t>
      </w:r>
      <w:r w:rsidR="004A4169">
        <w:rPr>
          <w:rFonts w:ascii="Times New Roman" w:eastAsiaTheme="minorHAnsi" w:hAnsi="Times New Roman"/>
          <w:sz w:val="28"/>
          <w:szCs w:val="28"/>
        </w:rPr>
        <w:t xml:space="preserve">               </w:t>
      </w:r>
      <w:r w:rsidRPr="00282588">
        <w:rPr>
          <w:rFonts w:ascii="Times New Roman" w:eastAsiaTheme="minorHAnsi" w:hAnsi="Times New Roman"/>
          <w:sz w:val="28"/>
          <w:szCs w:val="28"/>
        </w:rPr>
        <w:t xml:space="preserve">2010 г. </w:t>
      </w:r>
      <w:r>
        <w:rPr>
          <w:rFonts w:ascii="Times New Roman" w:eastAsiaTheme="minorHAnsi" w:hAnsi="Times New Roman"/>
          <w:sz w:val="28"/>
          <w:szCs w:val="28"/>
        </w:rPr>
        <w:t>№</w:t>
      </w:r>
      <w:r w:rsidRPr="00282588">
        <w:rPr>
          <w:rFonts w:ascii="Times New Roman" w:eastAsiaTheme="minorHAnsi" w:hAnsi="Times New Roman"/>
          <w:sz w:val="28"/>
          <w:szCs w:val="28"/>
        </w:rPr>
        <w:t xml:space="preserve"> 210-ФЗ с использованием Единого</w:t>
      </w:r>
      <w:r>
        <w:rPr>
          <w:rFonts w:ascii="Times New Roman" w:eastAsiaTheme="minorHAnsi" w:hAnsi="Times New Roman"/>
          <w:sz w:val="28"/>
          <w:szCs w:val="28"/>
        </w:rPr>
        <w:t xml:space="preserve"> портала</w:t>
      </w:r>
      <w:r w:rsidRPr="00282588">
        <w:rPr>
          <w:rFonts w:ascii="Times New Roman" w:eastAsiaTheme="minorHAnsi" w:hAnsi="Times New Roman"/>
          <w:sz w:val="28"/>
          <w:szCs w:val="28"/>
        </w:rPr>
        <w:t xml:space="preserve"> и Регионального портал</w:t>
      </w:r>
      <w:r>
        <w:rPr>
          <w:rFonts w:ascii="Times New Roman" w:eastAsiaTheme="minorHAnsi" w:hAnsi="Times New Roman"/>
          <w:sz w:val="28"/>
          <w:szCs w:val="28"/>
        </w:rPr>
        <w:t>а</w:t>
      </w:r>
      <w:r w:rsidRPr="00282588">
        <w:rPr>
          <w:rFonts w:ascii="Times New Roman" w:eastAsiaTheme="minorHAnsi" w:hAnsi="Times New Roman"/>
          <w:sz w:val="28"/>
          <w:szCs w:val="28"/>
        </w:rPr>
        <w:t>.</w:t>
      </w:r>
    </w:p>
    <w:p w:rsidR="00282588" w:rsidRPr="00282588" w:rsidRDefault="00282588" w:rsidP="00282588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82588">
        <w:rPr>
          <w:rFonts w:ascii="Times New Roman" w:eastAsiaTheme="minorHAnsi" w:hAnsi="Times New Roman"/>
          <w:sz w:val="28"/>
          <w:szCs w:val="28"/>
        </w:rPr>
        <w:t>Основанием для начала административной процедуры является обращение заявителя в орган, предоставляющий государственную услугу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282588">
        <w:rPr>
          <w:rFonts w:ascii="Times New Roman" w:eastAsiaTheme="minorHAnsi" w:hAnsi="Times New Roman"/>
          <w:sz w:val="28"/>
          <w:szCs w:val="28"/>
        </w:rPr>
        <w:t>с целью получения государственной услуги.</w:t>
      </w:r>
    </w:p>
    <w:p w:rsidR="00EC6486" w:rsidRDefault="00282588" w:rsidP="00282588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82588">
        <w:rPr>
          <w:rFonts w:ascii="Times New Roman" w:eastAsiaTheme="minorHAnsi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органа, пр</w:t>
      </w:r>
      <w:r>
        <w:rPr>
          <w:rFonts w:ascii="Times New Roman" w:eastAsiaTheme="minorHAnsi" w:hAnsi="Times New Roman"/>
          <w:sz w:val="28"/>
          <w:szCs w:val="28"/>
        </w:rPr>
        <w:t xml:space="preserve">едоставляющего государственную </w:t>
      </w:r>
      <w:r w:rsidRPr="00282588">
        <w:rPr>
          <w:rFonts w:ascii="Times New Roman" w:eastAsiaTheme="minorHAnsi" w:hAnsi="Times New Roman"/>
          <w:sz w:val="28"/>
          <w:szCs w:val="28"/>
        </w:rPr>
        <w:t>услугу,  должностного лица органа, предоставляющего государственную услугу, государственного (муниципального)  служащего в соответствии со статьей 11.2 Федерального закона от 27 июля 2010 г</w:t>
      </w:r>
      <w:r w:rsidR="004A4169">
        <w:rPr>
          <w:rFonts w:ascii="Times New Roman" w:eastAsiaTheme="minorHAnsi" w:hAnsi="Times New Roman"/>
          <w:sz w:val="28"/>
          <w:szCs w:val="28"/>
        </w:rPr>
        <w:t>.</w:t>
      </w:r>
      <w:r w:rsidRPr="00282588">
        <w:rPr>
          <w:rFonts w:ascii="Times New Roman" w:eastAsiaTheme="minorHAnsi" w:hAnsi="Times New Roman"/>
          <w:sz w:val="28"/>
          <w:szCs w:val="28"/>
        </w:rPr>
        <w:t xml:space="preserve"> № 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</w:t>
      </w:r>
      <w:r w:rsidR="004101CD">
        <w:rPr>
          <w:rFonts w:ascii="Times New Roman" w:eastAsiaTheme="minorHAnsi" w:hAnsi="Times New Roman"/>
          <w:sz w:val="28"/>
          <w:szCs w:val="28"/>
        </w:rPr>
        <w:t xml:space="preserve">                   </w:t>
      </w:r>
      <w:r w:rsidRPr="00282588">
        <w:rPr>
          <w:rFonts w:ascii="Times New Roman" w:eastAsiaTheme="minorHAnsi" w:hAnsi="Times New Roman"/>
          <w:sz w:val="28"/>
          <w:szCs w:val="28"/>
        </w:rPr>
        <w:t xml:space="preserve">(далее </w:t>
      </w:r>
      <w:r w:rsidR="004A4169">
        <w:rPr>
          <w:rFonts w:ascii="Times New Roman" w:eastAsiaTheme="minorHAnsi" w:hAnsi="Times New Roman"/>
          <w:sz w:val="28"/>
          <w:szCs w:val="28"/>
        </w:rPr>
        <w:t>−</w:t>
      </w:r>
      <w:r w:rsidRPr="00282588">
        <w:rPr>
          <w:rFonts w:ascii="Times New Roman" w:eastAsiaTheme="minorHAnsi" w:hAnsi="Times New Roman"/>
          <w:sz w:val="28"/>
          <w:szCs w:val="28"/>
        </w:rPr>
        <w:t xml:space="preserve"> система досудебного обжалования). </w:t>
      </w:r>
    </w:p>
    <w:p w:rsidR="00EC6486" w:rsidRDefault="00282588" w:rsidP="00282588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HAnsi" w:hAnsi="Times New Roman"/>
          <w:kern w:val="28"/>
          <w:sz w:val="28"/>
          <w:szCs w:val="28"/>
          <w14:ligatures w14:val="standard"/>
        </w:rPr>
      </w:pPr>
      <w:r w:rsidRPr="00EC6486">
        <w:rPr>
          <w:rFonts w:ascii="Times New Roman" w:eastAsiaTheme="minorHAnsi" w:hAnsi="Times New Roman"/>
          <w:kern w:val="28"/>
          <w:sz w:val="28"/>
          <w:szCs w:val="28"/>
          <w14:ligatures w14:val="standard"/>
        </w:rPr>
        <w:t xml:space="preserve">При направлении жалобы в электронном виде посредством системы </w:t>
      </w:r>
      <w:proofErr w:type="spellStart"/>
      <w:r w:rsidRPr="00EC6486">
        <w:rPr>
          <w:rFonts w:ascii="Times New Roman" w:eastAsiaTheme="minorHAnsi" w:hAnsi="Times New Roman"/>
          <w:kern w:val="28"/>
          <w:sz w:val="28"/>
          <w:szCs w:val="28"/>
          <w14:ligatures w14:val="standard"/>
        </w:rPr>
        <w:t>досу</w:t>
      </w:r>
      <w:proofErr w:type="spellEnd"/>
      <w:r w:rsidR="00EC6486">
        <w:rPr>
          <w:rFonts w:ascii="Times New Roman" w:eastAsiaTheme="minorHAnsi" w:hAnsi="Times New Roman"/>
          <w:kern w:val="28"/>
          <w:sz w:val="28"/>
          <w:szCs w:val="28"/>
          <w14:ligatures w14:val="standard"/>
        </w:rPr>
        <w:t>-</w:t>
      </w:r>
    </w:p>
    <w:p w:rsidR="00030877" w:rsidRPr="00EC6486" w:rsidRDefault="00282588" w:rsidP="00EC6486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/>
          <w:kern w:val="28"/>
          <w:sz w:val="28"/>
          <w:szCs w:val="28"/>
          <w14:ligatures w14:val="standard"/>
        </w:rPr>
      </w:pPr>
      <w:proofErr w:type="spellStart"/>
      <w:r w:rsidRPr="00EC6486">
        <w:rPr>
          <w:rFonts w:ascii="Times New Roman" w:eastAsiaTheme="minorHAnsi" w:hAnsi="Times New Roman"/>
          <w:kern w:val="28"/>
          <w:sz w:val="28"/>
          <w:szCs w:val="28"/>
          <w14:ligatures w14:val="standard"/>
        </w:rPr>
        <w:t>дебного</w:t>
      </w:r>
      <w:proofErr w:type="spellEnd"/>
      <w:r w:rsidRPr="00EC6486">
        <w:rPr>
          <w:rFonts w:ascii="Times New Roman" w:eastAsiaTheme="minorHAnsi" w:hAnsi="Times New Roman"/>
          <w:kern w:val="28"/>
          <w:sz w:val="28"/>
          <w:szCs w:val="28"/>
          <w14:ligatures w14:val="standard"/>
        </w:rPr>
        <w:t xml:space="preserve"> обжалования с использованием информационно-телекоммуникационной сети «Интернет», ответ заявителю направляется посредством системы досудебного обжалования, а также способом, указанным заявителем при подаче </w:t>
      </w:r>
      <w:proofErr w:type="spellStart"/>
      <w:r w:rsidRPr="00EC6486">
        <w:rPr>
          <w:rFonts w:ascii="Times New Roman" w:eastAsiaTheme="minorHAnsi" w:hAnsi="Times New Roman"/>
          <w:kern w:val="28"/>
          <w:sz w:val="28"/>
          <w:szCs w:val="28"/>
          <w14:ligatures w14:val="standard"/>
        </w:rPr>
        <w:t>жа</w:t>
      </w:r>
      <w:proofErr w:type="spellEnd"/>
      <w:r w:rsidR="00030877" w:rsidRPr="00EC6486">
        <w:rPr>
          <w:rFonts w:ascii="Times New Roman" w:eastAsiaTheme="minorHAnsi" w:hAnsi="Times New Roman"/>
          <w:kern w:val="28"/>
          <w:sz w:val="28"/>
          <w:szCs w:val="28"/>
          <w14:ligatures w14:val="standard"/>
        </w:rPr>
        <w:t>-</w:t>
      </w:r>
    </w:p>
    <w:p w:rsidR="00282588" w:rsidRPr="00EC6486" w:rsidRDefault="00282588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8"/>
          <w:sz w:val="28"/>
          <w:szCs w:val="28"/>
          <w14:ligatures w14:val="standard"/>
        </w:rPr>
      </w:pPr>
      <w:proofErr w:type="spellStart"/>
      <w:r w:rsidRPr="00EC6486">
        <w:rPr>
          <w:rFonts w:ascii="Times New Roman" w:eastAsiaTheme="minorHAnsi" w:hAnsi="Times New Roman"/>
          <w:kern w:val="28"/>
          <w:sz w:val="28"/>
          <w:szCs w:val="28"/>
          <w14:ligatures w14:val="standard"/>
        </w:rPr>
        <w:t>лобы</w:t>
      </w:r>
      <w:proofErr w:type="spellEnd"/>
      <w:r w:rsidRPr="00EC6486">
        <w:rPr>
          <w:rFonts w:ascii="Times New Roman" w:eastAsiaTheme="minorHAnsi" w:hAnsi="Times New Roman"/>
          <w:kern w:val="28"/>
          <w:sz w:val="28"/>
          <w:szCs w:val="28"/>
          <w14:ligatures w14:val="standard"/>
        </w:rPr>
        <w:t>.</w:t>
      </w:r>
    </w:p>
    <w:p w:rsidR="00282588" w:rsidRPr="00282588" w:rsidRDefault="00282588" w:rsidP="002825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82588">
        <w:rPr>
          <w:rFonts w:ascii="Times New Roman" w:eastAsiaTheme="minorHAnsi" w:hAnsi="Times New Roman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(бездействиями) органа, предоставляющего государственную услугу, должностного лица органа, предоставляющего государственную услугу, государственного (муниципального) служащего.</w:t>
      </w:r>
    </w:p>
    <w:p w:rsidR="00282588" w:rsidRPr="00282588" w:rsidRDefault="00282588" w:rsidP="002825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82588">
        <w:rPr>
          <w:rFonts w:ascii="Times New Roman" w:eastAsiaTheme="minorHAnsi" w:hAnsi="Times New Roman"/>
          <w:sz w:val="28"/>
          <w:szCs w:val="28"/>
        </w:rPr>
        <w:t>Результатом административной процедуры является направление жалобы заявителя в орган (организацию) предоставляющий государственную услугу, поданной с использованием системы досудебного обжалования в электронном виде.</w:t>
      </w:r>
    </w:p>
    <w:p w:rsidR="00282588" w:rsidRDefault="00282588" w:rsidP="002825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82588">
        <w:rPr>
          <w:rFonts w:ascii="Times New Roman" w:eastAsiaTheme="minorHAnsi" w:hAnsi="Times New Roman"/>
          <w:sz w:val="28"/>
          <w:szCs w:val="28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системе досудебного обжалования.</w:t>
      </w:r>
      <w:r>
        <w:rPr>
          <w:rFonts w:ascii="Times New Roman" w:eastAsiaTheme="minorHAnsi" w:hAnsi="Times New Roman"/>
          <w:sz w:val="28"/>
          <w:szCs w:val="28"/>
        </w:rPr>
        <w:t>»</w:t>
      </w:r>
      <w:r w:rsidR="004101CD">
        <w:rPr>
          <w:rFonts w:ascii="Times New Roman" w:eastAsiaTheme="minorHAnsi" w:hAnsi="Times New Roman"/>
          <w:sz w:val="28"/>
          <w:szCs w:val="28"/>
        </w:rPr>
        <w:t>;</w:t>
      </w:r>
    </w:p>
    <w:p w:rsidR="00C66F07" w:rsidRDefault="004A4169" w:rsidP="00C66F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4) в </w:t>
      </w:r>
      <w:r w:rsidR="00C66F07">
        <w:rPr>
          <w:rFonts w:ascii="Times New Roman" w:eastAsiaTheme="minorHAnsi" w:hAnsi="Times New Roman"/>
          <w:sz w:val="28"/>
          <w:szCs w:val="28"/>
        </w:rPr>
        <w:t>подразделе 5.2</w:t>
      </w:r>
      <w:r w:rsidR="00C66F07" w:rsidRPr="00C66F07">
        <w:t xml:space="preserve"> </w:t>
      </w:r>
      <w:r w:rsidR="00C66F07">
        <w:t>«</w:t>
      </w:r>
      <w:r w:rsidR="00C66F07" w:rsidRPr="00C66F07">
        <w:rPr>
          <w:rFonts w:ascii="Times New Roman" w:eastAsiaTheme="minorHAnsi" w:hAnsi="Times New Roman"/>
          <w:sz w:val="28"/>
          <w:szCs w:val="28"/>
        </w:rPr>
        <w:t>Органы</w:t>
      </w:r>
      <w:r w:rsidR="00C66F07">
        <w:rPr>
          <w:rFonts w:ascii="Times New Roman" w:eastAsiaTheme="minorHAnsi" w:hAnsi="Times New Roman"/>
          <w:sz w:val="28"/>
          <w:szCs w:val="28"/>
        </w:rPr>
        <w:t xml:space="preserve"> </w:t>
      </w:r>
      <w:r w:rsidR="00C66F07" w:rsidRPr="00C66F07">
        <w:rPr>
          <w:rFonts w:ascii="Times New Roman" w:eastAsiaTheme="minorHAnsi" w:hAnsi="Times New Roman"/>
          <w:sz w:val="28"/>
          <w:szCs w:val="28"/>
        </w:rPr>
        <w:t>государственной власти и уполномоченные</w:t>
      </w:r>
      <w:r w:rsidR="00C66F07">
        <w:rPr>
          <w:rFonts w:ascii="Times New Roman" w:eastAsiaTheme="minorHAnsi" w:hAnsi="Times New Roman"/>
          <w:sz w:val="28"/>
          <w:szCs w:val="28"/>
        </w:rPr>
        <w:t xml:space="preserve"> </w:t>
      </w:r>
      <w:r w:rsidR="00C66F07" w:rsidRPr="00C66F07">
        <w:rPr>
          <w:rFonts w:ascii="Times New Roman" w:eastAsiaTheme="minorHAnsi" w:hAnsi="Times New Roman"/>
          <w:sz w:val="28"/>
          <w:szCs w:val="28"/>
        </w:rPr>
        <w:t>на рассмотрение жалобы лица, которым может быть направлена</w:t>
      </w:r>
      <w:r w:rsidR="00C66F07">
        <w:rPr>
          <w:rFonts w:ascii="Times New Roman" w:eastAsiaTheme="minorHAnsi" w:hAnsi="Times New Roman"/>
          <w:sz w:val="28"/>
          <w:szCs w:val="28"/>
        </w:rPr>
        <w:t xml:space="preserve"> </w:t>
      </w:r>
      <w:r w:rsidR="00C66F07" w:rsidRPr="00C66F07">
        <w:rPr>
          <w:rFonts w:ascii="Times New Roman" w:eastAsiaTheme="minorHAnsi" w:hAnsi="Times New Roman"/>
          <w:sz w:val="28"/>
          <w:szCs w:val="28"/>
        </w:rPr>
        <w:t>жалоба заявителя в досудебном (внесудебном) порядке</w:t>
      </w:r>
      <w:r w:rsidR="00C66F07">
        <w:rPr>
          <w:rFonts w:ascii="Times New Roman" w:eastAsiaTheme="minorHAnsi" w:hAnsi="Times New Roman"/>
          <w:sz w:val="28"/>
          <w:szCs w:val="28"/>
        </w:rPr>
        <w:t>» раздела 5 «</w:t>
      </w:r>
      <w:r w:rsidR="00C66F07" w:rsidRPr="00C66F07">
        <w:rPr>
          <w:rFonts w:ascii="Times New Roman" w:eastAsiaTheme="minorHAnsi" w:hAnsi="Times New Roman"/>
          <w:sz w:val="28"/>
          <w:szCs w:val="28"/>
        </w:rPr>
        <w:t>Досудебный (внесудебный)</w:t>
      </w:r>
      <w:r w:rsidR="00C66F07">
        <w:rPr>
          <w:rFonts w:ascii="Times New Roman" w:eastAsiaTheme="minorHAnsi" w:hAnsi="Times New Roman"/>
          <w:sz w:val="28"/>
          <w:szCs w:val="28"/>
        </w:rPr>
        <w:t xml:space="preserve"> </w:t>
      </w:r>
      <w:r w:rsidR="00C66F07" w:rsidRPr="00C66F07">
        <w:rPr>
          <w:rFonts w:ascii="Times New Roman" w:eastAsiaTheme="minorHAnsi" w:hAnsi="Times New Roman"/>
          <w:sz w:val="28"/>
          <w:szCs w:val="28"/>
        </w:rPr>
        <w:t>порядок обжалования решений и действий</w:t>
      </w:r>
      <w:r w:rsidR="00C66F07">
        <w:rPr>
          <w:rFonts w:ascii="Times New Roman" w:eastAsiaTheme="minorHAnsi" w:hAnsi="Times New Roman"/>
          <w:sz w:val="28"/>
          <w:szCs w:val="28"/>
        </w:rPr>
        <w:t xml:space="preserve"> </w:t>
      </w:r>
      <w:r w:rsidR="00C66F07" w:rsidRPr="00C66F07">
        <w:rPr>
          <w:rFonts w:ascii="Times New Roman" w:eastAsiaTheme="minorHAnsi" w:hAnsi="Times New Roman"/>
          <w:sz w:val="28"/>
          <w:szCs w:val="28"/>
        </w:rPr>
        <w:t>(бездействия) органов, предоставляющих государственные</w:t>
      </w:r>
      <w:r w:rsidR="00C66F07">
        <w:rPr>
          <w:rFonts w:ascii="Times New Roman" w:eastAsiaTheme="minorHAnsi" w:hAnsi="Times New Roman"/>
          <w:sz w:val="28"/>
          <w:szCs w:val="28"/>
        </w:rPr>
        <w:t xml:space="preserve"> </w:t>
      </w:r>
      <w:r w:rsidR="00C66F07" w:rsidRPr="00C66F07">
        <w:rPr>
          <w:rFonts w:ascii="Times New Roman" w:eastAsiaTheme="minorHAnsi" w:hAnsi="Times New Roman"/>
          <w:sz w:val="28"/>
          <w:szCs w:val="28"/>
        </w:rPr>
        <w:t>услуги, а также их должностных лиц</w:t>
      </w:r>
      <w:r>
        <w:rPr>
          <w:rFonts w:ascii="Times New Roman" w:eastAsiaTheme="minorHAnsi" w:hAnsi="Times New Roman"/>
          <w:sz w:val="28"/>
          <w:szCs w:val="28"/>
        </w:rPr>
        <w:t>»</w:t>
      </w:r>
      <w:r w:rsidR="00C66F07">
        <w:rPr>
          <w:rFonts w:ascii="Times New Roman" w:eastAsiaTheme="minorHAnsi" w:hAnsi="Times New Roman"/>
          <w:sz w:val="28"/>
          <w:szCs w:val="28"/>
        </w:rPr>
        <w:t>:</w:t>
      </w:r>
    </w:p>
    <w:p w:rsidR="00C66F07" w:rsidRDefault="00C66F07" w:rsidP="00C66F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пункте 5.</w:t>
      </w:r>
      <w:r w:rsidR="00935EDB">
        <w:rPr>
          <w:rFonts w:ascii="Times New Roman" w:eastAsiaTheme="minorHAnsi" w:hAnsi="Times New Roman"/>
          <w:sz w:val="28"/>
          <w:szCs w:val="28"/>
        </w:rPr>
        <w:t>2.3 слова «</w:t>
      </w:r>
      <w:r w:rsidR="00935EDB" w:rsidRPr="00935EDB">
        <w:rPr>
          <w:rFonts w:ascii="Times New Roman" w:eastAsiaTheme="minorHAnsi" w:hAnsi="Times New Roman"/>
          <w:sz w:val="28"/>
          <w:szCs w:val="28"/>
        </w:rPr>
        <w:t>должностному лицу, уполномоченному нормативным правовым актом Краснодарского края</w:t>
      </w:r>
      <w:r w:rsidR="00935EDB">
        <w:rPr>
          <w:rFonts w:ascii="Times New Roman" w:eastAsiaTheme="minorHAnsi" w:hAnsi="Times New Roman"/>
          <w:sz w:val="28"/>
          <w:szCs w:val="28"/>
        </w:rPr>
        <w:t>» заменить словами «заместителю глав администрации (губернатора) Краснодарского края, координирующему и контролирующему деятельность учредителя МФЦ»;</w:t>
      </w:r>
    </w:p>
    <w:p w:rsidR="00282588" w:rsidRDefault="00935EDB" w:rsidP="002825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пункте 5.2.4 слова «устанавливаются </w:t>
      </w:r>
      <w:r w:rsidRPr="00935EDB">
        <w:rPr>
          <w:rFonts w:ascii="Times New Roman" w:eastAsiaTheme="minorHAnsi" w:hAnsi="Times New Roman"/>
          <w:sz w:val="28"/>
          <w:szCs w:val="28"/>
        </w:rPr>
        <w:t>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</w:t>
      </w:r>
      <w:r>
        <w:rPr>
          <w:rFonts w:ascii="Times New Roman" w:eastAsiaTheme="minorHAnsi" w:hAnsi="Times New Roman"/>
          <w:sz w:val="28"/>
          <w:szCs w:val="28"/>
        </w:rPr>
        <w:t xml:space="preserve">» заменить словами «устанавливаются </w:t>
      </w:r>
      <w:r w:rsidRPr="00935EDB">
        <w:rPr>
          <w:rFonts w:ascii="Times New Roman" w:eastAsiaTheme="minorHAnsi" w:hAnsi="Times New Roman"/>
          <w:sz w:val="28"/>
          <w:szCs w:val="28"/>
        </w:rPr>
        <w:t>Порядк</w:t>
      </w:r>
      <w:r>
        <w:rPr>
          <w:rFonts w:ascii="Times New Roman" w:eastAsiaTheme="minorHAnsi" w:hAnsi="Times New Roman"/>
          <w:sz w:val="28"/>
          <w:szCs w:val="28"/>
        </w:rPr>
        <w:t>ом</w:t>
      </w:r>
      <w:r w:rsidRPr="00935EDB">
        <w:rPr>
          <w:rFonts w:ascii="Times New Roman" w:eastAsiaTheme="minorHAnsi" w:hAnsi="Times New Roman"/>
          <w:sz w:val="28"/>
          <w:szCs w:val="28"/>
        </w:rPr>
        <w:t xml:space="preserve">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4101CD">
        <w:rPr>
          <w:rFonts w:ascii="Times New Roman" w:eastAsiaTheme="minorHAnsi" w:hAnsi="Times New Roman"/>
          <w:sz w:val="28"/>
          <w:szCs w:val="28"/>
        </w:rPr>
        <w:t>»;</w:t>
      </w:r>
    </w:p>
    <w:p w:rsidR="00B7309C" w:rsidRPr="00B7309C" w:rsidRDefault="004A4169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5)</w:t>
      </w:r>
      <w:r w:rsidR="00351A93">
        <w:rPr>
          <w:rFonts w:ascii="Times New Roman" w:eastAsiaTheme="minorHAnsi" w:hAnsi="Times New Roman"/>
          <w:sz w:val="28"/>
          <w:szCs w:val="28"/>
        </w:rPr>
        <w:t xml:space="preserve"> р</w:t>
      </w:r>
      <w:r w:rsidR="00B7309C">
        <w:rPr>
          <w:rFonts w:ascii="Times New Roman" w:eastAsiaTheme="minorHAnsi" w:hAnsi="Times New Roman"/>
          <w:sz w:val="28"/>
          <w:szCs w:val="28"/>
        </w:rPr>
        <w:t>аздел 6 «</w:t>
      </w:r>
      <w:r w:rsidR="00B7309C" w:rsidRPr="00B7309C">
        <w:rPr>
          <w:rFonts w:ascii="Times New Roman" w:eastAsiaTheme="minorHAnsi" w:hAnsi="Times New Roman"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  <w:r w:rsidR="00B7309C">
        <w:rPr>
          <w:rFonts w:ascii="Times New Roman" w:eastAsiaTheme="minorHAnsi" w:hAnsi="Times New Roman"/>
          <w:sz w:val="28"/>
          <w:szCs w:val="28"/>
        </w:rPr>
        <w:t xml:space="preserve">» изложить в следующей редакции: </w:t>
      </w:r>
    </w:p>
    <w:p w:rsidR="00EC6486" w:rsidRDefault="00EC6486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EC6486" w:rsidRDefault="00EC6486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EC6486" w:rsidRDefault="00EC6486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EC6486" w:rsidRDefault="00EC6486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EC6486" w:rsidRDefault="00EC6486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EC6486" w:rsidRDefault="00EC6486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EC6486" w:rsidRDefault="00EC6486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EC6486" w:rsidRDefault="00EC6486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351A93" w:rsidRPr="00351A93" w:rsidRDefault="00B7309C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="00351A93" w:rsidRPr="00351A93">
        <w:rPr>
          <w:rFonts w:ascii="Times New Roman" w:eastAsiaTheme="minorHAnsi" w:hAnsi="Times New Roman"/>
          <w:b/>
          <w:sz w:val="28"/>
          <w:szCs w:val="28"/>
        </w:rPr>
        <w:t xml:space="preserve">6. Особенности </w:t>
      </w:r>
    </w:p>
    <w:p w:rsidR="00351A93" w:rsidRPr="00351A93" w:rsidRDefault="00351A93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51A93">
        <w:rPr>
          <w:rFonts w:ascii="Times New Roman" w:eastAsiaTheme="minorHAnsi" w:hAnsi="Times New Roman"/>
          <w:b/>
          <w:sz w:val="28"/>
          <w:szCs w:val="28"/>
        </w:rPr>
        <w:t xml:space="preserve">выполнения административных процедур (действий) </w:t>
      </w:r>
    </w:p>
    <w:p w:rsidR="00351A93" w:rsidRPr="00351A93" w:rsidRDefault="00351A93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51A93">
        <w:rPr>
          <w:rFonts w:ascii="Times New Roman" w:eastAsiaTheme="minorHAnsi" w:hAnsi="Times New Roman"/>
          <w:b/>
          <w:sz w:val="28"/>
          <w:szCs w:val="28"/>
        </w:rPr>
        <w:t xml:space="preserve">в многофункциональных центрах предоставления </w:t>
      </w:r>
    </w:p>
    <w:p w:rsidR="00351A93" w:rsidRPr="00351A93" w:rsidRDefault="00351A93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51A93">
        <w:rPr>
          <w:rFonts w:ascii="Times New Roman" w:eastAsiaTheme="minorHAnsi" w:hAnsi="Times New Roman"/>
          <w:b/>
          <w:sz w:val="28"/>
          <w:szCs w:val="28"/>
        </w:rPr>
        <w:t>государственных и муниципальных услуг</w:t>
      </w:r>
    </w:p>
    <w:p w:rsidR="00351A93" w:rsidRDefault="00351A93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B7309C" w:rsidRPr="00351A93" w:rsidRDefault="00B7309C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51A93">
        <w:rPr>
          <w:rFonts w:ascii="Times New Roman" w:eastAsiaTheme="minorHAnsi" w:hAnsi="Times New Roman"/>
          <w:b/>
          <w:sz w:val="28"/>
          <w:szCs w:val="28"/>
        </w:rPr>
        <w:t>6.1. Перечень административных процедур (действий),</w:t>
      </w:r>
    </w:p>
    <w:p w:rsidR="004101CD" w:rsidRDefault="00B7309C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51A93">
        <w:rPr>
          <w:rFonts w:ascii="Times New Roman" w:eastAsiaTheme="minorHAnsi" w:hAnsi="Times New Roman"/>
          <w:b/>
          <w:sz w:val="28"/>
          <w:szCs w:val="28"/>
        </w:rPr>
        <w:t xml:space="preserve">выполняемых многофункциональными центрами </w:t>
      </w:r>
    </w:p>
    <w:p w:rsidR="004101CD" w:rsidRDefault="00B7309C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51A93">
        <w:rPr>
          <w:rFonts w:ascii="Times New Roman" w:eastAsiaTheme="minorHAnsi" w:hAnsi="Times New Roman"/>
          <w:b/>
          <w:sz w:val="28"/>
          <w:szCs w:val="28"/>
        </w:rPr>
        <w:t>предоставления</w:t>
      </w:r>
      <w:r w:rsidR="004101CD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351A93">
        <w:rPr>
          <w:rFonts w:ascii="Times New Roman" w:eastAsiaTheme="minorHAnsi" w:hAnsi="Times New Roman"/>
          <w:b/>
          <w:sz w:val="28"/>
          <w:szCs w:val="28"/>
        </w:rPr>
        <w:t>государственных</w:t>
      </w:r>
    </w:p>
    <w:p w:rsidR="00B7309C" w:rsidRDefault="00B7309C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51A93">
        <w:rPr>
          <w:rFonts w:ascii="Times New Roman" w:eastAsiaTheme="minorHAnsi" w:hAnsi="Times New Roman"/>
          <w:b/>
          <w:sz w:val="28"/>
          <w:szCs w:val="28"/>
        </w:rPr>
        <w:t xml:space="preserve"> и муниципальных услуг</w:t>
      </w:r>
    </w:p>
    <w:p w:rsidR="00351A93" w:rsidRPr="00351A93" w:rsidRDefault="00351A93" w:rsidP="00B7309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Theme="minorHAnsi" w:hAnsi="Times New Roman"/>
          <w:b/>
          <w:sz w:val="28"/>
          <w:szCs w:val="28"/>
        </w:rPr>
      </w:pP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>Предоставление государственной услуги включает в себя следующие административные процедуры (действия), выполняемые МФЦ: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и</w:t>
      </w:r>
      <w:r w:rsidRPr="00B7309C">
        <w:rPr>
          <w:rFonts w:ascii="Times New Roman" w:eastAsiaTheme="minorHAnsi" w:hAnsi="Times New Roman"/>
          <w:sz w:val="28"/>
          <w:szCs w:val="28"/>
        </w:rPr>
        <w:t>нформирование заявител</w:t>
      </w:r>
      <w:r>
        <w:rPr>
          <w:rFonts w:ascii="Times New Roman" w:eastAsiaTheme="minorHAnsi" w:hAnsi="Times New Roman"/>
          <w:sz w:val="28"/>
          <w:szCs w:val="28"/>
        </w:rPr>
        <w:t>я о порядке предоставления госу</w:t>
      </w:r>
      <w:r w:rsidRPr="00B7309C">
        <w:rPr>
          <w:rFonts w:ascii="Times New Roman" w:eastAsiaTheme="minorHAnsi" w:hAnsi="Times New Roman"/>
          <w:sz w:val="28"/>
          <w:szCs w:val="28"/>
        </w:rPr>
        <w:t xml:space="preserve">дарственной услуги в МФЦ, о ходе выполнения запроса о предоставлении государственной услуги, по иным вопросам, связанным с предоставлением </w:t>
      </w:r>
      <w:proofErr w:type="gramStart"/>
      <w:r w:rsidRPr="00B7309C">
        <w:rPr>
          <w:rFonts w:ascii="Times New Roman" w:eastAsiaTheme="minorHAnsi" w:hAnsi="Times New Roman"/>
          <w:sz w:val="28"/>
          <w:szCs w:val="28"/>
        </w:rPr>
        <w:t>государственной  услуги</w:t>
      </w:r>
      <w:proofErr w:type="gramEnd"/>
      <w:r w:rsidRPr="00B7309C">
        <w:rPr>
          <w:rFonts w:ascii="Times New Roman" w:eastAsiaTheme="minorHAnsi" w:hAnsi="Times New Roman"/>
          <w:sz w:val="28"/>
          <w:szCs w:val="28"/>
        </w:rPr>
        <w:t xml:space="preserve">, а также консультирование заявителя о порядке предоставления </w:t>
      </w:r>
      <w:proofErr w:type="spellStart"/>
      <w:r w:rsidRPr="00B7309C">
        <w:rPr>
          <w:rFonts w:ascii="Times New Roman" w:eastAsiaTheme="minorHAnsi" w:hAnsi="Times New Roman"/>
          <w:sz w:val="28"/>
          <w:szCs w:val="28"/>
        </w:rPr>
        <w:t>государ-ственной</w:t>
      </w:r>
      <w:proofErr w:type="spellEnd"/>
      <w:r w:rsidRPr="00B7309C">
        <w:rPr>
          <w:rFonts w:ascii="Times New Roman" w:eastAsiaTheme="minorHAnsi" w:hAnsi="Times New Roman"/>
          <w:sz w:val="28"/>
          <w:szCs w:val="28"/>
        </w:rPr>
        <w:t xml:space="preserve"> услуги в МФЦ;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</w:t>
      </w:r>
      <w:r w:rsidRPr="00B7309C">
        <w:rPr>
          <w:rFonts w:ascii="Times New Roman" w:eastAsiaTheme="minorHAnsi" w:hAnsi="Times New Roman"/>
          <w:sz w:val="28"/>
          <w:szCs w:val="28"/>
        </w:rPr>
        <w:t>рием запроса (далее − заявление) заявителя о предоставлении государственной услуги и иных документов, необходимых для предоставления государственной услуги;</w:t>
      </w:r>
    </w:p>
    <w:p w:rsid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</w:t>
      </w:r>
      <w:r w:rsidRPr="00B7309C">
        <w:rPr>
          <w:rFonts w:ascii="Times New Roman" w:eastAsiaTheme="minorHAnsi" w:hAnsi="Times New Roman"/>
          <w:sz w:val="28"/>
          <w:szCs w:val="28"/>
        </w:rPr>
        <w:t>ередачу органу, предоставляющему государственную услугу, заявления о предоставлении государственной услуги и иных документов, необ</w:t>
      </w:r>
      <w:r>
        <w:rPr>
          <w:rFonts w:ascii="Times New Roman" w:eastAsiaTheme="minorHAnsi" w:hAnsi="Times New Roman"/>
          <w:sz w:val="28"/>
          <w:szCs w:val="28"/>
        </w:rPr>
        <w:t>ходимых для предоставления госуд</w:t>
      </w:r>
      <w:r w:rsidRPr="00B7309C">
        <w:rPr>
          <w:rFonts w:ascii="Times New Roman" w:eastAsiaTheme="minorHAnsi" w:hAnsi="Times New Roman"/>
          <w:sz w:val="28"/>
          <w:szCs w:val="28"/>
        </w:rPr>
        <w:t xml:space="preserve">арственной </w:t>
      </w:r>
      <w:r>
        <w:rPr>
          <w:rFonts w:ascii="Times New Roman" w:eastAsiaTheme="minorHAnsi" w:hAnsi="Times New Roman"/>
          <w:sz w:val="28"/>
          <w:szCs w:val="28"/>
        </w:rPr>
        <w:t>услуги.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</w:p>
    <w:p w:rsidR="004101CD" w:rsidRDefault="00B7309C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51A93">
        <w:rPr>
          <w:rFonts w:ascii="Times New Roman" w:eastAsiaTheme="minorHAnsi" w:hAnsi="Times New Roman"/>
          <w:b/>
          <w:sz w:val="28"/>
          <w:szCs w:val="28"/>
        </w:rPr>
        <w:t xml:space="preserve">6.2. Порядок выполнения </w:t>
      </w:r>
    </w:p>
    <w:p w:rsidR="004101CD" w:rsidRDefault="00B7309C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51A93">
        <w:rPr>
          <w:rFonts w:ascii="Times New Roman" w:eastAsiaTheme="minorHAnsi" w:hAnsi="Times New Roman"/>
          <w:b/>
          <w:sz w:val="28"/>
          <w:szCs w:val="28"/>
        </w:rPr>
        <w:t xml:space="preserve">административных </w:t>
      </w:r>
      <w:r w:rsidR="004101CD">
        <w:rPr>
          <w:rFonts w:ascii="Times New Roman" w:eastAsiaTheme="minorHAnsi" w:hAnsi="Times New Roman"/>
          <w:b/>
          <w:sz w:val="28"/>
          <w:szCs w:val="28"/>
        </w:rPr>
        <w:t>п</w:t>
      </w:r>
      <w:r w:rsidRPr="00351A93">
        <w:rPr>
          <w:rFonts w:ascii="Times New Roman" w:eastAsiaTheme="minorHAnsi" w:hAnsi="Times New Roman"/>
          <w:b/>
          <w:sz w:val="28"/>
          <w:szCs w:val="28"/>
        </w:rPr>
        <w:t>роцедур</w:t>
      </w:r>
      <w:r w:rsidR="004101CD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351A93">
        <w:rPr>
          <w:rFonts w:ascii="Times New Roman" w:eastAsiaTheme="minorHAnsi" w:hAnsi="Times New Roman"/>
          <w:b/>
          <w:sz w:val="28"/>
          <w:szCs w:val="28"/>
        </w:rPr>
        <w:t xml:space="preserve">(действий) </w:t>
      </w:r>
    </w:p>
    <w:p w:rsidR="00B7309C" w:rsidRPr="00351A93" w:rsidRDefault="00B7309C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51A93">
        <w:rPr>
          <w:rFonts w:ascii="Times New Roman" w:eastAsiaTheme="minorHAnsi" w:hAnsi="Times New Roman"/>
          <w:b/>
          <w:sz w:val="28"/>
          <w:szCs w:val="28"/>
        </w:rPr>
        <w:t xml:space="preserve">многофункциональными центрами предоставления </w:t>
      </w:r>
    </w:p>
    <w:p w:rsidR="00B7309C" w:rsidRPr="00351A93" w:rsidRDefault="00B7309C" w:rsidP="00351A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51A93">
        <w:rPr>
          <w:rFonts w:ascii="Times New Roman" w:eastAsiaTheme="minorHAnsi" w:hAnsi="Times New Roman"/>
          <w:b/>
          <w:sz w:val="28"/>
          <w:szCs w:val="28"/>
        </w:rPr>
        <w:t>государственных и муниципальных услуг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</w:p>
    <w:p w:rsidR="00351A93" w:rsidRDefault="00B7309C" w:rsidP="004608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 xml:space="preserve">6.2.1. Информирование заявителей осуществляется посредством размещения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рабочем месте в МФЦ), предназначенном для информирования заявителей о порядке предоставления государственных услуг, о ходе рассмотрения запросов о предоставлении государственных услуг, а также для предоставления иной информации, в том числе указанной в подпункте </w:t>
      </w:r>
      <w:r w:rsidR="000325E1">
        <w:rPr>
          <w:rFonts w:ascii="Times New Roman" w:eastAsiaTheme="minorHAnsi" w:hAnsi="Times New Roman"/>
          <w:sz w:val="28"/>
          <w:szCs w:val="28"/>
        </w:rPr>
        <w:t>«</w:t>
      </w:r>
      <w:r w:rsidRPr="00B7309C">
        <w:rPr>
          <w:rFonts w:ascii="Times New Roman" w:eastAsiaTheme="minorHAnsi" w:hAnsi="Times New Roman"/>
          <w:sz w:val="28"/>
          <w:szCs w:val="28"/>
        </w:rPr>
        <w:t>а</w:t>
      </w:r>
      <w:r w:rsidR="000325E1">
        <w:rPr>
          <w:rFonts w:ascii="Times New Roman" w:eastAsiaTheme="minorHAnsi" w:hAnsi="Times New Roman"/>
          <w:sz w:val="28"/>
          <w:szCs w:val="28"/>
        </w:rPr>
        <w:t>»</w:t>
      </w:r>
      <w:r w:rsidRPr="00B7309C">
        <w:rPr>
          <w:rFonts w:ascii="Times New Roman" w:eastAsiaTheme="minorHAnsi" w:hAnsi="Times New Roman"/>
          <w:sz w:val="28"/>
          <w:szCs w:val="28"/>
        </w:rPr>
        <w:t xml:space="preserve"> пункта 8 Правил организации деятельности многофункциональ</w:t>
      </w:r>
      <w:r w:rsidR="000325E1">
        <w:rPr>
          <w:rFonts w:ascii="Times New Roman" w:eastAsiaTheme="minorHAnsi" w:hAnsi="Times New Roman"/>
          <w:sz w:val="28"/>
          <w:szCs w:val="28"/>
        </w:rPr>
        <w:t>ных центров предоставления госу</w:t>
      </w:r>
      <w:r w:rsidRPr="00B7309C">
        <w:rPr>
          <w:rFonts w:ascii="Times New Roman" w:eastAsiaTheme="minorHAnsi" w:hAnsi="Times New Roman"/>
          <w:sz w:val="28"/>
          <w:szCs w:val="28"/>
        </w:rPr>
        <w:t>дарственных и муниципальных услуг, утвержденных постановлением Правительства Российской Федераци</w:t>
      </w:r>
      <w:r w:rsidR="000325E1">
        <w:rPr>
          <w:rFonts w:ascii="Times New Roman" w:eastAsiaTheme="minorHAnsi" w:hAnsi="Times New Roman"/>
          <w:sz w:val="28"/>
          <w:szCs w:val="28"/>
        </w:rPr>
        <w:t>и от 22 декабря 2012 г. № 1376 «</w:t>
      </w:r>
      <w:r w:rsidRPr="00B7309C">
        <w:rPr>
          <w:rFonts w:ascii="Times New Roman" w:eastAsiaTheme="minorHAnsi" w:hAnsi="Times New Roman"/>
          <w:sz w:val="28"/>
          <w:szCs w:val="28"/>
        </w:rPr>
        <w:t>Об утверждении Правил организации деятельности многофункциональных центров предоставления госуда</w:t>
      </w:r>
      <w:r w:rsidR="000325E1">
        <w:rPr>
          <w:rFonts w:ascii="Times New Roman" w:eastAsiaTheme="minorHAnsi" w:hAnsi="Times New Roman"/>
          <w:sz w:val="28"/>
          <w:szCs w:val="28"/>
        </w:rPr>
        <w:t>рственных и муниципальных услуг»</w:t>
      </w:r>
      <w:r w:rsidRPr="00B7309C">
        <w:rPr>
          <w:rFonts w:ascii="Times New Roman" w:eastAsiaTheme="minorHAnsi" w:hAnsi="Times New Roman"/>
          <w:sz w:val="28"/>
          <w:szCs w:val="28"/>
        </w:rPr>
        <w:t>.</w:t>
      </w:r>
    </w:p>
    <w:p w:rsidR="00A82319" w:rsidRDefault="00B7309C" w:rsidP="004608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 xml:space="preserve">6.2.2. Основанием для начала административной процедуры является </w:t>
      </w:r>
      <w:r w:rsidR="00A82319">
        <w:rPr>
          <w:rFonts w:ascii="Times New Roman" w:eastAsiaTheme="minorHAnsi" w:hAnsi="Times New Roman"/>
          <w:sz w:val="28"/>
          <w:szCs w:val="28"/>
        </w:rPr>
        <w:t xml:space="preserve">               </w:t>
      </w:r>
      <w:r w:rsidRPr="00B7309C">
        <w:rPr>
          <w:rFonts w:ascii="Times New Roman" w:eastAsiaTheme="minorHAnsi" w:hAnsi="Times New Roman"/>
          <w:sz w:val="28"/>
          <w:szCs w:val="28"/>
        </w:rPr>
        <w:t xml:space="preserve">обращение заявителя в МФЦ с заявлением и документами, </w:t>
      </w:r>
      <w:r w:rsidR="000325E1" w:rsidRPr="000325E1">
        <w:rPr>
          <w:rFonts w:ascii="Times New Roman" w:eastAsiaTheme="minorHAnsi" w:hAnsi="Times New Roman"/>
          <w:sz w:val="28"/>
          <w:szCs w:val="28"/>
        </w:rPr>
        <w:t>указанны</w:t>
      </w:r>
      <w:r w:rsidR="000325E1">
        <w:rPr>
          <w:rFonts w:ascii="Times New Roman" w:eastAsiaTheme="minorHAnsi" w:hAnsi="Times New Roman"/>
          <w:sz w:val="28"/>
          <w:szCs w:val="28"/>
        </w:rPr>
        <w:t>ми</w:t>
      </w:r>
      <w:r w:rsidR="000325E1" w:rsidRPr="000325E1">
        <w:rPr>
          <w:rFonts w:ascii="Times New Roman" w:eastAsiaTheme="minorHAnsi" w:hAnsi="Times New Roman"/>
          <w:sz w:val="28"/>
          <w:szCs w:val="28"/>
        </w:rPr>
        <w:t xml:space="preserve"> в подразделе 2</w:t>
      </w:r>
      <w:r w:rsidR="000325E1">
        <w:rPr>
          <w:rFonts w:ascii="Times New Roman" w:eastAsiaTheme="minorHAnsi" w:hAnsi="Times New Roman"/>
          <w:sz w:val="28"/>
          <w:szCs w:val="28"/>
        </w:rPr>
        <w:t>.6 Регламента, а также документами, указанными</w:t>
      </w:r>
      <w:r w:rsidR="000325E1" w:rsidRPr="000325E1">
        <w:rPr>
          <w:rFonts w:ascii="Times New Roman" w:eastAsiaTheme="minorHAnsi" w:hAnsi="Times New Roman"/>
          <w:sz w:val="28"/>
          <w:szCs w:val="28"/>
        </w:rPr>
        <w:t xml:space="preserve"> в пункте 2.7.1 </w:t>
      </w:r>
      <w:proofErr w:type="spellStart"/>
      <w:r w:rsidR="000325E1" w:rsidRPr="000325E1">
        <w:rPr>
          <w:rFonts w:ascii="Times New Roman" w:eastAsiaTheme="minorHAnsi" w:hAnsi="Times New Roman"/>
          <w:sz w:val="28"/>
          <w:szCs w:val="28"/>
        </w:rPr>
        <w:t>Регла</w:t>
      </w:r>
      <w:proofErr w:type="spellEnd"/>
      <w:r w:rsidR="00A82319">
        <w:rPr>
          <w:rFonts w:ascii="Times New Roman" w:eastAsiaTheme="minorHAnsi" w:hAnsi="Times New Roman"/>
          <w:sz w:val="28"/>
          <w:szCs w:val="28"/>
        </w:rPr>
        <w:t>-</w:t>
      </w:r>
    </w:p>
    <w:p w:rsidR="00B7309C" w:rsidRPr="00B7309C" w:rsidRDefault="00A82319" w:rsidP="00A823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мента, </w:t>
      </w:r>
      <w:r w:rsidR="000325E1" w:rsidRPr="000325E1">
        <w:rPr>
          <w:rFonts w:ascii="Times New Roman" w:eastAsiaTheme="minorHAnsi" w:hAnsi="Times New Roman"/>
          <w:sz w:val="28"/>
          <w:szCs w:val="28"/>
        </w:rPr>
        <w:t>представленные заявителем п</w:t>
      </w:r>
      <w:r w:rsidR="000325E1">
        <w:rPr>
          <w:rFonts w:ascii="Times New Roman" w:eastAsiaTheme="minorHAnsi" w:hAnsi="Times New Roman"/>
          <w:sz w:val="28"/>
          <w:szCs w:val="28"/>
        </w:rPr>
        <w:t>о его инициативе самостоятельно.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 xml:space="preserve">Прием заявления и документов в МФЦ осуществляется в соответствии с Федеральным законом от 27 июля 2010 г. № 210-ФЗ </w:t>
      </w:r>
      <w:r w:rsidR="000325E1">
        <w:rPr>
          <w:rFonts w:ascii="Times New Roman" w:eastAsiaTheme="minorHAnsi" w:hAnsi="Times New Roman"/>
          <w:sz w:val="28"/>
          <w:szCs w:val="28"/>
        </w:rPr>
        <w:t>«</w:t>
      </w:r>
      <w:r w:rsidRPr="00B7309C">
        <w:rPr>
          <w:rFonts w:ascii="Times New Roman" w:eastAsiaTheme="minorHAnsi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325E1">
        <w:rPr>
          <w:rFonts w:ascii="Times New Roman" w:eastAsiaTheme="minorHAnsi" w:hAnsi="Times New Roman"/>
          <w:sz w:val="28"/>
          <w:szCs w:val="28"/>
        </w:rPr>
        <w:t>»</w:t>
      </w:r>
      <w:r w:rsidR="00351A93">
        <w:rPr>
          <w:rFonts w:ascii="Times New Roman" w:eastAsiaTheme="minorHAnsi" w:hAnsi="Times New Roman"/>
          <w:sz w:val="28"/>
          <w:szCs w:val="28"/>
        </w:rPr>
        <w:t xml:space="preserve"> (далее −</w:t>
      </w:r>
      <w:r w:rsidRPr="00B7309C">
        <w:rPr>
          <w:rFonts w:ascii="Times New Roman" w:eastAsiaTheme="minorHAnsi" w:hAnsi="Times New Roman"/>
          <w:sz w:val="28"/>
          <w:szCs w:val="28"/>
        </w:rPr>
        <w:t xml:space="preserve"> Федеральный закон </w:t>
      </w:r>
      <w:r w:rsidR="000325E1">
        <w:rPr>
          <w:rFonts w:ascii="Times New Roman" w:eastAsiaTheme="minorHAnsi" w:hAnsi="Times New Roman"/>
          <w:sz w:val="28"/>
          <w:szCs w:val="28"/>
        </w:rPr>
        <w:t xml:space="preserve">               </w:t>
      </w:r>
      <w:r w:rsidRPr="00B7309C">
        <w:rPr>
          <w:rFonts w:ascii="Times New Roman" w:eastAsiaTheme="minorHAnsi" w:hAnsi="Times New Roman"/>
          <w:sz w:val="28"/>
          <w:szCs w:val="28"/>
        </w:rPr>
        <w:t>№ 210-ФЗ), а также с условиями соглашения о взаимодействии МФЦ с органом местного сам</w:t>
      </w:r>
      <w:r w:rsidR="000325E1">
        <w:rPr>
          <w:rFonts w:ascii="Times New Roman" w:eastAsiaTheme="minorHAnsi" w:hAnsi="Times New Roman"/>
          <w:sz w:val="28"/>
          <w:szCs w:val="28"/>
        </w:rPr>
        <w:t>оуправления Краснодарского края</w:t>
      </w:r>
      <w:r w:rsidRPr="00B7309C">
        <w:rPr>
          <w:rFonts w:ascii="Times New Roman" w:eastAsiaTheme="minorHAnsi" w:hAnsi="Times New Roman"/>
          <w:sz w:val="28"/>
          <w:szCs w:val="28"/>
        </w:rPr>
        <w:t xml:space="preserve"> (далее </w:t>
      </w:r>
      <w:r w:rsidR="00351A93">
        <w:rPr>
          <w:rFonts w:ascii="Times New Roman" w:eastAsiaTheme="minorHAnsi" w:hAnsi="Times New Roman"/>
          <w:sz w:val="28"/>
          <w:szCs w:val="28"/>
        </w:rPr>
        <w:t>−</w:t>
      </w:r>
      <w:r w:rsidRPr="00B7309C">
        <w:rPr>
          <w:rFonts w:ascii="Times New Roman" w:eastAsiaTheme="minorHAnsi" w:hAnsi="Times New Roman"/>
          <w:sz w:val="28"/>
          <w:szCs w:val="28"/>
        </w:rPr>
        <w:t xml:space="preserve"> соглашение о взаимодействии).</w:t>
      </w:r>
    </w:p>
    <w:p w:rsidR="00030877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>Работник МФЦ при приеме заявления о предоставлении государствен</w:t>
      </w:r>
      <w:r w:rsidR="000325E1">
        <w:rPr>
          <w:rFonts w:ascii="Times New Roman" w:eastAsiaTheme="minorHAnsi" w:hAnsi="Times New Roman"/>
          <w:sz w:val="28"/>
          <w:szCs w:val="28"/>
        </w:rPr>
        <w:t xml:space="preserve">ной </w:t>
      </w:r>
      <w:r w:rsidRPr="00B7309C">
        <w:rPr>
          <w:rFonts w:ascii="Times New Roman" w:eastAsiaTheme="minorHAnsi" w:hAnsi="Times New Roman"/>
          <w:sz w:val="28"/>
          <w:szCs w:val="28"/>
        </w:rPr>
        <w:t xml:space="preserve">услуги либо запроса </w:t>
      </w:r>
      <w:r w:rsidR="000325E1">
        <w:rPr>
          <w:rFonts w:ascii="Times New Roman" w:eastAsiaTheme="minorHAnsi" w:hAnsi="Times New Roman"/>
          <w:sz w:val="28"/>
          <w:szCs w:val="28"/>
        </w:rPr>
        <w:t>о предоставлении нескольких гос</w:t>
      </w:r>
      <w:r w:rsidRPr="00B7309C">
        <w:rPr>
          <w:rFonts w:ascii="Times New Roman" w:eastAsiaTheme="minorHAnsi" w:hAnsi="Times New Roman"/>
          <w:sz w:val="28"/>
          <w:szCs w:val="28"/>
        </w:rPr>
        <w:t>ударственных и (или) муниципальных ус</w:t>
      </w:r>
      <w:r w:rsidR="000325E1">
        <w:rPr>
          <w:rFonts w:ascii="Times New Roman" w:eastAsiaTheme="minorHAnsi" w:hAnsi="Times New Roman"/>
          <w:sz w:val="28"/>
          <w:szCs w:val="28"/>
        </w:rPr>
        <w:t>луг в МФЦ, предусмотренного ста</w:t>
      </w:r>
      <w:r w:rsidRPr="00B7309C">
        <w:rPr>
          <w:rFonts w:ascii="Times New Roman" w:eastAsiaTheme="minorHAnsi" w:hAnsi="Times New Roman"/>
          <w:sz w:val="28"/>
          <w:szCs w:val="28"/>
        </w:rPr>
        <w:t xml:space="preserve">тьей 15.1 Федерального </w:t>
      </w:r>
      <w:proofErr w:type="spellStart"/>
      <w:r w:rsidRPr="00B7309C">
        <w:rPr>
          <w:rFonts w:ascii="Times New Roman" w:eastAsiaTheme="minorHAnsi" w:hAnsi="Times New Roman"/>
          <w:sz w:val="28"/>
          <w:szCs w:val="28"/>
        </w:rPr>
        <w:t>за</w:t>
      </w:r>
      <w:r w:rsidR="00030877">
        <w:rPr>
          <w:rFonts w:ascii="Times New Roman" w:eastAsiaTheme="minorHAnsi" w:hAnsi="Times New Roman"/>
          <w:sz w:val="28"/>
          <w:szCs w:val="28"/>
        </w:rPr>
        <w:t>ко</w:t>
      </w:r>
      <w:proofErr w:type="spellEnd"/>
      <w:r w:rsidR="00030877">
        <w:rPr>
          <w:rFonts w:ascii="Times New Roman" w:eastAsiaTheme="minorHAnsi" w:hAnsi="Times New Roman"/>
          <w:sz w:val="28"/>
          <w:szCs w:val="28"/>
        </w:rPr>
        <w:t>-</w:t>
      </w:r>
    </w:p>
    <w:p w:rsidR="00B7309C" w:rsidRPr="00B7309C" w:rsidRDefault="00B7309C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 xml:space="preserve">на № 210-ФЗ (далее – комплексный запрос): 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</w:t>
      </w:r>
      <w:r w:rsidR="000325E1">
        <w:rPr>
          <w:rFonts w:ascii="Times New Roman" w:eastAsiaTheme="minorHAnsi" w:hAnsi="Times New Roman"/>
          <w:sz w:val="28"/>
          <w:szCs w:val="28"/>
        </w:rPr>
        <w:t>их личность за</w:t>
      </w:r>
      <w:r w:rsidRPr="00B7309C">
        <w:rPr>
          <w:rFonts w:ascii="Times New Roman" w:eastAsiaTheme="minorHAnsi" w:hAnsi="Times New Roman"/>
          <w:sz w:val="28"/>
          <w:szCs w:val="28"/>
        </w:rPr>
        <w:t>явителя, в соответствии с законодательством Российской Федерации;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>проверяет наличие соответствующих полномочий на получение государственной услуги, если за получением результата услуги обращается представитель заявителя;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>проверяет на соответствие копий представляемых документов (за исключением нотариально заверенных) их оригиналам (на предмет наличия подчисток или допечаток). Заверяет копи</w:t>
      </w:r>
      <w:r w:rsidR="001A6DF1">
        <w:rPr>
          <w:rFonts w:ascii="Times New Roman" w:eastAsiaTheme="minorHAnsi" w:hAnsi="Times New Roman"/>
          <w:sz w:val="28"/>
          <w:szCs w:val="28"/>
        </w:rPr>
        <w:t>и документов, возвращает подлин</w:t>
      </w:r>
      <w:r w:rsidRPr="00B7309C">
        <w:rPr>
          <w:rFonts w:ascii="Times New Roman" w:eastAsiaTheme="minorHAnsi" w:hAnsi="Times New Roman"/>
          <w:sz w:val="28"/>
          <w:szCs w:val="28"/>
        </w:rPr>
        <w:t>ники заявителю;</w:t>
      </w:r>
    </w:p>
    <w:p w:rsidR="001A6DF1" w:rsidRDefault="001A6DF1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1A6DF1">
        <w:rPr>
          <w:rFonts w:ascii="Times New Roman" w:eastAsiaTheme="minorHAnsi" w:hAnsi="Times New Roman"/>
          <w:sz w:val="28"/>
          <w:szCs w:val="28"/>
        </w:rPr>
        <w:t xml:space="preserve">осуществляет копирование (сканирование) документов, предусмотренных пунктами 1 – 7, 9, 10, 14 и 18 части </w:t>
      </w:r>
      <w:r>
        <w:rPr>
          <w:rFonts w:ascii="Times New Roman" w:eastAsiaTheme="minorHAnsi" w:hAnsi="Times New Roman"/>
          <w:sz w:val="28"/>
          <w:szCs w:val="28"/>
        </w:rPr>
        <w:t xml:space="preserve">6 статьи 7 Федерального закона </w:t>
      </w:r>
      <w:r w:rsidRPr="001A6DF1">
        <w:rPr>
          <w:rFonts w:ascii="Times New Roman" w:eastAsiaTheme="minorHAnsi" w:hAnsi="Times New Roman"/>
          <w:sz w:val="28"/>
          <w:szCs w:val="28"/>
        </w:rPr>
        <w:t>от 27 июля 2010 г. № 210-ФЗ «Об организации предоставления государственных и муниципальных услуг» (далее –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заявителю;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 xml:space="preserve">при отсутствии оснований для отказа в приеме документов, в </w:t>
      </w:r>
      <w:proofErr w:type="spellStart"/>
      <w:proofErr w:type="gramStart"/>
      <w:r w:rsidRPr="00B7309C">
        <w:rPr>
          <w:rFonts w:ascii="Times New Roman" w:eastAsiaTheme="minorHAnsi" w:hAnsi="Times New Roman"/>
          <w:sz w:val="28"/>
          <w:szCs w:val="28"/>
        </w:rPr>
        <w:t>соответ-ствии</w:t>
      </w:r>
      <w:proofErr w:type="spellEnd"/>
      <w:proofErr w:type="gramEnd"/>
      <w:r w:rsidRPr="00B7309C">
        <w:rPr>
          <w:rFonts w:ascii="Times New Roman" w:eastAsiaTheme="minorHAnsi" w:hAnsi="Times New Roman"/>
          <w:sz w:val="28"/>
          <w:szCs w:val="28"/>
        </w:rPr>
        <w:t xml:space="preserve"> </w:t>
      </w:r>
      <w:r w:rsidR="00256688">
        <w:rPr>
          <w:rFonts w:ascii="Times New Roman" w:eastAsiaTheme="minorHAnsi" w:hAnsi="Times New Roman"/>
          <w:sz w:val="28"/>
          <w:szCs w:val="28"/>
        </w:rPr>
        <w:t>с пунктом 2.9 Регламента</w:t>
      </w:r>
      <w:r w:rsidRPr="00B7309C">
        <w:rPr>
          <w:rFonts w:ascii="Times New Roman" w:eastAsiaTheme="minorHAnsi" w:hAnsi="Times New Roman"/>
          <w:sz w:val="28"/>
          <w:szCs w:val="28"/>
        </w:rPr>
        <w:t xml:space="preserve">, регистрирует заявление и документы, необходимые для </w:t>
      </w:r>
      <w:r w:rsidR="00256688">
        <w:rPr>
          <w:rFonts w:ascii="Times New Roman" w:eastAsiaTheme="minorHAnsi" w:hAnsi="Times New Roman"/>
          <w:sz w:val="28"/>
          <w:szCs w:val="28"/>
        </w:rPr>
        <w:t xml:space="preserve">предоставления государственной </w:t>
      </w:r>
      <w:r w:rsidRPr="00B7309C">
        <w:rPr>
          <w:rFonts w:ascii="Times New Roman" w:eastAsiaTheme="minorHAnsi" w:hAnsi="Times New Roman"/>
          <w:sz w:val="28"/>
          <w:szCs w:val="28"/>
        </w:rPr>
        <w:t>услуги, формирует пакет документов.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>В случае несоответствия документа</w:t>
      </w:r>
      <w:r w:rsidR="00256688">
        <w:rPr>
          <w:rFonts w:ascii="Times New Roman" w:eastAsiaTheme="minorHAnsi" w:hAnsi="Times New Roman"/>
          <w:sz w:val="28"/>
          <w:szCs w:val="28"/>
        </w:rPr>
        <w:t>, удостоверяющего личность, нор</w:t>
      </w:r>
      <w:r w:rsidRPr="00B7309C">
        <w:rPr>
          <w:rFonts w:ascii="Times New Roman" w:eastAsiaTheme="minorHAnsi" w:hAnsi="Times New Roman"/>
          <w:sz w:val="28"/>
          <w:szCs w:val="28"/>
        </w:rPr>
        <w:t xml:space="preserve">мативно установленным требованиям или его отсутствия – работник МФЦ информирует заявителя (представителя заявителя) о необходимости предъявления документа, удостоверяющего личность,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>При предоставлении государственной услуги по экстерриториальному принципу МФЦ:</w:t>
      </w:r>
    </w:p>
    <w:p w:rsidR="00B7309C" w:rsidRPr="00B7309C" w:rsidRDefault="00256688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</w:t>
      </w:r>
      <w:r w:rsidR="00B7309C" w:rsidRPr="00B7309C">
        <w:rPr>
          <w:rFonts w:ascii="Times New Roman" w:eastAsiaTheme="minorHAnsi" w:hAnsi="Times New Roman"/>
          <w:sz w:val="28"/>
          <w:szCs w:val="28"/>
        </w:rPr>
        <w:t>ринимает от заявителя (представителя заявителя) заявление и документы, представленные заявителем (представителем заявителя);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>осуществляет копирование (сканирование) документов, предусмотренных пунктами 1 − 7, 9, 10, 14 и 18 части 6 статьи 7 Федерального закона № 210-ФЗ (далее −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</w:t>
      </w:r>
      <w:r w:rsidR="00256688">
        <w:rPr>
          <w:rFonts w:ascii="Times New Roman" w:eastAsiaTheme="minorHAnsi" w:hAnsi="Times New Roman"/>
          <w:sz w:val="28"/>
          <w:szCs w:val="28"/>
        </w:rPr>
        <w:t>иально удостоверенной копии доку</w:t>
      </w:r>
      <w:r w:rsidRPr="00B7309C">
        <w:rPr>
          <w:rFonts w:ascii="Times New Roman" w:eastAsiaTheme="minorHAnsi" w:hAnsi="Times New Roman"/>
          <w:sz w:val="28"/>
          <w:szCs w:val="28"/>
        </w:rPr>
        <w:t>мента личного хранения);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>формирует электронные документы и (или) электронные образы заявления,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4918D6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>с использованием информационно-телекоммуникационных технологий</w:t>
      </w:r>
      <w:r w:rsidR="004918D6" w:rsidRPr="004918D6">
        <w:t xml:space="preserve"> </w:t>
      </w:r>
      <w:r w:rsidR="004918D6" w:rsidRPr="004918D6">
        <w:rPr>
          <w:rFonts w:ascii="Times New Roman" w:eastAsiaTheme="minorHAnsi" w:hAnsi="Times New Roman"/>
          <w:sz w:val="28"/>
          <w:szCs w:val="28"/>
        </w:rPr>
        <w:t>по защищенным каналам связи направляет электронные документы и (или) электронные образы документов, зав</w:t>
      </w:r>
      <w:r w:rsidR="004918D6">
        <w:rPr>
          <w:rFonts w:ascii="Times New Roman" w:eastAsiaTheme="minorHAnsi" w:hAnsi="Times New Roman"/>
          <w:sz w:val="28"/>
          <w:szCs w:val="28"/>
        </w:rPr>
        <w:t>еренные уполномоченным должност</w:t>
      </w:r>
      <w:r w:rsidR="004918D6" w:rsidRPr="004918D6">
        <w:rPr>
          <w:rFonts w:ascii="Times New Roman" w:eastAsiaTheme="minorHAnsi" w:hAnsi="Times New Roman"/>
          <w:sz w:val="28"/>
          <w:szCs w:val="28"/>
        </w:rPr>
        <w:t xml:space="preserve">ным лицом МФЦ в уполномоченный орган местного самоуправления, предоставляющий </w:t>
      </w:r>
      <w:r w:rsidR="004918D6">
        <w:rPr>
          <w:rFonts w:ascii="Times New Roman" w:eastAsiaTheme="minorHAnsi" w:hAnsi="Times New Roman"/>
          <w:sz w:val="28"/>
          <w:szCs w:val="28"/>
        </w:rPr>
        <w:t>соот</w:t>
      </w:r>
      <w:r w:rsidR="004918D6" w:rsidRPr="004918D6">
        <w:rPr>
          <w:rFonts w:ascii="Times New Roman" w:eastAsiaTheme="minorHAnsi" w:hAnsi="Times New Roman"/>
          <w:sz w:val="28"/>
          <w:szCs w:val="28"/>
        </w:rPr>
        <w:t>ветствующую государственную услугу.</w:t>
      </w:r>
    </w:p>
    <w:p w:rsidR="00256688" w:rsidRDefault="00256688" w:rsidP="002566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56688">
        <w:rPr>
          <w:rFonts w:ascii="Times New Roman" w:eastAsiaTheme="minorHAnsi" w:hAnsi="Times New Roman"/>
          <w:sz w:val="28"/>
          <w:szCs w:val="28"/>
        </w:rPr>
        <w:t xml:space="preserve">При отсутствии технической возможности </w:t>
      </w:r>
      <w:r w:rsidR="004918D6">
        <w:rPr>
          <w:rFonts w:ascii="Times New Roman" w:eastAsiaTheme="minorHAnsi" w:hAnsi="Times New Roman"/>
          <w:sz w:val="28"/>
          <w:szCs w:val="28"/>
        </w:rPr>
        <w:t>МФЦ</w:t>
      </w:r>
      <w:r w:rsidRPr="00256688">
        <w:rPr>
          <w:rFonts w:ascii="Times New Roman" w:eastAsiaTheme="minorHAnsi" w:hAnsi="Times New Roman"/>
          <w:sz w:val="28"/>
          <w:szCs w:val="28"/>
        </w:rPr>
        <w:t xml:space="preserve">, в том числе при отсутствии возможности выполнить требования к формату файла документа в электронном виде, заявления и иные документы, необходимые для предоставления государственной услуги, направляются </w:t>
      </w:r>
      <w:r w:rsidR="004918D6">
        <w:rPr>
          <w:rFonts w:ascii="Times New Roman" w:eastAsiaTheme="minorHAnsi" w:hAnsi="Times New Roman"/>
          <w:sz w:val="28"/>
          <w:szCs w:val="28"/>
        </w:rPr>
        <w:t>МФЦ</w:t>
      </w:r>
      <w:r w:rsidRPr="00256688">
        <w:rPr>
          <w:rFonts w:ascii="Times New Roman" w:eastAsiaTheme="minorHAnsi" w:hAnsi="Times New Roman"/>
          <w:sz w:val="28"/>
          <w:szCs w:val="28"/>
        </w:rPr>
        <w:t xml:space="preserve"> в орган местного самоуправления</w:t>
      </w:r>
      <w:r w:rsidR="004918D6">
        <w:rPr>
          <w:rFonts w:ascii="Times New Roman" w:eastAsiaTheme="minorHAnsi" w:hAnsi="Times New Roman"/>
          <w:sz w:val="28"/>
          <w:szCs w:val="28"/>
        </w:rPr>
        <w:t>,</w:t>
      </w:r>
      <w:r w:rsidRPr="00256688">
        <w:rPr>
          <w:rFonts w:ascii="Times New Roman" w:eastAsiaTheme="minorHAnsi" w:hAnsi="Times New Roman"/>
          <w:sz w:val="28"/>
          <w:szCs w:val="28"/>
        </w:rPr>
        <w:t xml:space="preserve"> </w:t>
      </w:r>
      <w:r w:rsidR="004918D6" w:rsidRPr="004918D6">
        <w:rPr>
          <w:rFonts w:ascii="Times New Roman" w:eastAsiaTheme="minorHAnsi" w:hAnsi="Times New Roman"/>
          <w:sz w:val="28"/>
          <w:szCs w:val="28"/>
        </w:rPr>
        <w:t>предоставляющий соответствующую государственную услуг</w:t>
      </w:r>
      <w:r w:rsidR="004918D6">
        <w:rPr>
          <w:rFonts w:ascii="Times New Roman" w:eastAsiaTheme="minorHAnsi" w:hAnsi="Times New Roman"/>
          <w:sz w:val="28"/>
          <w:szCs w:val="28"/>
        </w:rPr>
        <w:t>у,</w:t>
      </w:r>
      <w:r w:rsidR="004918D6" w:rsidRPr="004918D6">
        <w:rPr>
          <w:rFonts w:ascii="Times New Roman" w:eastAsiaTheme="minorHAnsi" w:hAnsi="Times New Roman"/>
          <w:sz w:val="28"/>
          <w:szCs w:val="28"/>
        </w:rPr>
        <w:t xml:space="preserve"> </w:t>
      </w:r>
      <w:r w:rsidR="004918D6">
        <w:rPr>
          <w:rFonts w:ascii="Times New Roman" w:eastAsiaTheme="minorHAnsi" w:hAnsi="Times New Roman"/>
          <w:sz w:val="28"/>
          <w:szCs w:val="28"/>
        </w:rPr>
        <w:t>на бумажных носителях.</w:t>
      </w:r>
    </w:p>
    <w:p w:rsidR="004918D6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 xml:space="preserve">Критерием принятия решения по настоящей административной </w:t>
      </w:r>
      <w:proofErr w:type="spellStart"/>
      <w:proofErr w:type="gramStart"/>
      <w:r w:rsidRPr="00B7309C">
        <w:rPr>
          <w:rFonts w:ascii="Times New Roman" w:eastAsiaTheme="minorHAnsi" w:hAnsi="Times New Roman"/>
          <w:sz w:val="28"/>
          <w:szCs w:val="28"/>
        </w:rPr>
        <w:t>проце</w:t>
      </w:r>
      <w:proofErr w:type="spellEnd"/>
      <w:r w:rsidRPr="00B7309C">
        <w:rPr>
          <w:rFonts w:ascii="Times New Roman" w:eastAsiaTheme="minorHAnsi" w:hAnsi="Times New Roman"/>
          <w:sz w:val="28"/>
          <w:szCs w:val="28"/>
        </w:rPr>
        <w:t>-дуре</w:t>
      </w:r>
      <w:proofErr w:type="gramEnd"/>
      <w:r w:rsidRPr="00B7309C">
        <w:rPr>
          <w:rFonts w:ascii="Times New Roman" w:eastAsiaTheme="minorHAnsi" w:hAnsi="Times New Roman"/>
          <w:sz w:val="28"/>
          <w:szCs w:val="28"/>
        </w:rPr>
        <w:t xml:space="preserve"> является отсутствие оснований для отказа в приеме документов, необходимых для предоставления государственной услуги, в соответствие </w:t>
      </w:r>
      <w:r w:rsidR="004918D6">
        <w:rPr>
          <w:rFonts w:ascii="Times New Roman" w:eastAsiaTheme="minorHAnsi" w:hAnsi="Times New Roman"/>
          <w:sz w:val="28"/>
          <w:szCs w:val="28"/>
        </w:rPr>
        <w:t xml:space="preserve">с </w:t>
      </w:r>
      <w:r w:rsidR="00351A93">
        <w:rPr>
          <w:rFonts w:ascii="Times New Roman" w:eastAsiaTheme="minorHAnsi" w:hAnsi="Times New Roman"/>
          <w:sz w:val="28"/>
          <w:szCs w:val="28"/>
        </w:rPr>
        <w:t xml:space="preserve">                               </w:t>
      </w:r>
      <w:r w:rsidR="004918D6">
        <w:rPr>
          <w:rFonts w:ascii="Times New Roman" w:eastAsiaTheme="minorHAnsi" w:hAnsi="Times New Roman"/>
          <w:sz w:val="28"/>
          <w:szCs w:val="28"/>
        </w:rPr>
        <w:t xml:space="preserve">подразделом 2.9 Регламента. 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 xml:space="preserve">Результатом исполнения административной процедуры является </w:t>
      </w:r>
      <w:proofErr w:type="spellStart"/>
      <w:proofErr w:type="gramStart"/>
      <w:r w:rsidRPr="00B7309C">
        <w:rPr>
          <w:rFonts w:ascii="Times New Roman" w:eastAsiaTheme="minorHAnsi" w:hAnsi="Times New Roman"/>
          <w:sz w:val="28"/>
          <w:szCs w:val="28"/>
        </w:rPr>
        <w:t>реги-страция</w:t>
      </w:r>
      <w:proofErr w:type="spellEnd"/>
      <w:proofErr w:type="gramEnd"/>
      <w:r w:rsidRPr="00B7309C">
        <w:rPr>
          <w:rFonts w:ascii="Times New Roman" w:eastAsiaTheme="minorHAnsi" w:hAnsi="Times New Roman"/>
          <w:sz w:val="28"/>
          <w:szCs w:val="28"/>
        </w:rPr>
        <w:t xml:space="preserve"> запроса (заявления) и выдача за</w:t>
      </w:r>
      <w:r w:rsidR="004918D6">
        <w:rPr>
          <w:rFonts w:ascii="Times New Roman" w:eastAsiaTheme="minorHAnsi" w:hAnsi="Times New Roman"/>
          <w:sz w:val="28"/>
          <w:szCs w:val="28"/>
        </w:rPr>
        <w:t>явителю расписки в получении до</w:t>
      </w:r>
      <w:r w:rsidRPr="00B7309C">
        <w:rPr>
          <w:rFonts w:ascii="Times New Roman" w:eastAsiaTheme="minorHAnsi" w:hAnsi="Times New Roman"/>
          <w:sz w:val="28"/>
          <w:szCs w:val="28"/>
        </w:rPr>
        <w:t>кументов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>Исполнение данной административной процедуры возложено на работника МФЦ.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>6.2.3. Основанием для начала административной процедуры является принятые МФЦ заявление и прилагаемые к нему документы от заявителя (пакет документов).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>Передача пакета документов из МФЦ в орган, предоставляющий государственную услугу,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заверяются подписями специалиста органа, предоставляющего государственную услугу и работника МФЦ.</w:t>
      </w:r>
    </w:p>
    <w:p w:rsidR="00EC6486" w:rsidRDefault="00B7309C" w:rsidP="00EC64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 xml:space="preserve">Критериями </w:t>
      </w:r>
      <w:proofErr w:type="gramStart"/>
      <w:r w:rsidRPr="00B7309C">
        <w:rPr>
          <w:rFonts w:ascii="Times New Roman" w:eastAsiaTheme="minorHAnsi" w:hAnsi="Times New Roman"/>
          <w:sz w:val="28"/>
          <w:szCs w:val="28"/>
        </w:rPr>
        <w:t>административной</w:t>
      </w:r>
      <w:r w:rsidR="00EC6486">
        <w:rPr>
          <w:rFonts w:ascii="Times New Roman" w:eastAsiaTheme="minorHAnsi" w:hAnsi="Times New Roman"/>
          <w:sz w:val="28"/>
          <w:szCs w:val="28"/>
        </w:rPr>
        <w:t xml:space="preserve"> </w:t>
      </w:r>
      <w:r w:rsidRPr="00B7309C">
        <w:rPr>
          <w:rFonts w:ascii="Times New Roman" w:eastAsiaTheme="minorHAnsi" w:hAnsi="Times New Roman"/>
          <w:sz w:val="28"/>
          <w:szCs w:val="28"/>
        </w:rPr>
        <w:t xml:space="preserve"> пр</w:t>
      </w:r>
      <w:r w:rsidR="003829D2">
        <w:rPr>
          <w:rFonts w:ascii="Times New Roman" w:eastAsiaTheme="minorHAnsi" w:hAnsi="Times New Roman"/>
          <w:sz w:val="28"/>
          <w:szCs w:val="28"/>
        </w:rPr>
        <w:t>оцедуры</w:t>
      </w:r>
      <w:proofErr w:type="gramEnd"/>
      <w:r w:rsidR="00EC6486">
        <w:rPr>
          <w:rFonts w:ascii="Times New Roman" w:eastAsiaTheme="minorHAnsi" w:hAnsi="Times New Roman"/>
          <w:sz w:val="28"/>
          <w:szCs w:val="28"/>
        </w:rPr>
        <w:t xml:space="preserve"> </w:t>
      </w:r>
      <w:r w:rsidR="003829D2">
        <w:rPr>
          <w:rFonts w:ascii="Times New Roman" w:eastAsiaTheme="minorHAnsi" w:hAnsi="Times New Roman"/>
          <w:sz w:val="28"/>
          <w:szCs w:val="28"/>
        </w:rPr>
        <w:t xml:space="preserve"> по передаче </w:t>
      </w:r>
      <w:r w:rsidR="00EC6486">
        <w:rPr>
          <w:rFonts w:ascii="Times New Roman" w:eastAsiaTheme="minorHAnsi" w:hAnsi="Times New Roman"/>
          <w:sz w:val="28"/>
          <w:szCs w:val="28"/>
        </w:rPr>
        <w:t xml:space="preserve"> </w:t>
      </w:r>
      <w:r w:rsidR="003829D2">
        <w:rPr>
          <w:rFonts w:ascii="Times New Roman" w:eastAsiaTheme="minorHAnsi" w:hAnsi="Times New Roman"/>
          <w:sz w:val="28"/>
          <w:szCs w:val="28"/>
        </w:rPr>
        <w:t xml:space="preserve">пакета </w:t>
      </w:r>
      <w:proofErr w:type="spellStart"/>
      <w:r w:rsidR="003829D2">
        <w:rPr>
          <w:rFonts w:ascii="Times New Roman" w:eastAsiaTheme="minorHAnsi" w:hAnsi="Times New Roman"/>
          <w:sz w:val="28"/>
          <w:szCs w:val="28"/>
        </w:rPr>
        <w:t>доку</w:t>
      </w:r>
      <w:r w:rsidRPr="00B7309C">
        <w:rPr>
          <w:rFonts w:ascii="Times New Roman" w:eastAsiaTheme="minorHAnsi" w:hAnsi="Times New Roman"/>
          <w:sz w:val="28"/>
          <w:szCs w:val="28"/>
        </w:rPr>
        <w:t>мен</w:t>
      </w:r>
      <w:proofErr w:type="spellEnd"/>
      <w:r w:rsidR="00EC6486">
        <w:rPr>
          <w:rFonts w:ascii="Times New Roman" w:eastAsiaTheme="minorHAnsi" w:hAnsi="Times New Roman"/>
          <w:sz w:val="28"/>
          <w:szCs w:val="28"/>
        </w:rPr>
        <w:t>-</w:t>
      </w:r>
    </w:p>
    <w:p w:rsidR="00B7309C" w:rsidRPr="00B7309C" w:rsidRDefault="00EC6486" w:rsidP="00EC6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>
        <w:rPr>
          <w:rFonts w:ascii="Times New Roman" w:eastAsiaTheme="minorHAnsi" w:hAnsi="Times New Roman"/>
          <w:sz w:val="28"/>
          <w:szCs w:val="28"/>
        </w:rPr>
        <w:t>тов</w:t>
      </w:r>
      <w:proofErr w:type="spellEnd"/>
      <w:r w:rsidR="00B7309C" w:rsidRPr="00B7309C">
        <w:rPr>
          <w:rFonts w:ascii="Times New Roman" w:eastAsiaTheme="minorHAnsi" w:hAnsi="Times New Roman"/>
          <w:sz w:val="28"/>
          <w:szCs w:val="28"/>
        </w:rPr>
        <w:t xml:space="preserve"> в орган, предоставляющий государственную (муниципальную) услугу, являются: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 xml:space="preserve">соблюдение сроков передачи заявлений и прилагаемых к ним </w:t>
      </w:r>
      <w:proofErr w:type="spellStart"/>
      <w:proofErr w:type="gramStart"/>
      <w:r w:rsidRPr="00B7309C">
        <w:rPr>
          <w:rFonts w:ascii="Times New Roman" w:eastAsiaTheme="minorHAnsi" w:hAnsi="Times New Roman"/>
          <w:sz w:val="28"/>
          <w:szCs w:val="28"/>
        </w:rPr>
        <w:t>докумен-тов</w:t>
      </w:r>
      <w:proofErr w:type="spellEnd"/>
      <w:proofErr w:type="gramEnd"/>
      <w:r w:rsidRPr="00B7309C">
        <w:rPr>
          <w:rFonts w:ascii="Times New Roman" w:eastAsiaTheme="minorHAnsi" w:hAnsi="Times New Roman"/>
          <w:sz w:val="28"/>
          <w:szCs w:val="28"/>
        </w:rPr>
        <w:t xml:space="preserve">, установленных заключенными соглашениями о взаимодействии; 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 xml:space="preserve">адресность направления (соответствие органа, предоставляющего </w:t>
      </w:r>
      <w:proofErr w:type="spellStart"/>
      <w:proofErr w:type="gramStart"/>
      <w:r w:rsidRPr="00B7309C">
        <w:rPr>
          <w:rFonts w:ascii="Times New Roman" w:eastAsiaTheme="minorHAnsi" w:hAnsi="Times New Roman"/>
          <w:sz w:val="28"/>
          <w:szCs w:val="28"/>
        </w:rPr>
        <w:t>госу</w:t>
      </w:r>
      <w:proofErr w:type="spellEnd"/>
      <w:r w:rsidRPr="00B7309C">
        <w:rPr>
          <w:rFonts w:ascii="Times New Roman" w:eastAsiaTheme="minorHAnsi" w:hAnsi="Times New Roman"/>
          <w:sz w:val="28"/>
          <w:szCs w:val="28"/>
        </w:rPr>
        <w:t>-дарственную</w:t>
      </w:r>
      <w:proofErr w:type="gramEnd"/>
      <w:r w:rsidRPr="00B7309C">
        <w:rPr>
          <w:rFonts w:ascii="Times New Roman" w:eastAsiaTheme="minorHAnsi" w:hAnsi="Times New Roman"/>
          <w:sz w:val="28"/>
          <w:szCs w:val="28"/>
        </w:rPr>
        <w:t xml:space="preserve"> услугу либо его территориального отдела/филиала);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>соблюдение комплектности передаваемых документов и предъявляемых к ним требований оформления, предус</w:t>
      </w:r>
      <w:r w:rsidR="003829D2">
        <w:rPr>
          <w:rFonts w:ascii="Times New Roman" w:eastAsiaTheme="minorHAnsi" w:hAnsi="Times New Roman"/>
          <w:sz w:val="28"/>
          <w:szCs w:val="28"/>
        </w:rPr>
        <w:t>мотренных соглашениями о взаимо</w:t>
      </w:r>
      <w:r w:rsidRPr="00B7309C">
        <w:rPr>
          <w:rFonts w:ascii="Times New Roman" w:eastAsiaTheme="minorHAnsi" w:hAnsi="Times New Roman"/>
          <w:sz w:val="28"/>
          <w:szCs w:val="28"/>
        </w:rPr>
        <w:t>действии.</w:t>
      </w:r>
    </w:p>
    <w:p w:rsidR="00030877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 xml:space="preserve">Способом фиксации результата выполнения административной </w:t>
      </w:r>
      <w:proofErr w:type="spellStart"/>
      <w:r w:rsidRPr="00B7309C">
        <w:rPr>
          <w:rFonts w:ascii="Times New Roman" w:eastAsiaTheme="minorHAnsi" w:hAnsi="Times New Roman"/>
          <w:sz w:val="28"/>
          <w:szCs w:val="28"/>
        </w:rPr>
        <w:t>проце</w:t>
      </w:r>
      <w:r w:rsidR="00030877">
        <w:rPr>
          <w:rFonts w:ascii="Times New Roman" w:eastAsiaTheme="minorHAnsi" w:hAnsi="Times New Roman"/>
          <w:sz w:val="28"/>
          <w:szCs w:val="28"/>
        </w:rPr>
        <w:t>ду</w:t>
      </w:r>
      <w:proofErr w:type="spellEnd"/>
      <w:r w:rsidR="00030877">
        <w:rPr>
          <w:rFonts w:ascii="Times New Roman" w:eastAsiaTheme="minorHAnsi" w:hAnsi="Times New Roman"/>
          <w:sz w:val="28"/>
          <w:szCs w:val="28"/>
        </w:rPr>
        <w:t>-</w:t>
      </w:r>
    </w:p>
    <w:p w:rsidR="00B7309C" w:rsidRPr="00B7309C" w:rsidRDefault="00B7309C" w:rsidP="00030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>ры является наличие подписей специалиста органа, предоставляющего государственную услугу (необходимо указать) и работника МФЦ в реестре.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органом, предоставляющим государственную услугу.</w:t>
      </w:r>
    </w:p>
    <w:p w:rsidR="00B7309C" w:rsidRPr="00B7309C" w:rsidRDefault="00B7309C" w:rsidP="00B73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B7309C">
        <w:rPr>
          <w:rFonts w:ascii="Times New Roman" w:eastAsiaTheme="minorHAnsi" w:hAnsi="Times New Roman"/>
          <w:sz w:val="28"/>
          <w:szCs w:val="28"/>
        </w:rPr>
        <w:t>Исполнение данной административной процедуры возложено на работника МФЦ и специалиста органа, предоставляющего государственную услугу.</w:t>
      </w:r>
      <w:r w:rsidR="00460863">
        <w:rPr>
          <w:rFonts w:ascii="Times New Roman" w:eastAsiaTheme="minorHAnsi" w:hAnsi="Times New Roman"/>
          <w:sz w:val="28"/>
          <w:szCs w:val="28"/>
        </w:rPr>
        <w:t>».</w:t>
      </w:r>
    </w:p>
    <w:p w:rsidR="00351A93" w:rsidRDefault="00351A93" w:rsidP="00167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1A93" w:rsidRDefault="00351A93" w:rsidP="00167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1A93" w:rsidRDefault="00A82319" w:rsidP="00167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</w:t>
      </w:r>
      <w:r w:rsidR="00167527" w:rsidRPr="008942FF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167527">
        <w:rPr>
          <w:rFonts w:ascii="Times New Roman" w:hAnsi="Times New Roman"/>
          <w:sz w:val="28"/>
          <w:szCs w:val="28"/>
        </w:rPr>
        <w:t xml:space="preserve"> </w:t>
      </w:r>
      <w:r w:rsidR="00167527" w:rsidRPr="008942FF">
        <w:rPr>
          <w:rFonts w:ascii="Times New Roman" w:hAnsi="Times New Roman"/>
          <w:sz w:val="28"/>
          <w:szCs w:val="28"/>
        </w:rPr>
        <w:t xml:space="preserve">отдела </w:t>
      </w:r>
    </w:p>
    <w:p w:rsidR="00351A93" w:rsidRDefault="00167527" w:rsidP="00167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42FF">
        <w:rPr>
          <w:rFonts w:ascii="Times New Roman" w:hAnsi="Times New Roman"/>
          <w:sz w:val="28"/>
          <w:szCs w:val="28"/>
        </w:rPr>
        <w:t>по защите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42FF">
        <w:rPr>
          <w:rFonts w:ascii="Times New Roman" w:hAnsi="Times New Roman"/>
          <w:sz w:val="28"/>
          <w:szCs w:val="28"/>
        </w:rPr>
        <w:t>прав и интересов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60863" w:rsidRDefault="00167527" w:rsidP="00167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42FF">
        <w:rPr>
          <w:rFonts w:ascii="Times New Roman" w:hAnsi="Times New Roman"/>
          <w:sz w:val="28"/>
          <w:szCs w:val="28"/>
        </w:rPr>
        <w:t>лиц из числа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42FF">
        <w:rPr>
          <w:rFonts w:ascii="Times New Roman" w:hAnsi="Times New Roman"/>
          <w:sz w:val="28"/>
          <w:szCs w:val="28"/>
        </w:rPr>
        <w:t xml:space="preserve">детей-сирот </w:t>
      </w:r>
    </w:p>
    <w:p w:rsidR="005D0FDC" w:rsidRDefault="00167527" w:rsidP="00167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42FF">
        <w:rPr>
          <w:rFonts w:ascii="Times New Roman" w:hAnsi="Times New Roman"/>
          <w:sz w:val="28"/>
          <w:szCs w:val="28"/>
        </w:rPr>
        <w:t>и детей, оставшихся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67527" w:rsidRPr="008942FF" w:rsidRDefault="00167527" w:rsidP="00167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42FF">
        <w:rPr>
          <w:rFonts w:ascii="Times New Roman" w:hAnsi="Times New Roman"/>
          <w:sz w:val="28"/>
          <w:szCs w:val="28"/>
        </w:rPr>
        <w:t>без попечения родителей</w:t>
      </w:r>
      <w:r w:rsidR="00073639">
        <w:rPr>
          <w:rFonts w:ascii="Times New Roman" w:hAnsi="Times New Roman"/>
          <w:sz w:val="28"/>
          <w:szCs w:val="28"/>
        </w:rPr>
        <w:tab/>
      </w:r>
      <w:r w:rsidR="00073639">
        <w:rPr>
          <w:rFonts w:ascii="Times New Roman" w:hAnsi="Times New Roman"/>
          <w:sz w:val="28"/>
          <w:szCs w:val="28"/>
        </w:rPr>
        <w:tab/>
      </w:r>
      <w:r w:rsidR="00073639">
        <w:rPr>
          <w:rFonts w:ascii="Times New Roman" w:hAnsi="Times New Roman"/>
          <w:sz w:val="28"/>
          <w:szCs w:val="28"/>
        </w:rPr>
        <w:tab/>
      </w:r>
      <w:r w:rsidR="00073639">
        <w:rPr>
          <w:rFonts w:ascii="Times New Roman" w:hAnsi="Times New Roman"/>
          <w:sz w:val="28"/>
          <w:szCs w:val="28"/>
        </w:rPr>
        <w:tab/>
      </w:r>
      <w:r w:rsidR="00073639">
        <w:rPr>
          <w:rFonts w:ascii="Times New Roman" w:hAnsi="Times New Roman"/>
          <w:sz w:val="28"/>
          <w:szCs w:val="28"/>
        </w:rPr>
        <w:tab/>
      </w:r>
      <w:r w:rsidR="00073639">
        <w:rPr>
          <w:rFonts w:ascii="Times New Roman" w:hAnsi="Times New Roman"/>
          <w:sz w:val="28"/>
          <w:szCs w:val="28"/>
        </w:rPr>
        <w:tab/>
      </w:r>
      <w:r w:rsidR="00073639">
        <w:rPr>
          <w:rFonts w:ascii="Times New Roman" w:hAnsi="Times New Roman"/>
          <w:sz w:val="28"/>
          <w:szCs w:val="28"/>
        </w:rPr>
        <w:tab/>
        <w:t xml:space="preserve">  </w:t>
      </w:r>
      <w:r w:rsidR="00A82319">
        <w:rPr>
          <w:rFonts w:ascii="Times New Roman" w:hAnsi="Times New Roman"/>
          <w:sz w:val="28"/>
          <w:szCs w:val="28"/>
        </w:rPr>
        <w:t xml:space="preserve">      А.П. Губа</w:t>
      </w:r>
    </w:p>
    <w:p w:rsidR="00167527" w:rsidRPr="008942FF" w:rsidRDefault="00167527" w:rsidP="001675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68C0" w:rsidRPr="00167527" w:rsidRDefault="004F68C0">
      <w:pPr>
        <w:rPr>
          <w:rFonts w:ascii="Times New Roman" w:hAnsi="Times New Roman"/>
          <w:sz w:val="28"/>
          <w:szCs w:val="28"/>
        </w:rPr>
      </w:pPr>
    </w:p>
    <w:sectPr w:rsidR="004F68C0" w:rsidRPr="00167527" w:rsidSect="00EC6486">
      <w:headerReference w:type="default" r:id="rId11"/>
      <w:pgSz w:w="11906" w:h="16838"/>
      <w:pgMar w:top="1134" w:right="62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A06" w:rsidRDefault="00A92A06" w:rsidP="00167527">
      <w:pPr>
        <w:spacing w:after="0" w:line="240" w:lineRule="auto"/>
      </w:pPr>
      <w:r>
        <w:separator/>
      </w:r>
    </w:p>
  </w:endnote>
  <w:endnote w:type="continuationSeparator" w:id="0">
    <w:p w:rsidR="00A92A06" w:rsidRDefault="00A92A06" w:rsidP="00167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A06" w:rsidRDefault="00A92A06" w:rsidP="00167527">
      <w:pPr>
        <w:spacing w:after="0" w:line="240" w:lineRule="auto"/>
      </w:pPr>
      <w:r>
        <w:separator/>
      </w:r>
    </w:p>
  </w:footnote>
  <w:footnote w:type="continuationSeparator" w:id="0">
    <w:p w:rsidR="00A92A06" w:rsidRDefault="00A92A06" w:rsidP="00167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857422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67527" w:rsidRPr="00167527" w:rsidRDefault="00167527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167527">
          <w:rPr>
            <w:rFonts w:ascii="Times New Roman" w:hAnsi="Times New Roman"/>
            <w:sz w:val="28"/>
            <w:szCs w:val="28"/>
          </w:rPr>
          <w:fldChar w:fldCharType="begin"/>
        </w:r>
        <w:r w:rsidRPr="0016752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67527">
          <w:rPr>
            <w:rFonts w:ascii="Times New Roman" w:hAnsi="Times New Roman"/>
            <w:sz w:val="28"/>
            <w:szCs w:val="28"/>
          </w:rPr>
          <w:fldChar w:fldCharType="separate"/>
        </w:r>
        <w:r w:rsidR="00801B10">
          <w:rPr>
            <w:rFonts w:ascii="Times New Roman" w:hAnsi="Times New Roman"/>
            <w:noProof/>
            <w:sz w:val="28"/>
            <w:szCs w:val="28"/>
          </w:rPr>
          <w:t>11</w:t>
        </w:r>
        <w:r w:rsidRPr="0016752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B55CF"/>
    <w:multiLevelType w:val="hybridMultilevel"/>
    <w:tmpl w:val="F006D61E"/>
    <w:lvl w:ilvl="0" w:tplc="054815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872DCB"/>
    <w:multiLevelType w:val="hybridMultilevel"/>
    <w:tmpl w:val="E29074A6"/>
    <w:lvl w:ilvl="0" w:tplc="AAB6B9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5C4197"/>
    <w:multiLevelType w:val="hybridMultilevel"/>
    <w:tmpl w:val="9C829334"/>
    <w:lvl w:ilvl="0" w:tplc="23C485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925897"/>
    <w:multiLevelType w:val="hybridMultilevel"/>
    <w:tmpl w:val="A6CC6B3E"/>
    <w:lvl w:ilvl="0" w:tplc="D092F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87E400D"/>
    <w:multiLevelType w:val="hybridMultilevel"/>
    <w:tmpl w:val="3A4CC132"/>
    <w:lvl w:ilvl="0" w:tplc="802449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93A0093"/>
    <w:multiLevelType w:val="hybridMultilevel"/>
    <w:tmpl w:val="C252716A"/>
    <w:lvl w:ilvl="0" w:tplc="35C6489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AB777E1"/>
    <w:multiLevelType w:val="hybridMultilevel"/>
    <w:tmpl w:val="4D0668F4"/>
    <w:lvl w:ilvl="0" w:tplc="5E9E3D7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0F278F8"/>
    <w:multiLevelType w:val="hybridMultilevel"/>
    <w:tmpl w:val="64AE056C"/>
    <w:lvl w:ilvl="0" w:tplc="9AC60CB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84E42DB"/>
    <w:multiLevelType w:val="hybridMultilevel"/>
    <w:tmpl w:val="99AA7580"/>
    <w:lvl w:ilvl="0" w:tplc="C464BA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F23C9A"/>
    <w:multiLevelType w:val="hybridMultilevel"/>
    <w:tmpl w:val="836C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496"/>
    <w:rsid w:val="00030877"/>
    <w:rsid w:val="000325E1"/>
    <w:rsid w:val="000533BF"/>
    <w:rsid w:val="00065C00"/>
    <w:rsid w:val="00073639"/>
    <w:rsid w:val="000C34DB"/>
    <w:rsid w:val="000D0219"/>
    <w:rsid w:val="000D3193"/>
    <w:rsid w:val="000D6FC9"/>
    <w:rsid w:val="001670B2"/>
    <w:rsid w:val="00167527"/>
    <w:rsid w:val="00174BD1"/>
    <w:rsid w:val="00193483"/>
    <w:rsid w:val="001A0BDC"/>
    <w:rsid w:val="001A3521"/>
    <w:rsid w:val="001A6DF1"/>
    <w:rsid w:val="001C51D8"/>
    <w:rsid w:val="001E1BE2"/>
    <w:rsid w:val="00203D2F"/>
    <w:rsid w:val="00256688"/>
    <w:rsid w:val="00282588"/>
    <w:rsid w:val="002D478C"/>
    <w:rsid w:val="00332D9F"/>
    <w:rsid w:val="00351A93"/>
    <w:rsid w:val="00360868"/>
    <w:rsid w:val="003829D2"/>
    <w:rsid w:val="003B186B"/>
    <w:rsid w:val="003B3407"/>
    <w:rsid w:val="003B49E8"/>
    <w:rsid w:val="00401507"/>
    <w:rsid w:val="004101CD"/>
    <w:rsid w:val="004139F4"/>
    <w:rsid w:val="00427117"/>
    <w:rsid w:val="00460863"/>
    <w:rsid w:val="004918D6"/>
    <w:rsid w:val="00497E56"/>
    <w:rsid w:val="004A4169"/>
    <w:rsid w:val="004F4B06"/>
    <w:rsid w:val="004F68C0"/>
    <w:rsid w:val="00593E06"/>
    <w:rsid w:val="005C143E"/>
    <w:rsid w:val="005D0FDC"/>
    <w:rsid w:val="00605FE3"/>
    <w:rsid w:val="00640A7C"/>
    <w:rsid w:val="00641187"/>
    <w:rsid w:val="006A7C63"/>
    <w:rsid w:val="006D34C1"/>
    <w:rsid w:val="007137E5"/>
    <w:rsid w:val="007426A1"/>
    <w:rsid w:val="007466E7"/>
    <w:rsid w:val="007567B3"/>
    <w:rsid w:val="0079136B"/>
    <w:rsid w:val="00792C50"/>
    <w:rsid w:val="007B6B4E"/>
    <w:rsid w:val="007C0B09"/>
    <w:rsid w:val="007D7F2C"/>
    <w:rsid w:val="00801B10"/>
    <w:rsid w:val="00813F23"/>
    <w:rsid w:val="00824496"/>
    <w:rsid w:val="008C0D12"/>
    <w:rsid w:val="008D2A8D"/>
    <w:rsid w:val="008E32A0"/>
    <w:rsid w:val="00935EDB"/>
    <w:rsid w:val="00955E00"/>
    <w:rsid w:val="00982E53"/>
    <w:rsid w:val="009E0A1A"/>
    <w:rsid w:val="00A11D13"/>
    <w:rsid w:val="00A30981"/>
    <w:rsid w:val="00A46E9B"/>
    <w:rsid w:val="00A756C1"/>
    <w:rsid w:val="00A765FA"/>
    <w:rsid w:val="00A82319"/>
    <w:rsid w:val="00A92A06"/>
    <w:rsid w:val="00AA7513"/>
    <w:rsid w:val="00B01F8B"/>
    <w:rsid w:val="00B7309C"/>
    <w:rsid w:val="00C01533"/>
    <w:rsid w:val="00C66F07"/>
    <w:rsid w:val="00C8306F"/>
    <w:rsid w:val="00D15A7E"/>
    <w:rsid w:val="00D3371A"/>
    <w:rsid w:val="00D56556"/>
    <w:rsid w:val="00D65BA2"/>
    <w:rsid w:val="00D94FDD"/>
    <w:rsid w:val="00DD388B"/>
    <w:rsid w:val="00DD5F6A"/>
    <w:rsid w:val="00DE1D91"/>
    <w:rsid w:val="00DF2257"/>
    <w:rsid w:val="00E06198"/>
    <w:rsid w:val="00E33213"/>
    <w:rsid w:val="00E64576"/>
    <w:rsid w:val="00E77C37"/>
    <w:rsid w:val="00EC6486"/>
    <w:rsid w:val="00EE4174"/>
    <w:rsid w:val="00F9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8B07683-BA54-4531-BA9F-DDD22CBAA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5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5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675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167527"/>
    <w:pPr>
      <w:ind w:left="720"/>
      <w:contextualSpacing/>
    </w:pPr>
  </w:style>
  <w:style w:type="table" w:styleId="a4">
    <w:name w:val="Table Grid"/>
    <w:basedOn w:val="a1"/>
    <w:uiPriority w:val="39"/>
    <w:rsid w:val="00167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67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752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67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752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675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675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5C26657693B6205F8A78274049152F532BDBC9A118193E8E1F04CA2FEF20D503BA46FA8286C1D6A98C1C15CB1C7B7BE1ED190E7A363ECANDP3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D5C26657693B6205F8A662A56254A25572580CCA81F146CD64C029D70BF268043FA40AFC1C2CCDEAD874A438C42222BA6A6140A672A3ECDCC2B1C4EN9PE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5C26657693B6205F8A662A56254A25572580CCA811106AD44F029D70BF268043FA40AFC1C2CCDEAD874B458842222BA6A6140A672A3ECDCC2B1C4EN9P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A30F1-C95D-4818-B26C-060415831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4017</Words>
  <Characters>22902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Юлия Владимировна</dc:creator>
  <cp:keywords/>
  <dc:description/>
  <cp:lastModifiedBy>Уманская Наталья Сергеевна</cp:lastModifiedBy>
  <cp:revision>2</cp:revision>
  <cp:lastPrinted>2021-07-01T09:46:00Z</cp:lastPrinted>
  <dcterms:created xsi:type="dcterms:W3CDTF">2021-07-12T10:19:00Z</dcterms:created>
  <dcterms:modified xsi:type="dcterms:W3CDTF">2021-07-12T10:19:00Z</dcterms:modified>
</cp:coreProperties>
</file>