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72A" w:rsidRPr="0014672A" w:rsidRDefault="0014672A" w:rsidP="0014672A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14672A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Нормативные правовые акты, регулирующие</w:t>
      </w:r>
    </w:p>
    <w:p w:rsidR="0014672A" w:rsidRPr="0014672A" w:rsidRDefault="0014672A" w:rsidP="001467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14672A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14672A" w:rsidRDefault="0014672A" w:rsidP="001467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467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назначению и выплате </w:t>
      </w:r>
      <w:proofErr w:type="gramStart"/>
      <w:r w:rsidRPr="001467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единовременного</w:t>
      </w:r>
      <w:proofErr w:type="gramEnd"/>
    </w:p>
    <w:p w:rsidR="0014672A" w:rsidRPr="0014672A" w:rsidRDefault="0014672A" w:rsidP="001467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467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пособия при передаче ребенка на воспитание в семью</w:t>
      </w:r>
    </w:p>
    <w:p w:rsidR="0014672A" w:rsidRPr="0014672A" w:rsidRDefault="001467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4672A" w:rsidRPr="0014672A" w:rsidRDefault="0014672A" w:rsidP="001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2A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актами:</w:t>
      </w:r>
    </w:p>
    <w:p w:rsidR="0014672A" w:rsidRPr="0014672A" w:rsidRDefault="0014672A" w:rsidP="001467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72A" w:rsidRPr="0014672A" w:rsidRDefault="00895591" w:rsidP="001467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" w:history="1">
        <w:r w:rsidR="0014672A" w:rsidRPr="0014672A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14672A" w:rsidRPr="0014672A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г. № 601 </w:t>
      </w:r>
      <w:r w:rsidR="0014672A" w:rsidRPr="0014672A">
        <w:rPr>
          <w:rFonts w:ascii="Times New Roman" w:hAnsi="Times New Roman" w:cs="Times New Roman"/>
          <w:sz w:val="28"/>
          <w:szCs w:val="28"/>
          <w:lang w:eastAsia="ru-RU"/>
        </w:rPr>
        <w:t>"Об основных направлениях совершенствования системы государственного управления" (официальный интернет-портал правовой информации: www.pravo.gov.ru);</w:t>
      </w:r>
    </w:p>
    <w:p w:rsidR="0014672A" w:rsidRPr="00890AE2" w:rsidRDefault="0014672A" w:rsidP="0014672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B35F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0AE2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информации: www.pravo.gov.ru);</w:t>
      </w:r>
    </w:p>
    <w:p w:rsidR="0014672A" w:rsidRPr="00890AE2" w:rsidRDefault="0014672A" w:rsidP="0014672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B35F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0AE2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информации: www.pravo.gov.ru);</w:t>
      </w:r>
    </w:p>
    <w:p w:rsidR="0014672A" w:rsidRPr="00890AE2" w:rsidRDefault="0014672A" w:rsidP="0014672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FF296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 (официальный интернет-портал правовой информации: www.pravo.gov.ru);</w:t>
      </w:r>
    </w:p>
    <w:p w:rsidR="0014672A" w:rsidRPr="00890AE2" w:rsidRDefault="0014672A" w:rsidP="0014672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892C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 (официальный интернет-портал правовой информации: www.pravo.gov.ru);</w:t>
      </w:r>
    </w:p>
    <w:p w:rsidR="0014672A" w:rsidRPr="00890AE2" w:rsidRDefault="00895591" w:rsidP="0014672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14672A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4672A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</w:t>
      </w:r>
      <w:r w:rsidR="0014672A">
        <w:rPr>
          <w:rFonts w:ascii="Times New Roman" w:hAnsi="Times New Roman" w:cs="Times New Roman"/>
          <w:sz w:val="28"/>
          <w:szCs w:val="28"/>
        </w:rPr>
        <w:br/>
      </w:r>
      <w:r w:rsidR="0014672A" w:rsidRPr="00890AE2">
        <w:rPr>
          <w:rFonts w:ascii="Times New Roman" w:hAnsi="Times New Roman" w:cs="Times New Roman"/>
          <w:sz w:val="28"/>
          <w:szCs w:val="28"/>
        </w:rPr>
        <w:t>2012 г</w:t>
      </w:r>
      <w:r w:rsidR="0014672A">
        <w:rPr>
          <w:rFonts w:ascii="Times New Roman" w:hAnsi="Times New Roman" w:cs="Times New Roman"/>
          <w:sz w:val="28"/>
          <w:szCs w:val="28"/>
        </w:rPr>
        <w:t>.</w:t>
      </w:r>
      <w:r w:rsidR="0014672A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14672A">
        <w:rPr>
          <w:rFonts w:ascii="Times New Roman" w:hAnsi="Times New Roman" w:cs="Times New Roman"/>
          <w:sz w:val="28"/>
          <w:szCs w:val="28"/>
        </w:rPr>
        <w:t>№</w:t>
      </w:r>
      <w:r w:rsidR="0014672A" w:rsidRPr="00890AE2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услуг" (официальный интернет-портал правовой информации: www.pravo.gov.ru);</w:t>
      </w:r>
    </w:p>
    <w:p w:rsidR="0014672A" w:rsidRPr="0014672A" w:rsidRDefault="0014672A" w:rsidP="001467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72A" w:rsidRPr="0014672A" w:rsidRDefault="00895591" w:rsidP="001467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proofErr w:type="gramStart"/>
        <w:r w:rsidR="0014672A" w:rsidRPr="0014672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4672A" w:rsidRPr="0014672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г. № 840 "</w:t>
      </w:r>
      <w:r w:rsidR="0014672A" w:rsidRPr="0014672A">
        <w:rPr>
          <w:rFonts w:ascii="Times New Roman" w:hAnsi="Times New Roman" w:cs="Times New Roman"/>
          <w:sz w:val="28"/>
          <w:szCs w:val="28"/>
          <w:lang w:eastAsia="ru-RU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="0014672A" w:rsidRPr="0014672A">
        <w:rPr>
          <w:rFonts w:ascii="Times New Roman" w:hAnsi="Times New Roman" w:cs="Times New Roman"/>
          <w:sz w:val="28"/>
          <w:szCs w:val="28"/>
          <w:lang w:eastAsia="ru-RU"/>
        </w:rPr>
        <w:t xml:space="preserve">, организаций, предусмотренных частью 1.1 статьи 16 Федерального закона "Об организации предоставления государственных и муниципальных услуг", и их </w:t>
      </w:r>
      <w:r w:rsidR="0014672A" w:rsidRPr="0014672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работников, а также многофункциональных центров предоставления государственных и муниципальных услуг и их работников</w:t>
      </w:r>
      <w:r w:rsidR="0014672A" w:rsidRPr="0014672A">
        <w:rPr>
          <w:rFonts w:ascii="Times New Roman" w:hAnsi="Times New Roman" w:cs="Times New Roman"/>
          <w:sz w:val="28"/>
          <w:szCs w:val="28"/>
        </w:rPr>
        <w:t>" (официальный интернет-портал правовой информации: www.pravo.gov.ru);</w:t>
      </w:r>
    </w:p>
    <w:p w:rsidR="0014672A" w:rsidRPr="00890AE2" w:rsidRDefault="00895591" w:rsidP="0014672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14672A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4672A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 w:rsidR="0014672A">
        <w:rPr>
          <w:rFonts w:ascii="Times New Roman" w:hAnsi="Times New Roman" w:cs="Times New Roman"/>
          <w:sz w:val="28"/>
          <w:szCs w:val="28"/>
        </w:rPr>
        <w:t>.</w:t>
      </w:r>
      <w:r w:rsidR="0014672A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14672A">
        <w:rPr>
          <w:rFonts w:ascii="Times New Roman" w:hAnsi="Times New Roman" w:cs="Times New Roman"/>
          <w:sz w:val="28"/>
          <w:szCs w:val="28"/>
        </w:rPr>
        <w:t>№</w:t>
      </w:r>
      <w:r w:rsidR="0014672A" w:rsidRPr="00890AE2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(официальный интернет-портал правовой информации: www.pravo.gov.ru);</w:t>
      </w:r>
    </w:p>
    <w:p w:rsidR="0014672A" w:rsidRPr="00890AE2" w:rsidRDefault="00895591" w:rsidP="0014672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14672A" w:rsidRPr="00972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4672A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14672A">
        <w:rPr>
          <w:rFonts w:ascii="Times New Roman" w:hAnsi="Times New Roman" w:cs="Times New Roman"/>
          <w:sz w:val="28"/>
          <w:szCs w:val="28"/>
        </w:rPr>
        <w:t>.</w:t>
      </w:r>
      <w:r w:rsidR="0014672A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14672A">
        <w:rPr>
          <w:rFonts w:ascii="Times New Roman" w:hAnsi="Times New Roman" w:cs="Times New Roman"/>
          <w:sz w:val="28"/>
          <w:szCs w:val="28"/>
        </w:rPr>
        <w:t>№</w:t>
      </w:r>
      <w:r w:rsidR="0014672A" w:rsidRPr="00890AE2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="0014672A" w:rsidRPr="00890AE2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14672A" w:rsidRPr="00890AE2">
        <w:rPr>
          <w:rFonts w:ascii="Times New Roman" w:hAnsi="Times New Roman" w:cs="Times New Roman"/>
          <w:sz w:val="28"/>
          <w:szCs w:val="28"/>
        </w:rPr>
        <w:t xml:space="preserve"> и муниципальных услуг" (официальный интернет-портал правовой информации: www.pravo.gov.ru);</w:t>
      </w:r>
    </w:p>
    <w:p w:rsidR="0014672A" w:rsidRPr="00890AE2" w:rsidRDefault="00895591" w:rsidP="0014672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14672A" w:rsidRPr="0083055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4672A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</w:t>
      </w:r>
      <w:r w:rsidR="0014672A">
        <w:rPr>
          <w:rFonts w:ascii="Times New Roman" w:hAnsi="Times New Roman" w:cs="Times New Roman"/>
          <w:sz w:val="28"/>
          <w:szCs w:val="28"/>
        </w:rPr>
        <w:t>.</w:t>
      </w:r>
      <w:r w:rsidR="0014672A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14672A">
        <w:rPr>
          <w:rFonts w:ascii="Times New Roman" w:hAnsi="Times New Roman" w:cs="Times New Roman"/>
          <w:sz w:val="28"/>
          <w:szCs w:val="28"/>
        </w:rPr>
        <w:t>№</w:t>
      </w:r>
      <w:r w:rsidR="0014672A" w:rsidRPr="00890AE2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государственных и муниципальных услуг" (официальный интернет-портал правовой информации: www.pravo.gov.ru);</w:t>
      </w:r>
    </w:p>
    <w:p w:rsidR="0014672A" w:rsidRPr="00890AE2" w:rsidRDefault="00895591" w:rsidP="0014672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14672A" w:rsidRPr="00270E76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="0014672A" w:rsidRPr="006830EF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Федерации от 23 декабря 2009 г</w:t>
      </w:r>
      <w:r w:rsidR="0014672A">
        <w:rPr>
          <w:rFonts w:ascii="Times New Roman" w:hAnsi="Times New Roman" w:cs="Times New Roman"/>
          <w:sz w:val="28"/>
          <w:szCs w:val="28"/>
        </w:rPr>
        <w:t>.</w:t>
      </w:r>
      <w:r w:rsidR="0014672A" w:rsidRPr="006830EF">
        <w:rPr>
          <w:rFonts w:ascii="Times New Roman" w:hAnsi="Times New Roman" w:cs="Times New Roman"/>
          <w:sz w:val="28"/>
          <w:szCs w:val="28"/>
        </w:rPr>
        <w:t xml:space="preserve"> </w:t>
      </w:r>
      <w:r w:rsidR="0014672A">
        <w:rPr>
          <w:rFonts w:ascii="Times New Roman" w:hAnsi="Times New Roman" w:cs="Times New Roman"/>
          <w:sz w:val="28"/>
          <w:szCs w:val="28"/>
        </w:rPr>
        <w:t>№</w:t>
      </w:r>
      <w:r w:rsidR="0014672A" w:rsidRPr="006830EF">
        <w:rPr>
          <w:rFonts w:ascii="Times New Roman" w:hAnsi="Times New Roman" w:cs="Times New Roman"/>
          <w:sz w:val="28"/>
          <w:szCs w:val="28"/>
        </w:rPr>
        <w:t xml:space="preserve"> 1012н "Об утверждении Порядка и условий назначения и выплаты государственных пособий гражданам, имеющим детей" </w:t>
      </w:r>
      <w:r w:rsidR="0014672A" w:rsidRPr="00890AE2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</w:p>
    <w:p w:rsidR="0014672A" w:rsidRPr="00890AE2" w:rsidRDefault="00895591" w:rsidP="0014672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14672A" w:rsidRPr="009E30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4672A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 w:rsidR="0014672A">
        <w:rPr>
          <w:rFonts w:ascii="Times New Roman" w:hAnsi="Times New Roman" w:cs="Times New Roman"/>
          <w:sz w:val="28"/>
          <w:szCs w:val="28"/>
        </w:rPr>
        <w:t>.</w:t>
      </w:r>
      <w:r w:rsidR="0014672A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14672A">
        <w:rPr>
          <w:rFonts w:ascii="Times New Roman" w:hAnsi="Times New Roman" w:cs="Times New Roman"/>
          <w:sz w:val="28"/>
          <w:szCs w:val="28"/>
        </w:rPr>
        <w:t>№</w:t>
      </w:r>
      <w:r w:rsidR="0014672A" w:rsidRPr="00890AE2">
        <w:rPr>
          <w:rFonts w:ascii="Times New Roman" w:hAnsi="Times New Roman" w:cs="Times New Roman"/>
          <w:sz w:val="28"/>
          <w:szCs w:val="28"/>
        </w:rPr>
        <w:t xml:space="preserve"> 2446-КЗ "Об отдельных вопросах организации предоставления государственных и муниципальных услуг на территории Краснодарского края" (официальный сайт администрации Краснодарского края: admkrai.krasnodar.ru; официальный интернет-портал правовой информации: www.pravo.gov.ru);</w:t>
      </w:r>
    </w:p>
    <w:p w:rsidR="0023740F" w:rsidRPr="00630604" w:rsidRDefault="0023740F" w:rsidP="0023740F">
      <w:pPr>
        <w:autoSpaceDE w:val="0"/>
        <w:autoSpaceDN w:val="0"/>
        <w:adjustRightInd w:val="0"/>
        <w:ind w:firstLine="709"/>
        <w:jc w:val="both"/>
      </w:pPr>
    </w:p>
    <w:p w:rsidR="0023740F" w:rsidRPr="004A1081" w:rsidRDefault="00895591" w:rsidP="0023740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23740F" w:rsidRPr="004A108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23740F" w:rsidRPr="004A1081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г. № 1340 "</w:t>
      </w:r>
      <w:r w:rsidR="0023740F" w:rsidRPr="004A1081">
        <w:rPr>
          <w:rFonts w:ascii="Times New Roman" w:hAnsi="Times New Roman" w:cs="Times New Roman"/>
          <w:sz w:val="28"/>
          <w:szCs w:val="28"/>
          <w:lang w:eastAsia="ru-RU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23740F" w:rsidRPr="004A1081">
        <w:rPr>
          <w:rFonts w:ascii="Times New Roman" w:hAnsi="Times New Roman" w:cs="Times New Roman"/>
          <w:sz w:val="28"/>
          <w:szCs w:val="28"/>
        </w:rPr>
        <w:t xml:space="preserve">" (официальный сайт администрации Краснодарского края: </w:t>
      </w:r>
      <w:r>
        <w:rPr>
          <w:rFonts w:ascii="Times New Roman" w:hAnsi="Times New Roman" w:cs="Times New Roman"/>
          <w:sz w:val="28"/>
          <w:szCs w:val="28"/>
        </w:rPr>
        <w:t>www.</w:t>
      </w:r>
      <w:r w:rsidR="0023740F" w:rsidRPr="004A1081">
        <w:rPr>
          <w:rFonts w:ascii="Times New Roman" w:hAnsi="Times New Roman" w:cs="Times New Roman"/>
          <w:sz w:val="28"/>
          <w:szCs w:val="28"/>
        </w:rPr>
        <w:t>admkrai.krasnodar.ru);</w:t>
      </w:r>
    </w:p>
    <w:p w:rsidR="0023740F" w:rsidRPr="00630604" w:rsidRDefault="0023740F" w:rsidP="0023740F">
      <w:pPr>
        <w:autoSpaceDE w:val="0"/>
        <w:autoSpaceDN w:val="0"/>
        <w:adjustRightInd w:val="0"/>
        <w:ind w:firstLine="709"/>
        <w:jc w:val="both"/>
      </w:pPr>
    </w:p>
    <w:p w:rsidR="0023740F" w:rsidRPr="000F3860" w:rsidRDefault="00895591" w:rsidP="0023740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proofErr w:type="gramStart"/>
        <w:r w:rsidR="0023740F" w:rsidRPr="000F386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23740F" w:rsidRPr="000F3860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г. № 100 "</w:t>
      </w:r>
      <w:r w:rsidR="0023740F" w:rsidRPr="000F3860"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</w:t>
      </w:r>
      <w:r w:rsidR="0023740F" w:rsidRPr="000F386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="0023740F" w:rsidRPr="000F3860">
        <w:rPr>
          <w:rFonts w:ascii="Times New Roman" w:hAnsi="Times New Roman" w:cs="Times New Roman"/>
          <w:sz w:val="28"/>
          <w:szCs w:val="28"/>
        </w:rPr>
        <w:t xml:space="preserve">" (официальный сайт администрации Краснодарского края: </w:t>
      </w:r>
      <w:r>
        <w:rPr>
          <w:rFonts w:ascii="Times New Roman" w:hAnsi="Times New Roman" w:cs="Times New Roman"/>
          <w:sz w:val="28"/>
          <w:szCs w:val="28"/>
        </w:rPr>
        <w:t>www.</w:t>
      </w:r>
      <w:r w:rsidR="0023740F" w:rsidRPr="000F3860">
        <w:rPr>
          <w:rFonts w:ascii="Times New Roman" w:hAnsi="Times New Roman" w:cs="Times New Roman"/>
          <w:sz w:val="28"/>
          <w:szCs w:val="28"/>
        </w:rPr>
        <w:t>admkrai.krasnodar.ru);</w:t>
      </w:r>
      <w:proofErr w:type="gramEnd"/>
    </w:p>
    <w:p w:rsidR="0023740F" w:rsidRPr="00630604" w:rsidRDefault="0023740F" w:rsidP="0023740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40F" w:rsidRPr="00CD46DB" w:rsidRDefault="00895591" w:rsidP="0023740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proofErr w:type="gramStart"/>
        <w:r w:rsidR="0023740F" w:rsidRPr="00CD46D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23740F" w:rsidRPr="00CD46DB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24 июля 2013 г. № 790 "</w:t>
      </w:r>
      <w:r w:rsidR="0023740F" w:rsidRPr="00CD46DB">
        <w:rPr>
          <w:rFonts w:ascii="Times New Roman" w:hAnsi="Times New Roman" w:cs="Times New Roman"/>
          <w:sz w:val="28"/>
          <w:szCs w:val="28"/>
          <w:lang w:eastAsia="ru-RU"/>
        </w:rPr>
        <w:t>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</w:t>
      </w:r>
      <w:r w:rsidR="0023740F" w:rsidRPr="00CD46DB">
        <w:rPr>
          <w:rFonts w:ascii="Times New Roman" w:hAnsi="Times New Roman" w:cs="Times New Roman"/>
          <w:sz w:val="28"/>
          <w:szCs w:val="28"/>
        </w:rPr>
        <w:t xml:space="preserve">" (официальный сайт администрации Краснодарского края </w:t>
      </w:r>
      <w:r>
        <w:rPr>
          <w:rFonts w:ascii="Times New Roman" w:hAnsi="Times New Roman" w:cs="Times New Roman"/>
          <w:sz w:val="28"/>
          <w:szCs w:val="28"/>
        </w:rPr>
        <w:t>www.</w:t>
      </w:r>
      <w:r w:rsidR="0023740F" w:rsidRPr="00CD46DB">
        <w:rPr>
          <w:rFonts w:ascii="Times New Roman" w:hAnsi="Times New Roman" w:cs="Times New Roman"/>
          <w:sz w:val="28"/>
          <w:szCs w:val="28"/>
        </w:rPr>
        <w:t>admkrai</w:t>
      </w:r>
      <w:proofErr w:type="gramEnd"/>
      <w:r w:rsidR="0023740F" w:rsidRPr="00CD46DB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23740F" w:rsidRPr="00CD46DB">
        <w:rPr>
          <w:rFonts w:ascii="Times New Roman" w:hAnsi="Times New Roman" w:cs="Times New Roman"/>
          <w:sz w:val="28"/>
          <w:szCs w:val="28"/>
        </w:rPr>
        <w:t>krasnodar.ru)</w:t>
      </w:r>
      <w:r w:rsidR="0023740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3740F" w:rsidRPr="0023740F" w:rsidRDefault="00895591" w:rsidP="0023740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23740F">
          <w:rPr>
            <w:rFonts w:ascii="Times New Roman" w:hAnsi="Times New Roman" w:cs="Times New Roman"/>
            <w:sz w:val="28"/>
            <w:szCs w:val="28"/>
          </w:rPr>
          <w:t>По</w:t>
        </w:r>
        <w:r w:rsidR="0023740F" w:rsidRPr="005A548F">
          <w:rPr>
            <w:rFonts w:ascii="Times New Roman" w:hAnsi="Times New Roman" w:cs="Times New Roman"/>
            <w:sz w:val="28"/>
            <w:szCs w:val="28"/>
          </w:rPr>
          <w:t>становлением</w:t>
        </w:r>
      </w:hyperlink>
      <w:r w:rsidR="0023740F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 w:rsidR="0023740F">
        <w:rPr>
          <w:rFonts w:ascii="Times New Roman" w:hAnsi="Times New Roman" w:cs="Times New Roman"/>
          <w:sz w:val="28"/>
          <w:szCs w:val="28"/>
        </w:rPr>
        <w:t>.</w:t>
      </w:r>
      <w:r w:rsidR="0023740F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23740F">
        <w:rPr>
          <w:rFonts w:ascii="Times New Roman" w:hAnsi="Times New Roman" w:cs="Times New Roman"/>
          <w:sz w:val="28"/>
          <w:szCs w:val="28"/>
        </w:rPr>
        <w:t>№</w:t>
      </w:r>
      <w:r w:rsidR="0023740F" w:rsidRPr="00890AE2">
        <w:rPr>
          <w:rFonts w:ascii="Times New Roman" w:hAnsi="Times New Roman" w:cs="Times New Roman"/>
          <w:sz w:val="28"/>
          <w:szCs w:val="28"/>
        </w:rPr>
        <w:t xml:space="preserve">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(официальный сайт администрации Краснодарского края: www.admkrai.krasnodar.ru)</w:t>
      </w:r>
      <w:r w:rsidR="0023740F">
        <w:rPr>
          <w:rFonts w:ascii="Times New Roman" w:hAnsi="Times New Roman" w:cs="Times New Roman"/>
          <w:sz w:val="28"/>
          <w:szCs w:val="28"/>
        </w:rPr>
        <w:t>;</w:t>
      </w:r>
    </w:p>
    <w:p w:rsidR="0023740F" w:rsidRPr="0014672A" w:rsidRDefault="00895591" w:rsidP="0023740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23740F">
          <w:rPr>
            <w:rFonts w:ascii="Times New Roman" w:hAnsi="Times New Roman" w:cs="Times New Roman"/>
            <w:sz w:val="28"/>
            <w:szCs w:val="28"/>
          </w:rPr>
          <w:t>П</w:t>
        </w:r>
        <w:r w:rsidR="0023740F" w:rsidRPr="0023740F">
          <w:rPr>
            <w:rFonts w:ascii="Times New Roman" w:hAnsi="Times New Roman" w:cs="Times New Roman"/>
            <w:sz w:val="28"/>
            <w:szCs w:val="28"/>
          </w:rPr>
          <w:t>риказом</w:t>
        </w:r>
      </w:hyperlink>
      <w:r w:rsidR="0023740F" w:rsidRPr="0014672A">
        <w:rPr>
          <w:rFonts w:ascii="Times New Roman" w:hAnsi="Times New Roman" w:cs="Times New Roman"/>
          <w:sz w:val="28"/>
          <w:szCs w:val="28"/>
        </w:rPr>
        <w:t xml:space="preserve"> министерства социального развития и семейной политики Краснодарского края от 12 ноября 2013 г</w:t>
      </w:r>
      <w:r w:rsidR="0023740F">
        <w:rPr>
          <w:rFonts w:ascii="Times New Roman" w:hAnsi="Times New Roman" w:cs="Times New Roman"/>
          <w:sz w:val="28"/>
          <w:szCs w:val="28"/>
        </w:rPr>
        <w:t>.</w:t>
      </w:r>
      <w:r w:rsidR="0023740F" w:rsidRPr="0014672A">
        <w:rPr>
          <w:rFonts w:ascii="Times New Roman" w:hAnsi="Times New Roman" w:cs="Times New Roman"/>
          <w:sz w:val="28"/>
          <w:szCs w:val="28"/>
        </w:rPr>
        <w:t xml:space="preserve"> </w:t>
      </w:r>
      <w:r w:rsidR="0023740F">
        <w:rPr>
          <w:rFonts w:ascii="Times New Roman" w:hAnsi="Times New Roman" w:cs="Times New Roman"/>
          <w:sz w:val="28"/>
          <w:szCs w:val="28"/>
        </w:rPr>
        <w:t>№</w:t>
      </w:r>
      <w:r w:rsidR="0023740F" w:rsidRPr="0014672A">
        <w:rPr>
          <w:rFonts w:ascii="Times New Roman" w:hAnsi="Times New Roman" w:cs="Times New Roman"/>
          <w:sz w:val="28"/>
          <w:szCs w:val="28"/>
        </w:rPr>
        <w:t xml:space="preserve"> 1280 "О назначении и выплате единовременного пособия при передаче ребенка на воспитание в семью" (официальный сайт администрации Краснодарского края </w:t>
      </w:r>
      <w:r>
        <w:rPr>
          <w:rFonts w:ascii="Times New Roman" w:hAnsi="Times New Roman" w:cs="Times New Roman"/>
          <w:sz w:val="28"/>
          <w:szCs w:val="28"/>
        </w:rPr>
        <w:t>www.</w:t>
      </w:r>
      <w:bookmarkStart w:id="0" w:name="_GoBack"/>
      <w:bookmarkEnd w:id="0"/>
      <w:r w:rsidR="0023740F" w:rsidRPr="0014672A">
        <w:rPr>
          <w:rFonts w:ascii="Times New Roman" w:hAnsi="Times New Roman" w:cs="Times New Roman"/>
          <w:sz w:val="28"/>
          <w:szCs w:val="28"/>
        </w:rPr>
        <w:t>admkrai.krasnodar.ru)</w:t>
      </w:r>
      <w:r w:rsidR="0023740F">
        <w:rPr>
          <w:rFonts w:ascii="Times New Roman" w:hAnsi="Times New Roman" w:cs="Times New Roman"/>
          <w:sz w:val="28"/>
          <w:szCs w:val="28"/>
        </w:rPr>
        <w:t>.</w:t>
      </w:r>
    </w:p>
    <w:p w:rsidR="0023740F" w:rsidRPr="0014672A" w:rsidRDefault="0023740F">
      <w:pPr>
        <w:rPr>
          <w:rFonts w:ascii="Times New Roman" w:hAnsi="Times New Roman" w:cs="Times New Roman"/>
          <w:sz w:val="28"/>
          <w:szCs w:val="28"/>
        </w:rPr>
      </w:pPr>
    </w:p>
    <w:sectPr w:rsidR="0023740F" w:rsidRPr="0014672A" w:rsidSect="00D50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72A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D73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5C6B"/>
    <w:rsid w:val="00136CD2"/>
    <w:rsid w:val="00137216"/>
    <w:rsid w:val="00140136"/>
    <w:rsid w:val="001411EC"/>
    <w:rsid w:val="00141848"/>
    <w:rsid w:val="00142DCA"/>
    <w:rsid w:val="00144BC4"/>
    <w:rsid w:val="00144E15"/>
    <w:rsid w:val="00145B49"/>
    <w:rsid w:val="00145FBC"/>
    <w:rsid w:val="0014672A"/>
    <w:rsid w:val="001473C9"/>
    <w:rsid w:val="00147830"/>
    <w:rsid w:val="00152128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10C5"/>
    <w:rsid w:val="00162778"/>
    <w:rsid w:val="001641B8"/>
    <w:rsid w:val="001657AB"/>
    <w:rsid w:val="0017087C"/>
    <w:rsid w:val="00171CF9"/>
    <w:rsid w:val="00173E12"/>
    <w:rsid w:val="001758C5"/>
    <w:rsid w:val="00176FAF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170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B82"/>
    <w:rsid w:val="001F135D"/>
    <w:rsid w:val="001F4141"/>
    <w:rsid w:val="001F6411"/>
    <w:rsid w:val="001F6EFA"/>
    <w:rsid w:val="001F79E8"/>
    <w:rsid w:val="0020156D"/>
    <w:rsid w:val="0020244A"/>
    <w:rsid w:val="00203702"/>
    <w:rsid w:val="00204B2D"/>
    <w:rsid w:val="00204D78"/>
    <w:rsid w:val="00207EC2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40F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5E52"/>
    <w:rsid w:val="002D76D8"/>
    <w:rsid w:val="002D7750"/>
    <w:rsid w:val="002E0103"/>
    <w:rsid w:val="002E156E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EC9"/>
    <w:rsid w:val="0042139B"/>
    <w:rsid w:val="00421F9A"/>
    <w:rsid w:val="00422AF9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455B"/>
    <w:rsid w:val="00476F77"/>
    <w:rsid w:val="004800E4"/>
    <w:rsid w:val="00480A17"/>
    <w:rsid w:val="0048104F"/>
    <w:rsid w:val="004813C5"/>
    <w:rsid w:val="00481512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106C"/>
    <w:rsid w:val="004A1B23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4C06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0604"/>
    <w:rsid w:val="006313B3"/>
    <w:rsid w:val="00632F0A"/>
    <w:rsid w:val="00633AAF"/>
    <w:rsid w:val="00635F44"/>
    <w:rsid w:val="0064070D"/>
    <w:rsid w:val="00640800"/>
    <w:rsid w:val="00640DFD"/>
    <w:rsid w:val="00641312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1E90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B7FF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2539"/>
    <w:rsid w:val="00823A56"/>
    <w:rsid w:val="00824038"/>
    <w:rsid w:val="00825FCD"/>
    <w:rsid w:val="008272E8"/>
    <w:rsid w:val="008273CA"/>
    <w:rsid w:val="00827635"/>
    <w:rsid w:val="00827D9F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A43"/>
    <w:rsid w:val="008661B2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F6E"/>
    <w:rsid w:val="00885F8F"/>
    <w:rsid w:val="008873EA"/>
    <w:rsid w:val="00887B49"/>
    <w:rsid w:val="00890ADC"/>
    <w:rsid w:val="00890F8B"/>
    <w:rsid w:val="00891150"/>
    <w:rsid w:val="00893006"/>
    <w:rsid w:val="008931AA"/>
    <w:rsid w:val="00895591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E65"/>
    <w:rsid w:val="00946EFF"/>
    <w:rsid w:val="00950E0C"/>
    <w:rsid w:val="009534B4"/>
    <w:rsid w:val="00953584"/>
    <w:rsid w:val="00955272"/>
    <w:rsid w:val="0095550E"/>
    <w:rsid w:val="00955B88"/>
    <w:rsid w:val="009561E7"/>
    <w:rsid w:val="009576BD"/>
    <w:rsid w:val="009579DC"/>
    <w:rsid w:val="009607B4"/>
    <w:rsid w:val="0096117C"/>
    <w:rsid w:val="0096279C"/>
    <w:rsid w:val="00962B7D"/>
    <w:rsid w:val="00963961"/>
    <w:rsid w:val="00963AAD"/>
    <w:rsid w:val="00963E4F"/>
    <w:rsid w:val="0096588A"/>
    <w:rsid w:val="0097010B"/>
    <w:rsid w:val="00970138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413C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6EE"/>
    <w:rsid w:val="009E54C7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3F3B"/>
    <w:rsid w:val="00A15054"/>
    <w:rsid w:val="00A15778"/>
    <w:rsid w:val="00A159E9"/>
    <w:rsid w:val="00A16FEF"/>
    <w:rsid w:val="00A175BD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641"/>
    <w:rsid w:val="00A5491F"/>
    <w:rsid w:val="00A55A16"/>
    <w:rsid w:val="00A6031B"/>
    <w:rsid w:val="00A613B8"/>
    <w:rsid w:val="00A62261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58B"/>
    <w:rsid w:val="00A76BE9"/>
    <w:rsid w:val="00A76EE9"/>
    <w:rsid w:val="00A80F46"/>
    <w:rsid w:val="00A81AD9"/>
    <w:rsid w:val="00A81E14"/>
    <w:rsid w:val="00A84DAF"/>
    <w:rsid w:val="00A84E58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40B30"/>
    <w:rsid w:val="00B40BB6"/>
    <w:rsid w:val="00B417CC"/>
    <w:rsid w:val="00B42035"/>
    <w:rsid w:val="00B437C3"/>
    <w:rsid w:val="00B43BD7"/>
    <w:rsid w:val="00B43CC2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90E"/>
    <w:rsid w:val="00BF2A14"/>
    <w:rsid w:val="00BF365B"/>
    <w:rsid w:val="00BF3F33"/>
    <w:rsid w:val="00BF667E"/>
    <w:rsid w:val="00BF7623"/>
    <w:rsid w:val="00BF7E77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16F86"/>
    <w:rsid w:val="00C21D23"/>
    <w:rsid w:val="00C24E65"/>
    <w:rsid w:val="00C24E79"/>
    <w:rsid w:val="00C273B4"/>
    <w:rsid w:val="00C27993"/>
    <w:rsid w:val="00C27BA8"/>
    <w:rsid w:val="00C30917"/>
    <w:rsid w:val="00C322EF"/>
    <w:rsid w:val="00C3480B"/>
    <w:rsid w:val="00C365E0"/>
    <w:rsid w:val="00C41079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56E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5561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470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DC7"/>
    <w:rsid w:val="00D25EFD"/>
    <w:rsid w:val="00D268B0"/>
    <w:rsid w:val="00D27301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537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1998"/>
    <w:rsid w:val="00F2202E"/>
    <w:rsid w:val="00F2285F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42D2"/>
    <w:rsid w:val="00F647FC"/>
    <w:rsid w:val="00F704C6"/>
    <w:rsid w:val="00F72DBD"/>
    <w:rsid w:val="00F731DB"/>
    <w:rsid w:val="00F743E6"/>
    <w:rsid w:val="00F74C8F"/>
    <w:rsid w:val="00F75355"/>
    <w:rsid w:val="00F758D6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1EA3"/>
    <w:rsid w:val="00F92CD3"/>
    <w:rsid w:val="00F933B4"/>
    <w:rsid w:val="00F93A5B"/>
    <w:rsid w:val="00F93FED"/>
    <w:rsid w:val="00F95A55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672A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14672A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672A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14672A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8E17B56595A141B4C80EE9B97649A1549362AE822FA4C97B9B13C19863A92991A06F0E6BC86509F080A94537123049F8A98D520886CFEBL2B5K" TargetMode="External"/><Relationship Id="rId13" Type="http://schemas.openxmlformats.org/officeDocument/2006/relationships/hyperlink" Target="consultantplus://offline/ref=788E17B56595A141B4C80EE9B97649A1549267A08E2EA4C97B9B13C19863A92983A037026ACB7B00F195FF1472L4BEK" TargetMode="External"/><Relationship Id="rId18" Type="http://schemas.openxmlformats.org/officeDocument/2006/relationships/hyperlink" Target="consultantplus://offline/ref=788E17B56595A141B4C810E4AF1A16AB50983FA58F27AB982FC4489CCF6AA37ED6EF365E2F9D6801F795FD116D453D49LFB2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30A7B30488EC9E623DAABB1B324A0E235BC4FDFFC5F2B150A93BC5A7D16A2693D7779F20A641614E6523831DDFCEA98LEs9I" TargetMode="External"/><Relationship Id="rId7" Type="http://schemas.openxmlformats.org/officeDocument/2006/relationships/hyperlink" Target="consultantplus://offline/ref=788E17B56595A141B4C80EE9B97649A1549361A08227A4C97B9B13C19863A92983A037026ACB7B00F195FF1472L4BEK" TargetMode="External"/><Relationship Id="rId12" Type="http://schemas.openxmlformats.org/officeDocument/2006/relationships/hyperlink" Target="consultantplus://offline/ref=788E17B56595A141B4C80EE9B97649A1559B60AE8424A4C97B9B13C19863A92983A037026ACB7B00F195FF1472L4BEK" TargetMode="External"/><Relationship Id="rId17" Type="http://schemas.openxmlformats.org/officeDocument/2006/relationships/hyperlink" Target="consultantplus://offline/ref=788E17B56595A141B4C810E4AF1A16AB50983FA58620AF9824CE1596C733AF7CD1E0695B288C6801F48BFF13704C6919BFE28056159ACFEF32921CB9LBB6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8E17B56595A141B4C810E4AF1A16AB50983FA5802FAE9C27C4489CCF6AA37ED6EF365E2F9D6801F795FD116D453D49LFB2K" TargetMode="External"/><Relationship Id="rId20" Type="http://schemas.openxmlformats.org/officeDocument/2006/relationships/hyperlink" Target="consultantplus://offline/ref=788E17B56595A141B4C810E4AF1A16AB50983FA58620AF9824CF1596C733AF7CD1E0695B3A8C300DF588E31476593F48FALBBE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88E17B56595A141B4C80EE9B97649A1549361A08227A4C97B9B13C19863A92983A037026ACB7B00F195FF1472L4BEK" TargetMode="External"/><Relationship Id="rId11" Type="http://schemas.openxmlformats.org/officeDocument/2006/relationships/hyperlink" Target="consultantplus://offline/ref=788E17B56595A141B4C80EE9B97649A1549361AB8621A4C97B9B13C19863A92983A037026ACB7B00F195FF1472L4BEK" TargetMode="External"/><Relationship Id="rId5" Type="http://schemas.openxmlformats.org/officeDocument/2006/relationships/hyperlink" Target="consultantplus://offline/ref=788E17B56595A141B4C80EE9B97649A1569168AB8421A4C97B9B13C19863A92983A037026ACB7B00F195FF1472L4BEK" TargetMode="External"/><Relationship Id="rId15" Type="http://schemas.openxmlformats.org/officeDocument/2006/relationships/hyperlink" Target="consultantplus://offline/ref=6711FC0AB56588B6B5B6B6ED7BA043316188C9EF6475D9F65CF0042BCE9EC0314139C6D196DC701E563E0870DEY3S1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788E17B56595A141B4C80EE9B97649A1549364AF8227A4C97B9B13C19863A92983A037026ACB7B00F195FF1472L4BEK" TargetMode="External"/><Relationship Id="rId19" Type="http://schemas.openxmlformats.org/officeDocument/2006/relationships/hyperlink" Target="consultantplus://offline/ref=C53DCF56DC20409684858C807B68FE906C657B6DC1B46F7DA5BDA5087640973A80E3561E0F81012D9481D4E0F342E084BA4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8E17B56595A141B4C80EE9B97649A1559161A08721A4C97B9B13C19863A92983A037026ACB7B00F195FF1472L4BEK" TargetMode="External"/><Relationship Id="rId14" Type="http://schemas.openxmlformats.org/officeDocument/2006/relationships/hyperlink" Target="consultantplus://offline/ref=788E17B56595A141B4C80EE9B97649A1549266AD8220A4C97B9B13C19863A92983A037026ACB7B00F195FF1472L4BE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5</cp:revision>
  <dcterms:created xsi:type="dcterms:W3CDTF">2019-05-14T09:42:00Z</dcterms:created>
  <dcterms:modified xsi:type="dcterms:W3CDTF">2019-05-14T11:33:00Z</dcterms:modified>
</cp:coreProperties>
</file>