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EF3" w:rsidRDefault="001A6EF3"/>
    <w:tbl>
      <w:tblPr>
        <w:tblW w:w="4397" w:type="dxa"/>
        <w:jc w:val="right"/>
        <w:tblLook w:val="04A0" w:firstRow="1" w:lastRow="0" w:firstColumn="1" w:lastColumn="0" w:noHBand="0" w:noVBand="1"/>
      </w:tblPr>
      <w:tblGrid>
        <w:gridCol w:w="4397"/>
      </w:tblGrid>
      <w:tr w:rsidR="001A6EF3" w:rsidRPr="00247B0D" w:rsidTr="009312A4">
        <w:trPr>
          <w:trHeight w:val="321"/>
          <w:jc w:val="right"/>
        </w:trPr>
        <w:tc>
          <w:tcPr>
            <w:tcW w:w="4397" w:type="dxa"/>
            <w:shd w:val="clear" w:color="auto" w:fill="auto"/>
            <w:hideMark/>
          </w:tcPr>
          <w:p w:rsidR="001A6EF3" w:rsidRPr="009312A4" w:rsidRDefault="001A6EF3" w:rsidP="009312A4">
            <w:pPr>
              <w:spacing w:after="0" w:line="240" w:lineRule="auto"/>
              <w:ind w:left="153" w:right="-3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1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ПРИЛОЖЕНИЕ № </w:t>
            </w:r>
            <w:r w:rsidR="009312A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</w:tr>
      <w:tr w:rsidR="001A6EF3" w:rsidRPr="00247B0D" w:rsidTr="009312A4">
        <w:trPr>
          <w:trHeight w:val="2079"/>
          <w:jc w:val="right"/>
        </w:trPr>
        <w:tc>
          <w:tcPr>
            <w:tcW w:w="4397" w:type="dxa"/>
            <w:shd w:val="clear" w:color="auto" w:fill="auto"/>
            <w:hideMark/>
          </w:tcPr>
          <w:p w:rsidR="001A6EF3" w:rsidRPr="009312A4" w:rsidRDefault="001A6EF3" w:rsidP="009312A4">
            <w:pPr>
              <w:spacing w:after="0" w:line="240" w:lineRule="auto"/>
              <w:ind w:left="153" w:right="-3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A6EF3" w:rsidRPr="009312A4" w:rsidRDefault="001A6EF3" w:rsidP="009312A4">
            <w:pPr>
              <w:spacing w:after="0" w:line="240" w:lineRule="auto"/>
              <w:ind w:left="153" w:right="-31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2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УТВЕРЖДЕН          </w:t>
            </w:r>
            <w:r w:rsidR="00824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протоколом о</w:t>
            </w:r>
            <w:r w:rsidRPr="009312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бщественного совета </w:t>
            </w:r>
            <w:r w:rsidR="009312A4" w:rsidRPr="009312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министерстве труда и социального </w:t>
            </w:r>
            <w:r w:rsidR="009312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развития</w:t>
            </w:r>
            <w:r w:rsidR="009312A4" w:rsidRPr="009312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Краснодарского края</w:t>
            </w:r>
            <w:r w:rsidR="009A65F0" w:rsidRPr="009312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312A4" w:rsidRPr="009312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13</w:t>
            </w:r>
            <w:r w:rsidRPr="009312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312A4" w:rsidRPr="009312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мая 2016</w:t>
            </w:r>
            <w:r w:rsidRPr="009312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№ </w:t>
            </w:r>
            <w:r w:rsidR="009312A4" w:rsidRPr="009312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1A6EF3" w:rsidRDefault="001A6EF3" w:rsidP="001A6EF3">
      <w:pPr>
        <w:jc w:val="right"/>
      </w:pPr>
    </w:p>
    <w:tbl>
      <w:tblPr>
        <w:tblW w:w="16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94"/>
        <w:gridCol w:w="796"/>
        <w:gridCol w:w="90"/>
      </w:tblGrid>
      <w:tr w:rsidR="00C17A62" w:rsidRPr="00C17A62" w:rsidTr="001A6EF3">
        <w:tc>
          <w:tcPr>
            <w:tcW w:w="15194" w:type="dxa"/>
            <w:shd w:val="clear" w:color="auto" w:fill="FFFFFF"/>
            <w:tcMar>
              <w:top w:w="375" w:type="dxa"/>
              <w:left w:w="0" w:type="dxa"/>
              <w:bottom w:w="375" w:type="dxa"/>
              <w:right w:w="0" w:type="dxa"/>
            </w:tcMar>
            <w:hideMark/>
          </w:tcPr>
          <w:p w:rsidR="007829F0" w:rsidRPr="00E04D06" w:rsidRDefault="007829F0" w:rsidP="0093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04D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  <w:r w:rsidR="006B7B15" w:rsidRPr="00E04D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E04D06" w:rsidRDefault="008243A6" w:rsidP="00E04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работы о</w:t>
            </w:r>
            <w:r w:rsidR="00C17A62" w:rsidRPr="00E04D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бщественного совета </w:t>
            </w:r>
            <w:r w:rsidR="009312A4" w:rsidRPr="00E04D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 министерстве </w:t>
            </w:r>
          </w:p>
          <w:p w:rsidR="00C17A62" w:rsidRPr="00E04D06" w:rsidRDefault="009312A4" w:rsidP="00E04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04D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труда и социального </w:t>
            </w:r>
            <w:r w:rsidR="00E04D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развития</w:t>
            </w:r>
            <w:r w:rsidRPr="00E04D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Краснодарского края</w:t>
            </w:r>
            <w:r w:rsidR="001A6EF3" w:rsidRPr="00E04D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744F2" w:rsidRPr="00E04D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2016</w:t>
            </w:r>
            <w:r w:rsidR="007829F0" w:rsidRPr="00E04D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9312A4" w:rsidRPr="006B7B15" w:rsidRDefault="009312A4" w:rsidP="0093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15018" w:type="dxa"/>
              <w:jc w:val="center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704"/>
              <w:gridCol w:w="8786"/>
              <w:gridCol w:w="1842"/>
              <w:gridCol w:w="3686"/>
            </w:tblGrid>
            <w:tr w:rsidR="00C17A62" w:rsidRPr="00C17A62" w:rsidTr="00141428">
              <w:trPr>
                <w:tblCellSpacing w:w="0" w:type="dxa"/>
                <w:jc w:val="center"/>
              </w:trPr>
              <w:tc>
                <w:tcPr>
                  <w:tcW w:w="704" w:type="dxa"/>
                  <w:shd w:val="clear" w:color="auto" w:fill="FFFFFF" w:themeFill="background1"/>
                  <w:vAlign w:val="center"/>
                  <w:hideMark/>
                </w:tcPr>
                <w:p w:rsidR="00A515D2" w:rsidRPr="006B1579" w:rsidRDefault="006B7B15" w:rsidP="00002A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C17A62" w:rsidRPr="006B1579" w:rsidRDefault="00A515D2" w:rsidP="00002A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п/п</w:t>
                  </w:r>
                </w:p>
              </w:tc>
              <w:tc>
                <w:tcPr>
                  <w:tcW w:w="8786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C17A62" w:rsidP="00C17A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Наименование мероприятия</w:t>
                  </w:r>
                </w:p>
              </w:tc>
              <w:tc>
                <w:tcPr>
                  <w:tcW w:w="1842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C17A62" w:rsidP="00CC4C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Срок исполнения</w:t>
                  </w:r>
                </w:p>
              </w:tc>
              <w:tc>
                <w:tcPr>
                  <w:tcW w:w="3686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C17A62" w:rsidP="00C17A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Ответственные</w:t>
                  </w:r>
                </w:p>
              </w:tc>
            </w:tr>
            <w:tr w:rsidR="00A32E9C" w:rsidRPr="00C17A62" w:rsidTr="00141428">
              <w:trPr>
                <w:tblCellSpacing w:w="0" w:type="dxa"/>
                <w:jc w:val="center"/>
              </w:trPr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:rsidR="00A32E9C" w:rsidRPr="006B1579" w:rsidRDefault="00A32E9C" w:rsidP="00A515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8786" w:type="dxa"/>
                  <w:shd w:val="clear" w:color="auto" w:fill="FFFFFF" w:themeFill="background1"/>
                  <w:vAlign w:val="center"/>
                </w:tcPr>
                <w:p w:rsidR="00A32E9C" w:rsidRPr="006B1579" w:rsidRDefault="00A32E9C" w:rsidP="00C17A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842" w:type="dxa"/>
                  <w:shd w:val="clear" w:color="auto" w:fill="FFFFFF" w:themeFill="background1"/>
                  <w:vAlign w:val="center"/>
                </w:tcPr>
                <w:p w:rsidR="00A32E9C" w:rsidRPr="006B1579" w:rsidRDefault="00A32E9C" w:rsidP="00CC4C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686" w:type="dxa"/>
                  <w:shd w:val="clear" w:color="auto" w:fill="FFFFFF" w:themeFill="background1"/>
                  <w:vAlign w:val="center"/>
                </w:tcPr>
                <w:p w:rsidR="00A32E9C" w:rsidRPr="006B1579" w:rsidRDefault="00A32E9C" w:rsidP="00C17A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C17A62" w:rsidRPr="00C17A62" w:rsidTr="00141428">
              <w:trPr>
                <w:tblCellSpacing w:w="0" w:type="dxa"/>
                <w:jc w:val="center"/>
              </w:trPr>
              <w:tc>
                <w:tcPr>
                  <w:tcW w:w="704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103377" w:rsidP="00C17A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8786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C17A62" w:rsidP="006B157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Утверждение перечня организаций социального обслуживания </w:t>
                  </w:r>
                  <w:r w:rsid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Краснодарского края, подлежащих проведению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независимой оценки качества</w:t>
                  </w:r>
                  <w:r w:rsid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оказания социальных услуг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201</w:t>
                  </w:r>
                  <w:r w:rsidR="001744F2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  <w:r w:rsid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</w:p>
              </w:tc>
              <w:tc>
                <w:tcPr>
                  <w:tcW w:w="1842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6B1579" w:rsidP="00CC4C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13.05</w:t>
                  </w:r>
                  <w:r w:rsidR="00C17A62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.201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="00C17A62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года</w:t>
                  </w:r>
                </w:p>
              </w:tc>
              <w:tc>
                <w:tcPr>
                  <w:tcW w:w="3686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C17A62" w:rsidP="00C17A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Общественный совет</w:t>
                  </w:r>
                </w:p>
              </w:tc>
            </w:tr>
            <w:tr w:rsidR="00C17A62" w:rsidRPr="00C17A62" w:rsidTr="00551398">
              <w:trPr>
                <w:trHeight w:val="1766"/>
                <w:tblCellSpacing w:w="0" w:type="dxa"/>
                <w:jc w:val="center"/>
              </w:trPr>
              <w:tc>
                <w:tcPr>
                  <w:tcW w:w="704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103377" w:rsidP="00C17A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8786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C17A62" w:rsidP="00A515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Формирование рейтинга деятельности организаций социального обслуживания Краснодарского края за 201</w:t>
                  </w:r>
                  <w:r w:rsidR="00AC2E01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="007829F0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год</w:t>
                  </w:r>
                  <w:r w:rsidR="007829F0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r w:rsidR="009656ED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изучение результатов независимой системы оценки качества и рейтингов организаций социального обслуживания; подготовка предложений по улучшению качества работы организаций социального обслуживания; контроль за выполнением планов мероприятий по улучшению качества работы организаций социального обслуживания)</w:t>
                  </w:r>
                </w:p>
              </w:tc>
              <w:tc>
                <w:tcPr>
                  <w:tcW w:w="1842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CC4C85" w:rsidP="00CC4C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ноябрь - </w:t>
                  </w:r>
                  <w:r w:rsidR="00AC2E01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декабрь</w:t>
                  </w:r>
                  <w:r w:rsidR="00C17A62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201</w:t>
                  </w:r>
                  <w:r w:rsidR="00AC2E01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="00C17A62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года</w:t>
                  </w:r>
                </w:p>
              </w:tc>
              <w:tc>
                <w:tcPr>
                  <w:tcW w:w="3686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C17A62" w:rsidP="00C17A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Общественный совет</w:t>
                  </w:r>
                </w:p>
              </w:tc>
            </w:tr>
            <w:tr w:rsidR="00C17A62" w:rsidRPr="00C17A62" w:rsidTr="00141428">
              <w:trPr>
                <w:tblCellSpacing w:w="0" w:type="dxa"/>
                <w:jc w:val="center"/>
              </w:trPr>
              <w:tc>
                <w:tcPr>
                  <w:tcW w:w="704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103377" w:rsidP="00C17A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8786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A866BF" w:rsidP="009656E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Мониторинг</w:t>
                  </w:r>
                  <w:r w:rsidR="00C17A62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открыты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 источников</w:t>
                  </w:r>
                  <w:r w:rsidR="00C17A62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информации о качестве работы органи</w:t>
                  </w:r>
                  <w:r w:rsidR="007829F0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заций социального обслуживания </w:t>
                  </w:r>
                  <w:r w:rsidR="00C17A62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Краснодарского края: официальный сайт </w:t>
                  </w:r>
                  <w:r w:rsidR="007829F0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организаций социального обслуживания,</w:t>
                  </w:r>
                  <w:r w:rsidR="008858B7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9656ED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www</w:t>
                  </w:r>
                  <w:r w:rsidR="009656ED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="007829F0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bus.gov.ru</w:t>
                  </w:r>
                </w:p>
              </w:tc>
              <w:tc>
                <w:tcPr>
                  <w:tcW w:w="1842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C17A62" w:rsidP="00CC4C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2-4 квартал 201</w:t>
                  </w:r>
                  <w:r w:rsidR="00AC2E01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года</w:t>
                  </w:r>
                </w:p>
              </w:tc>
              <w:tc>
                <w:tcPr>
                  <w:tcW w:w="3686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C17A62" w:rsidP="001A6EF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Организация</w:t>
                  </w:r>
                  <w:r w:rsidR="001A6EF3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оператор</w:t>
                  </w:r>
                </w:p>
              </w:tc>
            </w:tr>
            <w:tr w:rsidR="00A32E9C" w:rsidRPr="00C17A62" w:rsidTr="00141428">
              <w:trPr>
                <w:tblCellSpacing w:w="0" w:type="dxa"/>
                <w:jc w:val="center"/>
              </w:trPr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:rsidR="00A32E9C" w:rsidRPr="006B1579" w:rsidRDefault="00A32E9C" w:rsidP="00716EE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8786" w:type="dxa"/>
                  <w:shd w:val="clear" w:color="auto" w:fill="FFFFFF" w:themeFill="background1"/>
                  <w:vAlign w:val="center"/>
                </w:tcPr>
                <w:p w:rsidR="00A32E9C" w:rsidRPr="006B1579" w:rsidRDefault="00A32E9C" w:rsidP="00716EE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842" w:type="dxa"/>
                  <w:shd w:val="clear" w:color="auto" w:fill="FFFFFF" w:themeFill="background1"/>
                  <w:vAlign w:val="center"/>
                </w:tcPr>
                <w:p w:rsidR="00A32E9C" w:rsidRPr="006B1579" w:rsidRDefault="00A32E9C" w:rsidP="00716EE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686" w:type="dxa"/>
                  <w:shd w:val="clear" w:color="auto" w:fill="FFFFFF" w:themeFill="background1"/>
                  <w:vAlign w:val="center"/>
                </w:tcPr>
                <w:p w:rsidR="00A32E9C" w:rsidRPr="006B1579" w:rsidRDefault="00A32E9C" w:rsidP="00716EE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C17A62" w:rsidRPr="00C17A62" w:rsidTr="006B7B15">
              <w:trPr>
                <w:trHeight w:val="2977"/>
                <w:tblCellSpacing w:w="0" w:type="dxa"/>
                <w:jc w:val="center"/>
              </w:trPr>
              <w:tc>
                <w:tcPr>
                  <w:tcW w:w="704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103377" w:rsidP="00C17A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8786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C17A62" w:rsidP="00A866B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Проведение мониторинга качества оказания социальных услуг органи</w:t>
                  </w:r>
                  <w:r w:rsidR="007829F0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заций социального обслуживания 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Краснодарского края за 201</w:t>
                  </w:r>
                  <w:r w:rsidR="00AC2E01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 в т.ч.:</w:t>
                  </w:r>
                </w:p>
                <w:p w:rsidR="00C17A62" w:rsidRPr="006B1579" w:rsidRDefault="007829F0" w:rsidP="00A866B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сбор</w:t>
                  </w:r>
                  <w:r w:rsidR="00C17A62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обобщение и анализ 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информации</w:t>
                  </w:r>
                  <w:r w:rsidR="00C17A62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 качестве работы органи</w:t>
                  </w:r>
                  <w:r w:rsidR="00103377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заций социального обслуживания</w:t>
                  </w:r>
                  <w:r w:rsidR="005776D7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C17A62" w:rsidRPr="006B1579" w:rsidRDefault="007829F0" w:rsidP="00A866B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проведение о</w:t>
                  </w:r>
                  <w:r w:rsidR="00C17A62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просов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(анкетирования</w:t>
                  </w:r>
                  <w:r w:rsidR="005B14C0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интервью</w:t>
                  </w:r>
                  <w:r w:rsidR="006B7B15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="005B14C0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r w:rsidR="006B7B15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="005B14C0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вания</w:t>
                  </w:r>
                  <w:r w:rsidR="00103377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  <w:r w:rsidR="00C17A62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получателей социальных услуг</w:t>
                  </w:r>
                  <w:r w:rsidR="00C17A62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 качестве оказываемых услуг организациями социального обслуживания</w:t>
                  </w:r>
                  <w:r w:rsidR="005776D7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CC4C85" w:rsidRPr="006B1579" w:rsidRDefault="005776D7" w:rsidP="00A866B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7829F0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</w:t>
                  </w:r>
                  <w:r w:rsidR="009656ED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доставление информации о проведении оценки качест</w:t>
                  </w:r>
                  <w:r w:rsidR="008243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 оказания социальных услуг в о</w:t>
                  </w:r>
                  <w:r w:rsidR="009656ED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бщественный совет</w:t>
                  </w:r>
                </w:p>
              </w:tc>
              <w:tc>
                <w:tcPr>
                  <w:tcW w:w="1842" w:type="dxa"/>
                  <w:shd w:val="clear" w:color="auto" w:fill="FFFFFF" w:themeFill="background1"/>
                  <w:vAlign w:val="center"/>
                  <w:hideMark/>
                </w:tcPr>
                <w:p w:rsidR="009656ED" w:rsidRPr="006B1579" w:rsidRDefault="00C17A62" w:rsidP="00CC4C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2-4 квартал </w:t>
                  </w:r>
                </w:p>
                <w:p w:rsidR="00C17A62" w:rsidRPr="006B1579" w:rsidRDefault="00C17A62" w:rsidP="00CC4C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201</w:t>
                  </w:r>
                  <w:r w:rsidR="00AC2E01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года</w:t>
                  </w:r>
                </w:p>
              </w:tc>
              <w:tc>
                <w:tcPr>
                  <w:tcW w:w="3686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C17A62" w:rsidP="001A6EF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Организация</w:t>
                  </w:r>
                  <w:r w:rsidR="001A6EF3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оператор</w:t>
                  </w:r>
                </w:p>
              </w:tc>
            </w:tr>
            <w:tr w:rsidR="00C17A62" w:rsidRPr="00C17A62" w:rsidTr="00141428">
              <w:trPr>
                <w:tblCellSpacing w:w="0" w:type="dxa"/>
                <w:jc w:val="center"/>
              </w:trPr>
              <w:tc>
                <w:tcPr>
                  <w:tcW w:w="704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103377" w:rsidP="00C17A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8786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C17A62" w:rsidP="009656E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Утв</w:t>
                  </w:r>
                  <w:r w:rsidR="00960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ерждение плана-графика посещения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организаций социального обслуживания</w:t>
                  </w:r>
                  <w:r w:rsidR="005513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Краснодарского края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 201</w:t>
                  </w:r>
                  <w:r w:rsidR="00CC4C85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842" w:type="dxa"/>
                  <w:shd w:val="clear" w:color="auto" w:fill="FFFFFF" w:themeFill="background1"/>
                  <w:vAlign w:val="center"/>
                  <w:hideMark/>
                </w:tcPr>
                <w:p w:rsidR="009656ED" w:rsidRPr="006B1579" w:rsidRDefault="00AC2E01" w:rsidP="005513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декабрь</w:t>
                  </w:r>
                  <w:r w:rsidR="00C17A62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C17A62" w:rsidRPr="006B1579" w:rsidRDefault="00C17A62" w:rsidP="005513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201</w:t>
                  </w:r>
                  <w:r w:rsidR="00AC2E01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6 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года</w:t>
                  </w:r>
                </w:p>
              </w:tc>
              <w:tc>
                <w:tcPr>
                  <w:tcW w:w="3686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C17A62" w:rsidP="00C17A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Общественный совет</w:t>
                  </w:r>
                </w:p>
              </w:tc>
            </w:tr>
            <w:tr w:rsidR="00C17A62" w:rsidRPr="00C17A62" w:rsidTr="00141428">
              <w:trPr>
                <w:tblCellSpacing w:w="0" w:type="dxa"/>
                <w:jc w:val="center"/>
              </w:trPr>
              <w:tc>
                <w:tcPr>
                  <w:tcW w:w="704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103377" w:rsidP="00C17A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8786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8243A6" w:rsidP="00A866B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Проведение заседаний о</w:t>
                  </w:r>
                  <w:r w:rsidR="00C17A62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бщественного совета </w:t>
                  </w:r>
                  <w:r w:rsidR="00960D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 министерстве труда и социального развития Краснодарского края</w:t>
                  </w:r>
                </w:p>
                <w:p w:rsidR="00C17A62" w:rsidRPr="006B1579" w:rsidRDefault="00C17A62" w:rsidP="00C17A6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42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292401" w:rsidP="00CC4C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 w:rsidR="00C17A62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квартал 201</w:t>
                  </w:r>
                  <w:r w:rsidR="00AC2E01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  <w:p w:rsidR="00C17A62" w:rsidRPr="006B1579" w:rsidRDefault="00C17A62" w:rsidP="00CC4C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квартал 201</w:t>
                  </w:r>
                  <w:r w:rsidR="00AC2E01"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года</w:t>
                  </w:r>
                </w:p>
                <w:p w:rsidR="00C17A62" w:rsidRPr="006B1579" w:rsidRDefault="00C17A62" w:rsidP="00CC4C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 по мере необходимости</w:t>
                  </w:r>
                </w:p>
              </w:tc>
              <w:tc>
                <w:tcPr>
                  <w:tcW w:w="3686" w:type="dxa"/>
                  <w:shd w:val="clear" w:color="auto" w:fill="FFFFFF" w:themeFill="background1"/>
                  <w:vAlign w:val="center"/>
                  <w:hideMark/>
                </w:tcPr>
                <w:p w:rsidR="00C17A62" w:rsidRPr="006B1579" w:rsidRDefault="00C17A62" w:rsidP="00C17A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Общественный совет</w:t>
                  </w:r>
                </w:p>
              </w:tc>
            </w:tr>
            <w:tr w:rsidR="00E36330" w:rsidRPr="00E36330" w:rsidTr="00141428">
              <w:trPr>
                <w:tblCellSpacing w:w="0" w:type="dxa"/>
                <w:jc w:val="center"/>
              </w:trPr>
              <w:tc>
                <w:tcPr>
                  <w:tcW w:w="704" w:type="dxa"/>
                  <w:shd w:val="clear" w:color="auto" w:fill="FFFFFF" w:themeFill="background1"/>
                  <w:vAlign w:val="center"/>
                </w:tcPr>
                <w:p w:rsidR="008858B7" w:rsidRPr="006B1579" w:rsidRDefault="00103377" w:rsidP="00C17A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8786" w:type="dxa"/>
                  <w:shd w:val="clear" w:color="auto" w:fill="FFFFFF" w:themeFill="background1"/>
                  <w:vAlign w:val="center"/>
                </w:tcPr>
                <w:p w:rsidR="008858B7" w:rsidRPr="006B1579" w:rsidRDefault="00714D70" w:rsidP="00960D2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Осуществление </w:t>
                  </w:r>
                  <w:r w:rsidR="00FC130C" w:rsidRPr="006B157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обсуждения </w:t>
                  </w:r>
                  <w:r w:rsidR="00960D2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проектов нормативно-</w:t>
                  </w:r>
                  <w:r w:rsidRPr="006B157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правовых актов министерства </w:t>
                  </w:r>
                  <w:r w:rsidR="00960D2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труда и социального развития</w:t>
                  </w:r>
                  <w:r w:rsidRPr="006B157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 Краснодарского края </w:t>
                  </w:r>
                  <w:r w:rsidR="00103377" w:rsidRPr="006B157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842" w:type="dxa"/>
                  <w:shd w:val="clear" w:color="auto" w:fill="FFFFFF" w:themeFill="background1"/>
                  <w:vAlign w:val="center"/>
                </w:tcPr>
                <w:p w:rsidR="008858B7" w:rsidRPr="006B1579" w:rsidRDefault="00103377" w:rsidP="00CC4C8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п</w:t>
                  </w:r>
                  <w:r w:rsidR="008858B7" w:rsidRPr="006B157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о мере необходимости</w:t>
                  </w:r>
                </w:p>
              </w:tc>
              <w:tc>
                <w:tcPr>
                  <w:tcW w:w="3686" w:type="dxa"/>
                  <w:shd w:val="clear" w:color="auto" w:fill="FFFFFF" w:themeFill="background1"/>
                  <w:vAlign w:val="center"/>
                </w:tcPr>
                <w:p w:rsidR="008858B7" w:rsidRPr="006B1579" w:rsidRDefault="008858B7" w:rsidP="00C17A6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6B157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Общественный совет</w:t>
                  </w:r>
                </w:p>
              </w:tc>
            </w:tr>
          </w:tbl>
          <w:p w:rsidR="00C17A62" w:rsidRPr="00C17A62" w:rsidRDefault="00C17A62" w:rsidP="00C17A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3633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A62" w:rsidRPr="00C17A62" w:rsidRDefault="00C17A62" w:rsidP="00C17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17A62">
              <w:rPr>
                <w:rFonts w:ascii="Times New Roman" w:eastAsia="Times New Roman" w:hAnsi="Times New Roman" w:cs="Times New Roman"/>
                <w:noProof/>
                <w:sz w:val="23"/>
                <w:szCs w:val="23"/>
                <w:lang w:eastAsia="ru-RU"/>
              </w:rPr>
              <w:lastRenderedPageBreak/>
              <w:drawing>
                <wp:inline distT="0" distB="0" distL="0" distR="0" wp14:anchorId="4D7214A0" wp14:editId="2DDEB80B">
                  <wp:extent cx="219075" cy="9525"/>
                  <wp:effectExtent l="0" t="0" r="0" b="0"/>
                  <wp:docPr id="1" name="Рисунок 1" descr="http://www.sznkuban.ru/img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sznkuban.ru/img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7A62" w:rsidRPr="00C17A62" w:rsidTr="001A6EF3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A62" w:rsidRPr="00C17A62" w:rsidRDefault="00C17A62" w:rsidP="00C17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17A62">
              <w:rPr>
                <w:rFonts w:ascii="Times New Roman" w:eastAsia="Times New Roman" w:hAnsi="Times New Roman" w:cs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 wp14:anchorId="2C8E0F59" wp14:editId="11181C11">
                  <wp:extent cx="57150" cy="57150"/>
                  <wp:effectExtent l="0" t="0" r="0" b="0"/>
                  <wp:docPr id="2" name="Рисунок 2" descr="http://www.sznkuban.ru/img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sznkuban.ru/img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A62" w:rsidRPr="00C17A62" w:rsidRDefault="00C17A62" w:rsidP="00C17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17A62">
              <w:rPr>
                <w:rFonts w:ascii="Times New Roman" w:eastAsia="Times New Roman" w:hAnsi="Times New Roman" w:cs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 wp14:anchorId="60EF9F46" wp14:editId="5D4A4238">
                  <wp:extent cx="9525" cy="9525"/>
                  <wp:effectExtent l="0" t="0" r="0" b="0"/>
                  <wp:docPr id="3" name="Рисунок 3" descr="http://www.sznkuban.ru/img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sznkuban.ru/img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7A62" w:rsidRPr="00C17A62" w:rsidRDefault="00C17A62" w:rsidP="00C17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17A62">
              <w:rPr>
                <w:rFonts w:ascii="Times New Roman" w:eastAsia="Times New Roman" w:hAnsi="Times New Roman" w:cs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 wp14:anchorId="63BE2761" wp14:editId="526C35BA">
                  <wp:extent cx="57150" cy="57150"/>
                  <wp:effectExtent l="0" t="0" r="0" b="0"/>
                  <wp:docPr id="4" name="Рисунок 4" descr="http://www.sznkuban.ru/img/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sznkuban.ru/img/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7213" w:rsidRDefault="008243A6">
      <w:bookmarkStart w:id="0" w:name="_GoBack"/>
      <w:bookmarkEnd w:id="0"/>
    </w:p>
    <w:sectPr w:rsidR="00067213" w:rsidSect="00A32E9C">
      <w:headerReference w:type="default" r:id="rId8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CD7" w:rsidRDefault="00405CD7" w:rsidP="00A32E9C">
      <w:pPr>
        <w:spacing w:after="0" w:line="240" w:lineRule="auto"/>
      </w:pPr>
      <w:r>
        <w:separator/>
      </w:r>
    </w:p>
  </w:endnote>
  <w:endnote w:type="continuationSeparator" w:id="0">
    <w:p w:rsidR="00405CD7" w:rsidRDefault="00405CD7" w:rsidP="00A32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CD7" w:rsidRDefault="00405CD7" w:rsidP="00A32E9C">
      <w:pPr>
        <w:spacing w:after="0" w:line="240" w:lineRule="auto"/>
      </w:pPr>
      <w:r>
        <w:separator/>
      </w:r>
    </w:p>
  </w:footnote>
  <w:footnote w:type="continuationSeparator" w:id="0">
    <w:p w:rsidR="00405CD7" w:rsidRDefault="00405CD7" w:rsidP="00A32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9312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32E9C" w:rsidRPr="00A32E9C" w:rsidRDefault="00A32E9C">
        <w:pPr>
          <w:pStyle w:val="a5"/>
          <w:jc w:val="center"/>
          <w:rPr>
            <w:rFonts w:ascii="Times New Roman" w:hAnsi="Times New Roman" w:cs="Times New Roman"/>
          </w:rPr>
        </w:pPr>
        <w:r w:rsidRPr="00A32E9C">
          <w:rPr>
            <w:rFonts w:ascii="Times New Roman" w:hAnsi="Times New Roman" w:cs="Times New Roman"/>
          </w:rPr>
          <w:fldChar w:fldCharType="begin"/>
        </w:r>
        <w:r w:rsidRPr="00A32E9C">
          <w:rPr>
            <w:rFonts w:ascii="Times New Roman" w:hAnsi="Times New Roman" w:cs="Times New Roman"/>
          </w:rPr>
          <w:instrText>PAGE   \* MERGEFORMAT</w:instrText>
        </w:r>
        <w:r w:rsidRPr="00A32E9C">
          <w:rPr>
            <w:rFonts w:ascii="Times New Roman" w:hAnsi="Times New Roman" w:cs="Times New Roman"/>
          </w:rPr>
          <w:fldChar w:fldCharType="separate"/>
        </w:r>
        <w:r w:rsidR="008243A6">
          <w:rPr>
            <w:rFonts w:ascii="Times New Roman" w:hAnsi="Times New Roman" w:cs="Times New Roman"/>
            <w:noProof/>
          </w:rPr>
          <w:t>2</w:t>
        </w:r>
        <w:r w:rsidRPr="00A32E9C">
          <w:rPr>
            <w:rFonts w:ascii="Times New Roman" w:hAnsi="Times New Roman" w:cs="Times New Roman"/>
          </w:rPr>
          <w:fldChar w:fldCharType="end"/>
        </w:r>
      </w:p>
    </w:sdtContent>
  </w:sdt>
  <w:p w:rsidR="00A32E9C" w:rsidRDefault="00A32E9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577C1"/>
    <w:multiLevelType w:val="multilevel"/>
    <w:tmpl w:val="DDB62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00"/>
    <w:rsid w:val="00002A1C"/>
    <w:rsid w:val="00033E50"/>
    <w:rsid w:val="00103377"/>
    <w:rsid w:val="00141428"/>
    <w:rsid w:val="001744F2"/>
    <w:rsid w:val="001A6EF3"/>
    <w:rsid w:val="001C7777"/>
    <w:rsid w:val="00292401"/>
    <w:rsid w:val="00294BDE"/>
    <w:rsid w:val="002E33AF"/>
    <w:rsid w:val="003669AE"/>
    <w:rsid w:val="00405CD7"/>
    <w:rsid w:val="00551398"/>
    <w:rsid w:val="005776D7"/>
    <w:rsid w:val="005B14C0"/>
    <w:rsid w:val="00615A6D"/>
    <w:rsid w:val="006B1579"/>
    <w:rsid w:val="006B7B15"/>
    <w:rsid w:val="006D523A"/>
    <w:rsid w:val="00707E00"/>
    <w:rsid w:val="00714D70"/>
    <w:rsid w:val="007829F0"/>
    <w:rsid w:val="008243A6"/>
    <w:rsid w:val="008858B7"/>
    <w:rsid w:val="009312A4"/>
    <w:rsid w:val="00960D28"/>
    <w:rsid w:val="009656ED"/>
    <w:rsid w:val="009A65F0"/>
    <w:rsid w:val="00A32E9C"/>
    <w:rsid w:val="00A515D2"/>
    <w:rsid w:val="00A866BF"/>
    <w:rsid w:val="00AC2E01"/>
    <w:rsid w:val="00B1396B"/>
    <w:rsid w:val="00B82980"/>
    <w:rsid w:val="00BD5912"/>
    <w:rsid w:val="00C17A62"/>
    <w:rsid w:val="00C613AA"/>
    <w:rsid w:val="00CC4C85"/>
    <w:rsid w:val="00DA2005"/>
    <w:rsid w:val="00E04D06"/>
    <w:rsid w:val="00E36330"/>
    <w:rsid w:val="00FC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6026D-D682-4CD8-B6C3-FA8221F4C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33A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E9C"/>
  </w:style>
  <w:style w:type="paragraph" w:styleId="a7">
    <w:name w:val="footer"/>
    <w:basedOn w:val="a"/>
    <w:link w:val="a8"/>
    <w:uiPriority w:val="99"/>
    <w:unhideWhenUsed/>
    <w:rsid w:val="00A32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0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Tkacheva_Nastay</dc:creator>
  <cp:keywords/>
  <dc:description/>
  <cp:lastModifiedBy>Tkacheva_Nastay</cp:lastModifiedBy>
  <cp:revision>31</cp:revision>
  <cp:lastPrinted>2015-12-22T08:53:00Z</cp:lastPrinted>
  <dcterms:created xsi:type="dcterms:W3CDTF">2015-12-18T06:14:00Z</dcterms:created>
  <dcterms:modified xsi:type="dcterms:W3CDTF">2016-05-18T09:24:00Z</dcterms:modified>
</cp:coreProperties>
</file>