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E0E" w:rsidRDefault="004D4AB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8F4C0F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5C25A8" w:rsidRDefault="008F4C0F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протоколом</w:t>
      </w:r>
      <w:r w:rsidR="005C25A8">
        <w:rPr>
          <w:rFonts w:ascii="Times New Roman" w:hAnsi="Times New Roman" w:cs="Times New Roman"/>
          <w:sz w:val="28"/>
          <w:szCs w:val="28"/>
        </w:rPr>
        <w:t xml:space="preserve"> заседания общественного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при министерстве труда и </w:t>
      </w:r>
    </w:p>
    <w:p w:rsidR="005C25A8" w:rsidRDefault="005C25A8" w:rsidP="008F4C0F">
      <w:pPr>
        <w:spacing w:after="0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развития Краснодарского края от 10 ноября 2016 года № 3</w:t>
      </w:r>
    </w:p>
    <w:p w:rsidR="005C25A8" w:rsidRDefault="005C25A8">
      <w:pPr>
        <w:rPr>
          <w:rFonts w:ascii="Times New Roman" w:hAnsi="Times New Roman" w:cs="Times New Roman"/>
          <w:sz w:val="28"/>
          <w:szCs w:val="28"/>
        </w:rPr>
      </w:pP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РЕЙТИНГ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организаций социального обслуживания Краснодарского края</w:t>
      </w:r>
    </w:p>
    <w:p w:rsidR="008F4C0F" w:rsidRP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(</w:t>
      </w:r>
      <w:r w:rsidR="004D4ABF">
        <w:rPr>
          <w:rFonts w:ascii="Times New Roman" w:hAnsi="Times New Roman" w:cs="Times New Roman"/>
          <w:sz w:val="28"/>
          <w:szCs w:val="28"/>
          <w:u w:val="single"/>
        </w:rPr>
        <w:t>комплексные центры</w:t>
      </w:r>
      <w:r w:rsidR="004D4ABF" w:rsidRPr="004D4ABF">
        <w:rPr>
          <w:rFonts w:ascii="Times New Roman" w:hAnsi="Times New Roman" w:cs="Times New Roman"/>
          <w:sz w:val="28"/>
          <w:szCs w:val="28"/>
          <w:u w:val="single"/>
        </w:rPr>
        <w:t xml:space="preserve"> социального обслуживания населения</w:t>
      </w:r>
      <w:r w:rsidRPr="008F4C0F">
        <w:rPr>
          <w:rFonts w:ascii="Times New Roman" w:hAnsi="Times New Roman" w:cs="Times New Roman"/>
          <w:sz w:val="28"/>
          <w:szCs w:val="28"/>
        </w:rPr>
        <w:t>)</w:t>
      </w:r>
    </w:p>
    <w:p w:rsid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C0F">
        <w:rPr>
          <w:rFonts w:ascii="Times New Roman" w:hAnsi="Times New Roman" w:cs="Times New Roman"/>
          <w:sz w:val="28"/>
          <w:szCs w:val="28"/>
        </w:rPr>
        <w:t>тип учреждения</w:t>
      </w:r>
    </w:p>
    <w:p w:rsidR="008F4C0F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8F4C0F" w:rsidTr="008F4C0F">
        <w:tc>
          <w:tcPr>
            <w:tcW w:w="4853" w:type="dxa"/>
          </w:tcPr>
          <w:p w:rsidR="008F4C0F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1 место</w:t>
            </w:r>
          </w:p>
          <w:p w:rsidR="00B145F5" w:rsidRPr="00B145F5" w:rsidRDefault="00B145F5" w:rsidP="008F4C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(общий балл с</w:t>
            </w:r>
            <w:r w:rsidR="00C77D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37,58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</w:t>
            </w:r>
            <w:r w:rsidR="00417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36,07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3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2 место</w:t>
            </w:r>
          </w:p>
          <w:p w:rsidR="008F4C0F" w:rsidRPr="00B145F5" w:rsidRDefault="00B145F5" w:rsidP="00DF4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4179B8">
              <w:rPr>
                <w:rFonts w:ascii="Times New Roman" w:hAnsi="Times New Roman" w:cs="Times New Roman"/>
                <w:b/>
                <w:sz w:val="28"/>
                <w:szCs w:val="28"/>
              </w:rPr>
              <w:t>35,93</w:t>
            </w:r>
            <w:r w:rsidR="00747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7E6F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179B8">
              <w:rPr>
                <w:rFonts w:ascii="Times New Roman" w:hAnsi="Times New Roman" w:cs="Times New Roman"/>
                <w:b/>
                <w:sz w:val="28"/>
                <w:szCs w:val="28"/>
              </w:rPr>
              <w:t>35,09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4854" w:type="dxa"/>
          </w:tcPr>
          <w:p w:rsidR="00B145F5" w:rsidRPr="00B145F5" w:rsidRDefault="00B145F5" w:rsidP="00B1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3 место</w:t>
            </w:r>
          </w:p>
          <w:p w:rsidR="008F4C0F" w:rsidRPr="00B145F5" w:rsidRDefault="00B145F5" w:rsidP="00DF47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(общий балл с </w:t>
            </w:r>
            <w:r w:rsidR="004179B8">
              <w:rPr>
                <w:rFonts w:ascii="Times New Roman" w:hAnsi="Times New Roman" w:cs="Times New Roman"/>
                <w:b/>
                <w:sz w:val="28"/>
                <w:szCs w:val="28"/>
              </w:rPr>
              <w:t>34,92</w:t>
            </w:r>
            <w:r w:rsidR="00747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  <w:r w:rsidR="004179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32,25</w:t>
            </w:r>
            <w:bookmarkStart w:id="0" w:name="_GoBack"/>
            <w:bookmarkEnd w:id="0"/>
            <w:r w:rsidRPr="00B145F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7E6F6B" w:rsidTr="008F4C0F">
        <w:tc>
          <w:tcPr>
            <w:tcW w:w="4853" w:type="dxa"/>
          </w:tcPr>
          <w:p w:rsidR="007E6F6B" w:rsidRPr="007E6F6B" w:rsidRDefault="007E6F6B" w:rsidP="007E6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«Ейский КЦСОН»</w:t>
            </w:r>
          </w:p>
        </w:tc>
        <w:tc>
          <w:tcPr>
            <w:tcW w:w="4853" w:type="dxa"/>
          </w:tcPr>
          <w:p w:rsidR="007E6F6B" w:rsidRPr="007E6F6B" w:rsidRDefault="000E1C82" w:rsidP="007E6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C82">
              <w:rPr>
                <w:rFonts w:ascii="Times New Roman" w:hAnsi="Times New Roman" w:cs="Times New Roman"/>
                <w:sz w:val="28"/>
                <w:szCs w:val="28"/>
              </w:rPr>
              <w:t>ГБУ СО КК «Северский КЦСОН»</w:t>
            </w:r>
          </w:p>
        </w:tc>
        <w:tc>
          <w:tcPr>
            <w:tcW w:w="4854" w:type="dxa"/>
          </w:tcPr>
          <w:p w:rsidR="007E6F6B" w:rsidRPr="007E6F6B" w:rsidRDefault="000E1C82" w:rsidP="007E6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1C82">
              <w:rPr>
                <w:rFonts w:ascii="Times New Roman" w:hAnsi="Times New Roman" w:cs="Times New Roman"/>
                <w:sz w:val="28"/>
                <w:szCs w:val="28"/>
              </w:rPr>
              <w:t>ГБУ СО КК «Красноармейский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«Сочинский КЦСОН Адлерского района»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«Ленинградский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«Армавирский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«Динской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 xml:space="preserve">ГБУ СО КК «Сочинский КЦСОН </w:t>
            </w:r>
            <w:proofErr w:type="spellStart"/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Хостинского</w:t>
            </w:r>
            <w:proofErr w:type="spellEnd"/>
            <w:r w:rsidRPr="007E6F6B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«Белоглинский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«Апшеронский КЦСОН»</w:t>
            </w:r>
          </w:p>
        </w:tc>
        <w:tc>
          <w:tcPr>
            <w:tcW w:w="4853" w:type="dxa"/>
          </w:tcPr>
          <w:p w:rsidR="000E1C82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«Славянский КЦСОН»</w:t>
            </w:r>
          </w:p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«Туапсинский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«Сочинский КЦСОН Лазаревского района»</w:t>
            </w:r>
          </w:p>
        </w:tc>
        <w:tc>
          <w:tcPr>
            <w:tcW w:w="4853" w:type="dxa"/>
          </w:tcPr>
          <w:p w:rsidR="000E1C82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«Лабинский КЦСОН»</w:t>
            </w:r>
          </w:p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«Абинский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«Щербиновский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«Кавказский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«Горячеключевской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«Тихорецкий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«Калининский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«Мостовский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ГБУ СО КК «Белореченский КЦСОН»</w:t>
            </w:r>
          </w:p>
        </w:tc>
        <w:tc>
          <w:tcPr>
            <w:tcW w:w="4853" w:type="dxa"/>
          </w:tcPr>
          <w:p w:rsidR="000E1C82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«Гулькевичский КЦСОН»</w:t>
            </w:r>
          </w:p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«Курганинский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«Крымский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«Краснодарский КЦСОН Центрального округа»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«Староминский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«Кущевский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«Павловский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«Краснодарский КЦСОН Карасунского округа»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«Каневской КЦСОН»</w:t>
            </w:r>
          </w:p>
        </w:tc>
        <w:tc>
          <w:tcPr>
            <w:tcW w:w="4853" w:type="dxa"/>
          </w:tcPr>
          <w:p w:rsidR="000E1C82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«Успенский КЦСОН»</w:t>
            </w:r>
          </w:p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«Тбилисский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«Анапский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«Тимашевский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«Краснодарский КЦСОН Прикубанского округа»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«Отрадненский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«Сочинский КЦСОН Центрального района»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«Темрюкский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</w:t>
            </w:r>
            <w:proofErr w:type="spellStart"/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Новопокровский</w:t>
            </w:r>
            <w:proofErr w:type="spellEnd"/>
            <w:r w:rsidRPr="007E6F6B">
              <w:rPr>
                <w:rFonts w:ascii="Times New Roman" w:hAnsi="Times New Roman" w:cs="Times New Roman"/>
                <w:sz w:val="28"/>
                <w:szCs w:val="28"/>
              </w:rPr>
              <w:t xml:space="preserve">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«Геленджикский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«Крыловский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«Брюховецкий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«Выселковский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«Новокубанский КЦСОН»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«Приморско-Ахтарский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«Кореновский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«Краснодарский КЦСОН Западного округа»</w:t>
            </w:r>
          </w:p>
        </w:tc>
      </w:tr>
      <w:tr w:rsidR="000E1C82" w:rsidTr="008F4C0F"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«Новороссийский КЦСОН»</w:t>
            </w:r>
          </w:p>
        </w:tc>
        <w:tc>
          <w:tcPr>
            <w:tcW w:w="4853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6F6B">
              <w:rPr>
                <w:rFonts w:ascii="Times New Roman" w:hAnsi="Times New Roman" w:cs="Times New Roman"/>
                <w:sz w:val="28"/>
                <w:szCs w:val="28"/>
              </w:rPr>
              <w:t>ГБУ СО КК «Усть-Лабинский КЦСОН»</w:t>
            </w:r>
          </w:p>
        </w:tc>
        <w:tc>
          <w:tcPr>
            <w:tcW w:w="4854" w:type="dxa"/>
          </w:tcPr>
          <w:p w:rsidR="000E1C82" w:rsidRPr="007E6F6B" w:rsidRDefault="000E1C82" w:rsidP="000E1C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4C0F" w:rsidRPr="005C25A8" w:rsidRDefault="008F4C0F" w:rsidP="008F4C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8F4C0F" w:rsidRPr="005C25A8" w:rsidSect="00327381">
      <w:pgSz w:w="16838" w:h="11906" w:orient="landscape"/>
      <w:pgMar w:top="993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A8"/>
    <w:rsid w:val="000E1C82"/>
    <w:rsid w:val="00327381"/>
    <w:rsid w:val="004179B8"/>
    <w:rsid w:val="004D4ABF"/>
    <w:rsid w:val="005C25A8"/>
    <w:rsid w:val="007477E3"/>
    <w:rsid w:val="00772E0E"/>
    <w:rsid w:val="007E6F6B"/>
    <w:rsid w:val="008F4C0F"/>
    <w:rsid w:val="00B145F5"/>
    <w:rsid w:val="00BA267B"/>
    <w:rsid w:val="00C77D1D"/>
    <w:rsid w:val="00D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864352-C696-4B15-A7A6-A34B662B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Un_Ekaterina</dc:creator>
  <cp:keywords/>
  <dc:description/>
  <cp:lastModifiedBy>Un_Ekaterina</cp:lastModifiedBy>
  <cp:revision>9</cp:revision>
  <dcterms:created xsi:type="dcterms:W3CDTF">2016-11-07T08:55:00Z</dcterms:created>
  <dcterms:modified xsi:type="dcterms:W3CDTF">2016-12-01T09:05:00Z</dcterms:modified>
</cp:coreProperties>
</file>