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22778F" w:rsidRPr="005B01AA" w:rsidRDefault="00252663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13551">
        <w:rPr>
          <w:rFonts w:ascii="Times New Roman" w:eastAsia="Times New Roman" w:hAnsi="Times New Roman" w:cs="Times New Roman"/>
          <w:sz w:val="28"/>
          <w:szCs w:val="28"/>
        </w:rPr>
        <w:t>т 26.03.2012</w:t>
      </w:r>
      <w:r w:rsidR="000C7B12">
        <w:rPr>
          <w:rFonts w:ascii="Times New Roman" w:eastAsia="Times New Roman" w:hAnsi="Times New Roman" w:cs="Times New Roman"/>
          <w:sz w:val="28"/>
          <w:szCs w:val="28"/>
        </w:rPr>
        <w:t xml:space="preserve"> года № 150</w:t>
      </w: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A0561" w:rsidRDefault="0022778F" w:rsidP="00AE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78F" w:rsidRPr="005A0561" w:rsidRDefault="0022778F" w:rsidP="00AE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78F" w:rsidRPr="005A0561" w:rsidRDefault="0022778F" w:rsidP="00AE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561">
        <w:rPr>
          <w:rFonts w:ascii="Times New Roman" w:eastAsia="Times New Roman" w:hAnsi="Times New Roman" w:cs="Times New Roman"/>
          <w:b/>
          <w:sz w:val="28"/>
          <w:szCs w:val="28"/>
        </w:rPr>
        <w:t>Сведения об изменениях балансовой (остаточной) стоимости нефинансовых активов, дебиторской и креди</w:t>
      </w:r>
      <w:r w:rsidR="004511C2" w:rsidRPr="005A0561">
        <w:rPr>
          <w:rFonts w:ascii="Times New Roman" w:eastAsia="Times New Roman" w:hAnsi="Times New Roman" w:cs="Times New Roman"/>
          <w:b/>
          <w:sz w:val="28"/>
          <w:szCs w:val="28"/>
        </w:rPr>
        <w:t xml:space="preserve">торской задолженности </w:t>
      </w:r>
    </w:p>
    <w:p w:rsidR="005A0561" w:rsidRPr="005A0561" w:rsidRDefault="00AE45AF" w:rsidP="00AE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A05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ГКУ КК «</w:t>
      </w:r>
      <w:proofErr w:type="spellStart"/>
      <w:r w:rsidRPr="005A05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Лазаревская</w:t>
      </w:r>
      <w:proofErr w:type="spellEnd"/>
      <w:r w:rsidRPr="005A05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РЦБ УСО  </w:t>
      </w:r>
      <w:proofErr w:type="spellStart"/>
      <w:r w:rsidRPr="005A05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г-к</w:t>
      </w:r>
      <w:proofErr w:type="spellEnd"/>
      <w:r w:rsidRPr="005A05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Сочи»</w:t>
      </w:r>
    </w:p>
    <w:p w:rsidR="00AE45AF" w:rsidRPr="005A0561" w:rsidRDefault="00B15E0C" w:rsidP="00AE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561">
        <w:rPr>
          <w:rFonts w:ascii="Times New Roman" w:eastAsia="Times New Roman" w:hAnsi="Times New Roman" w:cs="Times New Roman"/>
          <w:b/>
          <w:sz w:val="28"/>
          <w:szCs w:val="28"/>
        </w:rPr>
        <w:t xml:space="preserve"> за  </w:t>
      </w:r>
      <w:r w:rsidRPr="005A05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2011</w:t>
      </w:r>
      <w:r w:rsidRPr="005A0561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</w:t>
      </w:r>
    </w:p>
    <w:p w:rsidR="0022778F" w:rsidRPr="005B01AA" w:rsidRDefault="0022778F" w:rsidP="00AE4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4511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руб</w:t>
      </w:r>
      <w:proofErr w:type="gramStart"/>
      <w:r w:rsidRPr="005B01AA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оп. </w:t>
      </w:r>
    </w:p>
    <w:tbl>
      <w:tblPr>
        <w:tblStyle w:val="a3"/>
        <w:tblW w:w="10915" w:type="dxa"/>
        <w:tblInd w:w="-1026" w:type="dxa"/>
        <w:tblLayout w:type="fixed"/>
        <w:tblLook w:val="01E0"/>
      </w:tblPr>
      <w:tblGrid>
        <w:gridCol w:w="3969"/>
        <w:gridCol w:w="2694"/>
        <w:gridCol w:w="2551"/>
        <w:gridCol w:w="1701"/>
      </w:tblGrid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</w:tcPr>
          <w:p w:rsidR="0022778F" w:rsidRPr="005B01AA" w:rsidRDefault="0022778F" w:rsidP="00A56C9C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551" w:type="dxa"/>
          </w:tcPr>
          <w:p w:rsidR="0022778F" w:rsidRPr="005B01AA" w:rsidRDefault="0022778F" w:rsidP="00A56C9C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701" w:type="dxa"/>
          </w:tcPr>
          <w:p w:rsidR="0022778F" w:rsidRPr="005B01AA" w:rsidRDefault="0022778F" w:rsidP="00A56C9C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отклонение</w:t>
            </w:r>
          </w:p>
          <w:p w:rsidR="0022778F" w:rsidRPr="005B01AA" w:rsidRDefault="0022778F" w:rsidP="00A56C9C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(%)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2694" w:type="dxa"/>
          </w:tcPr>
          <w:p w:rsidR="0022778F" w:rsidRPr="004D2FF1" w:rsidRDefault="00A56C9C" w:rsidP="00A56C9C">
            <w:pPr>
              <w:jc w:val="center"/>
              <w:rPr>
                <w:sz w:val="26"/>
                <w:szCs w:val="26"/>
              </w:rPr>
            </w:pPr>
            <w:r w:rsidRPr="004D2FF1">
              <w:rPr>
                <w:sz w:val="26"/>
                <w:szCs w:val="26"/>
              </w:rPr>
              <w:t>1422134</w:t>
            </w:r>
            <w:r w:rsidR="004D2FF1" w:rsidRPr="004D2FF1">
              <w:rPr>
                <w:sz w:val="26"/>
                <w:szCs w:val="26"/>
              </w:rPr>
              <w:t>,34</w:t>
            </w:r>
            <w:r w:rsidRPr="004D2FF1">
              <w:rPr>
                <w:sz w:val="26"/>
                <w:szCs w:val="26"/>
              </w:rPr>
              <w:t>/</w:t>
            </w:r>
            <w:r w:rsidR="004511C2" w:rsidRPr="004D2FF1">
              <w:rPr>
                <w:sz w:val="26"/>
                <w:szCs w:val="26"/>
              </w:rPr>
              <w:t>12198</w:t>
            </w:r>
            <w:r w:rsidR="004D2FF1" w:rsidRPr="004D2FF1">
              <w:rPr>
                <w:sz w:val="26"/>
                <w:szCs w:val="26"/>
              </w:rPr>
              <w:t>8,55</w:t>
            </w:r>
          </w:p>
        </w:tc>
        <w:tc>
          <w:tcPr>
            <w:tcW w:w="2551" w:type="dxa"/>
          </w:tcPr>
          <w:p w:rsidR="0022778F" w:rsidRPr="004D2FF1" w:rsidRDefault="00770E9F" w:rsidP="00A56C9C">
            <w:pPr>
              <w:jc w:val="center"/>
              <w:rPr>
                <w:sz w:val="26"/>
                <w:szCs w:val="26"/>
              </w:rPr>
            </w:pPr>
            <w:r w:rsidRPr="004D2FF1">
              <w:rPr>
                <w:sz w:val="26"/>
                <w:szCs w:val="26"/>
              </w:rPr>
              <w:t>1425174</w:t>
            </w:r>
            <w:r w:rsidR="004D2FF1" w:rsidRPr="004D2FF1">
              <w:rPr>
                <w:sz w:val="26"/>
                <w:szCs w:val="26"/>
              </w:rPr>
              <w:t>,31</w:t>
            </w:r>
            <w:r w:rsidRPr="004D2FF1">
              <w:rPr>
                <w:sz w:val="26"/>
                <w:szCs w:val="26"/>
              </w:rPr>
              <w:t>/</w:t>
            </w:r>
            <w:r w:rsidR="004511C2" w:rsidRPr="004D2FF1">
              <w:rPr>
                <w:sz w:val="26"/>
                <w:szCs w:val="26"/>
              </w:rPr>
              <w:t>53884</w:t>
            </w:r>
            <w:r w:rsidR="004D2FF1" w:rsidRPr="004D2FF1"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</w:tcPr>
          <w:p w:rsidR="0022778F" w:rsidRPr="004D2FF1" w:rsidRDefault="00300B22" w:rsidP="00300B22">
            <w:pPr>
              <w:rPr>
                <w:sz w:val="26"/>
                <w:szCs w:val="26"/>
              </w:rPr>
            </w:pPr>
            <w:r w:rsidRPr="004D2FF1">
              <w:rPr>
                <w:sz w:val="26"/>
                <w:szCs w:val="26"/>
              </w:rPr>
              <w:t>+ 0,21/- 55,83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2694" w:type="dxa"/>
          </w:tcPr>
          <w:p w:rsidR="0022778F" w:rsidRPr="004D2FF1" w:rsidRDefault="004511C2" w:rsidP="00A56C9C">
            <w:pPr>
              <w:jc w:val="center"/>
              <w:rPr>
                <w:sz w:val="26"/>
                <w:szCs w:val="26"/>
              </w:rPr>
            </w:pPr>
            <w:r w:rsidRPr="004D2FF1">
              <w:rPr>
                <w:sz w:val="26"/>
                <w:szCs w:val="26"/>
              </w:rPr>
              <w:t>2354</w:t>
            </w:r>
            <w:r w:rsidR="004D2FF1" w:rsidRPr="004D2FF1">
              <w:rPr>
                <w:sz w:val="26"/>
                <w:szCs w:val="26"/>
              </w:rPr>
              <w:t>,49</w:t>
            </w:r>
          </w:p>
        </w:tc>
        <w:tc>
          <w:tcPr>
            <w:tcW w:w="2551" w:type="dxa"/>
          </w:tcPr>
          <w:p w:rsidR="0022778F" w:rsidRPr="004D2FF1" w:rsidRDefault="004511C2" w:rsidP="00A56C9C">
            <w:pPr>
              <w:jc w:val="center"/>
              <w:rPr>
                <w:sz w:val="26"/>
                <w:szCs w:val="26"/>
              </w:rPr>
            </w:pPr>
            <w:r w:rsidRPr="004D2FF1">
              <w:rPr>
                <w:sz w:val="26"/>
                <w:szCs w:val="26"/>
              </w:rPr>
              <w:t>4851</w:t>
            </w:r>
            <w:r w:rsidR="004D2FF1" w:rsidRPr="004D2FF1">
              <w:rPr>
                <w:sz w:val="26"/>
                <w:szCs w:val="26"/>
              </w:rPr>
              <w:t>,26</w:t>
            </w:r>
          </w:p>
        </w:tc>
        <w:tc>
          <w:tcPr>
            <w:tcW w:w="1701" w:type="dxa"/>
          </w:tcPr>
          <w:p w:rsidR="0022778F" w:rsidRPr="004D2FF1" w:rsidRDefault="00300B22" w:rsidP="00A56C9C">
            <w:pPr>
              <w:jc w:val="center"/>
              <w:rPr>
                <w:sz w:val="26"/>
                <w:szCs w:val="26"/>
              </w:rPr>
            </w:pPr>
            <w:r w:rsidRPr="004D2FF1">
              <w:rPr>
                <w:sz w:val="26"/>
                <w:szCs w:val="26"/>
              </w:rPr>
              <w:t>106,0</w:t>
            </w:r>
            <w:r w:rsidR="004D2FF1">
              <w:rPr>
                <w:sz w:val="26"/>
                <w:szCs w:val="26"/>
              </w:rPr>
              <w:t>4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2694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2694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прочая</w:t>
            </w:r>
          </w:p>
        </w:tc>
        <w:tc>
          <w:tcPr>
            <w:tcW w:w="2694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2694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694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4D2FF1">
        <w:tc>
          <w:tcPr>
            <w:tcW w:w="3969" w:type="dxa"/>
          </w:tcPr>
          <w:p w:rsidR="0022778F" w:rsidRPr="005B01AA" w:rsidRDefault="0022778F" w:rsidP="00A56C9C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2694" w:type="dxa"/>
          </w:tcPr>
          <w:p w:rsidR="0022778F" w:rsidRDefault="0022778F" w:rsidP="00A56C9C">
            <w:pPr>
              <w:jc w:val="center"/>
              <w:rPr>
                <w:sz w:val="28"/>
                <w:szCs w:val="28"/>
              </w:rPr>
            </w:pPr>
          </w:p>
          <w:p w:rsidR="004511C2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22778F" w:rsidRDefault="0022778F" w:rsidP="00A56C9C">
            <w:pPr>
              <w:jc w:val="center"/>
              <w:rPr>
                <w:sz w:val="28"/>
                <w:szCs w:val="28"/>
              </w:rPr>
            </w:pPr>
          </w:p>
          <w:p w:rsidR="004511C2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511C2" w:rsidRPr="005B01AA" w:rsidRDefault="004511C2" w:rsidP="00A56C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778F" w:rsidRDefault="0022778F" w:rsidP="00A56C9C">
            <w:pPr>
              <w:jc w:val="center"/>
              <w:rPr>
                <w:sz w:val="28"/>
                <w:szCs w:val="28"/>
              </w:rPr>
            </w:pPr>
          </w:p>
          <w:p w:rsidR="004511C2" w:rsidRPr="005B01AA" w:rsidRDefault="004511C2" w:rsidP="00A56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2778F" w:rsidRPr="005B01AA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0C7B12" w:rsidRDefault="0022778F" w:rsidP="00E31839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          </w:t>
      </w:r>
      <w:r w:rsidR="000C7B12">
        <w:rPr>
          <w:rFonts w:ascii="Courier New" w:eastAsia="Times New Roman" w:hAnsi="Courier New" w:cs="Courier New"/>
          <w:sz w:val="20"/>
          <w:szCs w:val="20"/>
        </w:rPr>
        <w:t xml:space="preserve">_______________________    </w:t>
      </w:r>
      <w:r w:rsidR="00E3183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="000C7B12"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Тешева</w:t>
      </w:r>
      <w:proofErr w:type="spellEnd"/>
      <w:r w:rsidR="000C7B12"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М.Р</w:t>
      </w:r>
      <w:r w:rsidR="000C7B12" w:rsidRPr="000C7B12">
        <w:rPr>
          <w:rFonts w:ascii="Courier New" w:eastAsia="Times New Roman" w:hAnsi="Courier New" w:cs="Courier New"/>
          <w:sz w:val="20"/>
          <w:szCs w:val="20"/>
          <w:u w:val="single"/>
        </w:rPr>
        <w:t>.</w:t>
      </w:r>
    </w:p>
    <w:p w:rsidR="0022778F" w:rsidRPr="005B01AA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                                     (расшифровка подписи)</w:t>
      </w:r>
    </w:p>
    <w:p w:rsidR="0022778F" w:rsidRPr="005B01AA" w:rsidRDefault="0022778F" w:rsidP="00E31839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 w:rsidR="000C7B12"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="000C7B12"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22778F" w:rsidRPr="005B01AA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0C7B12" w:rsidRPr="000C7B12" w:rsidRDefault="0022778F" w:rsidP="00E31839">
      <w:pPr>
        <w:pStyle w:val="a4"/>
        <w:ind w:hanging="142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>Исполнитель</w:t>
      </w:r>
      <w:r w:rsidR="000C7B12"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B12" w:rsidRPr="000C7B12">
        <w:rPr>
          <w:rFonts w:ascii="Times New Roman" w:eastAsia="Times New Roman" w:hAnsi="Times New Roman" w:cs="Times New Roman"/>
        </w:rPr>
        <w:t xml:space="preserve"> </w:t>
      </w:r>
      <w:r w:rsidR="000C7B12">
        <w:rPr>
          <w:rFonts w:ascii="Times New Roman" w:eastAsia="Times New Roman" w:hAnsi="Times New Roman" w:cs="Times New Roman"/>
        </w:rPr>
        <w:t xml:space="preserve">     </w:t>
      </w:r>
      <w:r w:rsidR="000C7B12"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22778F" w:rsidRPr="005B01AA" w:rsidRDefault="000C7B12" w:rsidP="000C7B12">
      <w:pPr>
        <w:pStyle w:val="a4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</w:t>
      </w:r>
      <w:proofErr w:type="gramStart"/>
      <w:r w:rsidRPr="000C7B12">
        <w:rPr>
          <w:rFonts w:ascii="Times New Roman" w:hAnsi="Times New Roman" w:cs="Times New Roman"/>
          <w:szCs w:val="20"/>
          <w:u w:val="single"/>
        </w:rPr>
        <w:t>.б</w:t>
      </w:r>
      <w:proofErr w:type="gramEnd"/>
      <w:r w:rsidRPr="000C7B12">
        <w:rPr>
          <w:rFonts w:ascii="Times New Roman" w:hAnsi="Times New Roman" w:cs="Times New Roman"/>
          <w:szCs w:val="20"/>
          <w:u w:val="single"/>
        </w:rPr>
        <w:t>ухгалтер</w:t>
      </w:r>
      <w:r w:rsidR="0022778F"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_________ </w:t>
      </w:r>
      <w:r w:rsidR="00E31839">
        <w:rPr>
          <w:rFonts w:ascii="Courier New" w:eastAsia="Times New Roman" w:hAnsi="Courier New" w:cs="Courier New"/>
        </w:rPr>
        <w:t xml:space="preserve">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183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22778F" w:rsidRPr="005B01AA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 w:rsidR="000C7B12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 w:rsidR="000C7B12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="000C7B12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="00E31839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0C7B1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="000C7B1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4511C2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C7B12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 w:rsidR="000C7B1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1839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511C2" w:rsidRPr="005B01AA">
        <w:rPr>
          <w:rFonts w:ascii="Times New Roman" w:eastAsia="Times New Roman" w:hAnsi="Times New Roman" w:cs="Times New Roman"/>
          <w:sz w:val="20"/>
          <w:szCs w:val="20"/>
        </w:rPr>
        <w:t>(телефон)</w:t>
      </w: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22778F" w:rsidRDefault="0022778F" w:rsidP="0022778F"/>
    <w:p w:rsidR="00220557" w:rsidRDefault="00220557"/>
    <w:sectPr w:rsidR="00220557" w:rsidSect="00A56C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78F"/>
    <w:rsid w:val="000123C7"/>
    <w:rsid w:val="000C7B12"/>
    <w:rsid w:val="00113551"/>
    <w:rsid w:val="001F111F"/>
    <w:rsid w:val="00220557"/>
    <w:rsid w:val="0022778F"/>
    <w:rsid w:val="00252663"/>
    <w:rsid w:val="00300B22"/>
    <w:rsid w:val="00332CF7"/>
    <w:rsid w:val="00372BDD"/>
    <w:rsid w:val="004511C2"/>
    <w:rsid w:val="004D2FF1"/>
    <w:rsid w:val="0052097D"/>
    <w:rsid w:val="005A0561"/>
    <w:rsid w:val="00770E9F"/>
    <w:rsid w:val="00840432"/>
    <w:rsid w:val="00943BB8"/>
    <w:rsid w:val="00A56C9C"/>
    <w:rsid w:val="00AE45AF"/>
    <w:rsid w:val="00B15E0C"/>
    <w:rsid w:val="00BD466D"/>
    <w:rsid w:val="00C005B6"/>
    <w:rsid w:val="00E31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7B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2013-03-04T08:11:00Z</dcterms:created>
  <dcterms:modified xsi:type="dcterms:W3CDTF">2013-03-05T11:32:00Z</dcterms:modified>
</cp:coreProperties>
</file>