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1E2" w:rsidRDefault="005B12BC" w:rsidP="005B12BC">
      <w:pPr>
        <w:spacing w:after="0" w:line="240" w:lineRule="auto"/>
        <w:ind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</w:t>
      </w:r>
      <w:r w:rsidR="002361E2" w:rsidRPr="00407618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6441C2" w:rsidRDefault="006441C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41C2" w:rsidRPr="00407618" w:rsidRDefault="006441C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2361E2" w:rsidRPr="00407618" w:rsidRDefault="006441C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приказом</w:t>
      </w:r>
      <w:r w:rsidR="002361E2" w:rsidRPr="00407618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труда</w:t>
      </w:r>
    </w:p>
    <w:p w:rsidR="002361E2" w:rsidRPr="00407618" w:rsidRDefault="002361E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2361E2" w:rsidRPr="00407618" w:rsidRDefault="002361E2" w:rsidP="00E71B4A">
      <w:pPr>
        <w:tabs>
          <w:tab w:val="left" w:pos="6237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75021D" w:rsidRDefault="0075021D" w:rsidP="00E71B4A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475D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50766D">
        <w:rPr>
          <w:rFonts w:ascii="Times New Roman" w:hAnsi="Times New Roman"/>
          <w:sz w:val="28"/>
          <w:szCs w:val="28"/>
          <w:lang w:eastAsia="ru-RU"/>
        </w:rPr>
        <w:t>__________</w:t>
      </w:r>
      <w:r w:rsidR="0036215D">
        <w:rPr>
          <w:rFonts w:ascii="Times New Roman" w:hAnsi="Times New Roman"/>
          <w:sz w:val="28"/>
          <w:szCs w:val="28"/>
          <w:lang w:eastAsia="ru-RU"/>
        </w:rPr>
        <w:t>____</w:t>
      </w:r>
      <w:r w:rsidRPr="00A21B3F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50766D">
        <w:rPr>
          <w:rFonts w:ascii="Times New Roman" w:hAnsi="Times New Roman"/>
          <w:sz w:val="28"/>
          <w:szCs w:val="28"/>
          <w:lang w:eastAsia="ru-RU"/>
        </w:rPr>
        <w:t>_________</w:t>
      </w:r>
      <w:r w:rsidR="0036215D">
        <w:rPr>
          <w:rFonts w:ascii="Times New Roman" w:hAnsi="Times New Roman"/>
          <w:sz w:val="28"/>
          <w:szCs w:val="28"/>
          <w:lang w:eastAsia="ru-RU"/>
        </w:rPr>
        <w:t>__</w:t>
      </w:r>
    </w:p>
    <w:p w:rsidR="00E94BE8" w:rsidRPr="00407618" w:rsidRDefault="00E94BE8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61E2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E55C4" w:rsidRPr="00980385" w:rsidRDefault="00AE55C4" w:rsidP="002361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361E2" w:rsidRPr="008F05FF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8F05FF">
        <w:rPr>
          <w:rFonts w:ascii="Times New Roman" w:hAnsi="Times New Roman"/>
          <w:b/>
          <w:bCs/>
          <w:sz w:val="28"/>
          <w:szCs w:val="28"/>
        </w:rPr>
        <w:t>ИЗМЕНЕНИЯ,</w:t>
      </w:r>
    </w:p>
    <w:p w:rsidR="00295685" w:rsidRDefault="008F05FF" w:rsidP="00344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12BC">
        <w:rPr>
          <w:rFonts w:ascii="Times New Roman" w:hAnsi="Times New Roman"/>
          <w:b/>
          <w:bCs/>
          <w:sz w:val="28"/>
          <w:szCs w:val="28"/>
        </w:rPr>
        <w:t xml:space="preserve">вносимые </w:t>
      </w:r>
      <w:r w:rsidRPr="005B12BC">
        <w:rPr>
          <w:rFonts w:ascii="Times New Roman" w:hAnsi="Times New Roman"/>
          <w:b/>
          <w:sz w:val="28"/>
          <w:szCs w:val="28"/>
        </w:rPr>
        <w:t>в приказ министерства</w:t>
      </w:r>
      <w:r w:rsidR="003448FF">
        <w:rPr>
          <w:rFonts w:ascii="Times New Roman" w:hAnsi="Times New Roman"/>
          <w:b/>
          <w:sz w:val="28"/>
          <w:szCs w:val="28"/>
        </w:rPr>
        <w:t xml:space="preserve"> </w:t>
      </w:r>
      <w:r w:rsidR="003448FF" w:rsidRPr="003448FF">
        <w:rPr>
          <w:rFonts w:ascii="Times New Roman" w:hAnsi="Times New Roman"/>
          <w:b/>
          <w:sz w:val="28"/>
          <w:szCs w:val="28"/>
        </w:rPr>
        <w:t xml:space="preserve">труда и социального </w:t>
      </w:r>
    </w:p>
    <w:p w:rsidR="00620995" w:rsidRPr="00620995" w:rsidRDefault="003448FF" w:rsidP="00620995">
      <w:pPr>
        <w:pStyle w:val="30"/>
        <w:shd w:val="clear" w:color="auto" w:fill="auto"/>
        <w:spacing w:before="0"/>
        <w:ind w:right="40"/>
        <w:rPr>
          <w:bCs w:val="0"/>
          <w:lang w:eastAsia="ru-RU"/>
        </w:rPr>
      </w:pPr>
      <w:r w:rsidRPr="003448FF">
        <w:t>развития</w:t>
      </w:r>
      <w:r w:rsidR="00295685">
        <w:t xml:space="preserve"> </w:t>
      </w:r>
      <w:r w:rsidRPr="00295685">
        <w:t>Краснодарского края</w:t>
      </w:r>
      <w:r w:rsidR="00620995" w:rsidRPr="00620995">
        <w:rPr>
          <w:b w:val="0"/>
          <w:lang w:eastAsia="ru-RU"/>
        </w:rPr>
        <w:t xml:space="preserve"> </w:t>
      </w:r>
      <w:r w:rsidR="00620995" w:rsidRPr="00620995">
        <w:rPr>
          <w:lang w:eastAsia="ru-RU"/>
        </w:rPr>
        <w:t>от 13 марта 2017 г. № 251</w:t>
      </w:r>
      <w:r w:rsidR="00620995" w:rsidRPr="00620995">
        <w:rPr>
          <w:lang w:eastAsia="ru-RU"/>
        </w:rPr>
        <w:br/>
        <w:t xml:space="preserve">«Об утверждении Порядка увеличения размера ежемесячного </w:t>
      </w:r>
    </w:p>
    <w:p w:rsidR="00620995" w:rsidRPr="00620995" w:rsidRDefault="00620995" w:rsidP="00620995">
      <w:pPr>
        <w:widowControl w:val="0"/>
        <w:spacing w:after="0" w:line="326" w:lineRule="exact"/>
        <w:ind w:right="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209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вознаграждения, причитающегося приемным родителям </w:t>
      </w:r>
    </w:p>
    <w:p w:rsidR="00620995" w:rsidRPr="00620995" w:rsidRDefault="00620995" w:rsidP="00620995">
      <w:pPr>
        <w:widowControl w:val="0"/>
        <w:spacing w:after="0" w:line="326" w:lineRule="exact"/>
        <w:ind w:right="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209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за оказание услуг по воспитанию приемных детей, </w:t>
      </w:r>
    </w:p>
    <w:p w:rsidR="00620995" w:rsidRPr="00620995" w:rsidRDefault="00620995" w:rsidP="00620995">
      <w:pPr>
        <w:widowControl w:val="0"/>
        <w:spacing w:after="0" w:line="326" w:lineRule="exact"/>
        <w:ind w:right="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209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60 процентов, на территории Краснодарского края»</w:t>
      </w:r>
    </w:p>
    <w:p w:rsidR="002361E2" w:rsidRPr="00980385" w:rsidRDefault="002361E2" w:rsidP="006209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208C6" w:rsidRDefault="00F208C6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620995" w:rsidRDefault="00987330" w:rsidP="00620995">
      <w:pPr>
        <w:pStyle w:val="30"/>
        <w:shd w:val="clear" w:color="auto" w:fill="auto"/>
        <w:spacing w:before="0"/>
        <w:ind w:right="40"/>
        <w:jc w:val="both"/>
        <w:rPr>
          <w:b w:val="0"/>
          <w:lang w:eastAsia="ru-RU"/>
        </w:rPr>
      </w:pPr>
      <w:r>
        <w:tab/>
      </w:r>
      <w:r w:rsidRPr="00620995">
        <w:rPr>
          <w:rFonts w:cs="Times New Roman"/>
          <w:b w:val="0"/>
          <w:spacing w:val="2"/>
          <w:shd w:val="clear" w:color="auto" w:fill="FFFFFF"/>
        </w:rPr>
        <w:t xml:space="preserve">В </w:t>
      </w:r>
      <w:hyperlink r:id="rId7" w:history="1">
        <w:r w:rsidRPr="00620995">
          <w:rPr>
            <w:rFonts w:cs="Times New Roman"/>
            <w:b w:val="0"/>
            <w:spacing w:val="2"/>
            <w:shd w:val="clear" w:color="auto" w:fill="FFFFFF"/>
          </w:rPr>
          <w:t xml:space="preserve">приложении </w:t>
        </w:r>
      </w:hyperlink>
      <w:r w:rsidR="003448FF" w:rsidRPr="00620995">
        <w:rPr>
          <w:rFonts w:cs="Times New Roman"/>
          <w:b w:val="0"/>
          <w:spacing w:val="2"/>
          <w:shd w:val="clear" w:color="auto" w:fill="FFFFFF"/>
        </w:rPr>
        <w:t xml:space="preserve">к приказу министерства </w:t>
      </w:r>
      <w:r w:rsidR="003448FF" w:rsidRPr="00620995">
        <w:rPr>
          <w:rFonts w:cs="Times New Roman"/>
          <w:b w:val="0"/>
        </w:rPr>
        <w:t>труда и социального</w:t>
      </w:r>
      <w:r w:rsidR="00620995" w:rsidRPr="00620995">
        <w:rPr>
          <w:rFonts w:cs="Times New Roman"/>
          <w:b w:val="0"/>
        </w:rPr>
        <w:t xml:space="preserve"> развития Краснодарского края</w:t>
      </w:r>
      <w:r w:rsidR="003448FF" w:rsidRPr="00620995">
        <w:rPr>
          <w:rFonts w:cs="Times New Roman"/>
          <w:b w:val="0"/>
        </w:rPr>
        <w:t xml:space="preserve"> </w:t>
      </w:r>
      <w:r w:rsidR="00620995">
        <w:rPr>
          <w:b w:val="0"/>
          <w:lang w:eastAsia="ru-RU"/>
        </w:rPr>
        <w:t xml:space="preserve">от 13 марта 2017 г. № 251 </w:t>
      </w:r>
      <w:r w:rsidR="00620995" w:rsidRPr="00620995">
        <w:rPr>
          <w:b w:val="0"/>
          <w:lang w:eastAsia="ru-RU"/>
        </w:rPr>
        <w:t>«Об утверждении Порядка увеличения размера ежемесячного вознаграждения, причитающегося приемным родителям за оказание услуг по воспитанию приемных детей, на 60 процентов, на территории Краснодарского края»</w:t>
      </w:r>
      <w:r w:rsidR="00D04C1E">
        <w:rPr>
          <w:b w:val="0"/>
          <w:lang w:eastAsia="ru-RU"/>
        </w:rPr>
        <w:t>:</w:t>
      </w:r>
    </w:p>
    <w:p w:rsidR="00D04C1E" w:rsidRPr="00D04C1E" w:rsidRDefault="00D04C1E" w:rsidP="00D04C1E">
      <w:pPr>
        <w:pStyle w:val="30"/>
        <w:shd w:val="clear" w:color="auto" w:fill="auto"/>
        <w:spacing w:before="0" w:line="240" w:lineRule="auto"/>
        <w:ind w:right="40"/>
        <w:jc w:val="both"/>
        <w:rPr>
          <w:rFonts w:cs="Times New Roman"/>
          <w:b w:val="0"/>
          <w:lang w:eastAsia="ru-RU"/>
        </w:rPr>
      </w:pPr>
      <w:r>
        <w:rPr>
          <w:b w:val="0"/>
          <w:lang w:eastAsia="ru-RU"/>
        </w:rPr>
        <w:tab/>
      </w:r>
      <w:r w:rsidRPr="00D04C1E">
        <w:rPr>
          <w:rFonts w:cs="Times New Roman"/>
          <w:b w:val="0"/>
          <w:lang w:eastAsia="ru-RU"/>
        </w:rPr>
        <w:t>1. Пункт 3 приложения изложить в следующей редакции:</w:t>
      </w:r>
    </w:p>
    <w:p w:rsidR="00D04C1E" w:rsidRPr="00D04C1E" w:rsidRDefault="00D04C1E" w:rsidP="00D04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1E">
        <w:rPr>
          <w:rFonts w:ascii="Times New Roman" w:hAnsi="Times New Roman" w:cs="Times New Roman"/>
          <w:sz w:val="28"/>
          <w:szCs w:val="28"/>
        </w:rPr>
        <w:t>«3. Для увеличения на 60 процентов размера вознаграждения:</w:t>
      </w:r>
    </w:p>
    <w:p w:rsidR="00D04C1E" w:rsidRPr="00D04C1E" w:rsidRDefault="00D04C1E" w:rsidP="007526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1E">
        <w:rPr>
          <w:rFonts w:ascii="Times New Roman" w:hAnsi="Times New Roman" w:cs="Times New Roman"/>
          <w:sz w:val="28"/>
          <w:szCs w:val="28"/>
        </w:rPr>
        <w:t>1) приемный родитель представляет в орган местного самоуправления по месту своего жительства (пребывания) на территории Краснодарского края (далее - орган опеки и попечительства):</w:t>
      </w:r>
    </w:p>
    <w:p w:rsidR="00D04C1E" w:rsidRPr="0075265B" w:rsidRDefault="00BE454F" w:rsidP="007526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112" w:history="1">
        <w:r w:rsidR="00D04C1E" w:rsidRPr="0075265B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D04C1E" w:rsidRPr="0075265B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настоящему Порядку и следующие документы:</w:t>
      </w:r>
    </w:p>
    <w:p w:rsidR="00D04C1E" w:rsidRPr="00D04C1E" w:rsidRDefault="00D04C1E" w:rsidP="007526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65B">
        <w:rPr>
          <w:rFonts w:ascii="Times New Roman" w:hAnsi="Times New Roman" w:cs="Times New Roman"/>
          <w:sz w:val="28"/>
          <w:szCs w:val="28"/>
        </w:rPr>
        <w:t>копию паспорта или иного документа, удостоверяющий личность приемного родителя и подтверждающий принадлежность к гражданству Российской Федерации, и документ, подтверждающий его место жительства (пребывания) на территории Краснодарского края.</w:t>
      </w:r>
    </w:p>
    <w:p w:rsidR="00D04C1E" w:rsidRPr="00D04C1E" w:rsidRDefault="00D04C1E" w:rsidP="007526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1E">
        <w:rPr>
          <w:rFonts w:ascii="Times New Roman" w:hAnsi="Times New Roman" w:cs="Times New Roman"/>
          <w:sz w:val="28"/>
          <w:szCs w:val="28"/>
        </w:rPr>
        <w:t>Копии документов предоставляются с предъявлением оригиналов документов.</w:t>
      </w:r>
    </w:p>
    <w:p w:rsidR="00D04C1E" w:rsidRPr="0075265B" w:rsidRDefault="00D04C1E" w:rsidP="00D04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65B">
        <w:rPr>
          <w:rFonts w:ascii="Times New Roman" w:hAnsi="Times New Roman" w:cs="Times New Roman"/>
          <w:sz w:val="28"/>
          <w:szCs w:val="28"/>
        </w:rPr>
        <w:t xml:space="preserve">Также по своей инициативе заявитель может самостоятельно предоставить: копию справки медико-социальной экспертизы приемного ребенка (в случае наличия у приемного ребенка инвалидности) (далее - справка МСЭ); копию заключения психолого-медико-педагогической комиссии центральной или территориальной приемного ребенка (в случае наличия у приемного ребенка недостатков в физическом и (или) психическом развитии) (далее - заключение ПМПК); копию акта органа опеки и попечительства о передаче ребенка (детей) на воспитание в приемную семью (постановление, распоряжение, </w:t>
      </w:r>
      <w:r w:rsidRPr="0075265B">
        <w:rPr>
          <w:rFonts w:ascii="Times New Roman" w:hAnsi="Times New Roman" w:cs="Times New Roman"/>
          <w:sz w:val="28"/>
          <w:szCs w:val="28"/>
        </w:rPr>
        <w:lastRenderedPageBreak/>
        <w:t>приказ); копию свидетельства о рождении приемного ребенка в возрасте до 14 лет, либо копия паспорта или иного документа, удостоверяющего личность приемного ребенка старше 14 лет.</w:t>
      </w:r>
    </w:p>
    <w:p w:rsidR="00D04C1E" w:rsidRPr="0075265B" w:rsidRDefault="00D04C1E" w:rsidP="00D04C1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5B">
        <w:rPr>
          <w:rFonts w:ascii="Times New Roman" w:hAnsi="Times New Roman" w:cs="Times New Roman"/>
          <w:sz w:val="28"/>
          <w:szCs w:val="28"/>
        </w:rPr>
        <w:t xml:space="preserve">Непредставление заявителем названных выше документов не является основанием для отказа в увеличении на 60 процентов размера вознаграждения. </w:t>
      </w:r>
    </w:p>
    <w:p w:rsidR="00D04C1E" w:rsidRPr="0075265B" w:rsidRDefault="00D04C1E" w:rsidP="00D04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65B">
        <w:rPr>
          <w:rFonts w:ascii="Times New Roman" w:hAnsi="Times New Roman" w:cs="Times New Roman"/>
          <w:sz w:val="28"/>
          <w:szCs w:val="28"/>
        </w:rPr>
        <w:t>2) в случае непредставления заявителем по собственной инициативе вышеназванных документов и отсутствия их в личном деле подопечного органы опеки и попечительства в порядке межведомственного информационного взаимодействия в течение 2 рабочих дней со дня регистрации заявления самостоятельно запрашивает:</w:t>
      </w:r>
    </w:p>
    <w:p w:rsidR="00D04C1E" w:rsidRPr="0075265B" w:rsidRDefault="00D04C1E" w:rsidP="00D04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65B">
        <w:rPr>
          <w:rFonts w:ascii="Times New Roman" w:hAnsi="Times New Roman" w:cs="Times New Roman"/>
          <w:sz w:val="28"/>
          <w:szCs w:val="28"/>
          <w:lang w:eastAsia="en-US"/>
        </w:rPr>
        <w:t>сведения о рождении приемного ребенка;</w:t>
      </w:r>
    </w:p>
    <w:p w:rsidR="00D04C1E" w:rsidRPr="0075265B" w:rsidRDefault="00D04C1E" w:rsidP="00D04C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5265B">
        <w:rPr>
          <w:rFonts w:ascii="Times New Roman" w:hAnsi="Times New Roman"/>
          <w:sz w:val="28"/>
          <w:szCs w:val="28"/>
        </w:rPr>
        <w:t>сведения органа опеки и попечительства о назначении опекуна (попечителя), приемного родителя, патронатного воспитателя;</w:t>
      </w:r>
    </w:p>
    <w:p w:rsidR="00D04C1E" w:rsidRPr="0075265B" w:rsidRDefault="00D04C1E" w:rsidP="00D04C1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5265B">
        <w:rPr>
          <w:rFonts w:ascii="Times New Roman" w:hAnsi="Times New Roman"/>
          <w:sz w:val="28"/>
          <w:szCs w:val="28"/>
        </w:rPr>
        <w:t xml:space="preserve">сведения, подтверждающие факт установления инвалидности ребенка или родителя (законного представителя), содержащиеся в федеральном реестре инвалидов; </w:t>
      </w:r>
    </w:p>
    <w:p w:rsidR="00D04C1E" w:rsidRPr="0075265B" w:rsidRDefault="00D04C1E" w:rsidP="00D04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65B">
        <w:rPr>
          <w:rFonts w:ascii="Times New Roman" w:hAnsi="Times New Roman" w:cs="Times New Roman"/>
          <w:sz w:val="28"/>
          <w:szCs w:val="28"/>
        </w:rPr>
        <w:t>сведения о наличии у приемного ребенка недостатков в физическом и (или) психическом развитии).</w:t>
      </w:r>
    </w:p>
    <w:p w:rsidR="00D04C1E" w:rsidRPr="0075265B" w:rsidRDefault="00D04C1E" w:rsidP="00D04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65B">
        <w:rPr>
          <w:rFonts w:ascii="Times New Roman" w:hAnsi="Times New Roman" w:cs="Times New Roman"/>
          <w:sz w:val="28"/>
          <w:szCs w:val="28"/>
        </w:rPr>
        <w:t>Указанные заявления и документы могут быть направлены в орган опеки и попечительства по почте. В этом случае направляемые копии документов должны быть заверены в установленном законом порядке.</w:t>
      </w:r>
    </w:p>
    <w:p w:rsidR="00D04C1E" w:rsidRPr="0075265B" w:rsidRDefault="00D04C1E" w:rsidP="00D04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65B">
        <w:rPr>
          <w:rFonts w:ascii="Times New Roman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  <w:r w:rsidR="0075265B" w:rsidRPr="0075265B">
        <w:rPr>
          <w:rFonts w:ascii="Times New Roman" w:hAnsi="Times New Roman" w:cs="Times New Roman"/>
          <w:sz w:val="28"/>
          <w:szCs w:val="28"/>
        </w:rPr>
        <w:t>»</w:t>
      </w:r>
    </w:p>
    <w:p w:rsidR="0075265B" w:rsidRDefault="0091034A" w:rsidP="007526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</w:t>
      </w:r>
      <w:r w:rsidR="0075265B" w:rsidRPr="0075265B">
        <w:rPr>
          <w:rFonts w:ascii="Times New Roman" w:hAnsi="Times New Roman" w:cs="Times New Roman"/>
          <w:sz w:val="28"/>
          <w:szCs w:val="28"/>
        </w:rPr>
        <w:t>бзац первый пункта 4 приложения изложить в следующей редакции:</w:t>
      </w:r>
    </w:p>
    <w:p w:rsidR="0075265B" w:rsidRDefault="0075265B" w:rsidP="007526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65B">
        <w:rPr>
          <w:rFonts w:ascii="Times New Roman" w:hAnsi="Times New Roman" w:cs="Times New Roman"/>
          <w:sz w:val="28"/>
          <w:szCs w:val="28"/>
        </w:rPr>
        <w:t xml:space="preserve">«4. По результатам рассмотрения заявления и документов, указанных в </w:t>
      </w:r>
      <w:hyperlink w:anchor="P58" w:history="1">
        <w:r w:rsidRPr="0075265B"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 w:rsidRPr="0075265B">
        <w:rPr>
          <w:rFonts w:ascii="Times New Roman" w:hAnsi="Times New Roman" w:cs="Times New Roman"/>
          <w:sz w:val="28"/>
          <w:szCs w:val="28"/>
        </w:rPr>
        <w:t xml:space="preserve"> - 2 настоящего Порядка, в течение 10 дней органы опеки и попечительства принимают решение: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F2865" w:rsidRPr="0075265B" w:rsidRDefault="002F2865" w:rsidP="007526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бзац шестой пункта 6</w:t>
      </w:r>
      <w:r w:rsidRPr="0075265B">
        <w:rPr>
          <w:rFonts w:ascii="Times New Roman" w:hAnsi="Times New Roman" w:cs="Times New Roman"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</w:rPr>
        <w:t>исключить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</w:t>
      </w:r>
    </w:p>
    <w:p w:rsidR="00620995" w:rsidRPr="0075265B" w:rsidRDefault="00620995" w:rsidP="00620995">
      <w:pPr>
        <w:pStyle w:val="30"/>
        <w:shd w:val="clear" w:color="auto" w:fill="auto"/>
        <w:spacing w:before="0"/>
        <w:ind w:right="40"/>
        <w:jc w:val="both"/>
        <w:rPr>
          <w:rFonts w:cs="Times New Roman"/>
          <w:b w:val="0"/>
          <w:lang w:eastAsia="ru-RU"/>
        </w:rPr>
      </w:pPr>
    </w:p>
    <w:p w:rsidR="008A5B2B" w:rsidRDefault="008A5B2B" w:rsidP="00AE55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8A5B2B" w:rsidRPr="008A5B2B" w:rsidRDefault="008A5B2B" w:rsidP="008A5B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A5B2B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8A5B2B" w:rsidRPr="008A5B2B" w:rsidRDefault="008A5B2B" w:rsidP="008A5B2B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B2B">
        <w:rPr>
          <w:rFonts w:ascii="Times New Roman" w:hAnsi="Times New Roman"/>
          <w:sz w:val="28"/>
          <w:szCs w:val="28"/>
        </w:rPr>
        <w:t xml:space="preserve">развития семейных форм </w:t>
      </w:r>
    </w:p>
    <w:p w:rsidR="008A5B2B" w:rsidRPr="008A5B2B" w:rsidRDefault="008A5B2B" w:rsidP="008A5B2B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B2B">
        <w:rPr>
          <w:rFonts w:ascii="Times New Roman" w:hAnsi="Times New Roman"/>
          <w:sz w:val="28"/>
          <w:szCs w:val="28"/>
        </w:rPr>
        <w:t xml:space="preserve">устройства детей-сирот и детей, </w:t>
      </w:r>
    </w:p>
    <w:p w:rsidR="008A5B2B" w:rsidRPr="008A5B2B" w:rsidRDefault="008A5B2B" w:rsidP="008A5B2B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B2B">
        <w:rPr>
          <w:rFonts w:ascii="Times New Roman" w:hAnsi="Times New Roman"/>
          <w:sz w:val="28"/>
          <w:szCs w:val="28"/>
        </w:rPr>
        <w:t xml:space="preserve">оставшихся без попечения </w:t>
      </w:r>
    </w:p>
    <w:p w:rsidR="0035719C" w:rsidRPr="008A5B2B" w:rsidRDefault="008A5B2B" w:rsidP="00AE55C4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B2B">
        <w:rPr>
          <w:rFonts w:ascii="Times New Roman" w:hAnsi="Times New Roman"/>
          <w:sz w:val="28"/>
          <w:szCs w:val="28"/>
        </w:rPr>
        <w:t xml:space="preserve">родителей                                                                                        </w:t>
      </w:r>
      <w:r w:rsidR="00AE55C4">
        <w:rPr>
          <w:rFonts w:ascii="Times New Roman" w:hAnsi="Times New Roman"/>
          <w:sz w:val="28"/>
          <w:szCs w:val="28"/>
        </w:rPr>
        <w:t xml:space="preserve">      </w:t>
      </w:r>
      <w:r w:rsidRPr="008A5B2B">
        <w:rPr>
          <w:rFonts w:ascii="Times New Roman" w:hAnsi="Times New Roman"/>
          <w:sz w:val="28"/>
          <w:szCs w:val="28"/>
        </w:rPr>
        <w:t xml:space="preserve"> Ю.Л. Босенко</w:t>
      </w:r>
    </w:p>
    <w:p w:rsidR="00C549F5" w:rsidRDefault="00C549F5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549F5" w:rsidSect="00AE55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62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54F" w:rsidRDefault="00BE454F" w:rsidP="006D1797">
      <w:pPr>
        <w:spacing w:after="0" w:line="240" w:lineRule="auto"/>
      </w:pPr>
      <w:r>
        <w:separator/>
      </w:r>
    </w:p>
  </w:endnote>
  <w:endnote w:type="continuationSeparator" w:id="0">
    <w:p w:rsidR="00BE454F" w:rsidRDefault="00BE454F" w:rsidP="006D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C8" w:rsidRDefault="004770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C8" w:rsidRDefault="004770C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C8" w:rsidRDefault="004770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54F" w:rsidRDefault="00BE454F" w:rsidP="006D1797">
      <w:pPr>
        <w:spacing w:after="0" w:line="240" w:lineRule="auto"/>
      </w:pPr>
      <w:r>
        <w:separator/>
      </w:r>
    </w:p>
  </w:footnote>
  <w:footnote w:type="continuationSeparator" w:id="0">
    <w:p w:rsidR="00BE454F" w:rsidRDefault="00BE454F" w:rsidP="006D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C8" w:rsidRDefault="004770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016307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108D3" w:rsidRPr="006D1797" w:rsidRDefault="009108D3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6D1797">
          <w:rPr>
            <w:rFonts w:ascii="Times New Roman" w:hAnsi="Times New Roman"/>
            <w:sz w:val="28"/>
            <w:szCs w:val="28"/>
          </w:rPr>
          <w:fldChar w:fldCharType="begin"/>
        </w:r>
        <w:r w:rsidRPr="006D179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D1797">
          <w:rPr>
            <w:rFonts w:ascii="Times New Roman" w:hAnsi="Times New Roman"/>
            <w:sz w:val="28"/>
            <w:szCs w:val="28"/>
          </w:rPr>
          <w:fldChar w:fldCharType="separate"/>
        </w:r>
        <w:r w:rsidR="002F2865">
          <w:rPr>
            <w:rFonts w:ascii="Times New Roman" w:hAnsi="Times New Roman"/>
            <w:noProof/>
            <w:sz w:val="28"/>
            <w:szCs w:val="28"/>
          </w:rPr>
          <w:t>2</w:t>
        </w:r>
        <w:r w:rsidRPr="006D179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C8" w:rsidRDefault="004770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C11"/>
    <w:rsid w:val="00013C23"/>
    <w:rsid w:val="000318ED"/>
    <w:rsid w:val="0003269C"/>
    <w:rsid w:val="00052600"/>
    <w:rsid w:val="0007382F"/>
    <w:rsid w:val="000851F2"/>
    <w:rsid w:val="000B5585"/>
    <w:rsid w:val="000C10A3"/>
    <w:rsid w:val="000D7FAF"/>
    <w:rsid w:val="00100693"/>
    <w:rsid w:val="001170EF"/>
    <w:rsid w:val="00121425"/>
    <w:rsid w:val="00131299"/>
    <w:rsid w:val="001502A0"/>
    <w:rsid w:val="0016163E"/>
    <w:rsid w:val="001633F5"/>
    <w:rsid w:val="00165811"/>
    <w:rsid w:val="00167128"/>
    <w:rsid w:val="00180427"/>
    <w:rsid w:val="00185E19"/>
    <w:rsid w:val="00187AAA"/>
    <w:rsid w:val="0019052E"/>
    <w:rsid w:val="001B1504"/>
    <w:rsid w:val="001C1229"/>
    <w:rsid w:val="001D0958"/>
    <w:rsid w:val="001D6071"/>
    <w:rsid w:val="0021032F"/>
    <w:rsid w:val="00215376"/>
    <w:rsid w:val="002361E2"/>
    <w:rsid w:val="0024359F"/>
    <w:rsid w:val="002679BA"/>
    <w:rsid w:val="00274BB4"/>
    <w:rsid w:val="00275141"/>
    <w:rsid w:val="00281184"/>
    <w:rsid w:val="00293F8E"/>
    <w:rsid w:val="00295685"/>
    <w:rsid w:val="002F2865"/>
    <w:rsid w:val="003265C0"/>
    <w:rsid w:val="003448FF"/>
    <w:rsid w:val="00344FCB"/>
    <w:rsid w:val="00350BA4"/>
    <w:rsid w:val="0035719C"/>
    <w:rsid w:val="003607DE"/>
    <w:rsid w:val="0036215D"/>
    <w:rsid w:val="003862FC"/>
    <w:rsid w:val="003B13B7"/>
    <w:rsid w:val="003C0A9F"/>
    <w:rsid w:val="00401626"/>
    <w:rsid w:val="00433D64"/>
    <w:rsid w:val="004719AD"/>
    <w:rsid w:val="004770C8"/>
    <w:rsid w:val="004956FA"/>
    <w:rsid w:val="0050766D"/>
    <w:rsid w:val="0053607D"/>
    <w:rsid w:val="005534E1"/>
    <w:rsid w:val="005855D9"/>
    <w:rsid w:val="00591866"/>
    <w:rsid w:val="005A4F7D"/>
    <w:rsid w:val="005B12BC"/>
    <w:rsid w:val="005C205C"/>
    <w:rsid w:val="005C52EA"/>
    <w:rsid w:val="005C59EC"/>
    <w:rsid w:val="005E066B"/>
    <w:rsid w:val="005F6E08"/>
    <w:rsid w:val="00620995"/>
    <w:rsid w:val="006323B8"/>
    <w:rsid w:val="00637A1E"/>
    <w:rsid w:val="006441C2"/>
    <w:rsid w:val="00677ACF"/>
    <w:rsid w:val="006835B6"/>
    <w:rsid w:val="006A1336"/>
    <w:rsid w:val="006B269C"/>
    <w:rsid w:val="006D1797"/>
    <w:rsid w:val="006E7A37"/>
    <w:rsid w:val="0071436E"/>
    <w:rsid w:val="00742B66"/>
    <w:rsid w:val="0075021D"/>
    <w:rsid w:val="0075265B"/>
    <w:rsid w:val="007574F8"/>
    <w:rsid w:val="00766F9A"/>
    <w:rsid w:val="0077342C"/>
    <w:rsid w:val="00786FDC"/>
    <w:rsid w:val="007A1FB8"/>
    <w:rsid w:val="007A7162"/>
    <w:rsid w:val="007B2C11"/>
    <w:rsid w:val="007B42DF"/>
    <w:rsid w:val="007B5A3E"/>
    <w:rsid w:val="007C62C1"/>
    <w:rsid w:val="007D4694"/>
    <w:rsid w:val="007E044C"/>
    <w:rsid w:val="007E60AF"/>
    <w:rsid w:val="007F453E"/>
    <w:rsid w:val="00804D9E"/>
    <w:rsid w:val="00810026"/>
    <w:rsid w:val="00813E7F"/>
    <w:rsid w:val="00814F5E"/>
    <w:rsid w:val="00822AC1"/>
    <w:rsid w:val="00882B97"/>
    <w:rsid w:val="008A5B2B"/>
    <w:rsid w:val="008C1328"/>
    <w:rsid w:val="008F05FF"/>
    <w:rsid w:val="0091034A"/>
    <w:rsid w:val="009108D3"/>
    <w:rsid w:val="00921CE9"/>
    <w:rsid w:val="009237E2"/>
    <w:rsid w:val="00925E19"/>
    <w:rsid w:val="0095078C"/>
    <w:rsid w:val="00952947"/>
    <w:rsid w:val="00975B64"/>
    <w:rsid w:val="00987330"/>
    <w:rsid w:val="009973FB"/>
    <w:rsid w:val="009A3BEA"/>
    <w:rsid w:val="009A40F5"/>
    <w:rsid w:val="00A127C5"/>
    <w:rsid w:val="00A21B3F"/>
    <w:rsid w:val="00A546EA"/>
    <w:rsid w:val="00A870F4"/>
    <w:rsid w:val="00AA2A11"/>
    <w:rsid w:val="00AA67E6"/>
    <w:rsid w:val="00AC2487"/>
    <w:rsid w:val="00AD6D59"/>
    <w:rsid w:val="00AE55C4"/>
    <w:rsid w:val="00B06714"/>
    <w:rsid w:val="00B11383"/>
    <w:rsid w:val="00B50A1E"/>
    <w:rsid w:val="00B5475D"/>
    <w:rsid w:val="00B63FA6"/>
    <w:rsid w:val="00BB2457"/>
    <w:rsid w:val="00BD4BEC"/>
    <w:rsid w:val="00BE21EE"/>
    <w:rsid w:val="00BE454F"/>
    <w:rsid w:val="00C1741A"/>
    <w:rsid w:val="00C30733"/>
    <w:rsid w:val="00C42A4B"/>
    <w:rsid w:val="00C549F5"/>
    <w:rsid w:val="00C64947"/>
    <w:rsid w:val="00C74AA6"/>
    <w:rsid w:val="00C76D33"/>
    <w:rsid w:val="00C77BED"/>
    <w:rsid w:val="00C93848"/>
    <w:rsid w:val="00CA4F49"/>
    <w:rsid w:val="00CA5C8B"/>
    <w:rsid w:val="00CC61F9"/>
    <w:rsid w:val="00CC63C5"/>
    <w:rsid w:val="00CE3F73"/>
    <w:rsid w:val="00CF4F12"/>
    <w:rsid w:val="00D04C1E"/>
    <w:rsid w:val="00D15593"/>
    <w:rsid w:val="00D17A9A"/>
    <w:rsid w:val="00D21317"/>
    <w:rsid w:val="00D237F1"/>
    <w:rsid w:val="00D239D7"/>
    <w:rsid w:val="00D513D7"/>
    <w:rsid w:val="00D87763"/>
    <w:rsid w:val="00DA7BFF"/>
    <w:rsid w:val="00DB0BAB"/>
    <w:rsid w:val="00E0582B"/>
    <w:rsid w:val="00E53A64"/>
    <w:rsid w:val="00E71B4A"/>
    <w:rsid w:val="00E93966"/>
    <w:rsid w:val="00E94BE8"/>
    <w:rsid w:val="00E97FDD"/>
    <w:rsid w:val="00EA6C1A"/>
    <w:rsid w:val="00EB1C79"/>
    <w:rsid w:val="00EC0D7C"/>
    <w:rsid w:val="00EC50A4"/>
    <w:rsid w:val="00F01268"/>
    <w:rsid w:val="00F01530"/>
    <w:rsid w:val="00F123DC"/>
    <w:rsid w:val="00F14AFF"/>
    <w:rsid w:val="00F208C6"/>
    <w:rsid w:val="00F31CC0"/>
    <w:rsid w:val="00F44CD4"/>
    <w:rsid w:val="00F53120"/>
    <w:rsid w:val="00F535DD"/>
    <w:rsid w:val="00F66BC5"/>
    <w:rsid w:val="00F7475A"/>
    <w:rsid w:val="00FC5402"/>
    <w:rsid w:val="00FD5EE3"/>
    <w:rsid w:val="00FE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D291F-C33F-4977-9020-6721DC15C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B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17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179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4359F"/>
    <w:pPr>
      <w:ind w:left="720"/>
      <w:contextualSpacing/>
    </w:pPr>
  </w:style>
  <w:style w:type="paragraph" w:customStyle="1" w:styleId="ConsPlusNormal">
    <w:name w:val="ConsPlusNormal"/>
    <w:rsid w:val="00C74A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">
    <w:name w:val="Основной текст (3)_"/>
    <w:basedOn w:val="a0"/>
    <w:link w:val="30"/>
    <w:rsid w:val="008F05F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F05FF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 w:cstheme="minorBidi"/>
      <w:b/>
      <w:bCs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F44CD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C1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1229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D877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5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3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8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37825167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4427F-9821-4E30-9C7A-FA63588C9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Селевко Светлана Юрьевна</cp:lastModifiedBy>
  <cp:revision>114</cp:revision>
  <cp:lastPrinted>2021-09-21T08:06:00Z</cp:lastPrinted>
  <dcterms:created xsi:type="dcterms:W3CDTF">2018-11-18T11:01:00Z</dcterms:created>
  <dcterms:modified xsi:type="dcterms:W3CDTF">2021-09-21T08:06:00Z</dcterms:modified>
</cp:coreProperties>
</file>