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83" w:rsidRDefault="00841483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834E08" w:rsidRDefault="00B02EC9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FD12A4">
        <w:rPr>
          <w:rFonts w:ascii="Times New Roman" w:hAnsi="Times New Roman" w:cs="Times New Roman"/>
          <w:b/>
          <w:sz w:val="28"/>
          <w:szCs w:val="28"/>
        </w:rPr>
        <w:t>«</w:t>
      </w:r>
      <w:r w:rsidR="00FD12A4" w:rsidRPr="00FD12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Краснодарского края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от 26 декабря 2013 г. № 1644 «Об утверждении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предоставления </w:t>
      </w:r>
    </w:p>
    <w:p w:rsidR="00FD12A4" w:rsidRPr="00FD12A4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по назначению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ежемесячной денежной компенсации (суммы)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в возмещение вреда, причиненного здоровью граждан </w:t>
      </w:r>
    </w:p>
    <w:p w:rsidR="00FD12A4" w:rsidRPr="00FD12A4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в связи с радиационным воздействием </w:t>
      </w:r>
      <w:proofErr w:type="gramStart"/>
      <w:r w:rsidRPr="00FD12A4">
        <w:rPr>
          <w:rFonts w:ascii="Times New Roman" w:hAnsi="Times New Roman" w:cs="Times New Roman"/>
          <w:b/>
          <w:sz w:val="28"/>
          <w:szCs w:val="28"/>
        </w:rPr>
        <w:t>вследствие</w:t>
      </w:r>
      <w:proofErr w:type="gramEnd"/>
      <w:r w:rsidRPr="00FD12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2A4" w:rsidRPr="00FD12A4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чернобыльской катастрофы либо с выполнением </w:t>
      </w:r>
    </w:p>
    <w:p w:rsidR="00FD12A4" w:rsidRPr="00FD12A4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работ по ликвидации последствий катастрофы </w:t>
      </w:r>
    </w:p>
    <w:p w:rsidR="00FD12A4" w:rsidRPr="00FD12A4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>на Чернобыльской АЭС</w:t>
      </w:r>
      <w:r w:rsidRPr="00FD12A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D12A4" w:rsidRDefault="00FD12A4" w:rsidP="006F3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D0BE6" w:rsidRPr="00115F8D" w:rsidRDefault="00623CD8" w:rsidP="001D0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</w:t>
      </w:r>
      <w:r w:rsidR="00DA08D8" w:rsidRPr="00C44797">
        <w:rPr>
          <w:rFonts w:ascii="Times New Roman" w:hAnsi="Times New Roman" w:cs="Times New Roman"/>
          <w:sz w:val="28"/>
          <w:szCs w:val="28"/>
        </w:rPr>
        <w:t>«</w:t>
      </w:r>
      <w:r w:rsidR="00C44797" w:rsidRPr="00C44797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социального ра</w:t>
      </w:r>
      <w:r w:rsidR="00C44797" w:rsidRPr="00C44797">
        <w:rPr>
          <w:rFonts w:ascii="Times New Roman" w:hAnsi="Times New Roman" w:cs="Times New Roman"/>
          <w:sz w:val="28"/>
          <w:szCs w:val="28"/>
        </w:rPr>
        <w:t>з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вития и семейной политики Краснодарского края от 26 декабря 2013 г. </w:t>
      </w:r>
      <w:r w:rsidR="00C44797">
        <w:rPr>
          <w:rFonts w:ascii="Times New Roman" w:hAnsi="Times New Roman" w:cs="Times New Roman"/>
          <w:sz w:val="28"/>
          <w:szCs w:val="28"/>
        </w:rPr>
        <w:br/>
      </w:r>
      <w:r w:rsidR="00C44797" w:rsidRPr="00C44797">
        <w:rPr>
          <w:rFonts w:ascii="Times New Roman" w:hAnsi="Times New Roman" w:cs="Times New Roman"/>
          <w:sz w:val="28"/>
          <w:szCs w:val="28"/>
        </w:rPr>
        <w:t>№ 1644 «Об утверждении административного регламента предоставления гос</w:t>
      </w:r>
      <w:r w:rsidR="00C44797" w:rsidRPr="00C44797">
        <w:rPr>
          <w:rFonts w:ascii="Times New Roman" w:hAnsi="Times New Roman" w:cs="Times New Roman"/>
          <w:sz w:val="28"/>
          <w:szCs w:val="28"/>
        </w:rPr>
        <w:t>у</w:t>
      </w:r>
      <w:r w:rsidR="00C44797" w:rsidRPr="00C44797">
        <w:rPr>
          <w:rFonts w:ascii="Times New Roman" w:hAnsi="Times New Roman" w:cs="Times New Roman"/>
          <w:sz w:val="28"/>
          <w:szCs w:val="28"/>
        </w:rPr>
        <w:t>дарственной услуги по назначению ежемесячной денежной компенсации (су</w:t>
      </w:r>
      <w:r w:rsidR="00C44797" w:rsidRPr="00C44797">
        <w:rPr>
          <w:rFonts w:ascii="Times New Roman" w:hAnsi="Times New Roman" w:cs="Times New Roman"/>
          <w:sz w:val="28"/>
          <w:szCs w:val="28"/>
        </w:rPr>
        <w:t>м</w:t>
      </w:r>
      <w:r w:rsidR="00C44797" w:rsidRPr="00C44797">
        <w:rPr>
          <w:rFonts w:ascii="Times New Roman" w:hAnsi="Times New Roman" w:cs="Times New Roman"/>
          <w:sz w:val="28"/>
          <w:szCs w:val="28"/>
        </w:rPr>
        <w:t>мы) в возмещение вреда, причиненного здоровью граждан в связи с радиацио</w:t>
      </w:r>
      <w:r w:rsidR="00C44797" w:rsidRPr="00C44797">
        <w:rPr>
          <w:rFonts w:ascii="Times New Roman" w:hAnsi="Times New Roman" w:cs="Times New Roman"/>
          <w:sz w:val="28"/>
          <w:szCs w:val="28"/>
        </w:rPr>
        <w:t>н</w:t>
      </w:r>
      <w:r w:rsidR="00C44797" w:rsidRPr="00C44797">
        <w:rPr>
          <w:rFonts w:ascii="Times New Roman" w:hAnsi="Times New Roman" w:cs="Times New Roman"/>
          <w:sz w:val="28"/>
          <w:szCs w:val="28"/>
        </w:rPr>
        <w:t>ным воздействием вследствие чернобыльской катастрофы либо с выполнением работ по</w:t>
      </w:r>
      <w:proofErr w:type="gramEnd"/>
      <w:r w:rsidR="00C44797" w:rsidRPr="00C447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4797" w:rsidRPr="00C44797">
        <w:rPr>
          <w:rFonts w:ascii="Times New Roman" w:hAnsi="Times New Roman" w:cs="Times New Roman"/>
          <w:sz w:val="28"/>
          <w:szCs w:val="28"/>
        </w:rPr>
        <w:t>ликвидации последствий катастрофы на Чернобыльской АЭС</w:t>
      </w:r>
      <w:r w:rsidR="00DA08D8" w:rsidRPr="00C44797">
        <w:rPr>
          <w:rFonts w:ascii="Times New Roman" w:hAnsi="Times New Roman" w:cs="Times New Roman"/>
          <w:sz w:val="28"/>
          <w:szCs w:val="28"/>
        </w:rPr>
        <w:t>»</w:t>
      </w:r>
      <w:r w:rsidR="00260E67" w:rsidRPr="00C44797">
        <w:rPr>
          <w:rFonts w:ascii="Times New Roman" w:hAnsi="Times New Roman" w:cs="Times New Roman"/>
          <w:sz w:val="28"/>
          <w:szCs w:val="28"/>
        </w:rPr>
        <w:t xml:space="preserve"> </w:t>
      </w:r>
      <w:r w:rsidRPr="00C4479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C44797">
        <w:rPr>
          <w:rFonts w:ascii="Times New Roman" w:hAnsi="Times New Roman" w:cs="Times New Roman"/>
          <w:sz w:val="28"/>
          <w:szCs w:val="28"/>
        </w:rPr>
        <w:t>Регламент</w:t>
      </w:r>
      <w:r w:rsidRPr="00C44797">
        <w:rPr>
          <w:rFonts w:ascii="Times New Roman" w:hAnsi="Times New Roman" w:cs="Times New Roman"/>
          <w:sz w:val="28"/>
          <w:szCs w:val="28"/>
        </w:rPr>
        <w:t>)</w:t>
      </w:r>
      <w:r w:rsidRPr="00C44797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C44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C44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C44797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C40C7D" w:rsidRPr="00C44797">
        <w:rPr>
          <w:rFonts w:ascii="Times New Roman" w:hAnsi="Times New Roman" w:cs="Times New Roman"/>
          <w:sz w:val="28"/>
          <w:szCs w:val="28"/>
        </w:rPr>
        <w:br/>
      </w:r>
      <w:r w:rsidR="00E626EF" w:rsidRPr="00C44797">
        <w:rPr>
          <w:rFonts w:ascii="Times New Roman" w:hAnsi="Times New Roman" w:cs="Times New Roman"/>
          <w:sz w:val="28"/>
          <w:szCs w:val="28"/>
        </w:rPr>
        <w:t xml:space="preserve">от 27 июля 2010 г. № 210-ФЗ «Об организации предоставления </w:t>
      </w:r>
      <w:proofErr w:type="spellStart"/>
      <w:r w:rsidR="00E626EF" w:rsidRPr="00C44797">
        <w:rPr>
          <w:rFonts w:ascii="Times New Roman" w:hAnsi="Times New Roman" w:cs="Times New Roman"/>
          <w:sz w:val="28"/>
          <w:szCs w:val="28"/>
        </w:rPr>
        <w:t>государствен</w:t>
      </w:r>
      <w:r w:rsidR="00C44797">
        <w:rPr>
          <w:rFonts w:ascii="Times New Roman" w:hAnsi="Times New Roman" w:cs="Times New Roman"/>
          <w:sz w:val="28"/>
          <w:szCs w:val="28"/>
        </w:rPr>
        <w:t>-</w:t>
      </w:r>
      <w:r w:rsidR="00E626EF" w:rsidRPr="00C44797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="00E626EF" w:rsidRPr="00C44797">
        <w:rPr>
          <w:rFonts w:ascii="Times New Roman" w:hAnsi="Times New Roman" w:cs="Times New Roman"/>
          <w:sz w:val="28"/>
          <w:szCs w:val="28"/>
        </w:rPr>
        <w:t xml:space="preserve"> и муниципальных услуг»</w:t>
      </w:r>
      <w:r w:rsidR="00F421AE" w:rsidRPr="00C44797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C44797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8" w:history="1">
        <w:r w:rsidR="00E626EF" w:rsidRPr="00C4479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C44797">
        <w:rPr>
          <w:rFonts w:ascii="Times New Roman" w:hAnsi="Times New Roman" w:cs="Times New Roman"/>
          <w:sz w:val="28"/>
          <w:szCs w:val="28"/>
        </w:rPr>
        <w:t xml:space="preserve"> документов, нах</w:t>
      </w:r>
      <w:r w:rsidR="00E626EF" w:rsidRPr="00C44797">
        <w:rPr>
          <w:rFonts w:ascii="Times New Roman" w:hAnsi="Times New Roman" w:cs="Times New Roman"/>
          <w:sz w:val="28"/>
          <w:szCs w:val="28"/>
        </w:rPr>
        <w:t>о</w:t>
      </w:r>
      <w:r w:rsidR="00E626EF" w:rsidRPr="00C44797">
        <w:rPr>
          <w:rFonts w:ascii="Times New Roman" w:hAnsi="Times New Roman" w:cs="Times New Roman"/>
          <w:sz w:val="28"/>
          <w:szCs w:val="28"/>
        </w:rPr>
        <w:t>дящихся в распоряжении государственных органов, органов местного сам</w:t>
      </w:r>
      <w:r w:rsidR="00E626EF" w:rsidRPr="00C44797">
        <w:rPr>
          <w:rFonts w:ascii="Times New Roman" w:hAnsi="Times New Roman" w:cs="Times New Roman"/>
          <w:sz w:val="28"/>
          <w:szCs w:val="28"/>
        </w:rPr>
        <w:t>о</w:t>
      </w:r>
      <w:r w:rsidR="00E626EF" w:rsidRPr="00C44797">
        <w:rPr>
          <w:rFonts w:ascii="Times New Roman" w:hAnsi="Times New Roman" w:cs="Times New Roman"/>
          <w:sz w:val="28"/>
          <w:szCs w:val="28"/>
        </w:rPr>
        <w:t xml:space="preserve">управления, подведомственных организаций, которые могут быть </w:t>
      </w:r>
      <w:proofErr w:type="spellStart"/>
      <w:r w:rsidR="00E626EF" w:rsidRPr="00C44797">
        <w:rPr>
          <w:rFonts w:ascii="Times New Roman" w:hAnsi="Times New Roman" w:cs="Times New Roman"/>
          <w:sz w:val="28"/>
          <w:szCs w:val="28"/>
        </w:rPr>
        <w:t>затребо</w:t>
      </w:r>
      <w:r w:rsidR="00C44797">
        <w:rPr>
          <w:rFonts w:ascii="Times New Roman" w:hAnsi="Times New Roman" w:cs="Times New Roman"/>
          <w:sz w:val="28"/>
          <w:szCs w:val="28"/>
        </w:rPr>
        <w:t>-</w:t>
      </w:r>
      <w:r w:rsidR="00E626EF" w:rsidRPr="00C44797">
        <w:rPr>
          <w:rFonts w:ascii="Times New Roman" w:hAnsi="Times New Roman" w:cs="Times New Roman"/>
          <w:sz w:val="28"/>
          <w:szCs w:val="28"/>
        </w:rPr>
        <w:t>ваны</w:t>
      </w:r>
      <w:proofErr w:type="spellEnd"/>
      <w:r w:rsidR="00E626EF" w:rsidRPr="00C44797">
        <w:rPr>
          <w:rFonts w:ascii="Times New Roman" w:hAnsi="Times New Roman" w:cs="Times New Roman"/>
          <w:sz w:val="28"/>
          <w:szCs w:val="28"/>
        </w:rPr>
        <w:t xml:space="preserve"> у заявителя</w:t>
      </w:r>
      <w:r w:rsidR="002575B5" w:rsidRPr="00C44797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Росси</w:t>
      </w:r>
      <w:r w:rsidR="002575B5" w:rsidRPr="00C44797">
        <w:rPr>
          <w:rFonts w:ascii="Times New Roman" w:hAnsi="Times New Roman" w:cs="Times New Roman"/>
          <w:sz w:val="28"/>
          <w:szCs w:val="28"/>
        </w:rPr>
        <w:t>й</w:t>
      </w:r>
      <w:r w:rsidR="002575B5" w:rsidRPr="00C44797">
        <w:rPr>
          <w:rFonts w:ascii="Times New Roman" w:hAnsi="Times New Roman" w:cs="Times New Roman"/>
          <w:sz w:val="28"/>
          <w:szCs w:val="28"/>
        </w:rPr>
        <w:t>ской Федерации</w:t>
      </w:r>
      <w:r w:rsidR="004D60E3" w:rsidRPr="00C44797">
        <w:rPr>
          <w:rFonts w:ascii="Times New Roman" w:hAnsi="Times New Roman" w:cs="Times New Roman"/>
          <w:sz w:val="28"/>
          <w:szCs w:val="28"/>
        </w:rPr>
        <w:t xml:space="preserve"> (</w:t>
      </w:r>
      <w:r w:rsidR="00505F8B" w:rsidRPr="00C44797">
        <w:rPr>
          <w:rFonts w:ascii="Times New Roman" w:hAnsi="Times New Roman" w:cs="Times New Roman"/>
          <w:sz w:val="28"/>
          <w:szCs w:val="28"/>
        </w:rPr>
        <w:t>пункт 2.7 Регламента</w:t>
      </w:r>
      <w:r w:rsidR="00407FBC">
        <w:rPr>
          <w:rFonts w:ascii="Times New Roman" w:hAnsi="Times New Roman" w:cs="Times New Roman"/>
          <w:sz w:val="28"/>
          <w:szCs w:val="28"/>
        </w:rPr>
        <w:t>)</w:t>
      </w:r>
      <w:r w:rsidR="004D60E3" w:rsidRPr="00C44797">
        <w:rPr>
          <w:rFonts w:ascii="Times New Roman" w:hAnsi="Times New Roman" w:cs="Times New Roman"/>
          <w:sz w:val="28"/>
          <w:szCs w:val="28"/>
        </w:rPr>
        <w:t>)</w:t>
      </w:r>
      <w:r w:rsidR="00F5482B">
        <w:rPr>
          <w:rFonts w:ascii="Times New Roman" w:hAnsi="Times New Roman" w:cs="Times New Roman"/>
          <w:sz w:val="28"/>
          <w:szCs w:val="28"/>
        </w:rPr>
        <w:t xml:space="preserve">, </w:t>
      </w:r>
      <w:r w:rsidR="001D0BE6">
        <w:rPr>
          <w:rFonts w:ascii="Times New Roman" w:hAnsi="Times New Roman" w:cs="Times New Roman"/>
          <w:sz w:val="28"/>
          <w:szCs w:val="28"/>
        </w:rPr>
        <w:t>а также</w:t>
      </w:r>
      <w:proofErr w:type="gramEnd"/>
      <w:r w:rsidR="001D0BE6">
        <w:rPr>
          <w:rFonts w:ascii="Times New Roman" w:hAnsi="Times New Roman" w:cs="Times New Roman"/>
          <w:sz w:val="28"/>
          <w:szCs w:val="28"/>
        </w:rPr>
        <w:t xml:space="preserve"> внесены дополнения в части установления личности заявителя при приеме заявления о предоставлении го</w:t>
      </w:r>
      <w:r w:rsidR="001D0BE6">
        <w:rPr>
          <w:rFonts w:ascii="Times New Roman" w:hAnsi="Times New Roman" w:cs="Times New Roman"/>
          <w:sz w:val="28"/>
          <w:szCs w:val="28"/>
        </w:rPr>
        <w:t>с</w:t>
      </w:r>
      <w:r w:rsidR="001D0BE6">
        <w:rPr>
          <w:rFonts w:ascii="Times New Roman" w:hAnsi="Times New Roman" w:cs="Times New Roman"/>
          <w:sz w:val="28"/>
          <w:szCs w:val="28"/>
        </w:rPr>
        <w:t xml:space="preserve">ударственной услуги (пункты 2.6.1, 3.2.1 Регламента); </w:t>
      </w:r>
      <w:r w:rsidR="001D0BE6" w:rsidRPr="00115F8D">
        <w:rPr>
          <w:rFonts w:ascii="Times New Roman" w:hAnsi="Times New Roman" w:cs="Times New Roman"/>
          <w:sz w:val="28"/>
          <w:szCs w:val="28"/>
          <w:lang w:eastAsia="ru-RU"/>
        </w:rPr>
        <w:t>средств и способов иде</w:t>
      </w:r>
      <w:r w:rsidR="001D0BE6" w:rsidRPr="00115F8D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1D0BE6" w:rsidRPr="00115F8D">
        <w:rPr>
          <w:rFonts w:ascii="Times New Roman" w:hAnsi="Times New Roman" w:cs="Times New Roman"/>
          <w:sz w:val="28"/>
          <w:szCs w:val="28"/>
          <w:lang w:eastAsia="ru-RU"/>
        </w:rPr>
        <w:t>тификац</w:t>
      </w:r>
      <w:proofErr w:type="gramStart"/>
      <w:r w:rsidR="001D0BE6" w:rsidRPr="00115F8D">
        <w:rPr>
          <w:rFonts w:ascii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="001D0BE6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тентификации при предоставлении </w:t>
      </w:r>
      <w:r w:rsidR="001D0BE6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1D0BE6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услуги в электронной </w:t>
      </w:r>
      <w:r w:rsidR="001D0BE6">
        <w:rPr>
          <w:rFonts w:ascii="Times New Roman" w:hAnsi="Times New Roman" w:cs="Times New Roman"/>
          <w:sz w:val="28"/>
          <w:szCs w:val="28"/>
          <w:lang w:eastAsia="ru-RU"/>
        </w:rPr>
        <w:t xml:space="preserve">форме, </w:t>
      </w:r>
      <w:r w:rsidR="001D0BE6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частью 11 статьи 7 </w:t>
      </w:r>
      <w:r w:rsidR="001D0BE6" w:rsidRPr="00115F8D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1D0BE6">
        <w:rPr>
          <w:rFonts w:ascii="Times New Roman" w:hAnsi="Times New Roman" w:cs="Times New Roman"/>
          <w:sz w:val="28"/>
          <w:szCs w:val="28"/>
        </w:rPr>
        <w:br/>
      </w:r>
      <w:r w:rsidR="001D0BE6" w:rsidRPr="00115F8D">
        <w:rPr>
          <w:rFonts w:ascii="Times New Roman" w:hAnsi="Times New Roman" w:cs="Times New Roman"/>
          <w:sz w:val="28"/>
          <w:szCs w:val="28"/>
        </w:rPr>
        <w:t xml:space="preserve">№ 210-ФЗ </w:t>
      </w:r>
      <w:r w:rsidR="001D0BE6" w:rsidRPr="00115F8D">
        <w:rPr>
          <w:rFonts w:ascii="Times New Roman" w:hAnsi="Times New Roman" w:cs="Times New Roman"/>
          <w:sz w:val="28"/>
          <w:szCs w:val="28"/>
          <w:lang w:eastAsia="ru-RU"/>
        </w:rPr>
        <w:t>(пункты 2.6.1, 2.18.2, 3.3.2, 3.3.3 Регламента)</w:t>
      </w:r>
      <w:r w:rsidR="001D0BE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D0BE6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C0ACC" w:rsidRDefault="001C0ACC" w:rsidP="001D0B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5F3" w:rsidRDefault="00F645F3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251D7" w:rsidRPr="00F251D7" w:rsidRDefault="00F251D7" w:rsidP="00F251D7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F251D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F251D7" w:rsidRPr="00F251D7" w:rsidRDefault="00F251D7" w:rsidP="00F251D7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1D7">
        <w:rPr>
          <w:rFonts w:ascii="Times New Roman" w:hAnsi="Times New Roman" w:cs="Times New Roman"/>
          <w:sz w:val="28"/>
          <w:szCs w:val="28"/>
        </w:rPr>
        <w:t>льгот и субсидий</w:t>
      </w:r>
      <w:r w:rsidRPr="00F251D7">
        <w:rPr>
          <w:rFonts w:ascii="Times New Roman" w:hAnsi="Times New Roman" w:cs="Times New Roman"/>
          <w:sz w:val="28"/>
          <w:szCs w:val="28"/>
        </w:rPr>
        <w:tab/>
        <w:t xml:space="preserve">              Д.В. Брискман</w:t>
      </w:r>
    </w:p>
    <w:p w:rsidR="00BF0858" w:rsidRDefault="00BF0858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0858" w:rsidSect="00841483">
      <w:headerReference w:type="even" r:id="rId9"/>
      <w:headerReference w:type="default" r:id="rId10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94" w:rsidRDefault="001D3C94">
      <w:pPr>
        <w:spacing w:after="0" w:line="240" w:lineRule="auto"/>
      </w:pPr>
      <w:r>
        <w:separator/>
      </w:r>
    </w:p>
  </w:endnote>
  <w:endnote w:type="continuationSeparator" w:id="0">
    <w:p w:rsidR="001D3C94" w:rsidRDefault="001D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94" w:rsidRDefault="001D3C94">
      <w:pPr>
        <w:spacing w:after="0" w:line="240" w:lineRule="auto"/>
      </w:pPr>
      <w:r>
        <w:separator/>
      </w:r>
    </w:p>
  </w:footnote>
  <w:footnote w:type="continuationSeparator" w:id="0">
    <w:p w:rsidR="001D3C94" w:rsidRDefault="001D3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1D3C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F645F3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1D3C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0ACC"/>
    <w:rsid w:val="001C5DCA"/>
    <w:rsid w:val="001C6194"/>
    <w:rsid w:val="001D0BE6"/>
    <w:rsid w:val="001D3C94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203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07FBC"/>
    <w:rsid w:val="00411EC6"/>
    <w:rsid w:val="00416C25"/>
    <w:rsid w:val="00422D10"/>
    <w:rsid w:val="004465BB"/>
    <w:rsid w:val="00452687"/>
    <w:rsid w:val="00453442"/>
    <w:rsid w:val="004632EE"/>
    <w:rsid w:val="0047069E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50BA2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44B0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C5156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4E08"/>
    <w:rsid w:val="00835DE4"/>
    <w:rsid w:val="0084002D"/>
    <w:rsid w:val="00841483"/>
    <w:rsid w:val="00865BBB"/>
    <w:rsid w:val="00870BA2"/>
    <w:rsid w:val="00872166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C6352"/>
    <w:rsid w:val="009E1439"/>
    <w:rsid w:val="009E51D5"/>
    <w:rsid w:val="009E5DD6"/>
    <w:rsid w:val="00A070BC"/>
    <w:rsid w:val="00A11AF8"/>
    <w:rsid w:val="00A32D6E"/>
    <w:rsid w:val="00A4194C"/>
    <w:rsid w:val="00A50A58"/>
    <w:rsid w:val="00A532DA"/>
    <w:rsid w:val="00A54DB9"/>
    <w:rsid w:val="00A666D6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044D"/>
    <w:rsid w:val="00B312F8"/>
    <w:rsid w:val="00B3750C"/>
    <w:rsid w:val="00B4666A"/>
    <w:rsid w:val="00B46F66"/>
    <w:rsid w:val="00B53E84"/>
    <w:rsid w:val="00B54A52"/>
    <w:rsid w:val="00B56F04"/>
    <w:rsid w:val="00B906F7"/>
    <w:rsid w:val="00B910B5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44797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01AA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251D7"/>
    <w:rsid w:val="00F31A8A"/>
    <w:rsid w:val="00F3219B"/>
    <w:rsid w:val="00F34EA7"/>
    <w:rsid w:val="00F40901"/>
    <w:rsid w:val="00F414FF"/>
    <w:rsid w:val="00F421AE"/>
    <w:rsid w:val="00F45D2D"/>
    <w:rsid w:val="00F46CEC"/>
    <w:rsid w:val="00F5482B"/>
    <w:rsid w:val="00F645F3"/>
    <w:rsid w:val="00F71B42"/>
    <w:rsid w:val="00F858B5"/>
    <w:rsid w:val="00FA04A5"/>
    <w:rsid w:val="00FA120B"/>
    <w:rsid w:val="00FB2512"/>
    <w:rsid w:val="00FB7B2F"/>
    <w:rsid w:val="00FD12A4"/>
    <w:rsid w:val="00FD1EE4"/>
    <w:rsid w:val="00FD4B25"/>
    <w:rsid w:val="00FE0FF8"/>
    <w:rsid w:val="00FE157B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33BC4-AD76-4313-BE19-71787D37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108</cp:revision>
  <cp:lastPrinted>2021-02-03T16:15:00Z</cp:lastPrinted>
  <dcterms:created xsi:type="dcterms:W3CDTF">2019-09-11T08:06:00Z</dcterms:created>
  <dcterms:modified xsi:type="dcterms:W3CDTF">2021-04-16T13:27:00Z</dcterms:modified>
</cp:coreProperties>
</file>