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1E6361" w:rsidRPr="00C33D1E" w:rsidRDefault="001E6361" w:rsidP="001E63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3D1E">
        <w:rPr>
          <w:rFonts w:ascii="Times New Roman" w:hAnsi="Times New Roman" w:cs="Times New Roman"/>
          <w:sz w:val="28"/>
          <w:szCs w:val="28"/>
        </w:rPr>
        <w:t>от</w:t>
      </w:r>
      <w:r w:rsidRPr="00C33D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 декабря 2013 года №</w:t>
      </w:r>
      <w:r w:rsidRPr="00C33D1E">
        <w:rPr>
          <w:rFonts w:ascii="Times New Roman" w:hAnsi="Times New Roman" w:cs="Times New Roman"/>
          <w:sz w:val="28"/>
          <w:szCs w:val="28"/>
        </w:rPr>
        <w:t xml:space="preserve"> 1645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E636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административного регламента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по</w:t>
      </w:r>
      <w:r w:rsidRPr="001E6361">
        <w:rPr>
          <w:rFonts w:ascii="Times New Roman" w:hAnsi="Times New Roman" w:cs="Times New Roman"/>
          <w:sz w:val="28"/>
          <w:szCs w:val="28"/>
        </w:rPr>
        <w:t xml:space="preserve">  </w:t>
      </w:r>
      <w:r w:rsidRPr="001E6361">
        <w:rPr>
          <w:rFonts w:ascii="Times New Roman" w:hAnsi="Times New Roman" w:cs="Times New Roman"/>
          <w:b/>
          <w:sz w:val="28"/>
          <w:szCs w:val="28"/>
        </w:rPr>
        <w:t xml:space="preserve">назначению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и выплате ежегодной и единовременной компенсации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за вред здоровью, ежегодной компенсации на оздоровление,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единовременной компенсации семьям, потерявшим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кормильца вследствие чернобыльской катастрофы,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родителям погибшего, ежемесячной компенсации семьям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за потерю кормильца, участвовавшего в ликвидации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последствий катастрофы  на Чернобыльской АЭС, ежегодной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компенсации детям, потерявшим кормильца, участвовавшего </w:t>
      </w:r>
    </w:p>
    <w:p w:rsidR="001E6361" w:rsidRP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 xml:space="preserve">в ликвидации последствий катастрофы </w:t>
      </w:r>
    </w:p>
    <w:p w:rsid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361">
        <w:rPr>
          <w:rFonts w:ascii="Times New Roman" w:hAnsi="Times New Roman" w:cs="Times New Roman"/>
          <w:b/>
          <w:sz w:val="28"/>
          <w:szCs w:val="28"/>
        </w:rPr>
        <w:t>на Чернобыльской АЭС</w:t>
      </w:r>
      <w:r w:rsidRPr="001E636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E6361" w:rsidRDefault="001E636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Pr="001E6361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54" w:rsidRPr="0082459D" w:rsidRDefault="00623CD8" w:rsidP="0082459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>-</w:t>
      </w:r>
      <w:r w:rsidRPr="0082459D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дарского края </w:t>
      </w:r>
      <w:r w:rsidR="00DA08D8" w:rsidRPr="0082459D">
        <w:rPr>
          <w:rFonts w:ascii="Times New Roman" w:hAnsi="Times New Roman" w:cs="Times New Roman"/>
          <w:b w:val="0"/>
          <w:sz w:val="28"/>
          <w:szCs w:val="28"/>
        </w:rPr>
        <w:t>«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от 26 декабря 2013 года </w:t>
      </w:r>
      <w:r w:rsidR="00F42CB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bookmarkStart w:id="0" w:name="_GoBack"/>
      <w:bookmarkEnd w:id="0"/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>№ 1645</w:t>
      </w:r>
      <w:r w:rsidR="0082459D">
        <w:rPr>
          <w:rFonts w:ascii="Times New Roman" w:hAnsi="Times New Roman" w:cs="Times New Roman"/>
          <w:sz w:val="28"/>
          <w:szCs w:val="28"/>
        </w:rPr>
        <w:t xml:space="preserve">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2459D" w:rsidRPr="0082459D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 административного регламента предоставления государственной услуги по</w:t>
      </w:r>
      <w:r w:rsidR="0082459D" w:rsidRPr="0082459D">
        <w:rPr>
          <w:rFonts w:ascii="Times New Roman" w:hAnsi="Times New Roman" w:cs="Times New Roman"/>
          <w:sz w:val="28"/>
          <w:szCs w:val="28"/>
        </w:rPr>
        <w:t xml:space="preserve"> 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>назначению и выплате ежегодной и единовременной компенсации за вред здоровью, ежегодной компенсации на оздоровление, единовременной компенсации семьям, потерявшим кормильца вследствие чернобыльской катастрофы, родителям погибшего, ежемесячной компенсации семьям за потерю кормильца, участвовавшего в ликвидации последствий катастрофы  на Чернобыльской АЭС, ежегодной компенсации детям, потерявшим кормильца, участвовавшего в ликвидации последствий катастрофы на Чернобыльской АЭС</w:t>
      </w:r>
      <w:r w:rsidR="0082459D" w:rsidRPr="0082459D"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r w:rsidR="0082459D" w:rsidRP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41138" w:rsidRPr="0082459D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Pr="0082459D">
        <w:rPr>
          <w:rFonts w:ascii="Times New Roman" w:hAnsi="Times New Roman" w:cs="Times New Roman"/>
          <w:b w:val="0"/>
          <w:bCs/>
          <w:sz w:val="28"/>
          <w:szCs w:val="28"/>
        </w:rPr>
        <w:t xml:space="preserve"> разработан в</w:t>
      </w:r>
      <w:r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</w:t>
      </w:r>
      <w:r w:rsidR="008245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от 27 июля 2010 г. № 210-ФЗ «Об организации предоставления государствен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>-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ных и муниципальных услуг»</w:t>
      </w:r>
      <w:r w:rsidR="00F421AE" w:rsidRPr="0082459D">
        <w:rPr>
          <w:rFonts w:ascii="Times New Roman" w:hAnsi="Times New Roman" w:cs="Times New Roman"/>
          <w:b w:val="0"/>
          <w:sz w:val="28"/>
          <w:szCs w:val="28"/>
        </w:rPr>
        <w:t>, которым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сокращен </w:t>
      </w:r>
      <w:hyperlink r:id="rId7" w:history="1">
        <w:r w:rsidR="00E626EF" w:rsidRPr="0082459D">
          <w:rPr>
            <w:rFonts w:ascii="Times New Roman" w:hAnsi="Times New Roman" w:cs="Times New Roman"/>
            <w:b w:val="0"/>
            <w:sz w:val="28"/>
            <w:szCs w:val="28"/>
          </w:rPr>
          <w:t>перечень</w:t>
        </w:r>
      </w:hyperlink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</w:t>
      </w:r>
      <w:r w:rsidR="00C44797" w:rsidRPr="0082459D">
        <w:rPr>
          <w:rFonts w:ascii="Times New Roman" w:hAnsi="Times New Roman" w:cs="Times New Roman"/>
          <w:b w:val="0"/>
          <w:sz w:val="28"/>
          <w:szCs w:val="28"/>
        </w:rPr>
        <w:t>-</w:t>
      </w:r>
      <w:r w:rsidR="00E626EF" w:rsidRPr="0082459D">
        <w:rPr>
          <w:rFonts w:ascii="Times New Roman" w:hAnsi="Times New Roman" w:cs="Times New Roman"/>
          <w:b w:val="0"/>
          <w:sz w:val="28"/>
          <w:szCs w:val="28"/>
        </w:rPr>
        <w:t>ваны у заявителя</w:t>
      </w:r>
      <w:r w:rsidR="002575B5" w:rsidRPr="0082459D">
        <w:rPr>
          <w:rFonts w:ascii="Times New Roman" w:hAnsi="Times New Roman" w:cs="Times New Roman"/>
          <w:b w:val="0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05F8B" w:rsidRPr="0082459D">
        <w:rPr>
          <w:rFonts w:ascii="Times New Roman" w:hAnsi="Times New Roman" w:cs="Times New Roman"/>
          <w:b w:val="0"/>
          <w:sz w:val="28"/>
          <w:szCs w:val="28"/>
        </w:rPr>
        <w:t>пункт 2.7 Регламента</w:t>
      </w:r>
      <w:r w:rsidR="004D60E3" w:rsidRPr="0082459D">
        <w:rPr>
          <w:rFonts w:ascii="Times New Roman" w:hAnsi="Times New Roman" w:cs="Times New Roman"/>
          <w:b w:val="0"/>
          <w:sz w:val="28"/>
          <w:szCs w:val="28"/>
        </w:rPr>
        <w:t>)</w:t>
      </w:r>
      <w:r w:rsidR="00F5482B" w:rsidRPr="0082459D">
        <w:rPr>
          <w:rFonts w:ascii="Times New Roman" w:hAnsi="Times New Roman" w:cs="Times New Roman"/>
          <w:b w:val="0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назначения и выплаты 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3044D" w:rsidRDefault="00B3044D" w:rsidP="00B3044D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FE7" w:rsidRDefault="00965FE7">
      <w:pPr>
        <w:spacing w:after="0" w:line="240" w:lineRule="auto"/>
      </w:pPr>
      <w:r>
        <w:separator/>
      </w:r>
    </w:p>
  </w:endnote>
  <w:endnote w:type="continuationSeparator" w:id="0">
    <w:p w:rsidR="00965FE7" w:rsidRDefault="0096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FE7" w:rsidRDefault="00965FE7">
      <w:pPr>
        <w:spacing w:after="0" w:line="240" w:lineRule="auto"/>
      </w:pPr>
      <w:r>
        <w:separator/>
      </w:r>
    </w:p>
  </w:footnote>
  <w:footnote w:type="continuationSeparator" w:id="0">
    <w:p w:rsidR="00965FE7" w:rsidRDefault="00965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965F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F42CBA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965F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E6361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459D"/>
    <w:rsid w:val="008264EC"/>
    <w:rsid w:val="0082768D"/>
    <w:rsid w:val="00834E08"/>
    <w:rsid w:val="00835DE4"/>
    <w:rsid w:val="0084002D"/>
    <w:rsid w:val="00841483"/>
    <w:rsid w:val="00865BBB"/>
    <w:rsid w:val="00870BA2"/>
    <w:rsid w:val="00871E9D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65FE7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2CBA"/>
    <w:rsid w:val="00F45D2D"/>
    <w:rsid w:val="00F46CEC"/>
    <w:rsid w:val="00F5482B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58212-E61D-4DE5-81BB-808106FF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1E6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1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5F20-6F5A-47D8-89E2-56FB6C22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Совмиз Мариет Аюбовна</cp:lastModifiedBy>
  <cp:revision>101</cp:revision>
  <cp:lastPrinted>2021-02-03T16:15:00Z</cp:lastPrinted>
  <dcterms:created xsi:type="dcterms:W3CDTF">2019-09-11T08:06:00Z</dcterms:created>
  <dcterms:modified xsi:type="dcterms:W3CDTF">2021-03-16T06:47:00Z</dcterms:modified>
</cp:coreProperties>
</file>