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AB04EC" w:rsidRDefault="00AB04EC" w:rsidP="00A62043">
      <w:pPr>
        <w:jc w:val="center"/>
        <w:rPr>
          <w:b/>
        </w:rPr>
      </w:pPr>
    </w:p>
    <w:p w:rsidR="00474BA6" w:rsidRDefault="00474BA6" w:rsidP="00474BA6">
      <w:pPr>
        <w:rPr>
          <w:b/>
        </w:rPr>
      </w:pPr>
    </w:p>
    <w:p w:rsidR="00862BFE" w:rsidRDefault="00862BFE" w:rsidP="00862BFE">
      <w:pPr>
        <w:jc w:val="center"/>
        <w:rPr>
          <w:b/>
        </w:rPr>
      </w:pPr>
      <w:bookmarkStart w:id="0" w:name="_GoBack"/>
      <w:r w:rsidRPr="007A60EC">
        <w:rPr>
          <w:b/>
        </w:rPr>
        <w:t>Об утверждении административного регламента</w:t>
      </w:r>
    </w:p>
    <w:p w:rsidR="00862BFE" w:rsidRDefault="00862BFE" w:rsidP="00862BFE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862BFE" w:rsidRDefault="00862BFE" w:rsidP="00862BFE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862BFE" w:rsidRPr="00C14F9E" w:rsidRDefault="00862BFE" w:rsidP="00862BFE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862BFE" w:rsidRDefault="00862BFE" w:rsidP="00862BFE">
      <w:pPr>
        <w:jc w:val="center"/>
        <w:rPr>
          <w:b/>
        </w:rPr>
      </w:pPr>
    </w:p>
    <w:p w:rsidR="00AB04EC" w:rsidRDefault="00AB04EC" w:rsidP="00862BFE">
      <w:pPr>
        <w:jc w:val="center"/>
        <w:rPr>
          <w:b/>
        </w:rPr>
      </w:pPr>
    </w:p>
    <w:p w:rsidR="00862BFE" w:rsidRPr="00563CDD" w:rsidRDefault="00862BFE" w:rsidP="00862BFE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г. № 210-ФЗ «Об организации предоставления государственных и муниципальных услуг», постановлением главы администрации (губернатора) Краснодарского края от 15 ноября 2011 г. № 1340 «Об утверждении Порядков разработки, утве</w:t>
      </w:r>
      <w:r>
        <w:t>р</w:t>
      </w:r>
      <w:r>
        <w:t>ждения административных регламентов</w:t>
      </w:r>
      <w:r w:rsidR="00B66298">
        <w:t xml:space="preserve"> осуществления г</w:t>
      </w:r>
      <w:r>
        <w:t>осударственн</w:t>
      </w:r>
      <w:r w:rsidR="00B66298">
        <w:t xml:space="preserve">ого контроля (надзора) и </w:t>
      </w:r>
      <w:r>
        <w:t>предоставления государственных услуг исполнительными орган</w:t>
      </w:r>
      <w:r>
        <w:t>а</w:t>
      </w:r>
      <w:r>
        <w:t xml:space="preserve">ми государственной власти Краснодарского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862BFE" w:rsidRDefault="00862BFE" w:rsidP="00862BFE">
      <w:pPr>
        <w:ind w:firstLine="709"/>
        <w:jc w:val="both"/>
      </w:pPr>
      <w:r>
        <w:t xml:space="preserve">1. Утвердить прилагаемый административный регламент предоставления государственной услуги </w:t>
      </w:r>
      <w:r w:rsidRPr="00C14F9E">
        <w:t xml:space="preserve">«Выдача удостоверения </w:t>
      </w:r>
      <w:r>
        <w:t>члена семьи погибшего (умершего) инвалида войны, участника Великой Отечественной войны и вет</w:t>
      </w:r>
      <w:r>
        <w:t>е</w:t>
      </w:r>
      <w:r>
        <w:t>рана боевых действий</w:t>
      </w:r>
      <w:r w:rsidRPr="00C14F9E">
        <w:t>»</w:t>
      </w:r>
      <w:r w:rsidRPr="00DC2DB4">
        <w:t xml:space="preserve"> </w:t>
      </w:r>
      <w:r>
        <w:t>(далее – административный регламент).</w:t>
      </w:r>
    </w:p>
    <w:p w:rsidR="00EF3097" w:rsidRDefault="00EF3097" w:rsidP="00EF3097">
      <w:pPr>
        <w:ind w:firstLine="709"/>
        <w:jc w:val="both"/>
      </w:pPr>
      <w:r>
        <w:t xml:space="preserve">2. </w:t>
      </w:r>
      <w:r w:rsidRPr="008D3557">
        <w:t xml:space="preserve">Руководителям </w:t>
      </w:r>
      <w:r w:rsidR="00AB04EC" w:rsidRPr="008D3557">
        <w:t xml:space="preserve">государственных </w:t>
      </w:r>
      <w:r w:rsidR="00373143" w:rsidRPr="008D3557">
        <w:t xml:space="preserve">казенных </w:t>
      </w:r>
      <w:r w:rsidR="00AB04EC" w:rsidRPr="008D3557">
        <w:t xml:space="preserve">учреждений </w:t>
      </w:r>
      <w:r w:rsidR="00373143" w:rsidRPr="008D3557">
        <w:t>Краснодарск</w:t>
      </w:r>
      <w:r w:rsidR="00373143" w:rsidRPr="008D3557">
        <w:t>о</w:t>
      </w:r>
      <w:r w:rsidR="00373143" w:rsidRPr="008D3557">
        <w:t>го края – у</w:t>
      </w:r>
      <w:r w:rsidRPr="008D3557">
        <w:t>правлени</w:t>
      </w:r>
      <w:r w:rsidR="00373143" w:rsidRPr="008D3557">
        <w:t>й</w:t>
      </w:r>
      <w:r w:rsidRPr="008D3557">
        <w:t xml:space="preserve"> социальной защиты населения в муниципальных образ</w:t>
      </w:r>
      <w:r w:rsidRPr="008D3557">
        <w:t>о</w:t>
      </w:r>
      <w:r w:rsidRPr="008D3557">
        <w:t>ваниях</w:t>
      </w:r>
      <w:r w:rsidR="00373143" w:rsidRPr="008D3557">
        <w:t xml:space="preserve"> Краснодарского края</w:t>
      </w:r>
      <w:r w:rsidR="00373143">
        <w:t xml:space="preserve"> </w:t>
      </w:r>
      <w:r>
        <w:t>и отделу по делам ветеранов министерства</w:t>
      </w:r>
      <w:r w:rsidR="003509DD">
        <w:t xml:space="preserve"> труда и</w:t>
      </w:r>
      <w:r>
        <w:t xml:space="preserve"> социального развития Краснодарского края (Чернышева</w:t>
      </w:r>
      <w:r w:rsidR="004B54F8">
        <w:t xml:space="preserve"> Е.В.</w:t>
      </w:r>
      <w:r>
        <w:t xml:space="preserve">) обеспечить </w:t>
      </w:r>
      <w:r w:rsidRPr="000634A3">
        <w:t>предоставление государственной услуги в соответствии с утвержденным адм</w:t>
      </w:r>
      <w:r w:rsidRPr="000634A3">
        <w:t>и</w:t>
      </w:r>
      <w:r>
        <w:t xml:space="preserve">нистративным регламентом. </w:t>
      </w:r>
    </w:p>
    <w:p w:rsidR="00402EC4" w:rsidRPr="00A930CC" w:rsidRDefault="00F441C9" w:rsidP="00402EC4">
      <w:pPr>
        <w:tabs>
          <w:tab w:val="left" w:pos="993"/>
        </w:tabs>
        <w:ind w:firstLine="709"/>
        <w:jc w:val="both"/>
      </w:pPr>
      <w:r>
        <w:t>3</w:t>
      </w:r>
      <w:r w:rsidR="00402EC4">
        <w:t>.</w:t>
      </w:r>
      <w:r w:rsidR="00402EC4">
        <w:tab/>
      </w:r>
      <w:r w:rsidR="003849E6">
        <w:t xml:space="preserve"> </w:t>
      </w:r>
      <w:r w:rsidR="00402EC4" w:rsidRPr="00A930CC">
        <w:t>Отделу информационно-аналитической и методической работы (</w:t>
      </w:r>
      <w:r w:rsidR="00BA0113">
        <w:t>Га</w:t>
      </w:r>
      <w:r w:rsidR="00BA0113">
        <w:t>в</w:t>
      </w:r>
      <w:r w:rsidR="00BA0113">
        <w:t>рилец И.В.</w:t>
      </w:r>
      <w:r w:rsidR="00402EC4" w:rsidRPr="00A930CC">
        <w:t>)</w:t>
      </w:r>
      <w:r w:rsidR="00402EC4">
        <w:t xml:space="preserve"> обеспечить</w:t>
      </w:r>
      <w:r w:rsidR="00402EC4" w:rsidRPr="00A930CC">
        <w:t>:</w:t>
      </w:r>
    </w:p>
    <w:p w:rsidR="00402EC4" w:rsidRPr="00A930CC" w:rsidRDefault="00402EC4" w:rsidP="00402EC4">
      <w:pPr>
        <w:ind w:firstLine="709"/>
        <w:jc w:val="both"/>
      </w:pPr>
      <w:r w:rsidRPr="00A930CC"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>
        <w:t xml:space="preserve">онно-телекоммуникационной сети </w:t>
      </w:r>
      <w:r w:rsidR="002860C2">
        <w:t>«</w:t>
      </w:r>
      <w:r w:rsidRPr="00A930CC">
        <w:t>Интернет</w:t>
      </w:r>
      <w:r w:rsidR="002860C2">
        <w:t>»</w:t>
      </w:r>
      <w:r>
        <w:t xml:space="preserve"> и направление</w:t>
      </w:r>
      <w:r w:rsidRPr="00A930CC">
        <w:t xml:space="preserve"> на </w:t>
      </w:r>
      <w:r w:rsidR="002860C2">
        <w:t>«</w:t>
      </w:r>
      <w:r w:rsidRPr="00A930CC">
        <w:t>Официальный и</w:t>
      </w:r>
      <w:r w:rsidRPr="00A930CC">
        <w:t>н</w:t>
      </w:r>
      <w:r w:rsidRPr="00A930CC">
        <w:t>те</w:t>
      </w:r>
      <w:r>
        <w:t>рнет-портал правовой информации</w:t>
      </w:r>
      <w:r w:rsidR="002860C2">
        <w:t>»</w:t>
      </w:r>
      <w:r w:rsidRPr="00A930CC">
        <w:t xml:space="preserve"> (www.pravo.gov.ru);</w:t>
      </w:r>
    </w:p>
    <w:p w:rsidR="00402EC4" w:rsidRDefault="00402EC4" w:rsidP="00402EC4">
      <w:pPr>
        <w:ind w:firstLine="709"/>
        <w:jc w:val="both"/>
      </w:pPr>
      <w:r w:rsidRPr="00A930CC">
        <w:t xml:space="preserve">размещение настоящего приказа на официальном сайте министерства </w:t>
      </w:r>
      <w:r w:rsidRPr="000634A3">
        <w:t>труда и социального развития Краснодарского края (</w:t>
      </w:r>
      <w:hyperlink r:id="rId7" w:history="1">
        <w:r w:rsidR="005A1116" w:rsidRPr="00C3445B">
          <w:rPr>
            <w:rStyle w:val="a5"/>
            <w:color w:val="000000"/>
            <w:u w:val="none"/>
          </w:rPr>
          <w:t>www.sznkuban.ru</w:t>
        </w:r>
      </w:hyperlink>
      <w:r w:rsidRPr="000634A3">
        <w:t>).</w:t>
      </w:r>
    </w:p>
    <w:p w:rsidR="005A1116" w:rsidRPr="00815213" w:rsidRDefault="006F493C" w:rsidP="0081521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815213">
        <w:rPr>
          <w:bCs/>
        </w:rPr>
        <w:t xml:space="preserve">. Контроль за </w:t>
      </w:r>
      <w:r w:rsidR="00760371">
        <w:rPr>
          <w:bCs/>
        </w:rPr>
        <w:t xml:space="preserve"> </w:t>
      </w:r>
      <w:r w:rsidR="00815213">
        <w:rPr>
          <w:bCs/>
        </w:rPr>
        <w:t xml:space="preserve">выполнением </w:t>
      </w:r>
      <w:r w:rsidR="00760371">
        <w:rPr>
          <w:bCs/>
        </w:rPr>
        <w:t xml:space="preserve"> </w:t>
      </w:r>
      <w:r w:rsidR="00815213">
        <w:rPr>
          <w:bCs/>
        </w:rPr>
        <w:t xml:space="preserve">настоящего </w:t>
      </w:r>
      <w:r w:rsidR="00760371">
        <w:rPr>
          <w:bCs/>
        </w:rPr>
        <w:t xml:space="preserve"> </w:t>
      </w:r>
      <w:r w:rsidR="00815213">
        <w:rPr>
          <w:bCs/>
        </w:rPr>
        <w:t>приказа</w:t>
      </w:r>
      <w:r w:rsidR="00760371">
        <w:rPr>
          <w:bCs/>
        </w:rPr>
        <w:t xml:space="preserve"> </w:t>
      </w:r>
      <w:r w:rsidR="00815213">
        <w:rPr>
          <w:bCs/>
        </w:rPr>
        <w:t xml:space="preserve"> возложить </w:t>
      </w:r>
      <w:r w:rsidR="00760371">
        <w:rPr>
          <w:bCs/>
        </w:rPr>
        <w:t xml:space="preserve"> </w:t>
      </w:r>
      <w:r w:rsidR="00815213">
        <w:rPr>
          <w:bCs/>
        </w:rPr>
        <w:t>на</w:t>
      </w:r>
      <w:r w:rsidR="00760371">
        <w:rPr>
          <w:bCs/>
        </w:rPr>
        <w:t xml:space="preserve"> </w:t>
      </w:r>
      <w:r w:rsidR="00815213">
        <w:rPr>
          <w:bCs/>
        </w:rPr>
        <w:t xml:space="preserve"> зам</w:t>
      </w:r>
      <w:r w:rsidR="00815213">
        <w:rPr>
          <w:bCs/>
        </w:rPr>
        <w:t>е</w:t>
      </w:r>
      <w:r w:rsidR="00815213">
        <w:rPr>
          <w:bCs/>
        </w:rPr>
        <w:t xml:space="preserve">стителя </w:t>
      </w:r>
      <w:r w:rsidR="00760371">
        <w:rPr>
          <w:bCs/>
        </w:rPr>
        <w:t xml:space="preserve"> </w:t>
      </w:r>
      <w:r w:rsidR="00815213">
        <w:rPr>
          <w:bCs/>
        </w:rPr>
        <w:t>министра</w:t>
      </w:r>
      <w:r w:rsidR="00760371">
        <w:rPr>
          <w:bCs/>
        </w:rPr>
        <w:t xml:space="preserve"> </w:t>
      </w:r>
      <w:r w:rsidR="00815213">
        <w:rPr>
          <w:bCs/>
        </w:rPr>
        <w:t xml:space="preserve"> </w:t>
      </w:r>
      <w:r w:rsidR="006C4DE6">
        <w:rPr>
          <w:bCs/>
        </w:rPr>
        <w:t>труда</w:t>
      </w:r>
      <w:r w:rsidR="00760371">
        <w:rPr>
          <w:bCs/>
        </w:rPr>
        <w:t xml:space="preserve"> </w:t>
      </w:r>
      <w:r w:rsidR="006C4DE6">
        <w:rPr>
          <w:bCs/>
        </w:rPr>
        <w:t xml:space="preserve"> и</w:t>
      </w:r>
      <w:r w:rsidR="00760371">
        <w:rPr>
          <w:bCs/>
        </w:rPr>
        <w:t xml:space="preserve"> </w:t>
      </w:r>
      <w:r w:rsidR="006C4DE6">
        <w:rPr>
          <w:bCs/>
        </w:rPr>
        <w:t xml:space="preserve"> </w:t>
      </w:r>
      <w:r w:rsidR="00815213">
        <w:rPr>
          <w:bCs/>
        </w:rPr>
        <w:t>социального</w:t>
      </w:r>
      <w:r w:rsidR="00760371">
        <w:rPr>
          <w:bCs/>
        </w:rPr>
        <w:t xml:space="preserve"> </w:t>
      </w:r>
      <w:r w:rsidR="00815213">
        <w:rPr>
          <w:bCs/>
        </w:rPr>
        <w:t xml:space="preserve"> развития </w:t>
      </w:r>
      <w:r w:rsidR="00760371">
        <w:rPr>
          <w:bCs/>
        </w:rPr>
        <w:t xml:space="preserve"> </w:t>
      </w:r>
      <w:r w:rsidR="00815213">
        <w:rPr>
          <w:bCs/>
        </w:rPr>
        <w:t>Краснодарского края</w:t>
      </w:r>
      <w:r w:rsidR="00760371">
        <w:rPr>
          <w:bCs/>
        </w:rPr>
        <w:br/>
        <w:t>Киселеву Н.А.</w:t>
      </w:r>
    </w:p>
    <w:p w:rsidR="00402EC4" w:rsidRDefault="006F493C" w:rsidP="00402EC4">
      <w:pPr>
        <w:tabs>
          <w:tab w:val="left" w:pos="993"/>
        </w:tabs>
        <w:ind w:firstLine="709"/>
        <w:jc w:val="both"/>
      </w:pPr>
      <w:r>
        <w:rPr>
          <w:lang w:eastAsia="ar-SA"/>
        </w:rPr>
        <w:lastRenderedPageBreak/>
        <w:t>5</w:t>
      </w:r>
      <w:r w:rsidR="00402EC4">
        <w:rPr>
          <w:lang w:eastAsia="ar-SA"/>
        </w:rPr>
        <w:t>.</w:t>
      </w:r>
      <w:r w:rsidR="00402EC4">
        <w:rPr>
          <w:lang w:eastAsia="ar-SA"/>
        </w:rPr>
        <w:tab/>
      </w:r>
      <w:r w:rsidR="00815213">
        <w:rPr>
          <w:lang w:eastAsia="ar-SA"/>
        </w:rPr>
        <w:t xml:space="preserve"> </w:t>
      </w:r>
      <w:r w:rsidR="00402EC4">
        <w:rPr>
          <w:lang w:eastAsia="ar-SA"/>
        </w:rPr>
        <w:t>П</w:t>
      </w:r>
      <w:r w:rsidR="00402EC4" w:rsidRPr="00B04379">
        <w:rPr>
          <w:lang w:eastAsia="ar-SA"/>
        </w:rPr>
        <w:t xml:space="preserve">риказ вступает в силу </w:t>
      </w:r>
      <w:r w:rsidR="00402EC4">
        <w:rPr>
          <w:lang w:eastAsia="ar-SA"/>
        </w:rPr>
        <w:t>через</w:t>
      </w:r>
      <w:r w:rsidR="00402EC4" w:rsidRPr="00B04379">
        <w:rPr>
          <w:lang w:eastAsia="ar-SA"/>
        </w:rPr>
        <w:t xml:space="preserve"> 10 дней после дня его официального опубликования</w:t>
      </w:r>
      <w:r w:rsidR="00402EC4">
        <w:t>.</w:t>
      </w:r>
    </w:p>
    <w:p w:rsidR="00DE5C1B" w:rsidRDefault="00DE5C1B" w:rsidP="00402EC4">
      <w:pPr>
        <w:suppressAutoHyphens/>
        <w:rPr>
          <w:lang w:eastAsia="ar-SA"/>
        </w:rPr>
      </w:pPr>
    </w:p>
    <w:p w:rsidR="00B31147" w:rsidRPr="00B04379" w:rsidRDefault="00B31147" w:rsidP="00402EC4">
      <w:pPr>
        <w:suppressAutoHyphens/>
        <w:rPr>
          <w:lang w:eastAsia="ar-SA"/>
        </w:rPr>
      </w:pPr>
    </w:p>
    <w:p w:rsidR="00402EC4" w:rsidRPr="006436A9" w:rsidRDefault="00402EC4" w:rsidP="00402EC4">
      <w:pPr>
        <w:suppressAutoHyphens/>
        <w:rPr>
          <w:bCs/>
          <w:lang w:val="en-US"/>
        </w:rPr>
      </w:pPr>
      <w:r>
        <w:rPr>
          <w:lang w:eastAsia="ar-SA"/>
        </w:rPr>
        <w:t>Министр                                                                                                 С.П. Гаркуша</w:t>
      </w:r>
      <w:bookmarkEnd w:id="0"/>
    </w:p>
    <w:sectPr w:rsidR="00402EC4" w:rsidRPr="006436A9" w:rsidSect="008D3557">
      <w:headerReference w:type="even" r:id="rId8"/>
      <w:headerReference w:type="default" r:id="rId9"/>
      <w:pgSz w:w="11906" w:h="16838"/>
      <w:pgMar w:top="1134" w:right="567" w:bottom="1021" w:left="1758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F6" w:rsidRDefault="003D65F6">
      <w:r>
        <w:separator/>
      </w:r>
    </w:p>
  </w:endnote>
  <w:endnote w:type="continuationSeparator" w:id="0">
    <w:p w:rsidR="003D65F6" w:rsidRDefault="003D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F6" w:rsidRDefault="003D65F6">
      <w:r>
        <w:separator/>
      </w:r>
    </w:p>
  </w:footnote>
  <w:footnote w:type="continuationSeparator" w:id="0">
    <w:p w:rsidR="003D65F6" w:rsidRDefault="003D6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Pr="003A2D26" w:rsidRDefault="00A737C8" w:rsidP="00F46DD4">
    <w:pPr>
      <w:pStyle w:val="a3"/>
      <w:framePr w:wrap="around" w:vAnchor="text" w:hAnchor="page" w:x="6529" w:y="-93"/>
      <w:rPr>
        <w:rStyle w:val="a4"/>
        <w:sz w:val="24"/>
        <w:szCs w:val="24"/>
      </w:rPr>
    </w:pPr>
    <w:r w:rsidRPr="003A2D26">
      <w:rPr>
        <w:rStyle w:val="a4"/>
        <w:sz w:val="24"/>
        <w:szCs w:val="24"/>
      </w:rPr>
      <w:fldChar w:fldCharType="begin"/>
    </w:r>
    <w:r w:rsidRPr="003A2D26">
      <w:rPr>
        <w:rStyle w:val="a4"/>
        <w:sz w:val="24"/>
        <w:szCs w:val="24"/>
      </w:rPr>
      <w:instrText xml:space="preserve">PAGE  </w:instrText>
    </w:r>
    <w:r w:rsidRPr="003A2D26">
      <w:rPr>
        <w:rStyle w:val="a4"/>
        <w:sz w:val="24"/>
        <w:szCs w:val="24"/>
      </w:rPr>
      <w:fldChar w:fldCharType="separate"/>
    </w:r>
    <w:r w:rsidR="006436A9">
      <w:rPr>
        <w:rStyle w:val="a4"/>
        <w:noProof/>
        <w:sz w:val="24"/>
        <w:szCs w:val="24"/>
      </w:rPr>
      <w:t>2</w:t>
    </w:r>
    <w:r w:rsidRPr="003A2D26">
      <w:rPr>
        <w:rStyle w:val="a4"/>
        <w:sz w:val="24"/>
        <w:szCs w:val="24"/>
      </w:rPr>
      <w:fldChar w:fldCharType="end"/>
    </w:r>
  </w:p>
  <w:p w:rsidR="00A737C8" w:rsidRDefault="00A737C8" w:rsidP="008D35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31A3"/>
    <w:rsid w:val="00004A8F"/>
    <w:rsid w:val="00004AEC"/>
    <w:rsid w:val="000150B5"/>
    <w:rsid w:val="00017175"/>
    <w:rsid w:val="000226AD"/>
    <w:rsid w:val="00033C78"/>
    <w:rsid w:val="0004113F"/>
    <w:rsid w:val="00043476"/>
    <w:rsid w:val="00044A58"/>
    <w:rsid w:val="000521FE"/>
    <w:rsid w:val="00053199"/>
    <w:rsid w:val="0005415C"/>
    <w:rsid w:val="0005653A"/>
    <w:rsid w:val="00060031"/>
    <w:rsid w:val="0006083F"/>
    <w:rsid w:val="000634A3"/>
    <w:rsid w:val="0007479F"/>
    <w:rsid w:val="00075F6F"/>
    <w:rsid w:val="000A2FC2"/>
    <w:rsid w:val="000B3EBC"/>
    <w:rsid w:val="000B42F0"/>
    <w:rsid w:val="000C1D73"/>
    <w:rsid w:val="000C45DE"/>
    <w:rsid w:val="000C6C4D"/>
    <w:rsid w:val="000C7414"/>
    <w:rsid w:val="000C788C"/>
    <w:rsid w:val="000E5A4F"/>
    <w:rsid w:val="000E6DA0"/>
    <w:rsid w:val="000E7C60"/>
    <w:rsid w:val="000F3CD0"/>
    <w:rsid w:val="00120206"/>
    <w:rsid w:val="00122AA9"/>
    <w:rsid w:val="00123C71"/>
    <w:rsid w:val="001252BF"/>
    <w:rsid w:val="001259B5"/>
    <w:rsid w:val="001356A0"/>
    <w:rsid w:val="001403DE"/>
    <w:rsid w:val="001468AE"/>
    <w:rsid w:val="00150C9E"/>
    <w:rsid w:val="00153B05"/>
    <w:rsid w:val="00153D92"/>
    <w:rsid w:val="00157FD3"/>
    <w:rsid w:val="00165F58"/>
    <w:rsid w:val="00184CD9"/>
    <w:rsid w:val="001A00D5"/>
    <w:rsid w:val="001B2D9D"/>
    <w:rsid w:val="001C6FDF"/>
    <w:rsid w:val="001D50C3"/>
    <w:rsid w:val="001E2320"/>
    <w:rsid w:val="001E2936"/>
    <w:rsid w:val="001E2C10"/>
    <w:rsid w:val="001E6BE7"/>
    <w:rsid w:val="00200563"/>
    <w:rsid w:val="00204BC8"/>
    <w:rsid w:val="002168A7"/>
    <w:rsid w:val="00217A5F"/>
    <w:rsid w:val="00225CE5"/>
    <w:rsid w:val="002374B5"/>
    <w:rsid w:val="0024204D"/>
    <w:rsid w:val="002434A0"/>
    <w:rsid w:val="00244E3A"/>
    <w:rsid w:val="00251CFD"/>
    <w:rsid w:val="0025386B"/>
    <w:rsid w:val="00260308"/>
    <w:rsid w:val="0028293F"/>
    <w:rsid w:val="00285D9F"/>
    <w:rsid w:val="002860C2"/>
    <w:rsid w:val="00290BD0"/>
    <w:rsid w:val="00293B5C"/>
    <w:rsid w:val="002C2130"/>
    <w:rsid w:val="002D0C32"/>
    <w:rsid w:val="002F28E1"/>
    <w:rsid w:val="00304A07"/>
    <w:rsid w:val="003062C4"/>
    <w:rsid w:val="0032299D"/>
    <w:rsid w:val="00341C76"/>
    <w:rsid w:val="003509DD"/>
    <w:rsid w:val="0035357A"/>
    <w:rsid w:val="00360EE7"/>
    <w:rsid w:val="00373143"/>
    <w:rsid w:val="00373A92"/>
    <w:rsid w:val="00373C9A"/>
    <w:rsid w:val="00381133"/>
    <w:rsid w:val="00381A6B"/>
    <w:rsid w:val="003826B2"/>
    <w:rsid w:val="003849E6"/>
    <w:rsid w:val="003947A0"/>
    <w:rsid w:val="003967AA"/>
    <w:rsid w:val="003A2D26"/>
    <w:rsid w:val="003A3A7A"/>
    <w:rsid w:val="003A7C55"/>
    <w:rsid w:val="003C2CDD"/>
    <w:rsid w:val="003C3649"/>
    <w:rsid w:val="003D65F6"/>
    <w:rsid w:val="003E484D"/>
    <w:rsid w:val="003E55A7"/>
    <w:rsid w:val="003F701B"/>
    <w:rsid w:val="00400278"/>
    <w:rsid w:val="00402EC4"/>
    <w:rsid w:val="0044300E"/>
    <w:rsid w:val="00455A4A"/>
    <w:rsid w:val="00474BA6"/>
    <w:rsid w:val="00477E27"/>
    <w:rsid w:val="00486EB4"/>
    <w:rsid w:val="00496385"/>
    <w:rsid w:val="00496DC9"/>
    <w:rsid w:val="004A2B2A"/>
    <w:rsid w:val="004B54F8"/>
    <w:rsid w:val="004D3C7F"/>
    <w:rsid w:val="004D7A51"/>
    <w:rsid w:val="004F44D6"/>
    <w:rsid w:val="005005E6"/>
    <w:rsid w:val="00510CC5"/>
    <w:rsid w:val="00514CA6"/>
    <w:rsid w:val="00522790"/>
    <w:rsid w:val="00536660"/>
    <w:rsid w:val="00541CFF"/>
    <w:rsid w:val="005565D6"/>
    <w:rsid w:val="00563BFB"/>
    <w:rsid w:val="005725E5"/>
    <w:rsid w:val="00587DFE"/>
    <w:rsid w:val="00597712"/>
    <w:rsid w:val="005A1116"/>
    <w:rsid w:val="005C1A55"/>
    <w:rsid w:val="005C3B7E"/>
    <w:rsid w:val="005C69CD"/>
    <w:rsid w:val="005C7128"/>
    <w:rsid w:val="005D135C"/>
    <w:rsid w:val="005D667E"/>
    <w:rsid w:val="005F0870"/>
    <w:rsid w:val="005F7724"/>
    <w:rsid w:val="00612F7E"/>
    <w:rsid w:val="006179FC"/>
    <w:rsid w:val="00620E70"/>
    <w:rsid w:val="00627A03"/>
    <w:rsid w:val="006308C3"/>
    <w:rsid w:val="00631A1F"/>
    <w:rsid w:val="006436A9"/>
    <w:rsid w:val="00653F43"/>
    <w:rsid w:val="00654530"/>
    <w:rsid w:val="00670700"/>
    <w:rsid w:val="00680560"/>
    <w:rsid w:val="00685CF1"/>
    <w:rsid w:val="006932DF"/>
    <w:rsid w:val="00697FFC"/>
    <w:rsid w:val="006A2AEB"/>
    <w:rsid w:val="006A7201"/>
    <w:rsid w:val="006B4D36"/>
    <w:rsid w:val="006C4DE6"/>
    <w:rsid w:val="006C7936"/>
    <w:rsid w:val="006D22C6"/>
    <w:rsid w:val="006D52EE"/>
    <w:rsid w:val="006E2998"/>
    <w:rsid w:val="006F4536"/>
    <w:rsid w:val="006F493C"/>
    <w:rsid w:val="00702ADF"/>
    <w:rsid w:val="00707AE7"/>
    <w:rsid w:val="007102DF"/>
    <w:rsid w:val="007115C0"/>
    <w:rsid w:val="00717FF4"/>
    <w:rsid w:val="00720D2C"/>
    <w:rsid w:val="00734F87"/>
    <w:rsid w:val="00744980"/>
    <w:rsid w:val="00751BF8"/>
    <w:rsid w:val="0075381B"/>
    <w:rsid w:val="00760371"/>
    <w:rsid w:val="00760496"/>
    <w:rsid w:val="00760D3A"/>
    <w:rsid w:val="007622B0"/>
    <w:rsid w:val="00762572"/>
    <w:rsid w:val="00792F88"/>
    <w:rsid w:val="007A60EC"/>
    <w:rsid w:val="007B0189"/>
    <w:rsid w:val="007B71E7"/>
    <w:rsid w:val="007C222C"/>
    <w:rsid w:val="007C450C"/>
    <w:rsid w:val="007C456B"/>
    <w:rsid w:val="007D5239"/>
    <w:rsid w:val="007D627B"/>
    <w:rsid w:val="007E25AC"/>
    <w:rsid w:val="00802AC7"/>
    <w:rsid w:val="00815213"/>
    <w:rsid w:val="00823451"/>
    <w:rsid w:val="008314C7"/>
    <w:rsid w:val="008328CE"/>
    <w:rsid w:val="00835CE1"/>
    <w:rsid w:val="00841C99"/>
    <w:rsid w:val="00855323"/>
    <w:rsid w:val="00860EF2"/>
    <w:rsid w:val="00862BFE"/>
    <w:rsid w:val="008664F8"/>
    <w:rsid w:val="00870072"/>
    <w:rsid w:val="00870C37"/>
    <w:rsid w:val="00872AFF"/>
    <w:rsid w:val="008776D6"/>
    <w:rsid w:val="0088021C"/>
    <w:rsid w:val="008921E9"/>
    <w:rsid w:val="008A2E11"/>
    <w:rsid w:val="008B140E"/>
    <w:rsid w:val="008B49A3"/>
    <w:rsid w:val="008B7683"/>
    <w:rsid w:val="008C05D1"/>
    <w:rsid w:val="008C3BC9"/>
    <w:rsid w:val="008D3557"/>
    <w:rsid w:val="008D3B45"/>
    <w:rsid w:val="008D519A"/>
    <w:rsid w:val="008D6385"/>
    <w:rsid w:val="008D687A"/>
    <w:rsid w:val="008E76FA"/>
    <w:rsid w:val="008F183A"/>
    <w:rsid w:val="00903AA5"/>
    <w:rsid w:val="0091276E"/>
    <w:rsid w:val="009156F5"/>
    <w:rsid w:val="009211BF"/>
    <w:rsid w:val="009213AC"/>
    <w:rsid w:val="00922CEB"/>
    <w:rsid w:val="0093568B"/>
    <w:rsid w:val="00941F12"/>
    <w:rsid w:val="009450A7"/>
    <w:rsid w:val="00967352"/>
    <w:rsid w:val="009754FC"/>
    <w:rsid w:val="009758E6"/>
    <w:rsid w:val="00987FC3"/>
    <w:rsid w:val="009943D7"/>
    <w:rsid w:val="009B3722"/>
    <w:rsid w:val="009B4646"/>
    <w:rsid w:val="009B5F36"/>
    <w:rsid w:val="009B7934"/>
    <w:rsid w:val="009D4C7D"/>
    <w:rsid w:val="009D6D98"/>
    <w:rsid w:val="009E35A3"/>
    <w:rsid w:val="009F0221"/>
    <w:rsid w:val="009F3AB9"/>
    <w:rsid w:val="009F743D"/>
    <w:rsid w:val="00A04755"/>
    <w:rsid w:val="00A2160D"/>
    <w:rsid w:val="00A27DB8"/>
    <w:rsid w:val="00A3039E"/>
    <w:rsid w:val="00A34B75"/>
    <w:rsid w:val="00A41A27"/>
    <w:rsid w:val="00A578ED"/>
    <w:rsid w:val="00A62043"/>
    <w:rsid w:val="00A737C8"/>
    <w:rsid w:val="00A838CB"/>
    <w:rsid w:val="00AB04EC"/>
    <w:rsid w:val="00AB596B"/>
    <w:rsid w:val="00AB72B6"/>
    <w:rsid w:val="00AC5597"/>
    <w:rsid w:val="00AC6F60"/>
    <w:rsid w:val="00AC7105"/>
    <w:rsid w:val="00AD127C"/>
    <w:rsid w:val="00AD6A7B"/>
    <w:rsid w:val="00AE175E"/>
    <w:rsid w:val="00AE4BBA"/>
    <w:rsid w:val="00AF4842"/>
    <w:rsid w:val="00B05259"/>
    <w:rsid w:val="00B07E88"/>
    <w:rsid w:val="00B11E39"/>
    <w:rsid w:val="00B12E1F"/>
    <w:rsid w:val="00B14FEE"/>
    <w:rsid w:val="00B23256"/>
    <w:rsid w:val="00B31147"/>
    <w:rsid w:val="00B32E79"/>
    <w:rsid w:val="00B331A2"/>
    <w:rsid w:val="00B33CBB"/>
    <w:rsid w:val="00B3401D"/>
    <w:rsid w:val="00B37D5D"/>
    <w:rsid w:val="00B43B0E"/>
    <w:rsid w:val="00B61E7B"/>
    <w:rsid w:val="00B62AD7"/>
    <w:rsid w:val="00B66298"/>
    <w:rsid w:val="00B705EF"/>
    <w:rsid w:val="00B766EE"/>
    <w:rsid w:val="00B80AE3"/>
    <w:rsid w:val="00B85CCE"/>
    <w:rsid w:val="00BA0113"/>
    <w:rsid w:val="00BB24D2"/>
    <w:rsid w:val="00BB4992"/>
    <w:rsid w:val="00BD06FF"/>
    <w:rsid w:val="00BE1B84"/>
    <w:rsid w:val="00BE4583"/>
    <w:rsid w:val="00BE5156"/>
    <w:rsid w:val="00BF0E22"/>
    <w:rsid w:val="00BF152E"/>
    <w:rsid w:val="00BF220B"/>
    <w:rsid w:val="00BF495F"/>
    <w:rsid w:val="00BF7A2B"/>
    <w:rsid w:val="00C11CE9"/>
    <w:rsid w:val="00C13601"/>
    <w:rsid w:val="00C250F9"/>
    <w:rsid w:val="00C25407"/>
    <w:rsid w:val="00C31F6B"/>
    <w:rsid w:val="00C3445B"/>
    <w:rsid w:val="00C40CD6"/>
    <w:rsid w:val="00C6018D"/>
    <w:rsid w:val="00C712D2"/>
    <w:rsid w:val="00C737FF"/>
    <w:rsid w:val="00C814E0"/>
    <w:rsid w:val="00C862DE"/>
    <w:rsid w:val="00CA2D06"/>
    <w:rsid w:val="00CB4FE5"/>
    <w:rsid w:val="00CB6CDB"/>
    <w:rsid w:val="00CB7504"/>
    <w:rsid w:val="00CC40A5"/>
    <w:rsid w:val="00CC43A4"/>
    <w:rsid w:val="00CD1C37"/>
    <w:rsid w:val="00CD1E73"/>
    <w:rsid w:val="00CD685A"/>
    <w:rsid w:val="00CE1D73"/>
    <w:rsid w:val="00CF026E"/>
    <w:rsid w:val="00D109D9"/>
    <w:rsid w:val="00D2262C"/>
    <w:rsid w:val="00D26910"/>
    <w:rsid w:val="00D269EA"/>
    <w:rsid w:val="00D363D3"/>
    <w:rsid w:val="00D3659E"/>
    <w:rsid w:val="00D82F26"/>
    <w:rsid w:val="00D869D8"/>
    <w:rsid w:val="00D916B2"/>
    <w:rsid w:val="00D97E6A"/>
    <w:rsid w:val="00DA185E"/>
    <w:rsid w:val="00DA3697"/>
    <w:rsid w:val="00DA5064"/>
    <w:rsid w:val="00DA5553"/>
    <w:rsid w:val="00DB6AD7"/>
    <w:rsid w:val="00DC7566"/>
    <w:rsid w:val="00DD107D"/>
    <w:rsid w:val="00DD3AE0"/>
    <w:rsid w:val="00DE02CC"/>
    <w:rsid w:val="00DE1E70"/>
    <w:rsid w:val="00DE36A0"/>
    <w:rsid w:val="00DE5C1B"/>
    <w:rsid w:val="00DE6520"/>
    <w:rsid w:val="00E01483"/>
    <w:rsid w:val="00E13D7E"/>
    <w:rsid w:val="00E258F7"/>
    <w:rsid w:val="00E31D51"/>
    <w:rsid w:val="00E32697"/>
    <w:rsid w:val="00E35D8F"/>
    <w:rsid w:val="00E4098B"/>
    <w:rsid w:val="00E47147"/>
    <w:rsid w:val="00E47FEA"/>
    <w:rsid w:val="00E732C1"/>
    <w:rsid w:val="00E73C60"/>
    <w:rsid w:val="00E75EF3"/>
    <w:rsid w:val="00E7727F"/>
    <w:rsid w:val="00E82685"/>
    <w:rsid w:val="00E859B7"/>
    <w:rsid w:val="00EB738B"/>
    <w:rsid w:val="00EB7DE3"/>
    <w:rsid w:val="00EC434D"/>
    <w:rsid w:val="00ED5B75"/>
    <w:rsid w:val="00EF3097"/>
    <w:rsid w:val="00EF3210"/>
    <w:rsid w:val="00F00A45"/>
    <w:rsid w:val="00F065D1"/>
    <w:rsid w:val="00F11365"/>
    <w:rsid w:val="00F262D3"/>
    <w:rsid w:val="00F32F67"/>
    <w:rsid w:val="00F335E9"/>
    <w:rsid w:val="00F441C9"/>
    <w:rsid w:val="00F46DD4"/>
    <w:rsid w:val="00F55729"/>
    <w:rsid w:val="00F579F7"/>
    <w:rsid w:val="00F62290"/>
    <w:rsid w:val="00F653EC"/>
    <w:rsid w:val="00F65B21"/>
    <w:rsid w:val="00F71D67"/>
    <w:rsid w:val="00F85EF4"/>
    <w:rsid w:val="00F87695"/>
    <w:rsid w:val="00F9143A"/>
    <w:rsid w:val="00F960E3"/>
    <w:rsid w:val="00FA0173"/>
    <w:rsid w:val="00FA14DD"/>
    <w:rsid w:val="00FA4145"/>
    <w:rsid w:val="00FB5C93"/>
    <w:rsid w:val="00FC29DA"/>
    <w:rsid w:val="00FC431E"/>
    <w:rsid w:val="00FD12D7"/>
    <w:rsid w:val="00FD1A5B"/>
    <w:rsid w:val="00FD3A31"/>
    <w:rsid w:val="00FD6050"/>
    <w:rsid w:val="00FF1E08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A2D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A2D26"/>
    <w:rPr>
      <w:sz w:val="28"/>
      <w:szCs w:val="28"/>
    </w:rPr>
  </w:style>
  <w:style w:type="paragraph" w:customStyle="1" w:styleId="20">
    <w:name w:val="Знак Знак Знак Знак2"/>
    <w:basedOn w:val="a"/>
    <w:rsid w:val="00EF30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2240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Анна Павловна</dc:creator>
  <cp:keywords/>
  <cp:lastModifiedBy>Апазиди Наталья Эрасовна</cp:lastModifiedBy>
  <cp:revision>24</cp:revision>
  <cp:lastPrinted>2021-03-22T07:27:00Z</cp:lastPrinted>
  <dcterms:created xsi:type="dcterms:W3CDTF">2020-03-31T11:04:00Z</dcterms:created>
  <dcterms:modified xsi:type="dcterms:W3CDTF">2021-04-16T13:35:00Z</dcterms:modified>
</cp:coreProperties>
</file>