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Pr="001E5D29" w:rsidRDefault="0033773B" w:rsidP="001E5D2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D29">
        <w:rPr>
          <w:rFonts w:ascii="Times New Roman" w:hAnsi="Times New Roman" w:cs="Times New Roman"/>
          <w:sz w:val="24"/>
          <w:szCs w:val="24"/>
        </w:rPr>
        <w:t xml:space="preserve">Указ Президента Российской Федерации от 7 мая 2012 г. </w:t>
      </w:r>
      <w:r w:rsidR="00900948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</w:rPr>
        <w:t xml:space="preserve"> 601 "Об основных направлениях совершенствования системы государственного управления";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5D29">
        <w:rPr>
          <w:rFonts w:ascii="Times New Roman" w:hAnsi="Times New Roman" w:cs="Times New Roman"/>
          <w:sz w:val="24"/>
          <w:szCs w:val="24"/>
          <w:lang w:eastAsia="ru-RU"/>
        </w:rPr>
        <w:t>Федеральны</w:t>
      </w:r>
      <w:r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от 24 ноября 1995 года </w:t>
      </w:r>
      <w:r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181-ФЗ "О социальной защите инвалидов в Российской Федерации";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5D29">
        <w:rPr>
          <w:rFonts w:ascii="Times New Roman" w:hAnsi="Times New Roman" w:cs="Times New Roman"/>
          <w:sz w:val="24"/>
          <w:szCs w:val="24"/>
          <w:lang w:eastAsia="ru-RU"/>
        </w:rPr>
        <w:t>Федеральны</w:t>
      </w:r>
      <w:r w:rsidR="0043234C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от 27 июля 2010 г</w:t>
      </w:r>
      <w:r w:rsidR="00B5639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3234C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210-ФЗ "Об организации предоставления государственных и муницип</w:t>
      </w:r>
      <w:r w:rsidR="0043234C">
        <w:rPr>
          <w:rFonts w:ascii="Times New Roman" w:hAnsi="Times New Roman" w:cs="Times New Roman"/>
          <w:sz w:val="24"/>
          <w:szCs w:val="24"/>
          <w:lang w:eastAsia="ru-RU"/>
        </w:rPr>
        <w:t>альных услуг"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5D29">
        <w:rPr>
          <w:rFonts w:ascii="Times New Roman" w:hAnsi="Times New Roman" w:cs="Times New Roman"/>
          <w:sz w:val="24"/>
          <w:szCs w:val="24"/>
          <w:lang w:eastAsia="ru-RU"/>
        </w:rPr>
        <w:t>Федеральны</w:t>
      </w:r>
      <w:r w:rsidR="00B5639C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от 6 апреля 2011 г</w:t>
      </w:r>
      <w:r w:rsidR="00B5639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639C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63-ФЗ "Об электронной подписи";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8" w:history="1">
        <w:proofErr w:type="gramStart"/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16 августа 2012 г</w:t>
      </w:r>
      <w:r w:rsidR="00B5639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5639C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их должностных лиц";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9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июня 2012 г</w:t>
      </w:r>
      <w:r w:rsidR="001D569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D569A" w:rsidRPr="001E5D29">
        <w:rPr>
          <w:rFonts w:ascii="Times New Roman" w:hAnsi="Times New Roman" w:cs="Times New Roman"/>
          <w:sz w:val="24"/>
          <w:szCs w:val="24"/>
        </w:rPr>
        <w:t>№</w:t>
      </w:r>
      <w:r w:rsidR="001D569A">
        <w:rPr>
          <w:rFonts w:ascii="Times New Roman" w:hAnsi="Times New Roman" w:cs="Times New Roman"/>
          <w:sz w:val="24"/>
          <w:szCs w:val="24"/>
        </w:rPr>
        <w:t xml:space="preserve"> 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>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0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25 августа 2012 г</w:t>
      </w:r>
      <w:r w:rsidR="001D569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D569A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1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22 декабря 2012 г</w:t>
      </w:r>
      <w:r w:rsidR="001D569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D569A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1376 "Об утверждении </w:t>
      </w:r>
      <w:proofErr w:type="gramStart"/>
      <w:r w:rsidRPr="001E5D29">
        <w:rPr>
          <w:rFonts w:ascii="Times New Roman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и муниципальных услуг";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2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26 марта 2016 г</w:t>
      </w:r>
      <w:r w:rsidR="001D569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D569A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3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Краснодарского края от 7 июня 2004 г</w:t>
      </w:r>
      <w:r w:rsidR="001D569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D569A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719-КЗ "О ежемесячном пособии родителям военнослужащих, лиц рядового и начальствующего состава органов внутренних дел и сотрудников органов Федеральной службы безопасности, погибших при исполнении обязанностей военной службы (служебных обязанностей)";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4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Краснодарского края от 2 марта 2012 года </w:t>
      </w:r>
      <w:r w:rsidR="00F52A6D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1D569A" w:rsidRPr="001E5D29" w:rsidRDefault="001D569A" w:rsidP="001D569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5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(губернатора) Краснодарского края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>от 15 ноября 2011 г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6" w:history="1"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(губернатора) Краснодарского края </w:t>
      </w:r>
      <w:r w:rsidR="00F52A6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>от 18 июня 2012 г</w:t>
      </w:r>
      <w:r w:rsidR="00F52A6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52A6D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7" w:history="1">
        <w:r w:rsidR="00F52A6D">
          <w:rPr>
            <w:rFonts w:ascii="Times New Roman" w:hAnsi="Times New Roman" w:cs="Times New Roman"/>
            <w:sz w:val="24"/>
            <w:szCs w:val="24"/>
            <w:lang w:eastAsia="ru-RU"/>
          </w:rPr>
          <w:t>п</w:t>
        </w:r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Краснодарского края от 13 марта 2006 г</w:t>
      </w:r>
      <w:r w:rsidR="00F52A6D">
        <w:rPr>
          <w:rFonts w:ascii="Times New Roman" w:hAnsi="Times New Roman" w:cs="Times New Roman"/>
          <w:sz w:val="24"/>
          <w:szCs w:val="24"/>
          <w:lang w:eastAsia="ru-RU"/>
        </w:rPr>
        <w:t xml:space="preserve">.        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52A6D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165 "Об утверждении порядка назначения, индексации и выплаты ежемесячных пособий, установленных некоторыми нормативными правовыми актами Краснодарского края";</w:t>
      </w:r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8" w:history="1">
        <w:proofErr w:type="gramStart"/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(губернатора) Краснодарского края </w:t>
      </w:r>
      <w:r w:rsidR="0083486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>от 11 февраля 2013 г</w:t>
      </w:r>
      <w:r w:rsidR="0083486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34866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100 "Об утверждении Порядка подачи и рассмотрения жалоб на 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1E5D29" w:rsidRPr="001E5D29" w:rsidRDefault="001E5D29" w:rsidP="001E5D2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19" w:history="1">
        <w:proofErr w:type="gramStart"/>
        <w:r w:rsidRPr="001E5D29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главы администрации (губернатора) Краснодарского края </w:t>
      </w:r>
      <w:r w:rsidR="007971E5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>от 24 июля 2013 г</w:t>
      </w:r>
      <w:r w:rsidR="007971E5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971E5" w:rsidRPr="001E5D29">
        <w:rPr>
          <w:rFonts w:ascii="Times New Roman" w:hAnsi="Times New Roman" w:cs="Times New Roman"/>
          <w:sz w:val="24"/>
          <w:szCs w:val="24"/>
        </w:rPr>
        <w:t>№</w:t>
      </w:r>
      <w:r w:rsidRPr="001E5D29">
        <w:rPr>
          <w:rFonts w:ascii="Times New Roman" w:hAnsi="Times New Roman" w:cs="Times New Roman"/>
          <w:sz w:val="24"/>
          <w:szCs w:val="24"/>
          <w:lang w:eastAsia="ru-RU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</w:t>
      </w:r>
      <w:bookmarkStart w:id="0" w:name="_GoBack"/>
      <w:bookmarkEnd w:id="0"/>
      <w:r w:rsidRPr="001E5D29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94B10" w:rsidRPr="001E5D29" w:rsidRDefault="00994B10" w:rsidP="001E5D2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94B10" w:rsidRPr="001E5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BA1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69A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5D29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34C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1E5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1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866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948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39C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9B2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2A6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4C55DCA3ABF390F6A94C53C5FEB289606C96162FA557B94BC2A71B411D47F14B4CF81441992521EAB72642B3C8V1F" TargetMode="External"/><Relationship Id="rId13" Type="http://schemas.openxmlformats.org/officeDocument/2006/relationships/hyperlink" Target="consultantplus://offline/ref=874C55DCA3ABF390F6A9525ED392ED836467C81829A35DEF1F9DFC4616144DA61E03F94807CF3623E0B7244BAF82638FC2VAF" TargetMode="External"/><Relationship Id="rId18" Type="http://schemas.openxmlformats.org/officeDocument/2006/relationships/hyperlink" Target="consultantplus://offline/ref=874C55DCA3ABF390F6A9525ED392ED836467C8182FAB5CE81195A14C1E4D41A4190CA64D12DE6E2CE1AA3A42B89E618D29CCV8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874C55DCA3ABF390F6A94C53C5FEB289616E961D2EA557B94BC2A71B411D47F14B4CF81441992521EAB72642B3C8V1F" TargetMode="External"/><Relationship Id="rId12" Type="http://schemas.openxmlformats.org/officeDocument/2006/relationships/hyperlink" Target="consultantplus://offline/ref=874C55DCA3ABF390F6A94C53C5FEB289606D91102BA457B94BC2A71B411D47F14B4CF81441992521EAB72642B3C8V1F" TargetMode="External"/><Relationship Id="rId17" Type="http://schemas.openxmlformats.org/officeDocument/2006/relationships/hyperlink" Target="consultantplus://offline/ref=874C55DCA3ABF390F6A9525ED392ED836467C81829A758E9139DFC4616144DA61E03F94807CF3623E0B7244BAF82638FC2VA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4C55DCA3ABF390F6A9525ED392ED836467C8182FA45CE81496A14C1E4D41A4190CA64D12DE6E2CE1AA3A42B89E618D29CCV8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4C55DCA3ABF390F6A94C53C5FEB289606E97102CA157B94BC2A71B411D47F1594CA018439A3B28E7A27013F5D56E8F28D78196A576899ECCV1F" TargetMode="External"/><Relationship Id="rId11" Type="http://schemas.openxmlformats.org/officeDocument/2006/relationships/hyperlink" Target="consultantplus://offline/ref=874C55DCA3ABF390F6A94C53C5FEB289606E901026A757B94BC2A71B411D47F14B4CF81441992521EAB72642B3C8V1F" TargetMode="External"/><Relationship Id="rId5" Type="http://schemas.openxmlformats.org/officeDocument/2006/relationships/hyperlink" Target="consultantplus://offline/ref=874C55DCA3ABF390F6A94C53C5FEB289606E9F1628AA57B94BC2A71B411D47F14B4CF81441992521EAB72642B3C8V1F" TargetMode="External"/><Relationship Id="rId15" Type="http://schemas.openxmlformats.org/officeDocument/2006/relationships/hyperlink" Target="consultantplus://offline/ref=874C55DCA3ABF390F6A9525ED392ED836467C8182FA45AEB1391A14C1E4D41A4190CA64D00DE3620E3A92543B78B37DC6F9C8C9DB86A8995DEDE9BCFC6VDF" TargetMode="External"/><Relationship Id="rId10" Type="http://schemas.openxmlformats.org/officeDocument/2006/relationships/hyperlink" Target="consultantplus://offline/ref=874C55DCA3ABF390F6A94C53C5FEB289616497132DA057B94BC2A71B411D47F14B4CF81441992521EAB72642B3C8V1F" TargetMode="External"/><Relationship Id="rId19" Type="http://schemas.openxmlformats.org/officeDocument/2006/relationships/hyperlink" Target="consultantplus://offline/ref=874C55DCA3ABF390F6A9525ED392ED836467C81829AA5BEF169DFC4616144DA61E03F94807CF3623E0B7244BAF82638FC2V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4C55DCA3ABF390F6A94C53C5FEB289606C93122BA357B94BC2A71B411D47F14B4CF81441992521EAB72642B3C8V1F" TargetMode="External"/><Relationship Id="rId14" Type="http://schemas.openxmlformats.org/officeDocument/2006/relationships/hyperlink" Target="consultantplus://offline/ref=874C55DCA3ABF390F6A9525ED392ED836467C81829AB5DEC179DFC4616144DA61E03F94807CF3623E0B7244BAF82638FC2V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954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13</cp:revision>
  <dcterms:created xsi:type="dcterms:W3CDTF">2021-02-01T14:02:00Z</dcterms:created>
  <dcterms:modified xsi:type="dcterms:W3CDTF">2021-09-23T05:31:00Z</dcterms:modified>
</cp:coreProperties>
</file>