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2.5. 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601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Закон Российской Федерации от 15 мая 1991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1244-1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24 июля 1998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125-ФЗ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обязательном социальном страховании от несчастных случаев на производстве и профессиональных заболеваний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3B">
        <w:rPr>
          <w:rFonts w:ascii="Times New Roman" w:hAnsi="Times New Roman" w:cs="Times New Roman"/>
          <w:sz w:val="28"/>
          <w:szCs w:val="28"/>
        </w:rPr>
        <w:t>от 26 ноября 1998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 175-ФЗ «</w:t>
      </w:r>
      <w:r w:rsidRPr="0033773B">
        <w:rPr>
          <w:rFonts w:ascii="Times New Roman" w:hAnsi="Times New Roman" w:cs="Times New Roman"/>
          <w:sz w:val="28"/>
          <w:szCs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D05DDD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Маяк</w:t>
      </w:r>
      <w:r w:rsidR="00D05DDD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 xml:space="preserve"> и сбросов радиоактивных от</w:t>
      </w:r>
      <w:r>
        <w:rPr>
          <w:rFonts w:ascii="Times New Roman" w:hAnsi="Times New Roman" w:cs="Times New Roman"/>
          <w:sz w:val="28"/>
          <w:szCs w:val="28"/>
        </w:rPr>
        <w:t xml:space="preserve">ходов в реку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12 февраля 2001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5-ФЗ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 внесении изменений и дополнений в Закон Российской Федерации "О социальной защите граждан, подвергшихся воздействию радиации вследствие катастрофы на Чернобыльской АЭС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 210-ФЗ «</w:t>
      </w:r>
      <w:r w:rsidRPr="0033773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63-ФЗ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21 августа 2001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607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 порядке выплаты ежемесячной денежной компенсации в возмещение вреда, причиненного здоровь</w:t>
      </w:r>
      <w:bookmarkStart w:id="0" w:name="_GoBack"/>
      <w:bookmarkEnd w:id="0"/>
      <w:r w:rsidRPr="0033773B">
        <w:rPr>
          <w:rFonts w:ascii="Times New Roman" w:hAnsi="Times New Roman" w:cs="Times New Roman"/>
          <w:sz w:val="28"/>
          <w:szCs w:val="28"/>
        </w:rPr>
        <w:t xml:space="preserve">ю граждан в связи с радиационным воздействием вследствие чернобыльской катастрофы либо с выполнением работ по ликвидации последствий </w:t>
      </w:r>
      <w:r w:rsidR="00322392">
        <w:rPr>
          <w:rFonts w:ascii="Times New Roman" w:hAnsi="Times New Roman" w:cs="Times New Roman"/>
          <w:sz w:val="28"/>
          <w:szCs w:val="28"/>
        </w:rPr>
        <w:t>катастрофы на Чернобыльской АЭС»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 мая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373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</w:t>
      </w:r>
      <w:r w:rsidR="00322392">
        <w:rPr>
          <w:rFonts w:ascii="Times New Roman" w:hAnsi="Times New Roman" w:cs="Times New Roman"/>
          <w:sz w:val="28"/>
          <w:szCs w:val="28"/>
        </w:rPr>
        <w:t>31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декабря</w:t>
      </w:r>
      <w:r w:rsidRPr="0033773B">
        <w:rPr>
          <w:rFonts w:ascii="Times New Roman" w:hAnsi="Times New Roman" w:cs="Times New Roman"/>
          <w:sz w:val="28"/>
          <w:szCs w:val="28"/>
        </w:rPr>
        <w:t xml:space="preserve"> 20</w:t>
      </w:r>
      <w:r w:rsidR="00322392">
        <w:rPr>
          <w:rFonts w:ascii="Times New Roman" w:hAnsi="Times New Roman" w:cs="Times New Roman"/>
          <w:sz w:val="28"/>
          <w:szCs w:val="28"/>
        </w:rPr>
        <w:t>04</w:t>
      </w:r>
      <w:r w:rsidRPr="0033773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9</w:t>
      </w:r>
      <w:r w:rsidR="00322392">
        <w:rPr>
          <w:rFonts w:ascii="Times New Roman" w:hAnsi="Times New Roman" w:cs="Times New Roman"/>
          <w:sz w:val="28"/>
          <w:szCs w:val="28"/>
        </w:rPr>
        <w:t>07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="00322392" w:rsidRPr="00322392">
        <w:rPr>
          <w:rFonts w:ascii="Times New Roman" w:hAnsi="Times New Roman" w:cs="Times New Roman"/>
          <w:sz w:val="28"/>
          <w:szCs w:val="28"/>
        </w:rPr>
        <w:t>О социальной поддержке граждан, подвергшихся воздействию радиации вследствие катастрофы на Чернобыльской АЭС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840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 также многофункциональных центров предоставления государственных и муниципальных услуг и их работников</w:t>
      </w:r>
      <w:r w:rsidR="0032239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 852 «</w:t>
      </w:r>
      <w:r w:rsidRPr="0033773B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634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1340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32239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13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667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</w:t>
      </w:r>
      <w:r w:rsidR="00322392">
        <w:rPr>
          <w:rFonts w:ascii="Times New Roman" w:hAnsi="Times New Roman" w:cs="Times New Roman"/>
          <w:sz w:val="28"/>
          <w:szCs w:val="28"/>
        </w:rPr>
        <w:t>дарского края»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100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</w:t>
      </w:r>
      <w:r w:rsidR="00322392">
        <w:rPr>
          <w:rFonts w:ascii="Times New Roman" w:hAnsi="Times New Roman" w:cs="Times New Roman"/>
          <w:sz w:val="28"/>
          <w:szCs w:val="28"/>
        </w:rPr>
        <w:t>убернатора) Краснодарского края»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322392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790 </w:t>
      </w:r>
      <w:r w:rsidR="0032239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услуг,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 w:rsidR="00322392">
        <w:rPr>
          <w:rFonts w:ascii="Times New Roman" w:hAnsi="Times New Roman" w:cs="Times New Roman"/>
          <w:sz w:val="28"/>
          <w:szCs w:val="28"/>
        </w:rPr>
        <w:t>».</w:t>
      </w:r>
    </w:p>
    <w:sectPr w:rsidR="0033773B" w:rsidRPr="0033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392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5DDD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B6D03D-0918-4FE7-9010-5DA2DD69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Федун Алена Сергеевна</cp:lastModifiedBy>
  <cp:revision>3</cp:revision>
  <dcterms:created xsi:type="dcterms:W3CDTF">2021-02-09T08:17:00Z</dcterms:created>
  <dcterms:modified xsi:type="dcterms:W3CDTF">2021-02-09T08:18:00Z</dcterms:modified>
</cp:coreProperties>
</file>