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0A5" w:rsidRPr="004B1F63" w:rsidRDefault="00CC50A5" w:rsidP="00887F1C">
      <w:pPr>
        <w:autoSpaceDE w:val="0"/>
        <w:autoSpaceDN w:val="0"/>
        <w:adjustRightInd w:val="0"/>
        <w:spacing w:after="0" w:line="240" w:lineRule="auto"/>
        <w:ind w:left="4679" w:firstLine="708"/>
        <w:rPr>
          <w:rFonts w:ascii="Times New Roman" w:hAnsi="Times New Roman"/>
          <w:color w:val="000000"/>
          <w:sz w:val="28"/>
          <w:szCs w:val="28"/>
          <w:lang w:eastAsia="ru-RU"/>
        </w:rPr>
      </w:pPr>
      <w:r w:rsidRPr="004B1F63">
        <w:rPr>
          <w:rFonts w:ascii="Times New Roman" w:hAnsi="Times New Roman"/>
          <w:color w:val="000000"/>
          <w:sz w:val="28"/>
          <w:szCs w:val="28"/>
          <w:lang w:eastAsia="ru-RU"/>
        </w:rPr>
        <w:t>П</w:t>
      </w:r>
      <w:r w:rsidR="00312A01" w:rsidRPr="004B1F63">
        <w:rPr>
          <w:rFonts w:ascii="Times New Roman" w:hAnsi="Times New Roman"/>
          <w:color w:val="000000"/>
          <w:sz w:val="28"/>
          <w:szCs w:val="28"/>
          <w:lang w:eastAsia="ru-RU"/>
        </w:rPr>
        <w:t>риложение</w:t>
      </w:r>
    </w:p>
    <w:p w:rsidR="00B7735A" w:rsidRPr="004B1F63" w:rsidRDefault="00B7735A" w:rsidP="0084117C">
      <w:pPr>
        <w:autoSpaceDE w:val="0"/>
        <w:autoSpaceDN w:val="0"/>
        <w:adjustRightInd w:val="0"/>
        <w:spacing w:after="0" w:line="240" w:lineRule="auto"/>
        <w:ind w:left="5387"/>
        <w:rPr>
          <w:rFonts w:ascii="Times New Roman" w:hAnsi="Times New Roman"/>
          <w:color w:val="000000"/>
          <w:sz w:val="28"/>
          <w:szCs w:val="28"/>
          <w:lang w:eastAsia="ru-RU"/>
        </w:rPr>
      </w:pPr>
    </w:p>
    <w:p w:rsidR="00B7735A" w:rsidRPr="004B1F63" w:rsidRDefault="00CC50A5" w:rsidP="0084117C">
      <w:pPr>
        <w:autoSpaceDE w:val="0"/>
        <w:autoSpaceDN w:val="0"/>
        <w:adjustRightInd w:val="0"/>
        <w:spacing w:after="0" w:line="240" w:lineRule="auto"/>
        <w:ind w:left="5387"/>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УТВЕРЖДЕН </w:t>
      </w:r>
    </w:p>
    <w:p w:rsidR="00B7735A" w:rsidRPr="004B1F63" w:rsidRDefault="00CC50A5" w:rsidP="0084117C">
      <w:pPr>
        <w:autoSpaceDE w:val="0"/>
        <w:autoSpaceDN w:val="0"/>
        <w:adjustRightInd w:val="0"/>
        <w:spacing w:after="0" w:line="240" w:lineRule="auto"/>
        <w:ind w:left="5387"/>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приказом министерства труда </w:t>
      </w:r>
    </w:p>
    <w:p w:rsidR="00FE0CB7" w:rsidRPr="004B1F63" w:rsidRDefault="00CC50A5" w:rsidP="0084117C">
      <w:pPr>
        <w:autoSpaceDE w:val="0"/>
        <w:autoSpaceDN w:val="0"/>
        <w:adjustRightInd w:val="0"/>
        <w:spacing w:after="0" w:line="240" w:lineRule="auto"/>
        <w:ind w:left="5387"/>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и социального развития </w:t>
      </w:r>
    </w:p>
    <w:p w:rsidR="00B7735A" w:rsidRPr="004B1F63" w:rsidRDefault="00CC50A5" w:rsidP="0084117C">
      <w:pPr>
        <w:autoSpaceDE w:val="0"/>
        <w:autoSpaceDN w:val="0"/>
        <w:adjustRightInd w:val="0"/>
        <w:spacing w:after="0" w:line="240" w:lineRule="auto"/>
        <w:ind w:left="5387"/>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Краснодарского края </w:t>
      </w:r>
    </w:p>
    <w:p w:rsidR="00CC50A5" w:rsidRPr="004B1F63" w:rsidRDefault="00CC50A5" w:rsidP="0084117C">
      <w:pPr>
        <w:autoSpaceDE w:val="0"/>
        <w:autoSpaceDN w:val="0"/>
        <w:adjustRightInd w:val="0"/>
        <w:spacing w:after="0" w:line="240" w:lineRule="auto"/>
        <w:ind w:left="5387"/>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от </w:t>
      </w:r>
      <w:r w:rsidR="00B7735A" w:rsidRPr="004B1F63">
        <w:rPr>
          <w:rFonts w:ascii="Times New Roman" w:hAnsi="Times New Roman"/>
          <w:color w:val="000000"/>
          <w:sz w:val="28"/>
          <w:szCs w:val="28"/>
          <w:lang w:eastAsia="ru-RU"/>
        </w:rPr>
        <w:t xml:space="preserve">______________ </w:t>
      </w:r>
      <w:r w:rsidRPr="004B1F63">
        <w:rPr>
          <w:rFonts w:ascii="Times New Roman" w:hAnsi="Times New Roman"/>
          <w:color w:val="000000"/>
          <w:sz w:val="28"/>
          <w:szCs w:val="28"/>
          <w:lang w:eastAsia="ru-RU"/>
        </w:rPr>
        <w:t>№</w:t>
      </w:r>
      <w:r w:rsidR="00B7735A" w:rsidRPr="004B1F63">
        <w:rPr>
          <w:rFonts w:ascii="Times New Roman" w:hAnsi="Times New Roman"/>
          <w:color w:val="000000"/>
          <w:sz w:val="28"/>
          <w:szCs w:val="28"/>
          <w:lang w:eastAsia="ru-RU"/>
        </w:rPr>
        <w:t xml:space="preserve"> ______</w:t>
      </w:r>
    </w:p>
    <w:p w:rsidR="00B7735A" w:rsidRPr="004B1F63" w:rsidRDefault="00B7735A" w:rsidP="00B23EFD">
      <w:pPr>
        <w:autoSpaceDE w:val="0"/>
        <w:autoSpaceDN w:val="0"/>
        <w:adjustRightInd w:val="0"/>
        <w:spacing w:after="0" w:line="240" w:lineRule="auto"/>
        <w:rPr>
          <w:rFonts w:ascii="Times New Roman" w:hAnsi="Times New Roman"/>
          <w:b/>
          <w:bCs/>
          <w:color w:val="000000"/>
          <w:sz w:val="28"/>
          <w:szCs w:val="28"/>
          <w:lang w:eastAsia="ru-RU"/>
        </w:rPr>
      </w:pPr>
    </w:p>
    <w:p w:rsidR="008E4F61" w:rsidRPr="004B1F63" w:rsidRDefault="008E4F61" w:rsidP="00B23EFD">
      <w:pPr>
        <w:autoSpaceDE w:val="0"/>
        <w:autoSpaceDN w:val="0"/>
        <w:adjustRightInd w:val="0"/>
        <w:spacing w:after="0" w:line="240" w:lineRule="auto"/>
        <w:rPr>
          <w:rFonts w:ascii="Times New Roman" w:hAnsi="Times New Roman"/>
          <w:b/>
          <w:bCs/>
          <w:color w:val="000000"/>
          <w:sz w:val="28"/>
          <w:szCs w:val="28"/>
          <w:lang w:eastAsia="ru-RU"/>
        </w:rPr>
      </w:pPr>
    </w:p>
    <w:p w:rsidR="00B7735A" w:rsidRPr="004B1F63" w:rsidRDefault="00CC50A5" w:rsidP="00B23EFD">
      <w:pPr>
        <w:autoSpaceDE w:val="0"/>
        <w:autoSpaceDN w:val="0"/>
        <w:adjustRightInd w:val="0"/>
        <w:spacing w:after="0" w:line="240" w:lineRule="auto"/>
        <w:jc w:val="center"/>
        <w:rPr>
          <w:rFonts w:ascii="Times New Roman" w:hAnsi="Times New Roman"/>
          <w:b/>
          <w:bCs/>
          <w:color w:val="000000"/>
          <w:sz w:val="28"/>
          <w:szCs w:val="28"/>
          <w:lang w:eastAsia="ru-RU"/>
        </w:rPr>
      </w:pPr>
      <w:r w:rsidRPr="004B1F63">
        <w:rPr>
          <w:rFonts w:ascii="Times New Roman" w:hAnsi="Times New Roman"/>
          <w:b/>
          <w:bCs/>
          <w:color w:val="000000"/>
          <w:sz w:val="28"/>
          <w:szCs w:val="28"/>
          <w:lang w:eastAsia="ru-RU"/>
        </w:rPr>
        <w:t xml:space="preserve">АДМИНИСТРАТИВНЫЙ РЕГЛАМЕНТ </w:t>
      </w:r>
    </w:p>
    <w:p w:rsidR="00DB6280" w:rsidRPr="004B1F63" w:rsidRDefault="00F26937" w:rsidP="00DB6280">
      <w:pPr>
        <w:spacing w:after="0" w:line="240" w:lineRule="auto"/>
        <w:jc w:val="center"/>
        <w:rPr>
          <w:rFonts w:ascii="Times New Roman" w:hAnsi="Times New Roman"/>
          <w:sz w:val="28"/>
          <w:szCs w:val="28"/>
          <w:lang w:eastAsia="ru-RU"/>
        </w:rPr>
      </w:pPr>
      <w:r w:rsidRPr="004B1F63">
        <w:rPr>
          <w:rFonts w:ascii="Times New Roman" w:hAnsi="Times New Roman"/>
          <w:b/>
          <w:sz w:val="28"/>
          <w:szCs w:val="28"/>
        </w:rPr>
        <w:t xml:space="preserve">предоставления государственной услуги </w:t>
      </w:r>
    </w:p>
    <w:p w:rsidR="00167432" w:rsidRPr="004B1F63" w:rsidRDefault="00DB6280" w:rsidP="00167432">
      <w:pPr>
        <w:spacing w:after="0" w:line="240" w:lineRule="auto"/>
        <w:jc w:val="center"/>
        <w:rPr>
          <w:rFonts w:ascii="Times New Roman" w:hAnsi="Times New Roman"/>
          <w:b/>
          <w:bCs/>
          <w:color w:val="000000"/>
          <w:sz w:val="28"/>
          <w:szCs w:val="28"/>
        </w:rPr>
      </w:pPr>
      <w:r w:rsidRPr="004B1F63">
        <w:rPr>
          <w:rFonts w:ascii="Times New Roman" w:hAnsi="Times New Roman"/>
          <w:b/>
          <w:bCs/>
          <w:color w:val="000000"/>
          <w:sz w:val="28"/>
          <w:szCs w:val="28"/>
        </w:rPr>
        <w:t>"</w:t>
      </w:r>
      <w:r w:rsidR="00167432" w:rsidRPr="004B1F63">
        <w:rPr>
          <w:rFonts w:ascii="Times New Roman" w:hAnsi="Times New Roman"/>
          <w:b/>
          <w:bCs/>
          <w:color w:val="000000"/>
          <w:sz w:val="28"/>
          <w:szCs w:val="28"/>
        </w:rPr>
        <w:t xml:space="preserve">Предоставление единовременной денежной выплаты </w:t>
      </w:r>
    </w:p>
    <w:p w:rsidR="00167432" w:rsidRPr="004B1F63" w:rsidRDefault="00167432" w:rsidP="00167432">
      <w:pPr>
        <w:spacing w:after="0" w:line="240" w:lineRule="auto"/>
        <w:jc w:val="center"/>
        <w:rPr>
          <w:rFonts w:ascii="Times New Roman" w:hAnsi="Times New Roman"/>
          <w:b/>
          <w:bCs/>
          <w:color w:val="000000"/>
          <w:sz w:val="28"/>
          <w:szCs w:val="28"/>
        </w:rPr>
      </w:pPr>
      <w:r w:rsidRPr="004B1F63">
        <w:rPr>
          <w:rFonts w:ascii="Times New Roman" w:hAnsi="Times New Roman"/>
          <w:b/>
          <w:bCs/>
          <w:color w:val="000000"/>
          <w:sz w:val="28"/>
          <w:szCs w:val="28"/>
        </w:rPr>
        <w:t xml:space="preserve">на улучшение жилищных условий (ремонт, повышение </w:t>
      </w:r>
    </w:p>
    <w:p w:rsidR="00167432" w:rsidRPr="004B1F63" w:rsidRDefault="00167432" w:rsidP="00167432">
      <w:pPr>
        <w:spacing w:after="0" w:line="240" w:lineRule="auto"/>
        <w:jc w:val="center"/>
        <w:rPr>
          <w:rFonts w:ascii="Times New Roman" w:hAnsi="Times New Roman"/>
          <w:b/>
          <w:bCs/>
          <w:color w:val="000000"/>
          <w:sz w:val="28"/>
          <w:szCs w:val="28"/>
        </w:rPr>
      </w:pPr>
      <w:r w:rsidRPr="004B1F63">
        <w:rPr>
          <w:rFonts w:ascii="Times New Roman" w:hAnsi="Times New Roman"/>
          <w:b/>
          <w:bCs/>
          <w:color w:val="000000"/>
          <w:sz w:val="28"/>
          <w:szCs w:val="28"/>
        </w:rPr>
        <w:t xml:space="preserve">уровня благоустройства жилых помещений) инвалидам </w:t>
      </w:r>
    </w:p>
    <w:p w:rsidR="00167432" w:rsidRPr="004B1F63" w:rsidRDefault="00167432" w:rsidP="00167432">
      <w:pPr>
        <w:spacing w:after="0" w:line="240" w:lineRule="auto"/>
        <w:jc w:val="center"/>
        <w:rPr>
          <w:rFonts w:ascii="Times New Roman" w:hAnsi="Times New Roman"/>
          <w:b/>
          <w:bCs/>
          <w:color w:val="000000"/>
          <w:sz w:val="28"/>
          <w:szCs w:val="28"/>
        </w:rPr>
      </w:pPr>
      <w:r w:rsidRPr="004B1F63">
        <w:rPr>
          <w:rFonts w:ascii="Times New Roman" w:hAnsi="Times New Roman"/>
          <w:b/>
          <w:bCs/>
          <w:color w:val="000000"/>
          <w:sz w:val="28"/>
          <w:szCs w:val="28"/>
        </w:rPr>
        <w:t xml:space="preserve">Великой Отечественной войны и инвалидам боевых </w:t>
      </w:r>
    </w:p>
    <w:p w:rsidR="00167432" w:rsidRPr="004B1F63" w:rsidRDefault="00167432" w:rsidP="00167432">
      <w:pPr>
        <w:spacing w:after="0" w:line="240" w:lineRule="auto"/>
        <w:jc w:val="center"/>
        <w:rPr>
          <w:rFonts w:ascii="Times New Roman" w:hAnsi="Times New Roman"/>
          <w:b/>
          <w:bCs/>
          <w:color w:val="000000"/>
          <w:sz w:val="28"/>
          <w:szCs w:val="28"/>
        </w:rPr>
      </w:pPr>
      <w:r w:rsidRPr="004B1F63">
        <w:rPr>
          <w:rFonts w:ascii="Times New Roman" w:hAnsi="Times New Roman"/>
          <w:b/>
          <w:bCs/>
          <w:color w:val="000000"/>
          <w:sz w:val="28"/>
          <w:szCs w:val="28"/>
        </w:rPr>
        <w:t xml:space="preserve">действий, участникам Великой Отечественной войны, </w:t>
      </w:r>
    </w:p>
    <w:p w:rsidR="008159CE" w:rsidRPr="004B1F63" w:rsidRDefault="00167432" w:rsidP="008159CE">
      <w:pPr>
        <w:spacing w:after="0" w:line="240" w:lineRule="auto"/>
        <w:jc w:val="center"/>
        <w:rPr>
          <w:rFonts w:ascii="Times New Roman" w:hAnsi="Times New Roman"/>
          <w:b/>
          <w:bCs/>
          <w:color w:val="000000"/>
          <w:sz w:val="28"/>
          <w:szCs w:val="28"/>
        </w:rPr>
      </w:pPr>
      <w:r w:rsidRPr="004B1F63">
        <w:rPr>
          <w:rFonts w:ascii="Times New Roman" w:hAnsi="Times New Roman"/>
          <w:b/>
          <w:bCs/>
          <w:color w:val="000000"/>
          <w:sz w:val="28"/>
          <w:szCs w:val="28"/>
        </w:rPr>
        <w:t>а также членам семьи погибших (умерших) инвалидов</w:t>
      </w:r>
      <w:r w:rsidR="008159CE" w:rsidRPr="004B1F63">
        <w:rPr>
          <w:rFonts w:ascii="Times New Roman" w:hAnsi="Times New Roman"/>
          <w:b/>
          <w:bCs/>
          <w:color w:val="000000"/>
          <w:sz w:val="28"/>
          <w:szCs w:val="28"/>
        </w:rPr>
        <w:t xml:space="preserve"> и </w:t>
      </w:r>
    </w:p>
    <w:p w:rsidR="00F26937" w:rsidRPr="004B1F63" w:rsidRDefault="008159CE" w:rsidP="008159CE">
      <w:pPr>
        <w:spacing w:after="0" w:line="240" w:lineRule="auto"/>
        <w:jc w:val="center"/>
        <w:rPr>
          <w:rFonts w:ascii="Times New Roman" w:hAnsi="Times New Roman"/>
          <w:b/>
          <w:bCs/>
          <w:color w:val="000000"/>
          <w:sz w:val="28"/>
          <w:szCs w:val="28"/>
        </w:rPr>
      </w:pPr>
      <w:r w:rsidRPr="004B1F63">
        <w:rPr>
          <w:rFonts w:ascii="Times New Roman" w:hAnsi="Times New Roman"/>
          <w:b/>
          <w:bCs/>
          <w:color w:val="000000"/>
          <w:sz w:val="28"/>
          <w:szCs w:val="28"/>
        </w:rPr>
        <w:t>участников</w:t>
      </w:r>
      <w:r w:rsidR="00167432" w:rsidRPr="004B1F63">
        <w:rPr>
          <w:rFonts w:ascii="Times New Roman" w:hAnsi="Times New Roman"/>
          <w:b/>
          <w:bCs/>
          <w:color w:val="000000"/>
          <w:sz w:val="28"/>
          <w:szCs w:val="28"/>
        </w:rPr>
        <w:t xml:space="preserve"> Велик</w:t>
      </w:r>
      <w:r w:rsidRPr="004B1F63">
        <w:rPr>
          <w:rFonts w:ascii="Times New Roman" w:hAnsi="Times New Roman"/>
          <w:b/>
          <w:bCs/>
          <w:color w:val="000000"/>
          <w:sz w:val="28"/>
          <w:szCs w:val="28"/>
        </w:rPr>
        <w:t>ой Отечественной войны</w:t>
      </w:r>
      <w:r w:rsidR="00F26937" w:rsidRPr="004B1F63">
        <w:rPr>
          <w:rFonts w:ascii="Times New Roman" w:hAnsi="Times New Roman"/>
          <w:b/>
          <w:sz w:val="28"/>
          <w:szCs w:val="28"/>
        </w:rPr>
        <w:t>"</w:t>
      </w:r>
    </w:p>
    <w:p w:rsidR="007904C1" w:rsidRPr="004B1F63" w:rsidRDefault="007904C1" w:rsidP="00B23EFD">
      <w:pPr>
        <w:autoSpaceDE w:val="0"/>
        <w:autoSpaceDN w:val="0"/>
        <w:adjustRightInd w:val="0"/>
        <w:spacing w:after="0" w:line="240" w:lineRule="auto"/>
        <w:rPr>
          <w:rFonts w:ascii="Times New Roman" w:hAnsi="Times New Roman"/>
          <w:color w:val="000000"/>
          <w:sz w:val="28"/>
          <w:szCs w:val="28"/>
          <w:lang w:eastAsia="ru-RU"/>
        </w:rPr>
      </w:pPr>
    </w:p>
    <w:p w:rsidR="00CC50A5" w:rsidRPr="004B1F63" w:rsidRDefault="00CC50A5" w:rsidP="00B23EFD">
      <w:pPr>
        <w:autoSpaceDE w:val="0"/>
        <w:autoSpaceDN w:val="0"/>
        <w:adjustRightInd w:val="0"/>
        <w:spacing w:after="0" w:line="240" w:lineRule="auto"/>
        <w:jc w:val="center"/>
        <w:outlineLvl w:val="0"/>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1. Общие положения</w:t>
      </w:r>
    </w:p>
    <w:p w:rsidR="00FE0CB7" w:rsidRPr="004B1F63" w:rsidRDefault="00FE0CB7" w:rsidP="00B23EFD">
      <w:pPr>
        <w:autoSpaceDE w:val="0"/>
        <w:autoSpaceDN w:val="0"/>
        <w:adjustRightInd w:val="0"/>
        <w:spacing w:after="0" w:line="240" w:lineRule="auto"/>
        <w:rPr>
          <w:rFonts w:ascii="Times New Roman" w:hAnsi="Times New Roman"/>
          <w:color w:val="000000"/>
          <w:sz w:val="28"/>
          <w:szCs w:val="28"/>
          <w:lang w:eastAsia="ru-RU"/>
        </w:rPr>
      </w:pPr>
    </w:p>
    <w:p w:rsidR="00CC50A5" w:rsidRPr="004B1F63" w:rsidRDefault="00517260"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1.1. Предмет регулирования</w:t>
      </w:r>
      <w:r w:rsidR="008A4261" w:rsidRPr="004B1F63">
        <w:rPr>
          <w:rFonts w:ascii="Times New Roman" w:hAnsi="Times New Roman"/>
          <w:b/>
          <w:color w:val="000000"/>
          <w:sz w:val="28"/>
          <w:szCs w:val="28"/>
          <w:lang w:eastAsia="ru-RU"/>
        </w:rPr>
        <w:t xml:space="preserve"> регламента</w:t>
      </w:r>
    </w:p>
    <w:p w:rsidR="00CC50A5" w:rsidRPr="004B1F63" w:rsidRDefault="00CC50A5" w:rsidP="00B23EFD">
      <w:pPr>
        <w:autoSpaceDE w:val="0"/>
        <w:autoSpaceDN w:val="0"/>
        <w:adjustRightInd w:val="0"/>
        <w:spacing w:after="0" w:line="240" w:lineRule="auto"/>
        <w:rPr>
          <w:rFonts w:ascii="Times New Roman" w:hAnsi="Times New Roman"/>
          <w:color w:val="000000"/>
          <w:sz w:val="28"/>
          <w:szCs w:val="28"/>
          <w:lang w:eastAsia="ru-RU"/>
        </w:rPr>
      </w:pPr>
    </w:p>
    <w:p w:rsidR="00887F1C" w:rsidRPr="004B1F63" w:rsidRDefault="00C85BB5" w:rsidP="00C3716E">
      <w:pPr>
        <w:spacing w:after="0" w:line="240" w:lineRule="auto"/>
        <w:ind w:firstLine="708"/>
        <w:jc w:val="both"/>
        <w:rPr>
          <w:rFonts w:ascii="Times New Roman" w:hAnsi="Times New Roman"/>
          <w:b/>
          <w:bCs/>
          <w:color w:val="000000"/>
          <w:sz w:val="28"/>
          <w:szCs w:val="28"/>
        </w:rPr>
      </w:pPr>
      <w:r w:rsidRPr="004B1F63">
        <w:rPr>
          <w:rFonts w:ascii="Times New Roman" w:hAnsi="Times New Roman"/>
          <w:color w:val="000000"/>
          <w:sz w:val="28"/>
          <w:szCs w:val="28"/>
          <w:lang w:eastAsia="ru-RU"/>
        </w:rPr>
        <w:t>Настоящий А</w:t>
      </w:r>
      <w:r w:rsidR="00CC50A5" w:rsidRPr="004B1F63">
        <w:rPr>
          <w:rFonts w:ascii="Times New Roman" w:hAnsi="Times New Roman"/>
          <w:color w:val="000000"/>
          <w:sz w:val="28"/>
          <w:szCs w:val="28"/>
          <w:lang w:eastAsia="ru-RU"/>
        </w:rPr>
        <w:t>дминистративный регламент</w:t>
      </w:r>
      <w:r w:rsidR="00C17BE3" w:rsidRPr="004B1F63">
        <w:rPr>
          <w:rFonts w:ascii="Times New Roman" w:hAnsi="Times New Roman"/>
          <w:color w:val="000000"/>
          <w:sz w:val="28"/>
          <w:szCs w:val="28"/>
          <w:lang w:eastAsia="ru-RU"/>
        </w:rPr>
        <w:t xml:space="preserve"> (далее – Регламент)</w:t>
      </w:r>
      <w:r w:rsidR="00CC50A5" w:rsidRPr="004B1F63">
        <w:rPr>
          <w:rFonts w:ascii="Times New Roman" w:hAnsi="Times New Roman"/>
          <w:color w:val="000000"/>
          <w:sz w:val="28"/>
          <w:szCs w:val="28"/>
          <w:lang w:eastAsia="ru-RU"/>
        </w:rPr>
        <w:t xml:space="preserve"> устанавливает </w:t>
      </w:r>
      <w:r w:rsidR="008A4261" w:rsidRPr="004B1F63">
        <w:rPr>
          <w:rFonts w:ascii="Times New Roman" w:hAnsi="Times New Roman"/>
          <w:color w:val="000000"/>
          <w:sz w:val="28"/>
          <w:szCs w:val="28"/>
          <w:lang w:eastAsia="ru-RU"/>
        </w:rPr>
        <w:t xml:space="preserve">стандарты, </w:t>
      </w:r>
      <w:r w:rsidR="00FA0D25" w:rsidRPr="004B1F63">
        <w:rPr>
          <w:rFonts w:ascii="Times New Roman" w:hAnsi="Times New Roman"/>
          <w:color w:val="000000"/>
          <w:sz w:val="28"/>
          <w:szCs w:val="28"/>
          <w:lang w:eastAsia="ru-RU"/>
        </w:rPr>
        <w:t xml:space="preserve">сроки и последовательность административных процедур (действий), осуществляемых в процессе </w:t>
      </w:r>
      <w:r w:rsidR="00CC50A5" w:rsidRPr="004B1F63">
        <w:rPr>
          <w:rFonts w:ascii="Times New Roman" w:hAnsi="Times New Roman"/>
          <w:color w:val="000000"/>
          <w:sz w:val="28"/>
          <w:szCs w:val="28"/>
          <w:lang w:eastAsia="ru-RU"/>
        </w:rPr>
        <w:t>пред</w:t>
      </w:r>
      <w:r w:rsidR="00887F1C" w:rsidRPr="004B1F63">
        <w:rPr>
          <w:rFonts w:ascii="Times New Roman" w:hAnsi="Times New Roman"/>
          <w:color w:val="000000"/>
          <w:sz w:val="28"/>
          <w:szCs w:val="28"/>
          <w:lang w:eastAsia="ru-RU"/>
        </w:rPr>
        <w:t>о</w:t>
      </w:r>
      <w:r w:rsidR="00CC50A5" w:rsidRPr="004B1F63">
        <w:rPr>
          <w:rFonts w:ascii="Times New Roman" w:hAnsi="Times New Roman"/>
          <w:color w:val="000000"/>
          <w:sz w:val="28"/>
          <w:szCs w:val="28"/>
          <w:lang w:eastAsia="ru-RU"/>
        </w:rPr>
        <w:t>ставлени</w:t>
      </w:r>
      <w:r w:rsidR="00FA0D25" w:rsidRPr="004B1F63">
        <w:rPr>
          <w:rFonts w:ascii="Times New Roman" w:hAnsi="Times New Roman"/>
          <w:color w:val="000000"/>
          <w:sz w:val="28"/>
          <w:szCs w:val="28"/>
          <w:lang w:eastAsia="ru-RU"/>
        </w:rPr>
        <w:t>я</w:t>
      </w:r>
      <w:r w:rsidR="00CC50A5" w:rsidRPr="004B1F63">
        <w:rPr>
          <w:rFonts w:ascii="Times New Roman" w:hAnsi="Times New Roman"/>
          <w:color w:val="000000"/>
          <w:sz w:val="28"/>
          <w:szCs w:val="28"/>
          <w:lang w:eastAsia="ru-RU"/>
        </w:rPr>
        <w:t xml:space="preserve"> </w:t>
      </w:r>
      <w:r w:rsidR="00D96909" w:rsidRPr="004B1F63">
        <w:rPr>
          <w:rFonts w:ascii="Times New Roman" w:hAnsi="Times New Roman"/>
          <w:color w:val="000000"/>
          <w:sz w:val="28"/>
          <w:szCs w:val="28"/>
          <w:lang w:eastAsia="ru-RU"/>
        </w:rPr>
        <w:t xml:space="preserve">государственной услуги </w:t>
      </w:r>
      <w:r w:rsidR="0074713B" w:rsidRPr="004B1F63">
        <w:rPr>
          <w:rFonts w:ascii="Times New Roman" w:hAnsi="Times New Roman"/>
          <w:color w:val="000000"/>
          <w:sz w:val="28"/>
          <w:szCs w:val="28"/>
          <w:lang w:eastAsia="ru-RU"/>
        </w:rPr>
        <w:t>"</w:t>
      </w:r>
      <w:r w:rsidR="00C3716E" w:rsidRPr="004B1F63">
        <w:rPr>
          <w:rFonts w:ascii="Times New Roman" w:hAnsi="Times New Roman"/>
          <w:bCs/>
          <w:color w:val="000000"/>
          <w:sz w:val="28"/>
          <w:szCs w:val="28"/>
        </w:rPr>
        <w:t>Предоставление единовременной денежной выплаты на улучшение жилищных условий (ремонт, повышение уровня благоустройства жилых помещений) инвалидам Великой Отечественной войны и инвалидам боевых действий, участникам Великой Отечественной войны, а также членам семьи погибших (умерших) инвалидов и участников Великой Отечественной войны</w:t>
      </w:r>
      <w:r w:rsidR="0074713B" w:rsidRPr="004B1F63">
        <w:rPr>
          <w:rFonts w:ascii="Times New Roman" w:hAnsi="Times New Roman"/>
          <w:color w:val="000000"/>
          <w:sz w:val="28"/>
          <w:szCs w:val="28"/>
          <w:lang w:eastAsia="ru-RU"/>
        </w:rPr>
        <w:t>"</w:t>
      </w:r>
      <w:r w:rsidR="00CC50A5" w:rsidRPr="004B1F63">
        <w:rPr>
          <w:rFonts w:ascii="Times New Roman" w:hAnsi="Times New Roman"/>
          <w:color w:val="000000"/>
          <w:sz w:val="28"/>
          <w:szCs w:val="28"/>
          <w:lang w:eastAsia="ru-RU"/>
        </w:rPr>
        <w:t xml:space="preserve"> (далее </w:t>
      </w:r>
      <w:r w:rsidR="003B7A1A" w:rsidRPr="004B1F63">
        <w:rPr>
          <w:rFonts w:ascii="Times New Roman" w:hAnsi="Times New Roman"/>
          <w:color w:val="000000"/>
          <w:sz w:val="28"/>
          <w:szCs w:val="28"/>
          <w:lang w:eastAsia="ru-RU"/>
        </w:rPr>
        <w:t>–</w:t>
      </w:r>
      <w:r w:rsidR="00FA0F7A" w:rsidRPr="004B1F63">
        <w:rPr>
          <w:rFonts w:ascii="Times New Roman" w:hAnsi="Times New Roman"/>
          <w:color w:val="000000"/>
          <w:sz w:val="28"/>
          <w:szCs w:val="28"/>
          <w:lang w:eastAsia="ru-RU"/>
        </w:rPr>
        <w:t xml:space="preserve"> государственная услуга)</w:t>
      </w:r>
      <w:r w:rsidR="00674783" w:rsidRPr="004B1F63">
        <w:rPr>
          <w:rFonts w:ascii="Times New Roman" w:hAnsi="Times New Roman"/>
          <w:color w:val="000000"/>
          <w:sz w:val="28"/>
          <w:szCs w:val="28"/>
          <w:lang w:eastAsia="ru-RU"/>
        </w:rPr>
        <w:t>.</w:t>
      </w:r>
    </w:p>
    <w:p w:rsidR="00CE2326" w:rsidRPr="004B1F63" w:rsidRDefault="00CE2326" w:rsidP="00B23EFD">
      <w:pPr>
        <w:tabs>
          <w:tab w:val="left" w:pos="1560"/>
        </w:tabs>
        <w:autoSpaceDE w:val="0"/>
        <w:autoSpaceDN w:val="0"/>
        <w:adjustRightInd w:val="0"/>
        <w:spacing w:after="0" w:line="240" w:lineRule="auto"/>
        <w:ind w:firstLine="709"/>
        <w:jc w:val="both"/>
        <w:rPr>
          <w:rFonts w:ascii="Times New Roman" w:hAnsi="Times New Roman"/>
          <w:sz w:val="28"/>
          <w:szCs w:val="28"/>
          <w:lang w:eastAsia="ru-RU"/>
        </w:rPr>
      </w:pPr>
    </w:p>
    <w:p w:rsidR="00CC50A5"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1.2. Круг заявителей</w:t>
      </w:r>
    </w:p>
    <w:p w:rsidR="00FE0CB7" w:rsidRPr="004B1F63" w:rsidRDefault="00FE0CB7" w:rsidP="00B23EFD">
      <w:pPr>
        <w:autoSpaceDE w:val="0"/>
        <w:autoSpaceDN w:val="0"/>
        <w:adjustRightInd w:val="0"/>
        <w:spacing w:after="0" w:line="240" w:lineRule="auto"/>
        <w:rPr>
          <w:rFonts w:ascii="Times New Roman" w:hAnsi="Times New Roman"/>
          <w:color w:val="000000"/>
          <w:sz w:val="28"/>
          <w:szCs w:val="28"/>
          <w:lang w:eastAsia="ru-RU"/>
        </w:rPr>
      </w:pPr>
    </w:p>
    <w:p w:rsidR="00342B07" w:rsidRPr="004B1F63" w:rsidRDefault="00D404A5" w:rsidP="00342B07">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1.2.1.</w:t>
      </w:r>
      <w:r w:rsidRPr="004B1F63">
        <w:rPr>
          <w:rFonts w:ascii="Times New Roman" w:hAnsi="Times New Roman"/>
          <w:color w:val="000000"/>
          <w:sz w:val="28"/>
          <w:szCs w:val="28"/>
          <w:lang w:eastAsia="ru-RU"/>
        </w:rPr>
        <w:tab/>
      </w:r>
      <w:r w:rsidR="00342B07" w:rsidRPr="004B1F63">
        <w:rPr>
          <w:rFonts w:ascii="Times New Roman" w:hAnsi="Times New Roman"/>
          <w:color w:val="000000"/>
          <w:sz w:val="28"/>
          <w:szCs w:val="28"/>
          <w:lang w:eastAsia="ru-RU"/>
        </w:rPr>
        <w:t>Заявители</w:t>
      </w:r>
      <w:r w:rsidR="00CC50A5" w:rsidRPr="004B1F63">
        <w:rPr>
          <w:rFonts w:ascii="Times New Roman" w:hAnsi="Times New Roman"/>
          <w:color w:val="000000"/>
          <w:sz w:val="28"/>
          <w:szCs w:val="28"/>
          <w:lang w:eastAsia="ru-RU"/>
        </w:rPr>
        <w:t xml:space="preserve">, </w:t>
      </w:r>
      <w:r w:rsidR="00377BDA" w:rsidRPr="004B1F63">
        <w:rPr>
          <w:rFonts w:ascii="Times New Roman" w:hAnsi="Times New Roman"/>
          <w:color w:val="000000"/>
          <w:sz w:val="28"/>
          <w:szCs w:val="28"/>
          <w:lang w:eastAsia="ru-RU"/>
        </w:rPr>
        <w:t>имеющие</w:t>
      </w:r>
      <w:r w:rsidR="005F33A3" w:rsidRPr="004B1F63">
        <w:rPr>
          <w:rFonts w:ascii="Times New Roman" w:hAnsi="Times New Roman"/>
          <w:color w:val="000000"/>
          <w:sz w:val="28"/>
          <w:szCs w:val="28"/>
          <w:lang w:eastAsia="ru-RU"/>
        </w:rPr>
        <w:t xml:space="preserve"> право на обращение за</w:t>
      </w:r>
      <w:r w:rsidR="00CC50A5" w:rsidRPr="004B1F63">
        <w:rPr>
          <w:rFonts w:ascii="Times New Roman" w:hAnsi="Times New Roman"/>
          <w:color w:val="000000"/>
          <w:sz w:val="28"/>
          <w:szCs w:val="28"/>
          <w:lang w:eastAsia="ru-RU"/>
        </w:rPr>
        <w:t xml:space="preserve"> предоставле</w:t>
      </w:r>
      <w:r w:rsidR="005F33A3" w:rsidRPr="004B1F63">
        <w:rPr>
          <w:rFonts w:ascii="Times New Roman" w:hAnsi="Times New Roman"/>
          <w:color w:val="000000"/>
          <w:sz w:val="28"/>
          <w:szCs w:val="28"/>
          <w:lang w:eastAsia="ru-RU"/>
        </w:rPr>
        <w:t>нием</w:t>
      </w:r>
      <w:r w:rsidR="00CC50A5" w:rsidRPr="004B1F63">
        <w:rPr>
          <w:rFonts w:ascii="Times New Roman" w:hAnsi="Times New Roman"/>
          <w:color w:val="000000"/>
          <w:sz w:val="28"/>
          <w:szCs w:val="28"/>
          <w:lang w:eastAsia="ru-RU"/>
        </w:rPr>
        <w:t xml:space="preserve"> государ</w:t>
      </w:r>
      <w:r w:rsidR="00342B07" w:rsidRPr="004B1F63">
        <w:rPr>
          <w:rFonts w:ascii="Times New Roman" w:hAnsi="Times New Roman"/>
          <w:color w:val="000000"/>
          <w:sz w:val="28"/>
          <w:szCs w:val="28"/>
          <w:lang w:eastAsia="ru-RU"/>
        </w:rPr>
        <w:t>ственной услуги – граждане Российской Федерации, местом жительства которых являются жилые помещения, расположенные на территории Краснодарского края, из числа:</w:t>
      </w:r>
    </w:p>
    <w:p w:rsidR="00342B07" w:rsidRPr="004B1F63" w:rsidRDefault="00342B07" w:rsidP="00342B07">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имеющих право на меры социальной поддержки в соответствии со</w:t>
      </w:r>
      <w:r w:rsidR="00167432" w:rsidRPr="004B1F63">
        <w:rPr>
          <w:rFonts w:ascii="Times New Roman" w:hAnsi="Times New Roman"/>
          <w:color w:val="000000"/>
          <w:sz w:val="28"/>
          <w:szCs w:val="28"/>
          <w:lang w:eastAsia="ru-RU"/>
        </w:rPr>
        <w:t xml:space="preserve"> </w:t>
      </w:r>
      <w:hyperlink r:id="rId8" w:history="1">
        <w:r w:rsidRPr="004B1F63">
          <w:rPr>
            <w:rStyle w:val="a8"/>
            <w:rFonts w:ascii="Times New Roman" w:hAnsi="Times New Roman"/>
            <w:color w:val="auto"/>
            <w:sz w:val="28"/>
            <w:szCs w:val="28"/>
            <w:u w:val="none"/>
            <w:lang w:eastAsia="ru-RU"/>
          </w:rPr>
          <w:t>ста</w:t>
        </w:r>
        <w:r w:rsidR="00167432" w:rsidRPr="004B1F63">
          <w:rPr>
            <w:rStyle w:val="a8"/>
            <w:rFonts w:ascii="Times New Roman" w:hAnsi="Times New Roman"/>
            <w:color w:val="auto"/>
            <w:sz w:val="28"/>
            <w:szCs w:val="28"/>
            <w:u w:val="none"/>
            <w:lang w:eastAsia="ru-RU"/>
          </w:rPr>
          <w:t xml:space="preserve">-                  </w:t>
        </w:r>
        <w:r w:rsidRPr="004B1F63">
          <w:rPr>
            <w:rStyle w:val="a8"/>
            <w:rFonts w:ascii="Times New Roman" w:hAnsi="Times New Roman"/>
            <w:color w:val="auto"/>
            <w:sz w:val="28"/>
            <w:szCs w:val="28"/>
            <w:u w:val="none"/>
            <w:lang w:eastAsia="ru-RU"/>
          </w:rPr>
          <w:t>тьей 14</w:t>
        </w:r>
      </w:hyperlink>
      <w:r w:rsidRPr="004B1F63">
        <w:rPr>
          <w:rFonts w:ascii="Times New Roman" w:hAnsi="Times New Roman"/>
          <w:sz w:val="28"/>
          <w:szCs w:val="28"/>
          <w:lang w:eastAsia="ru-RU"/>
        </w:rPr>
        <w:t xml:space="preserve"> </w:t>
      </w:r>
      <w:r w:rsidRPr="004B1F63">
        <w:rPr>
          <w:rFonts w:ascii="Times New Roman" w:hAnsi="Times New Roman"/>
          <w:color w:val="000000"/>
          <w:sz w:val="28"/>
          <w:szCs w:val="28"/>
          <w:lang w:eastAsia="ru-RU"/>
        </w:rPr>
        <w:t xml:space="preserve">Федерального закона </w:t>
      </w:r>
      <w:r w:rsidR="00C13F78" w:rsidRPr="004B1F63">
        <w:rPr>
          <w:rFonts w:ascii="Times New Roman" w:hAnsi="Times New Roman"/>
          <w:color w:val="000000"/>
          <w:sz w:val="28"/>
          <w:szCs w:val="28"/>
          <w:lang w:eastAsia="ru-RU"/>
        </w:rPr>
        <w:t>"О ветеранах"</w:t>
      </w:r>
      <w:r w:rsidRPr="004B1F63">
        <w:rPr>
          <w:rFonts w:ascii="Times New Roman" w:hAnsi="Times New Roman"/>
          <w:color w:val="000000"/>
          <w:sz w:val="28"/>
          <w:szCs w:val="28"/>
          <w:lang w:eastAsia="ru-RU"/>
        </w:rPr>
        <w:t>;</w:t>
      </w:r>
    </w:p>
    <w:p w:rsidR="00342B07" w:rsidRPr="004B1F63" w:rsidRDefault="00342B07" w:rsidP="00342B07">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имеющих право на меры социальной поддержки в соответствии </w:t>
      </w:r>
      <w:r w:rsidRPr="004B1F63">
        <w:rPr>
          <w:rFonts w:ascii="Times New Roman" w:hAnsi="Times New Roman"/>
          <w:sz w:val="28"/>
          <w:szCs w:val="28"/>
          <w:lang w:eastAsia="ru-RU"/>
        </w:rPr>
        <w:t xml:space="preserve">со </w:t>
      </w:r>
      <w:hyperlink r:id="rId9" w:history="1">
        <w:r w:rsidRPr="004B1F63">
          <w:rPr>
            <w:rStyle w:val="a8"/>
            <w:rFonts w:ascii="Times New Roman" w:hAnsi="Times New Roman"/>
            <w:color w:val="auto"/>
            <w:sz w:val="28"/>
            <w:szCs w:val="28"/>
            <w:u w:val="none"/>
            <w:lang w:eastAsia="ru-RU"/>
          </w:rPr>
          <w:t>ста</w:t>
        </w:r>
        <w:r w:rsidR="00167432" w:rsidRPr="004B1F63">
          <w:rPr>
            <w:rStyle w:val="a8"/>
            <w:rFonts w:ascii="Times New Roman" w:hAnsi="Times New Roman"/>
            <w:color w:val="auto"/>
            <w:sz w:val="28"/>
            <w:szCs w:val="28"/>
            <w:u w:val="none"/>
            <w:lang w:eastAsia="ru-RU"/>
          </w:rPr>
          <w:t xml:space="preserve">-                   </w:t>
        </w:r>
        <w:r w:rsidRPr="004B1F63">
          <w:rPr>
            <w:rStyle w:val="a8"/>
            <w:rFonts w:ascii="Times New Roman" w:hAnsi="Times New Roman"/>
            <w:color w:val="auto"/>
            <w:sz w:val="28"/>
            <w:szCs w:val="28"/>
            <w:u w:val="none"/>
            <w:lang w:eastAsia="ru-RU"/>
          </w:rPr>
          <w:t>тьей 15</w:t>
        </w:r>
      </w:hyperlink>
      <w:r w:rsidRPr="004B1F63">
        <w:rPr>
          <w:rFonts w:ascii="Times New Roman" w:hAnsi="Times New Roman"/>
          <w:color w:val="000000"/>
          <w:sz w:val="28"/>
          <w:szCs w:val="28"/>
          <w:lang w:eastAsia="ru-RU"/>
        </w:rPr>
        <w:t xml:space="preserve"> Федерального закона "О ветеранах";</w:t>
      </w:r>
    </w:p>
    <w:p w:rsidR="00342B07" w:rsidRPr="004B1F63" w:rsidRDefault="00342B07" w:rsidP="00342B07">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lastRenderedPageBreak/>
        <w:t xml:space="preserve">имеющих право на меры социальной поддержки в соответствии </w:t>
      </w:r>
      <w:r w:rsidRPr="004B1F63">
        <w:rPr>
          <w:rFonts w:ascii="Times New Roman" w:hAnsi="Times New Roman"/>
          <w:sz w:val="28"/>
          <w:szCs w:val="28"/>
          <w:lang w:eastAsia="ru-RU"/>
        </w:rPr>
        <w:t xml:space="preserve">со </w:t>
      </w:r>
      <w:hyperlink r:id="rId10" w:history="1">
        <w:r w:rsidRPr="004B1F63">
          <w:rPr>
            <w:rStyle w:val="a8"/>
            <w:rFonts w:ascii="Times New Roman" w:hAnsi="Times New Roman"/>
            <w:color w:val="auto"/>
            <w:sz w:val="28"/>
            <w:szCs w:val="28"/>
            <w:u w:val="none"/>
            <w:lang w:eastAsia="ru-RU"/>
          </w:rPr>
          <w:t>ста</w:t>
        </w:r>
        <w:r w:rsidR="00167432" w:rsidRPr="004B1F63">
          <w:rPr>
            <w:rStyle w:val="a8"/>
            <w:rFonts w:ascii="Times New Roman" w:hAnsi="Times New Roman"/>
            <w:color w:val="auto"/>
            <w:sz w:val="28"/>
            <w:szCs w:val="28"/>
            <w:u w:val="none"/>
            <w:lang w:eastAsia="ru-RU"/>
          </w:rPr>
          <w:t xml:space="preserve">-                 </w:t>
        </w:r>
        <w:r w:rsidRPr="004B1F63">
          <w:rPr>
            <w:rStyle w:val="a8"/>
            <w:rFonts w:ascii="Times New Roman" w:hAnsi="Times New Roman"/>
            <w:color w:val="auto"/>
            <w:sz w:val="28"/>
            <w:szCs w:val="28"/>
            <w:u w:val="none"/>
            <w:lang w:eastAsia="ru-RU"/>
          </w:rPr>
          <w:t>тьей 21</w:t>
        </w:r>
      </w:hyperlink>
      <w:r w:rsidRPr="004B1F63">
        <w:rPr>
          <w:rFonts w:ascii="Times New Roman" w:hAnsi="Times New Roman"/>
          <w:color w:val="000000"/>
          <w:sz w:val="28"/>
          <w:szCs w:val="28"/>
          <w:lang w:eastAsia="ru-RU"/>
        </w:rPr>
        <w:t xml:space="preserve"> (в части предоставления мер социальной поддержки членам семьи погибших (умерших) инвалидов и участников Великой Отечественной войны) Федерального закона "О ветеранах".</w:t>
      </w:r>
    </w:p>
    <w:p w:rsidR="0006438F" w:rsidRPr="004B1F63" w:rsidRDefault="00E12F86" w:rsidP="00167432">
      <w:pPr>
        <w:autoSpaceDE w:val="0"/>
        <w:autoSpaceDN w:val="0"/>
        <w:adjustRightInd w:val="0"/>
        <w:spacing w:after="0" w:line="240" w:lineRule="auto"/>
        <w:ind w:firstLine="708"/>
        <w:jc w:val="both"/>
        <w:rPr>
          <w:rFonts w:ascii="Times New Roman" w:hAnsi="Times New Roman"/>
          <w:sz w:val="28"/>
          <w:szCs w:val="28"/>
          <w:lang w:eastAsia="ru-RU"/>
        </w:rPr>
      </w:pPr>
      <w:r w:rsidRPr="004B1F63">
        <w:rPr>
          <w:rFonts w:ascii="Times New Roman" w:hAnsi="Times New Roman"/>
          <w:color w:val="000000"/>
          <w:sz w:val="28"/>
          <w:szCs w:val="28"/>
          <w:lang w:eastAsia="ru-RU"/>
        </w:rPr>
        <w:t>1.2.2.</w:t>
      </w:r>
      <w:r w:rsidR="0038258F" w:rsidRPr="004B1F63">
        <w:rPr>
          <w:rFonts w:ascii="Times New Roman" w:hAnsi="Times New Roman"/>
          <w:sz w:val="28"/>
          <w:szCs w:val="28"/>
          <w:lang w:eastAsia="ru-RU"/>
        </w:rPr>
        <w:t xml:space="preserve"> </w:t>
      </w:r>
      <w:r w:rsidR="0006438F" w:rsidRPr="004B1F63">
        <w:rPr>
          <w:rFonts w:ascii="Times New Roman" w:hAnsi="Times New Roman"/>
          <w:color w:val="000000"/>
          <w:sz w:val="28"/>
          <w:szCs w:val="28"/>
          <w:lang w:eastAsia="ru-RU"/>
        </w:rPr>
        <w:t xml:space="preserve">Заявителями, </w:t>
      </w:r>
      <w:r w:rsidR="003076D1" w:rsidRPr="004B1F63">
        <w:rPr>
          <w:rFonts w:ascii="Times New Roman" w:hAnsi="Times New Roman"/>
          <w:color w:val="000000"/>
          <w:sz w:val="28"/>
          <w:szCs w:val="28"/>
          <w:lang w:eastAsia="ru-RU"/>
        </w:rPr>
        <w:t>обратившимися за предоставлением государственной услуги</w:t>
      </w:r>
      <w:r w:rsidR="0006438F" w:rsidRPr="004B1F63">
        <w:rPr>
          <w:rFonts w:ascii="Times New Roman" w:hAnsi="Times New Roman"/>
          <w:color w:val="000000"/>
          <w:sz w:val="28"/>
          <w:szCs w:val="28"/>
          <w:lang w:eastAsia="ru-RU"/>
        </w:rPr>
        <w:t xml:space="preserve">, также являются лица, представляющие интересы </w:t>
      </w:r>
      <w:r w:rsidR="00342B07" w:rsidRPr="004B1F63">
        <w:rPr>
          <w:rFonts w:ascii="Times New Roman" w:hAnsi="Times New Roman"/>
          <w:color w:val="000000"/>
          <w:sz w:val="28"/>
          <w:szCs w:val="28"/>
          <w:lang w:eastAsia="ru-RU"/>
        </w:rPr>
        <w:t>граждан</w:t>
      </w:r>
      <w:r w:rsidR="008E7B2D" w:rsidRPr="004B1F63">
        <w:rPr>
          <w:rFonts w:ascii="Times New Roman" w:hAnsi="Times New Roman"/>
          <w:color w:val="000000"/>
          <w:sz w:val="28"/>
          <w:szCs w:val="28"/>
          <w:lang w:eastAsia="ru-RU"/>
        </w:rPr>
        <w:t>, указанных в пункте 1.2.1</w:t>
      </w:r>
      <w:r w:rsidR="0006438F" w:rsidRPr="004B1F63">
        <w:rPr>
          <w:rFonts w:ascii="Times New Roman" w:hAnsi="Times New Roman"/>
          <w:color w:val="000000"/>
          <w:sz w:val="28"/>
          <w:szCs w:val="28"/>
          <w:lang w:eastAsia="ru-RU"/>
        </w:rPr>
        <w:t xml:space="preserve"> настоящего п</w:t>
      </w:r>
      <w:r w:rsidR="00D00A83" w:rsidRPr="004B1F63">
        <w:rPr>
          <w:rFonts w:ascii="Times New Roman" w:hAnsi="Times New Roman"/>
          <w:color w:val="000000"/>
          <w:sz w:val="28"/>
          <w:szCs w:val="28"/>
          <w:lang w:eastAsia="ru-RU"/>
        </w:rPr>
        <w:t>одраздела (</w:t>
      </w:r>
      <w:r w:rsidR="003076D1" w:rsidRPr="004B1F63">
        <w:rPr>
          <w:rFonts w:ascii="Times New Roman" w:hAnsi="Times New Roman"/>
          <w:color w:val="000000"/>
          <w:sz w:val="28"/>
          <w:szCs w:val="28"/>
          <w:lang w:eastAsia="ru-RU"/>
        </w:rPr>
        <w:t>далее – представители</w:t>
      </w:r>
      <w:r w:rsidR="0006438F" w:rsidRPr="004B1F63">
        <w:rPr>
          <w:rFonts w:ascii="Times New Roman" w:hAnsi="Times New Roman"/>
          <w:color w:val="000000"/>
          <w:sz w:val="28"/>
          <w:szCs w:val="28"/>
          <w:lang w:eastAsia="ru-RU"/>
        </w:rPr>
        <w:t>).</w:t>
      </w:r>
    </w:p>
    <w:p w:rsidR="00CC50A5" w:rsidRPr="004B1F63" w:rsidRDefault="009A39EB" w:rsidP="00B23EFD">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Pr>
          <w:rFonts w:ascii="Times New Roman" w:hAnsi="Times New Roman"/>
          <w:color w:val="000000"/>
          <w:sz w:val="28"/>
          <w:szCs w:val="28"/>
          <w:lang w:eastAsia="ru-RU"/>
        </w:rPr>
        <w:t>1.2.</w:t>
      </w:r>
      <w:r w:rsidRPr="001226BB">
        <w:rPr>
          <w:rFonts w:ascii="Times New Roman" w:hAnsi="Times New Roman"/>
          <w:color w:val="000000"/>
          <w:sz w:val="28"/>
          <w:szCs w:val="28"/>
          <w:lang w:eastAsia="ru-RU"/>
        </w:rPr>
        <w:t>3</w:t>
      </w:r>
      <w:r w:rsidR="00D404A5" w:rsidRPr="004B1F63">
        <w:rPr>
          <w:rFonts w:ascii="Times New Roman" w:hAnsi="Times New Roman"/>
          <w:color w:val="000000"/>
          <w:sz w:val="28"/>
          <w:szCs w:val="28"/>
          <w:lang w:eastAsia="ru-RU"/>
        </w:rPr>
        <w:t>.</w:t>
      </w:r>
      <w:r w:rsidR="00D404A5" w:rsidRPr="004B1F63">
        <w:rPr>
          <w:rFonts w:ascii="Times New Roman" w:hAnsi="Times New Roman"/>
          <w:color w:val="000000"/>
          <w:sz w:val="28"/>
          <w:szCs w:val="28"/>
          <w:lang w:eastAsia="ru-RU"/>
        </w:rPr>
        <w:tab/>
      </w:r>
      <w:r w:rsidR="00147A82" w:rsidRPr="004B1F63">
        <w:rPr>
          <w:rFonts w:ascii="Times New Roman" w:hAnsi="Times New Roman"/>
          <w:color w:val="000000"/>
          <w:sz w:val="28"/>
          <w:szCs w:val="28"/>
          <w:lang w:eastAsia="ru-RU"/>
        </w:rPr>
        <w:t>У</w:t>
      </w:r>
      <w:r w:rsidR="00CC50A5" w:rsidRPr="004B1F63">
        <w:rPr>
          <w:rFonts w:ascii="Times New Roman" w:hAnsi="Times New Roman"/>
          <w:color w:val="000000"/>
          <w:sz w:val="28"/>
          <w:szCs w:val="28"/>
          <w:lang w:eastAsia="ru-RU"/>
        </w:rPr>
        <w:t>частие представителя не лишает заявителя права на личное участие в правоотношениях</w:t>
      </w:r>
      <w:r w:rsidR="00147A82" w:rsidRPr="004B1F63">
        <w:rPr>
          <w:rFonts w:ascii="Times New Roman" w:hAnsi="Times New Roman"/>
          <w:color w:val="000000"/>
          <w:sz w:val="28"/>
          <w:szCs w:val="28"/>
          <w:lang w:eastAsia="ru-RU"/>
        </w:rPr>
        <w:t xml:space="preserve"> по предоставлению государственной услуги</w:t>
      </w:r>
      <w:r w:rsidR="00CC50A5" w:rsidRPr="004B1F63">
        <w:rPr>
          <w:rFonts w:ascii="Times New Roman" w:hAnsi="Times New Roman"/>
          <w:color w:val="000000"/>
          <w:sz w:val="28"/>
          <w:szCs w:val="28"/>
          <w:lang w:eastAsia="ru-RU"/>
        </w:rPr>
        <w:t xml:space="preserve">. </w:t>
      </w:r>
    </w:p>
    <w:p w:rsidR="00840371" w:rsidRPr="004B1F63" w:rsidRDefault="00840371" w:rsidP="00B23EFD">
      <w:pPr>
        <w:tabs>
          <w:tab w:val="left" w:pos="1560"/>
        </w:tabs>
        <w:autoSpaceDE w:val="0"/>
        <w:autoSpaceDN w:val="0"/>
        <w:adjustRightInd w:val="0"/>
        <w:spacing w:after="0" w:line="240" w:lineRule="auto"/>
        <w:ind w:firstLine="709"/>
        <w:jc w:val="both"/>
        <w:rPr>
          <w:rFonts w:ascii="Times New Roman" w:hAnsi="Times New Roman"/>
          <w:color w:val="000000"/>
          <w:sz w:val="28"/>
          <w:szCs w:val="28"/>
          <w:lang w:eastAsia="ru-RU"/>
        </w:rPr>
      </w:pPr>
    </w:p>
    <w:p w:rsidR="00DB2673" w:rsidRPr="004B1F63" w:rsidRDefault="00DB2673" w:rsidP="00B23EFD">
      <w:pPr>
        <w:spacing w:after="0" w:line="240" w:lineRule="auto"/>
        <w:jc w:val="center"/>
        <w:outlineLvl w:val="1"/>
        <w:rPr>
          <w:rFonts w:ascii="Times New Roman" w:hAnsi="Times New Roman"/>
          <w:b/>
          <w:sz w:val="28"/>
          <w:szCs w:val="28"/>
          <w:lang w:eastAsia="ar-SA"/>
        </w:rPr>
      </w:pPr>
      <w:r w:rsidRPr="004B1F63">
        <w:rPr>
          <w:rFonts w:ascii="Times New Roman" w:hAnsi="Times New Roman"/>
          <w:b/>
          <w:bCs/>
          <w:color w:val="000000"/>
          <w:sz w:val="28"/>
          <w:szCs w:val="28"/>
        </w:rPr>
        <w:t>1.3</w:t>
      </w:r>
      <w:r w:rsidR="00F41AEC" w:rsidRPr="004B1F63">
        <w:rPr>
          <w:rFonts w:ascii="Times New Roman" w:hAnsi="Times New Roman"/>
          <w:b/>
          <w:bCs/>
          <w:color w:val="000000"/>
          <w:sz w:val="28"/>
          <w:szCs w:val="28"/>
        </w:rPr>
        <w:t>.</w:t>
      </w:r>
      <w:r w:rsidRPr="004B1F63">
        <w:rPr>
          <w:rFonts w:ascii="Times New Roman" w:hAnsi="Times New Roman"/>
          <w:b/>
          <w:sz w:val="28"/>
          <w:szCs w:val="28"/>
          <w:lang w:eastAsia="ar-SA"/>
        </w:rPr>
        <w:t xml:space="preserve"> Требования к порядку информирования </w:t>
      </w:r>
    </w:p>
    <w:p w:rsidR="00DB2673" w:rsidRPr="004B1F63" w:rsidRDefault="00DB2673" w:rsidP="00B23EFD">
      <w:pPr>
        <w:spacing w:after="0" w:line="240" w:lineRule="auto"/>
        <w:jc w:val="center"/>
        <w:rPr>
          <w:rFonts w:ascii="Times New Roman" w:hAnsi="Times New Roman"/>
          <w:b/>
          <w:bCs/>
          <w:color w:val="000000"/>
          <w:sz w:val="28"/>
          <w:szCs w:val="28"/>
        </w:rPr>
      </w:pPr>
      <w:r w:rsidRPr="004B1F63">
        <w:rPr>
          <w:rFonts w:ascii="Times New Roman" w:hAnsi="Times New Roman"/>
          <w:b/>
          <w:sz w:val="28"/>
          <w:szCs w:val="28"/>
          <w:lang w:eastAsia="ar-SA"/>
        </w:rPr>
        <w:t>о предоставлении государственной услуги</w:t>
      </w:r>
    </w:p>
    <w:p w:rsidR="00DB2673" w:rsidRPr="004B1F63" w:rsidRDefault="00DB2673" w:rsidP="00B23EFD">
      <w:pPr>
        <w:spacing w:after="0" w:line="240" w:lineRule="auto"/>
        <w:jc w:val="both"/>
        <w:rPr>
          <w:rFonts w:ascii="Times New Roman" w:hAnsi="Times New Roman"/>
          <w:bCs/>
          <w:color w:val="000000"/>
          <w:sz w:val="28"/>
          <w:szCs w:val="28"/>
        </w:rPr>
      </w:pPr>
    </w:p>
    <w:p w:rsidR="002A64E2" w:rsidRPr="004B1F63" w:rsidRDefault="002A64E2" w:rsidP="00D74557">
      <w:pPr>
        <w:tabs>
          <w:tab w:val="left" w:pos="1560"/>
        </w:tabs>
        <w:autoSpaceDE w:val="0"/>
        <w:autoSpaceDN w:val="0"/>
        <w:adjustRightInd w:val="0"/>
        <w:spacing w:after="0" w:line="240" w:lineRule="auto"/>
        <w:ind w:firstLine="709"/>
        <w:jc w:val="both"/>
        <w:outlineLvl w:val="2"/>
        <w:rPr>
          <w:rFonts w:ascii="Times New Roman" w:hAnsi="Times New Roman"/>
          <w:sz w:val="28"/>
          <w:szCs w:val="28"/>
          <w:lang w:eastAsia="ar-SA"/>
        </w:rPr>
      </w:pPr>
      <w:r w:rsidRPr="004B1F63">
        <w:rPr>
          <w:rFonts w:ascii="Times New Roman" w:hAnsi="Times New Roman"/>
          <w:sz w:val="28"/>
          <w:szCs w:val="28"/>
          <w:lang w:eastAsia="ar-SA"/>
        </w:rPr>
        <w:t>1.3.1.</w:t>
      </w:r>
      <w:r w:rsidRPr="004B1F63">
        <w:rPr>
          <w:rFonts w:ascii="Times New Roman" w:hAnsi="Times New Roman"/>
          <w:sz w:val="28"/>
          <w:szCs w:val="28"/>
          <w:lang w:eastAsia="ar-SA"/>
        </w:rPr>
        <w:tab/>
        <w:t>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органы социальной защиты населения) и многофункциональным</w:t>
      </w:r>
      <w:r w:rsidR="00674783" w:rsidRPr="004B1F63">
        <w:rPr>
          <w:rFonts w:ascii="Times New Roman" w:hAnsi="Times New Roman"/>
          <w:sz w:val="28"/>
          <w:szCs w:val="28"/>
          <w:lang w:eastAsia="ar-SA"/>
        </w:rPr>
        <w:t>и центрами</w:t>
      </w:r>
      <w:r w:rsidRPr="004B1F63">
        <w:rPr>
          <w:rFonts w:ascii="Times New Roman" w:hAnsi="Times New Roman"/>
          <w:sz w:val="28"/>
          <w:szCs w:val="28"/>
          <w:lang w:eastAsia="ar-SA"/>
        </w:rPr>
        <w:t xml:space="preserve"> предоставления государственных и муниципальных услуг (далее – </w:t>
      </w:r>
      <w:r w:rsidR="00EF0626" w:rsidRPr="004B1F63">
        <w:rPr>
          <w:rFonts w:ascii="Times New Roman" w:hAnsi="Times New Roman"/>
          <w:sz w:val="28"/>
          <w:szCs w:val="28"/>
          <w:lang w:eastAsia="ar-SA"/>
        </w:rPr>
        <w:t>МФЦ</w:t>
      </w:r>
      <w:r w:rsidRPr="004B1F63">
        <w:rPr>
          <w:rFonts w:ascii="Times New Roman" w:hAnsi="Times New Roman"/>
          <w:sz w:val="28"/>
          <w:szCs w:val="28"/>
          <w:lang w:eastAsia="ar-SA"/>
        </w:rPr>
        <w:t>):</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по телефону;</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путем направления письменного ответа на обращение заявителя (представителя) по почте;</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путем направления в электронном виде по телекоммуникационным каналам связи ответа на обращение заявителя (представителя);</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 xml:space="preserve">при личном приеме заявителя (представителя) в министерстве, </w:t>
      </w:r>
      <w:r w:rsidR="00651B1B" w:rsidRPr="004B1F63">
        <w:rPr>
          <w:rFonts w:ascii="Times New Roman" w:hAnsi="Times New Roman"/>
          <w:sz w:val="28"/>
          <w:szCs w:val="28"/>
          <w:lang w:eastAsia="ar-SA"/>
        </w:rPr>
        <w:t>органах</w:t>
      </w:r>
      <w:r w:rsidRPr="004B1F63">
        <w:rPr>
          <w:rFonts w:ascii="Times New Roman" w:hAnsi="Times New Roman"/>
          <w:sz w:val="28"/>
          <w:szCs w:val="28"/>
          <w:lang w:eastAsia="ar-SA"/>
        </w:rPr>
        <w:t xml:space="preserve"> социальной защиты населения и </w:t>
      </w:r>
      <w:r w:rsidR="00674783" w:rsidRPr="004B1F63">
        <w:rPr>
          <w:rFonts w:ascii="Times New Roman" w:hAnsi="Times New Roman"/>
          <w:sz w:val="28"/>
          <w:szCs w:val="28"/>
          <w:lang w:eastAsia="ar-SA"/>
        </w:rPr>
        <w:t>МФЦ</w:t>
      </w:r>
      <w:r w:rsidRPr="004B1F63">
        <w:rPr>
          <w:rFonts w:ascii="Times New Roman" w:hAnsi="Times New Roman"/>
          <w:sz w:val="28"/>
          <w:szCs w:val="28"/>
          <w:lang w:eastAsia="ar-SA"/>
        </w:rPr>
        <w:t>;</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в виде информационных материалов (брошюр, буклетов, памяток и т.д.);</w:t>
      </w:r>
    </w:p>
    <w:p w:rsidR="002A64E2" w:rsidRPr="004B1F63" w:rsidRDefault="002A64E2" w:rsidP="00674783">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министерством путем размещения информации в открытой и доступной форме на официальном сайте министерс</w:t>
      </w:r>
      <w:r w:rsidR="00C13F78" w:rsidRPr="004B1F63">
        <w:rPr>
          <w:rFonts w:ascii="Times New Roman" w:hAnsi="Times New Roman"/>
          <w:sz w:val="28"/>
          <w:szCs w:val="28"/>
          <w:lang w:eastAsia="ar-SA"/>
        </w:rPr>
        <w:t>тва в информационно-телекоммуни</w:t>
      </w:r>
      <w:r w:rsidRPr="004B1F63">
        <w:rPr>
          <w:rFonts w:ascii="Times New Roman" w:hAnsi="Times New Roman"/>
          <w:sz w:val="28"/>
          <w:szCs w:val="28"/>
          <w:lang w:eastAsia="ar-SA"/>
        </w:rPr>
        <w:t>кационной сети "Интерне</w:t>
      </w:r>
      <w:r w:rsidR="00C13F78" w:rsidRPr="004B1F63">
        <w:rPr>
          <w:rFonts w:ascii="Times New Roman" w:hAnsi="Times New Roman"/>
          <w:sz w:val="28"/>
          <w:szCs w:val="28"/>
          <w:lang w:eastAsia="ar-SA"/>
        </w:rPr>
        <w:t xml:space="preserve">т" – </w:t>
      </w:r>
      <w:r w:rsidRPr="004B1F63">
        <w:rPr>
          <w:rFonts w:ascii="Times New Roman" w:hAnsi="Times New Roman"/>
          <w:sz w:val="28"/>
          <w:szCs w:val="28"/>
          <w:lang w:eastAsia="ar-SA"/>
        </w:rPr>
        <w:t xml:space="preserve"> </w:t>
      </w:r>
      <w:r w:rsidR="00674783" w:rsidRPr="004B1F63">
        <w:rPr>
          <w:rFonts w:ascii="Times New Roman" w:hAnsi="Times New Roman"/>
          <w:sz w:val="28"/>
          <w:szCs w:val="28"/>
          <w:lang w:eastAsia="ar-SA"/>
        </w:rPr>
        <w:t xml:space="preserve">http://www.sznkuban.ru </w:t>
      </w:r>
      <w:r w:rsidRPr="004B1F63">
        <w:rPr>
          <w:rFonts w:ascii="Times New Roman" w:hAnsi="Times New Roman"/>
          <w:sz w:val="28"/>
          <w:szCs w:val="28"/>
          <w:lang w:eastAsia="ar-SA"/>
        </w:rPr>
        <w:t xml:space="preserve">(далее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в информационно-телекоммуникационной сети "Интернет" (далее </w:t>
      </w:r>
      <w:r w:rsidR="00D74557" w:rsidRPr="004B1F63">
        <w:rPr>
          <w:rFonts w:ascii="Times New Roman" w:hAnsi="Times New Roman"/>
          <w:sz w:val="28"/>
          <w:szCs w:val="28"/>
          <w:lang w:eastAsia="ar-SA"/>
        </w:rPr>
        <w:t>–</w:t>
      </w:r>
      <w:r w:rsidRPr="004B1F63">
        <w:rPr>
          <w:rFonts w:ascii="Times New Roman" w:hAnsi="Times New Roman"/>
          <w:sz w:val="28"/>
          <w:szCs w:val="28"/>
          <w:lang w:eastAsia="ar-SA"/>
        </w:rPr>
        <w:t xml:space="preserve"> Региональный портал);</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при личном обращении заявителя (представителя) по телефону горячей линии.</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Справочная информация размещается на официальном сайте министерства, на Едином портале, Региональном портале.</w:t>
      </w:r>
    </w:p>
    <w:p w:rsidR="002A64E2" w:rsidRPr="004B1F63" w:rsidRDefault="00D74557" w:rsidP="00C44575">
      <w:pPr>
        <w:tabs>
          <w:tab w:val="left" w:pos="1560"/>
        </w:tabs>
        <w:autoSpaceDE w:val="0"/>
        <w:autoSpaceDN w:val="0"/>
        <w:adjustRightInd w:val="0"/>
        <w:spacing w:after="0" w:line="240" w:lineRule="auto"/>
        <w:ind w:firstLine="709"/>
        <w:jc w:val="both"/>
        <w:outlineLvl w:val="2"/>
        <w:rPr>
          <w:rFonts w:ascii="Times New Roman" w:hAnsi="Times New Roman"/>
          <w:sz w:val="28"/>
          <w:szCs w:val="28"/>
          <w:lang w:eastAsia="ar-SA"/>
        </w:rPr>
      </w:pPr>
      <w:r w:rsidRPr="004B1F63">
        <w:rPr>
          <w:rFonts w:ascii="Times New Roman" w:hAnsi="Times New Roman"/>
          <w:sz w:val="28"/>
          <w:szCs w:val="28"/>
          <w:lang w:eastAsia="ar-SA"/>
        </w:rPr>
        <w:t>1.3.2.</w:t>
      </w:r>
      <w:r w:rsidRPr="004B1F63">
        <w:rPr>
          <w:rFonts w:ascii="Times New Roman" w:hAnsi="Times New Roman"/>
          <w:sz w:val="28"/>
          <w:szCs w:val="28"/>
          <w:lang w:eastAsia="ar-SA"/>
        </w:rPr>
        <w:tab/>
      </w:r>
      <w:r w:rsidR="002A64E2" w:rsidRPr="004B1F63">
        <w:rPr>
          <w:rFonts w:ascii="Times New Roman" w:hAnsi="Times New Roman"/>
          <w:sz w:val="28"/>
          <w:szCs w:val="28"/>
          <w:lang w:eastAsia="ar-SA"/>
        </w:rPr>
        <w:t xml:space="preserve">На информационных стендах в доступных для ознакомления местах в </w:t>
      </w:r>
      <w:r w:rsidRPr="004B1F63">
        <w:rPr>
          <w:rFonts w:ascii="Times New Roman" w:hAnsi="Times New Roman"/>
          <w:sz w:val="28"/>
          <w:szCs w:val="28"/>
          <w:lang w:eastAsia="ar-SA"/>
        </w:rPr>
        <w:t>органах</w:t>
      </w:r>
      <w:r w:rsidR="002A64E2" w:rsidRPr="004B1F63">
        <w:rPr>
          <w:rFonts w:ascii="Times New Roman" w:hAnsi="Times New Roman"/>
          <w:sz w:val="28"/>
          <w:szCs w:val="28"/>
          <w:lang w:eastAsia="ar-SA"/>
        </w:rPr>
        <w:t xml:space="preserve"> социальной защиты населения размещается следующая информация:</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информация о порядке предоставления государственной услуги;</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lastRenderedPageBreak/>
        <w:t>перечень нормативных правовых актов, в соответствии с которыми предоставляется государственная услуга;</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(представитель) вправе представить по собственной инициативе;</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информация о праве заявителя (представителя)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образец заполнения заявления для получения государственной услуги;</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 xml:space="preserve">схема размещения должностных лиц </w:t>
      </w:r>
      <w:r w:rsidR="00D74557" w:rsidRPr="004B1F63">
        <w:rPr>
          <w:rFonts w:ascii="Times New Roman" w:hAnsi="Times New Roman"/>
          <w:sz w:val="28"/>
          <w:szCs w:val="28"/>
          <w:lang w:eastAsia="ar-SA"/>
        </w:rPr>
        <w:t>органа</w:t>
      </w:r>
      <w:r w:rsidRPr="004B1F63">
        <w:rPr>
          <w:rFonts w:ascii="Times New Roman" w:hAnsi="Times New Roman"/>
          <w:sz w:val="28"/>
          <w:szCs w:val="28"/>
          <w:lang w:eastAsia="ar-SA"/>
        </w:rPr>
        <w:t xml:space="preserve">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2A64E2" w:rsidRPr="004B1F63" w:rsidRDefault="00D74557" w:rsidP="00C44575">
      <w:pPr>
        <w:tabs>
          <w:tab w:val="left" w:pos="1560"/>
        </w:tabs>
        <w:autoSpaceDE w:val="0"/>
        <w:autoSpaceDN w:val="0"/>
        <w:adjustRightInd w:val="0"/>
        <w:spacing w:after="0" w:line="240" w:lineRule="auto"/>
        <w:ind w:firstLine="709"/>
        <w:jc w:val="both"/>
        <w:outlineLvl w:val="2"/>
        <w:rPr>
          <w:rFonts w:ascii="Times New Roman" w:hAnsi="Times New Roman"/>
          <w:sz w:val="28"/>
          <w:szCs w:val="28"/>
          <w:lang w:eastAsia="ar-SA"/>
        </w:rPr>
      </w:pPr>
      <w:r w:rsidRPr="004B1F63">
        <w:rPr>
          <w:rFonts w:ascii="Times New Roman" w:hAnsi="Times New Roman"/>
          <w:sz w:val="28"/>
          <w:szCs w:val="28"/>
          <w:lang w:eastAsia="ar-SA"/>
        </w:rPr>
        <w:t>1.3.3.</w:t>
      </w:r>
      <w:r w:rsidRPr="004B1F63">
        <w:rPr>
          <w:rFonts w:ascii="Times New Roman" w:hAnsi="Times New Roman"/>
          <w:sz w:val="28"/>
          <w:szCs w:val="28"/>
          <w:lang w:eastAsia="ar-SA"/>
        </w:rPr>
        <w:tab/>
      </w:r>
      <w:r w:rsidR="002A64E2" w:rsidRPr="004B1F63">
        <w:rPr>
          <w:rFonts w:ascii="Times New Roman" w:hAnsi="Times New Roman"/>
          <w:sz w:val="28"/>
          <w:szCs w:val="28"/>
          <w:lang w:eastAsia="ar-SA"/>
        </w:rPr>
        <w:t>На официальном сайте министерства размещается следующая информация:</w:t>
      </w:r>
    </w:p>
    <w:p w:rsidR="002A64E2" w:rsidRPr="004B1F63" w:rsidRDefault="00D74557"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текс</w:t>
      </w:r>
      <w:r w:rsidR="00583B02" w:rsidRPr="004B1F63">
        <w:rPr>
          <w:rFonts w:ascii="Times New Roman" w:hAnsi="Times New Roman"/>
          <w:sz w:val="28"/>
          <w:szCs w:val="28"/>
          <w:lang w:eastAsia="ar-SA"/>
        </w:rPr>
        <w:t xml:space="preserve">т </w:t>
      </w:r>
      <w:r w:rsidR="001C330E" w:rsidRPr="004B1F63">
        <w:rPr>
          <w:rFonts w:ascii="Times New Roman" w:hAnsi="Times New Roman"/>
          <w:sz w:val="28"/>
          <w:szCs w:val="28"/>
          <w:lang w:eastAsia="ar-SA"/>
        </w:rPr>
        <w:t>Р</w:t>
      </w:r>
      <w:r w:rsidR="002A64E2" w:rsidRPr="004B1F63">
        <w:rPr>
          <w:rFonts w:ascii="Times New Roman" w:hAnsi="Times New Roman"/>
          <w:sz w:val="28"/>
          <w:szCs w:val="28"/>
          <w:lang w:eastAsia="ar-SA"/>
        </w:rPr>
        <w:t>егламент</w:t>
      </w:r>
      <w:r w:rsidR="00F62D59" w:rsidRPr="004B1F63">
        <w:rPr>
          <w:rFonts w:ascii="Times New Roman" w:hAnsi="Times New Roman"/>
          <w:sz w:val="28"/>
          <w:szCs w:val="28"/>
          <w:lang w:eastAsia="ar-SA"/>
        </w:rPr>
        <w:t>а</w:t>
      </w:r>
      <w:r w:rsidR="002A64E2" w:rsidRPr="004B1F63">
        <w:rPr>
          <w:rFonts w:ascii="Times New Roman" w:hAnsi="Times New Roman"/>
          <w:sz w:val="28"/>
          <w:szCs w:val="28"/>
          <w:lang w:eastAsia="ar-SA"/>
        </w:rPr>
        <w:t>;</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перечень нормативных правовых актов, регулирующих предоставление государственной услуги;</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информация о праве заявителя (представителя)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 xml:space="preserve">информация о министерстве и </w:t>
      </w:r>
      <w:r w:rsidR="00D74557" w:rsidRPr="004B1F63">
        <w:rPr>
          <w:rFonts w:ascii="Times New Roman" w:hAnsi="Times New Roman"/>
          <w:sz w:val="28"/>
          <w:szCs w:val="28"/>
          <w:lang w:eastAsia="ar-SA"/>
        </w:rPr>
        <w:t>органах</w:t>
      </w:r>
      <w:r w:rsidRPr="004B1F63">
        <w:rPr>
          <w:rFonts w:ascii="Times New Roman" w:hAnsi="Times New Roman"/>
          <w:sz w:val="28"/>
          <w:szCs w:val="28"/>
          <w:lang w:eastAsia="ar-SA"/>
        </w:rPr>
        <w:t xml:space="preserve">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информационно-телекоммуникационной сети "Интернет".</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Информация на официальном сайте министерства предоставляется заявителю (представителю) бесплатно.</w:t>
      </w:r>
    </w:p>
    <w:p w:rsidR="002A64E2" w:rsidRPr="004B1F63" w:rsidRDefault="002A64E2" w:rsidP="002A64E2">
      <w:pPr>
        <w:autoSpaceDE w:val="0"/>
        <w:autoSpaceDN w:val="0"/>
        <w:adjustRightInd w:val="0"/>
        <w:spacing w:after="0" w:line="240" w:lineRule="auto"/>
        <w:ind w:firstLine="709"/>
        <w:jc w:val="both"/>
        <w:rPr>
          <w:rFonts w:ascii="Times New Roman" w:hAnsi="Times New Roman"/>
          <w:sz w:val="28"/>
          <w:szCs w:val="28"/>
          <w:lang w:eastAsia="ar-SA"/>
        </w:rPr>
      </w:pPr>
      <w:r w:rsidRPr="004B1F63">
        <w:rPr>
          <w:rFonts w:ascii="Times New Roman" w:hAnsi="Times New Roman"/>
          <w:sz w:val="28"/>
          <w:szCs w:val="28"/>
          <w:lang w:eastAsia="ar-SA"/>
        </w:rPr>
        <w:t>Доступ к информации осуществляется без выполнения заявителем (представителем) каких-либо требований, в том числе без использования программного обеспечения, установка которого на технические средства заявителя (представителя)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или предоставление им персональных данных.</w:t>
      </w:r>
    </w:p>
    <w:p w:rsidR="00583B02" w:rsidRPr="004B1F63" w:rsidRDefault="00583B02" w:rsidP="007C7E3D">
      <w:pPr>
        <w:autoSpaceDE w:val="0"/>
        <w:autoSpaceDN w:val="0"/>
        <w:adjustRightInd w:val="0"/>
        <w:spacing w:after="0" w:line="240" w:lineRule="auto"/>
        <w:outlineLvl w:val="0"/>
        <w:rPr>
          <w:rFonts w:ascii="Times New Roman" w:hAnsi="Times New Roman"/>
          <w:b/>
          <w:color w:val="000000"/>
          <w:sz w:val="28"/>
          <w:szCs w:val="28"/>
          <w:lang w:eastAsia="ru-RU"/>
        </w:rPr>
      </w:pPr>
    </w:p>
    <w:p w:rsidR="00CC50A5" w:rsidRPr="004B1F63" w:rsidRDefault="00CC50A5" w:rsidP="00B23EFD">
      <w:pPr>
        <w:autoSpaceDE w:val="0"/>
        <w:autoSpaceDN w:val="0"/>
        <w:adjustRightInd w:val="0"/>
        <w:spacing w:after="0" w:line="240" w:lineRule="auto"/>
        <w:jc w:val="center"/>
        <w:outlineLvl w:val="0"/>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 Стандарт предоставления государственной услуги</w:t>
      </w:r>
    </w:p>
    <w:p w:rsidR="00540980" w:rsidRPr="004B1F63" w:rsidRDefault="00540980" w:rsidP="00B23EFD">
      <w:pPr>
        <w:autoSpaceDE w:val="0"/>
        <w:autoSpaceDN w:val="0"/>
        <w:adjustRightInd w:val="0"/>
        <w:spacing w:after="0" w:line="240" w:lineRule="auto"/>
        <w:rPr>
          <w:rFonts w:ascii="Times New Roman" w:hAnsi="Times New Roman"/>
          <w:color w:val="000000"/>
          <w:sz w:val="28"/>
          <w:szCs w:val="28"/>
          <w:lang w:eastAsia="ru-RU"/>
        </w:rPr>
      </w:pPr>
    </w:p>
    <w:p w:rsidR="00CC50A5"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2.1. Наименование государственной услуги</w:t>
      </w:r>
    </w:p>
    <w:p w:rsidR="00CC50A5" w:rsidRPr="004B1F63" w:rsidRDefault="00CC50A5" w:rsidP="00B23EFD">
      <w:pPr>
        <w:autoSpaceDE w:val="0"/>
        <w:autoSpaceDN w:val="0"/>
        <w:adjustRightInd w:val="0"/>
        <w:spacing w:after="0" w:line="240" w:lineRule="auto"/>
        <w:rPr>
          <w:rFonts w:ascii="Times New Roman" w:hAnsi="Times New Roman"/>
          <w:color w:val="000000"/>
          <w:sz w:val="28"/>
          <w:szCs w:val="28"/>
          <w:lang w:eastAsia="ru-RU"/>
        </w:rPr>
      </w:pPr>
    </w:p>
    <w:p w:rsidR="007C0BB5" w:rsidRPr="004B1F63" w:rsidRDefault="00407B8B" w:rsidP="00C3716E">
      <w:pPr>
        <w:spacing w:after="0" w:line="240" w:lineRule="auto"/>
        <w:ind w:firstLine="708"/>
        <w:jc w:val="both"/>
        <w:rPr>
          <w:rFonts w:ascii="Times New Roman" w:hAnsi="Times New Roman"/>
          <w:b/>
          <w:bCs/>
          <w:color w:val="000000"/>
          <w:sz w:val="28"/>
          <w:szCs w:val="28"/>
        </w:rPr>
      </w:pPr>
      <w:r w:rsidRPr="004B1F63">
        <w:rPr>
          <w:rFonts w:ascii="Times New Roman" w:hAnsi="Times New Roman"/>
          <w:bCs/>
          <w:color w:val="000000"/>
          <w:sz w:val="28"/>
          <w:szCs w:val="28"/>
          <w:lang w:eastAsia="ru-RU"/>
        </w:rPr>
        <w:t>Наимено</w:t>
      </w:r>
      <w:r w:rsidR="00674783" w:rsidRPr="004B1F63">
        <w:rPr>
          <w:rFonts w:ascii="Times New Roman" w:hAnsi="Times New Roman"/>
          <w:bCs/>
          <w:color w:val="000000"/>
          <w:sz w:val="28"/>
          <w:szCs w:val="28"/>
          <w:lang w:eastAsia="ru-RU"/>
        </w:rPr>
        <w:t xml:space="preserve">вание государственной услуги – </w:t>
      </w:r>
      <w:r w:rsidR="00674783" w:rsidRPr="004B1F63">
        <w:rPr>
          <w:rFonts w:ascii="Times New Roman" w:hAnsi="Times New Roman"/>
          <w:bCs/>
          <w:color w:val="000000"/>
          <w:sz w:val="28"/>
          <w:szCs w:val="28"/>
        </w:rPr>
        <w:t>"</w:t>
      </w:r>
      <w:r w:rsidR="00C3716E" w:rsidRPr="004B1F63">
        <w:rPr>
          <w:rFonts w:ascii="Times New Roman" w:hAnsi="Times New Roman"/>
          <w:bCs/>
          <w:color w:val="000000"/>
          <w:sz w:val="28"/>
          <w:szCs w:val="28"/>
        </w:rPr>
        <w:t xml:space="preserve">Предоставление единовременной денежной выплаты на улучшение жилищных условий (ремонт, повышение уровня благоустройства жилых помещений) инвалидам Великой Отечественной войны и инвалидам боевых действий, участникам Великой Отечественной </w:t>
      </w:r>
      <w:r w:rsidR="00C3716E" w:rsidRPr="004B1F63">
        <w:rPr>
          <w:rFonts w:ascii="Times New Roman" w:hAnsi="Times New Roman"/>
          <w:bCs/>
          <w:color w:val="000000"/>
          <w:sz w:val="28"/>
          <w:szCs w:val="28"/>
        </w:rPr>
        <w:lastRenderedPageBreak/>
        <w:t>войны, а также членам семьи погибших (умерших) инвалидов и участников Великой Отечественной войны</w:t>
      </w:r>
      <w:r w:rsidR="00674783" w:rsidRPr="004B1F63">
        <w:rPr>
          <w:rFonts w:ascii="Times New Roman" w:hAnsi="Times New Roman"/>
          <w:bCs/>
          <w:color w:val="000000"/>
          <w:sz w:val="28"/>
          <w:szCs w:val="28"/>
        </w:rPr>
        <w:t>"</w:t>
      </w:r>
      <w:r w:rsidR="003E0527" w:rsidRPr="004B1F63">
        <w:rPr>
          <w:rFonts w:ascii="Times New Roman" w:hAnsi="Times New Roman"/>
          <w:sz w:val="28"/>
          <w:szCs w:val="28"/>
          <w:lang w:eastAsia="ru-RU"/>
        </w:rPr>
        <w:t>.</w:t>
      </w:r>
    </w:p>
    <w:p w:rsidR="007C0BB5" w:rsidRPr="004B1F63" w:rsidRDefault="007C0BB5" w:rsidP="00F41AEC">
      <w:pPr>
        <w:spacing w:after="0" w:line="240" w:lineRule="auto"/>
        <w:ind w:firstLine="708"/>
        <w:jc w:val="both"/>
        <w:rPr>
          <w:rFonts w:ascii="Times New Roman" w:hAnsi="Times New Roman"/>
          <w:b/>
          <w:bCs/>
          <w:color w:val="000000"/>
          <w:sz w:val="28"/>
          <w:szCs w:val="28"/>
        </w:rPr>
      </w:pPr>
    </w:p>
    <w:p w:rsidR="00821C47" w:rsidRPr="004B1F63" w:rsidRDefault="00CC50A5" w:rsidP="009D788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2.2. Наименование органа, предоставляющего </w:t>
      </w:r>
    </w:p>
    <w:p w:rsidR="00CC50A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государственную услугу</w:t>
      </w:r>
    </w:p>
    <w:p w:rsidR="00CC50A5" w:rsidRPr="004B1F63" w:rsidRDefault="00CC50A5" w:rsidP="00B23EFD">
      <w:pPr>
        <w:autoSpaceDE w:val="0"/>
        <w:autoSpaceDN w:val="0"/>
        <w:adjustRightInd w:val="0"/>
        <w:spacing w:after="0" w:line="240" w:lineRule="auto"/>
        <w:rPr>
          <w:rFonts w:ascii="Times New Roman" w:hAnsi="Times New Roman"/>
          <w:color w:val="000000"/>
          <w:sz w:val="28"/>
          <w:szCs w:val="28"/>
          <w:lang w:eastAsia="ru-RU"/>
        </w:rPr>
      </w:pPr>
    </w:p>
    <w:p w:rsidR="007210B2" w:rsidRPr="004B1F63" w:rsidRDefault="007210B2" w:rsidP="00B23EFD">
      <w:pPr>
        <w:tabs>
          <w:tab w:val="left" w:pos="1560"/>
        </w:tabs>
        <w:spacing w:after="0" w:line="240" w:lineRule="auto"/>
        <w:ind w:firstLine="709"/>
        <w:jc w:val="both"/>
        <w:outlineLvl w:val="2"/>
        <w:rPr>
          <w:rFonts w:ascii="Times New Roman" w:hAnsi="Times New Roman"/>
          <w:sz w:val="28"/>
          <w:szCs w:val="28"/>
        </w:rPr>
      </w:pPr>
      <w:r w:rsidRPr="004B1F63">
        <w:rPr>
          <w:rFonts w:ascii="Times New Roman" w:hAnsi="Times New Roman"/>
          <w:sz w:val="28"/>
          <w:szCs w:val="28"/>
        </w:rPr>
        <w:t>2.2.1.</w:t>
      </w:r>
      <w:r w:rsidR="00066933" w:rsidRPr="004B1F63">
        <w:rPr>
          <w:rFonts w:ascii="Times New Roman" w:hAnsi="Times New Roman"/>
          <w:sz w:val="28"/>
          <w:szCs w:val="28"/>
        </w:rPr>
        <w:tab/>
      </w:r>
      <w:r w:rsidRPr="004B1F63">
        <w:rPr>
          <w:rFonts w:ascii="Times New Roman" w:hAnsi="Times New Roman"/>
          <w:sz w:val="28"/>
          <w:szCs w:val="28"/>
        </w:rPr>
        <w:t xml:space="preserve">Предоставление государственной услуги осуществляется </w:t>
      </w:r>
      <w:r w:rsidR="000D6FF3" w:rsidRPr="004B1F63">
        <w:rPr>
          <w:rFonts w:ascii="Times New Roman" w:hAnsi="Times New Roman"/>
          <w:sz w:val="28"/>
          <w:szCs w:val="28"/>
        </w:rPr>
        <w:t>органами</w:t>
      </w:r>
      <w:r w:rsidR="00530D54" w:rsidRPr="004B1F63">
        <w:rPr>
          <w:rFonts w:ascii="Times New Roman" w:hAnsi="Times New Roman"/>
          <w:sz w:val="28"/>
          <w:szCs w:val="28"/>
        </w:rPr>
        <w:t xml:space="preserve"> </w:t>
      </w:r>
      <w:r w:rsidR="00A535AC" w:rsidRPr="004B1F63">
        <w:rPr>
          <w:rFonts w:ascii="Times New Roman" w:hAnsi="Times New Roman"/>
          <w:sz w:val="28"/>
          <w:szCs w:val="28"/>
        </w:rPr>
        <w:t>социальной защиты населения</w:t>
      </w:r>
      <w:r w:rsidRPr="004B1F63">
        <w:rPr>
          <w:rFonts w:ascii="Times New Roman" w:hAnsi="Times New Roman"/>
          <w:sz w:val="28"/>
          <w:szCs w:val="28"/>
        </w:rPr>
        <w:t>.</w:t>
      </w:r>
    </w:p>
    <w:p w:rsidR="00540980" w:rsidRPr="004B1F63" w:rsidRDefault="00066933" w:rsidP="00B23EFD">
      <w:pPr>
        <w:tabs>
          <w:tab w:val="left" w:pos="1560"/>
        </w:tabs>
        <w:autoSpaceDE w:val="0"/>
        <w:autoSpaceDN w:val="0"/>
        <w:adjustRightInd w:val="0"/>
        <w:spacing w:after="0" w:line="240" w:lineRule="auto"/>
        <w:ind w:firstLine="709"/>
        <w:jc w:val="both"/>
        <w:outlineLvl w:val="2"/>
        <w:rPr>
          <w:rFonts w:ascii="Times New Roman" w:hAnsi="Times New Roman"/>
          <w:sz w:val="28"/>
          <w:szCs w:val="28"/>
        </w:rPr>
      </w:pPr>
      <w:r w:rsidRPr="004B1F63">
        <w:rPr>
          <w:rFonts w:ascii="Times New Roman" w:hAnsi="Times New Roman"/>
          <w:sz w:val="28"/>
          <w:szCs w:val="28"/>
        </w:rPr>
        <w:t>2.2.2.</w:t>
      </w:r>
      <w:r w:rsidRPr="004B1F63">
        <w:rPr>
          <w:rFonts w:ascii="Times New Roman" w:hAnsi="Times New Roman"/>
          <w:sz w:val="28"/>
          <w:szCs w:val="28"/>
        </w:rPr>
        <w:tab/>
      </w:r>
      <w:r w:rsidR="007210B2" w:rsidRPr="004B1F63">
        <w:rPr>
          <w:rFonts w:ascii="Times New Roman" w:hAnsi="Times New Roman"/>
          <w:sz w:val="28"/>
          <w:szCs w:val="28"/>
        </w:rPr>
        <w:t xml:space="preserve">В предоставлении государственной услуги в части приема документов, </w:t>
      </w:r>
      <w:r w:rsidR="00E34CA0" w:rsidRPr="004B1F63">
        <w:rPr>
          <w:rFonts w:ascii="Times New Roman" w:hAnsi="Times New Roman"/>
          <w:sz w:val="28"/>
          <w:szCs w:val="28"/>
        </w:rPr>
        <w:t>пред</w:t>
      </w:r>
      <w:r w:rsidR="00B336D5" w:rsidRPr="004B1F63">
        <w:rPr>
          <w:rFonts w:ascii="Times New Roman" w:hAnsi="Times New Roman"/>
          <w:sz w:val="28"/>
          <w:szCs w:val="28"/>
        </w:rPr>
        <w:t>ставленных заявителем (представителем)</w:t>
      </w:r>
      <w:r w:rsidR="00C3716E" w:rsidRPr="004B1F63">
        <w:rPr>
          <w:rFonts w:ascii="Times New Roman" w:hAnsi="Times New Roman"/>
          <w:sz w:val="28"/>
          <w:szCs w:val="28"/>
        </w:rPr>
        <w:t xml:space="preserve"> </w:t>
      </w:r>
      <w:r w:rsidR="007210B2" w:rsidRPr="004B1F63">
        <w:rPr>
          <w:rFonts w:ascii="Times New Roman" w:hAnsi="Times New Roman"/>
          <w:sz w:val="28"/>
          <w:szCs w:val="28"/>
        </w:rPr>
        <w:t xml:space="preserve">принимает участие </w:t>
      </w:r>
      <w:r w:rsidR="00674783" w:rsidRPr="004B1F63">
        <w:rPr>
          <w:rFonts w:ascii="Times New Roman" w:hAnsi="Times New Roman"/>
          <w:sz w:val="28"/>
          <w:szCs w:val="28"/>
        </w:rPr>
        <w:t>МФЦ.</w:t>
      </w:r>
    </w:p>
    <w:p w:rsidR="00927FBF" w:rsidRPr="004B1F63" w:rsidRDefault="00066933" w:rsidP="00EB5509">
      <w:pPr>
        <w:tabs>
          <w:tab w:val="left" w:pos="1560"/>
        </w:tabs>
        <w:autoSpaceDE w:val="0"/>
        <w:autoSpaceDN w:val="0"/>
        <w:adjustRightInd w:val="0"/>
        <w:spacing w:after="0" w:line="240" w:lineRule="auto"/>
        <w:ind w:firstLine="709"/>
        <w:jc w:val="both"/>
        <w:outlineLvl w:val="2"/>
        <w:rPr>
          <w:rFonts w:ascii="Times New Roman" w:eastAsia="Arial" w:hAnsi="Times New Roman"/>
          <w:kern w:val="1"/>
          <w:sz w:val="28"/>
          <w:szCs w:val="28"/>
          <w:lang w:eastAsia="ar-SA"/>
        </w:rPr>
      </w:pPr>
      <w:r w:rsidRPr="004B1F63">
        <w:rPr>
          <w:rFonts w:ascii="Times New Roman" w:eastAsia="Arial" w:hAnsi="Times New Roman"/>
          <w:kern w:val="1"/>
          <w:sz w:val="28"/>
          <w:szCs w:val="28"/>
          <w:lang w:eastAsia="ar-SA"/>
        </w:rPr>
        <w:t>2.2.3.</w:t>
      </w:r>
      <w:r w:rsidRPr="004B1F63">
        <w:rPr>
          <w:rFonts w:ascii="Times New Roman" w:eastAsia="Arial" w:hAnsi="Times New Roman"/>
          <w:kern w:val="1"/>
          <w:sz w:val="28"/>
          <w:szCs w:val="28"/>
          <w:lang w:eastAsia="ar-SA"/>
        </w:rPr>
        <w:tab/>
      </w:r>
      <w:r w:rsidR="002E3B12" w:rsidRPr="004B1F63">
        <w:rPr>
          <w:rFonts w:ascii="Times New Roman" w:eastAsia="Arial" w:hAnsi="Times New Roman"/>
          <w:kern w:val="1"/>
          <w:sz w:val="28"/>
          <w:szCs w:val="28"/>
          <w:lang w:eastAsia="ar-SA"/>
        </w:rPr>
        <w:t xml:space="preserve">При предоставлении государственной услуги </w:t>
      </w:r>
      <w:r w:rsidR="0039330A" w:rsidRPr="004B1F63">
        <w:rPr>
          <w:rFonts w:ascii="Times New Roman" w:hAnsi="Times New Roman"/>
          <w:sz w:val="28"/>
          <w:szCs w:val="28"/>
          <w:lang w:eastAsia="ar-SA"/>
        </w:rPr>
        <w:t>органы</w:t>
      </w:r>
      <w:r w:rsidR="002E3B12" w:rsidRPr="004B1F63">
        <w:rPr>
          <w:rFonts w:ascii="Times New Roman" w:hAnsi="Times New Roman"/>
          <w:sz w:val="28"/>
          <w:szCs w:val="28"/>
          <w:lang w:eastAsia="ar-SA"/>
        </w:rPr>
        <w:t xml:space="preserve"> социальной защиты населения</w:t>
      </w:r>
      <w:r w:rsidR="002E3B12" w:rsidRPr="004B1F63">
        <w:rPr>
          <w:rFonts w:ascii="Times New Roman" w:eastAsia="Arial" w:hAnsi="Times New Roman"/>
          <w:kern w:val="1"/>
          <w:sz w:val="28"/>
          <w:szCs w:val="28"/>
          <w:lang w:eastAsia="ar-SA"/>
        </w:rPr>
        <w:t xml:space="preserve"> взаимодействуют с</w:t>
      </w:r>
      <w:r w:rsidR="00EB5509" w:rsidRPr="004B1F63">
        <w:rPr>
          <w:rFonts w:ascii="Times New Roman" w:eastAsia="Arial" w:hAnsi="Times New Roman"/>
          <w:kern w:val="1"/>
          <w:sz w:val="28"/>
          <w:szCs w:val="28"/>
          <w:lang w:eastAsia="ar-SA"/>
        </w:rPr>
        <w:t xml:space="preserve"> </w:t>
      </w:r>
      <w:r w:rsidR="00927FBF" w:rsidRPr="004B1F63">
        <w:rPr>
          <w:rFonts w:ascii="Times New Roman" w:hAnsi="Times New Roman"/>
          <w:sz w:val="28"/>
          <w:szCs w:val="28"/>
          <w:lang w:eastAsia="ru-RU"/>
        </w:rPr>
        <w:t xml:space="preserve">федеральным органом исполнительной власти, уполномоченном в области государственной регистрации прав на недвижимое имущество и сделок с ним, его территориальными органами и подведомственными </w:t>
      </w:r>
      <w:r w:rsidR="0051392B" w:rsidRPr="004B1F63">
        <w:rPr>
          <w:rFonts w:ascii="Times New Roman" w:hAnsi="Times New Roman"/>
          <w:sz w:val="28"/>
          <w:szCs w:val="28"/>
          <w:lang w:eastAsia="ru-RU"/>
        </w:rPr>
        <w:t xml:space="preserve">ему </w:t>
      </w:r>
      <w:r w:rsidR="00927FBF" w:rsidRPr="004B1F63">
        <w:rPr>
          <w:rFonts w:ascii="Times New Roman" w:hAnsi="Times New Roman"/>
          <w:sz w:val="28"/>
          <w:szCs w:val="28"/>
          <w:lang w:eastAsia="ru-RU"/>
        </w:rPr>
        <w:t>учреждениями.</w:t>
      </w:r>
    </w:p>
    <w:p w:rsidR="00394B42" w:rsidRPr="004B1F63" w:rsidRDefault="00394B42" w:rsidP="00394B42">
      <w:pPr>
        <w:tabs>
          <w:tab w:val="left" w:pos="1560"/>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2.2.4.</w:t>
      </w:r>
      <w:r w:rsidRPr="004B1F63">
        <w:rPr>
          <w:rFonts w:ascii="Times New Roman" w:hAnsi="Times New Roman"/>
          <w:sz w:val="28"/>
          <w:szCs w:val="28"/>
          <w:lang w:eastAsia="ru-RU"/>
        </w:rPr>
        <w:tab/>
        <w:t>Органам социальной защиты населения запрещается требовать от заявителя (представителя)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w:t>
      </w:r>
      <w:r w:rsidR="00E34CA0" w:rsidRPr="004B1F63">
        <w:rPr>
          <w:rFonts w:ascii="Times New Roman" w:hAnsi="Times New Roman"/>
          <w:sz w:val="28"/>
          <w:szCs w:val="28"/>
          <w:lang w:eastAsia="ru-RU"/>
        </w:rPr>
        <w:t>ударственных услуг, утвержденных</w:t>
      </w:r>
      <w:r w:rsidRPr="004B1F63">
        <w:rPr>
          <w:rFonts w:ascii="Times New Roman" w:hAnsi="Times New Roman"/>
          <w:sz w:val="28"/>
          <w:szCs w:val="28"/>
          <w:lang w:eastAsia="ru-RU"/>
        </w:rPr>
        <w:t xml:space="preserve"> нормативным правовым актом Краснодарского края.</w:t>
      </w:r>
    </w:p>
    <w:p w:rsidR="00CC12D8" w:rsidRPr="004B1F63" w:rsidRDefault="00CC12D8"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3B1939"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2.3. Описание результата предоставления</w:t>
      </w:r>
    </w:p>
    <w:p w:rsidR="00CC50A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государственной услуги</w:t>
      </w:r>
    </w:p>
    <w:p w:rsidR="00CC50A5" w:rsidRPr="004B1F63" w:rsidRDefault="00CC50A5" w:rsidP="00B23EFD">
      <w:pPr>
        <w:autoSpaceDE w:val="0"/>
        <w:autoSpaceDN w:val="0"/>
        <w:adjustRightInd w:val="0"/>
        <w:spacing w:after="0" w:line="240" w:lineRule="auto"/>
        <w:rPr>
          <w:rFonts w:ascii="Times New Roman" w:hAnsi="Times New Roman"/>
          <w:color w:val="000000"/>
          <w:sz w:val="28"/>
          <w:szCs w:val="28"/>
          <w:lang w:eastAsia="ru-RU"/>
        </w:rPr>
      </w:pPr>
    </w:p>
    <w:p w:rsidR="00B874A2" w:rsidRPr="004B1F63" w:rsidRDefault="00CC12D8" w:rsidP="00B23EFD">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2.3.1.</w:t>
      </w:r>
      <w:r w:rsidRPr="004B1F63">
        <w:rPr>
          <w:rFonts w:ascii="Times New Roman" w:hAnsi="Times New Roman"/>
          <w:color w:val="000000"/>
          <w:sz w:val="28"/>
          <w:szCs w:val="28"/>
          <w:lang w:eastAsia="ru-RU"/>
        </w:rPr>
        <w:tab/>
      </w:r>
      <w:r w:rsidR="00CC50A5" w:rsidRPr="004B1F63">
        <w:rPr>
          <w:rFonts w:ascii="Times New Roman" w:hAnsi="Times New Roman"/>
          <w:color w:val="000000"/>
          <w:sz w:val="28"/>
          <w:szCs w:val="28"/>
          <w:lang w:eastAsia="ru-RU"/>
        </w:rPr>
        <w:t xml:space="preserve">Результатом предоставления </w:t>
      </w:r>
      <w:r w:rsidR="00CE12D3" w:rsidRPr="004B1F63">
        <w:rPr>
          <w:rFonts w:ascii="Times New Roman" w:hAnsi="Times New Roman"/>
          <w:color w:val="000000"/>
          <w:sz w:val="28"/>
          <w:szCs w:val="28"/>
          <w:lang w:eastAsia="ru-RU"/>
        </w:rPr>
        <w:t>государственной услуги является</w:t>
      </w:r>
      <w:r w:rsidR="00B874A2" w:rsidRPr="004B1F63">
        <w:rPr>
          <w:rFonts w:ascii="Times New Roman" w:hAnsi="Times New Roman"/>
          <w:color w:val="000000"/>
          <w:sz w:val="28"/>
          <w:szCs w:val="28"/>
          <w:lang w:eastAsia="ru-RU"/>
        </w:rPr>
        <w:t>:</w:t>
      </w:r>
    </w:p>
    <w:p w:rsidR="005B5F06" w:rsidRPr="004B1F63" w:rsidRDefault="0056619F" w:rsidP="00A532EE">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принятие решения о </w:t>
      </w:r>
      <w:r w:rsidR="00CC50A5" w:rsidRPr="004B1F63">
        <w:rPr>
          <w:rFonts w:ascii="Times New Roman" w:hAnsi="Times New Roman"/>
          <w:color w:val="000000"/>
          <w:sz w:val="28"/>
          <w:szCs w:val="28"/>
          <w:lang w:eastAsia="ru-RU"/>
        </w:rPr>
        <w:t>предост</w:t>
      </w:r>
      <w:r w:rsidR="00665973" w:rsidRPr="004B1F63">
        <w:rPr>
          <w:rFonts w:ascii="Times New Roman" w:hAnsi="Times New Roman"/>
          <w:color w:val="000000"/>
          <w:sz w:val="28"/>
          <w:szCs w:val="28"/>
          <w:lang w:eastAsia="ru-RU"/>
        </w:rPr>
        <w:t>ав</w:t>
      </w:r>
      <w:r w:rsidR="00CC50A5" w:rsidRPr="004B1F63">
        <w:rPr>
          <w:rFonts w:ascii="Times New Roman" w:hAnsi="Times New Roman"/>
          <w:color w:val="000000"/>
          <w:sz w:val="28"/>
          <w:szCs w:val="28"/>
          <w:lang w:eastAsia="ru-RU"/>
        </w:rPr>
        <w:t>лени</w:t>
      </w:r>
      <w:r w:rsidRPr="004B1F63">
        <w:rPr>
          <w:rFonts w:ascii="Times New Roman" w:hAnsi="Times New Roman"/>
          <w:color w:val="000000"/>
          <w:sz w:val="28"/>
          <w:szCs w:val="28"/>
          <w:lang w:eastAsia="ru-RU"/>
        </w:rPr>
        <w:t>и</w:t>
      </w:r>
      <w:r w:rsidR="00CC50A5" w:rsidRPr="004B1F63">
        <w:rPr>
          <w:rFonts w:ascii="Times New Roman" w:hAnsi="Times New Roman"/>
          <w:color w:val="000000"/>
          <w:sz w:val="28"/>
          <w:szCs w:val="28"/>
          <w:lang w:eastAsia="ru-RU"/>
        </w:rPr>
        <w:t xml:space="preserve"> </w:t>
      </w:r>
      <w:r w:rsidR="001A2516" w:rsidRPr="004B1F63">
        <w:rPr>
          <w:rFonts w:ascii="Times New Roman" w:hAnsi="Times New Roman"/>
          <w:color w:val="000000"/>
          <w:sz w:val="28"/>
          <w:szCs w:val="28"/>
          <w:lang w:eastAsia="ru-RU"/>
        </w:rPr>
        <w:t>государственной услуги</w:t>
      </w:r>
      <w:r w:rsidR="001A2516">
        <w:rPr>
          <w:rFonts w:ascii="Times New Roman" w:hAnsi="Times New Roman"/>
          <w:color w:val="000000"/>
          <w:sz w:val="28"/>
          <w:szCs w:val="28"/>
          <w:lang w:eastAsia="ru-RU"/>
        </w:rPr>
        <w:t xml:space="preserve"> </w:t>
      </w:r>
      <w:r w:rsidR="004131BA">
        <w:rPr>
          <w:rFonts w:ascii="Times New Roman" w:hAnsi="Times New Roman"/>
          <w:color w:val="000000"/>
          <w:sz w:val="28"/>
          <w:szCs w:val="28"/>
          <w:lang w:eastAsia="ru-RU"/>
        </w:rPr>
        <w:t xml:space="preserve">и </w:t>
      </w:r>
      <w:r w:rsidR="00A532EE">
        <w:rPr>
          <w:rFonts w:ascii="Times New Roman" w:hAnsi="Times New Roman"/>
          <w:color w:val="000000"/>
          <w:sz w:val="28"/>
          <w:szCs w:val="28"/>
          <w:lang w:eastAsia="ru-RU"/>
        </w:rPr>
        <w:t>перечисление</w:t>
      </w:r>
      <w:r w:rsidR="001A2516">
        <w:rPr>
          <w:rFonts w:ascii="Times New Roman" w:hAnsi="Times New Roman"/>
          <w:color w:val="000000"/>
          <w:sz w:val="28"/>
          <w:szCs w:val="28"/>
          <w:lang w:eastAsia="ru-RU"/>
        </w:rPr>
        <w:t xml:space="preserve"> </w:t>
      </w:r>
      <w:r w:rsidR="00A532EE" w:rsidRPr="00A532EE">
        <w:rPr>
          <w:rFonts w:ascii="Times New Roman" w:hAnsi="Times New Roman"/>
          <w:bCs/>
          <w:color w:val="000000"/>
          <w:sz w:val="28"/>
          <w:szCs w:val="28"/>
          <w:lang w:eastAsia="ru-RU"/>
        </w:rPr>
        <w:t>единовременной денежной выплаты на улучшение жилищных условий (ремонт, повышение уровня благоустройства жилых помещений) инвалидам Великой Отечественной войны и инвалидам боевых действий, участникам Великой Отечественной войны, а также членам семьи погибших (умерших) инвалидов и участников Великой Отечественной войны</w:t>
      </w:r>
      <w:r w:rsidR="00A532EE">
        <w:rPr>
          <w:rFonts w:ascii="Times New Roman" w:hAnsi="Times New Roman"/>
          <w:bCs/>
          <w:color w:val="000000"/>
          <w:sz w:val="28"/>
          <w:szCs w:val="28"/>
          <w:lang w:eastAsia="ru-RU"/>
        </w:rPr>
        <w:t xml:space="preserve"> (далее – единовременная денежная выплата)</w:t>
      </w:r>
      <w:r w:rsidR="00B874A2" w:rsidRPr="004B1F63">
        <w:rPr>
          <w:rFonts w:ascii="Times New Roman" w:hAnsi="Times New Roman"/>
          <w:color w:val="000000"/>
          <w:sz w:val="28"/>
          <w:szCs w:val="28"/>
          <w:lang w:eastAsia="ru-RU"/>
        </w:rPr>
        <w:t>;</w:t>
      </w:r>
    </w:p>
    <w:p w:rsidR="00B874A2" w:rsidRPr="004B1F63" w:rsidRDefault="00B874A2" w:rsidP="00B874A2">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принятие решения об отказе в предоставлении </w:t>
      </w:r>
      <w:r w:rsidR="004131BA">
        <w:rPr>
          <w:rFonts w:ascii="Times New Roman" w:hAnsi="Times New Roman"/>
          <w:color w:val="000000"/>
          <w:sz w:val="28"/>
          <w:szCs w:val="28"/>
          <w:lang w:eastAsia="ru-RU"/>
        </w:rPr>
        <w:t>государственной услуги</w:t>
      </w:r>
      <w:r w:rsidRPr="004B1F63">
        <w:rPr>
          <w:rFonts w:ascii="Times New Roman" w:hAnsi="Times New Roman"/>
          <w:color w:val="000000"/>
          <w:sz w:val="28"/>
          <w:szCs w:val="28"/>
          <w:lang w:eastAsia="ru-RU"/>
        </w:rPr>
        <w:t>.</w:t>
      </w:r>
    </w:p>
    <w:p w:rsidR="00B874A2" w:rsidRDefault="00CC12D8" w:rsidP="00B874A2">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sz w:val="28"/>
          <w:szCs w:val="28"/>
          <w:lang w:eastAsia="ru-RU"/>
        </w:rPr>
        <w:t>2.3.2.</w:t>
      </w:r>
      <w:r w:rsidRPr="004B1F63">
        <w:rPr>
          <w:rFonts w:ascii="Times New Roman" w:hAnsi="Times New Roman"/>
          <w:sz w:val="28"/>
          <w:szCs w:val="28"/>
          <w:lang w:eastAsia="ru-RU"/>
        </w:rPr>
        <w:tab/>
        <w:t>Р</w:t>
      </w:r>
      <w:r w:rsidR="00D814B1">
        <w:rPr>
          <w:rFonts w:ascii="Times New Roman" w:hAnsi="Times New Roman"/>
          <w:sz w:val="28"/>
          <w:szCs w:val="28"/>
          <w:lang w:eastAsia="ru-RU"/>
        </w:rPr>
        <w:t>ешение о предоставлении</w:t>
      </w:r>
      <w:r w:rsidRPr="004B1F63">
        <w:rPr>
          <w:rFonts w:ascii="Times New Roman" w:hAnsi="Times New Roman"/>
          <w:sz w:val="28"/>
          <w:szCs w:val="28"/>
          <w:lang w:eastAsia="ru-RU"/>
        </w:rPr>
        <w:t xml:space="preserve"> </w:t>
      </w:r>
      <w:r w:rsidR="00D814B1">
        <w:rPr>
          <w:rFonts w:ascii="Times New Roman" w:hAnsi="Times New Roman"/>
          <w:sz w:val="28"/>
          <w:szCs w:val="28"/>
          <w:lang w:eastAsia="ru-RU"/>
        </w:rPr>
        <w:t xml:space="preserve">либо об отказе в предоставлении </w:t>
      </w:r>
      <w:r w:rsidR="00B874A2" w:rsidRPr="004B1F63">
        <w:rPr>
          <w:rFonts w:ascii="Times New Roman" w:hAnsi="Times New Roman"/>
          <w:sz w:val="28"/>
          <w:szCs w:val="28"/>
          <w:lang w:eastAsia="ru-RU"/>
        </w:rPr>
        <w:t xml:space="preserve">государственной </w:t>
      </w:r>
      <w:r w:rsidRPr="004B1F63">
        <w:rPr>
          <w:rFonts w:ascii="Times New Roman" w:hAnsi="Times New Roman"/>
          <w:sz w:val="28"/>
          <w:szCs w:val="28"/>
          <w:lang w:eastAsia="ru-RU"/>
        </w:rPr>
        <w:t>услуг</w:t>
      </w:r>
      <w:r w:rsidR="00B874A2" w:rsidRPr="004B1F63">
        <w:rPr>
          <w:rFonts w:ascii="Times New Roman" w:hAnsi="Times New Roman"/>
          <w:sz w:val="28"/>
          <w:szCs w:val="28"/>
          <w:lang w:eastAsia="ru-RU"/>
        </w:rPr>
        <w:t>и</w:t>
      </w:r>
      <w:r w:rsidRPr="004B1F63">
        <w:rPr>
          <w:rFonts w:ascii="Times New Roman" w:hAnsi="Times New Roman"/>
          <w:sz w:val="28"/>
          <w:szCs w:val="28"/>
          <w:lang w:eastAsia="ru-RU"/>
        </w:rPr>
        <w:t xml:space="preserve"> направляется </w:t>
      </w:r>
      <w:r w:rsidRPr="004B1F63">
        <w:rPr>
          <w:rFonts w:ascii="Times New Roman" w:hAnsi="Times New Roman"/>
          <w:color w:val="000000"/>
          <w:sz w:val="28"/>
          <w:szCs w:val="28"/>
          <w:lang w:eastAsia="ru-RU"/>
        </w:rPr>
        <w:t xml:space="preserve">(выдается) заявителю (представителю) в форме уведомления о предоставлении либо об отказе в предоставлении </w:t>
      </w:r>
      <w:r w:rsidR="00FF40D7" w:rsidRPr="004B1F63">
        <w:rPr>
          <w:rFonts w:ascii="Times New Roman" w:hAnsi="Times New Roman"/>
          <w:color w:val="000000"/>
          <w:sz w:val="28"/>
          <w:szCs w:val="28"/>
          <w:lang w:eastAsia="ru-RU"/>
        </w:rPr>
        <w:t>государственной услуги</w:t>
      </w:r>
      <w:r w:rsidR="007D4988" w:rsidRPr="004B1F63">
        <w:rPr>
          <w:rFonts w:ascii="Times New Roman" w:hAnsi="Times New Roman"/>
          <w:color w:val="000000"/>
          <w:sz w:val="28"/>
          <w:szCs w:val="28"/>
          <w:lang w:eastAsia="ru-RU"/>
        </w:rPr>
        <w:t xml:space="preserve"> (приложения</w:t>
      </w:r>
      <w:r w:rsidR="004C4E1D" w:rsidRPr="004B1F63">
        <w:rPr>
          <w:rFonts w:ascii="Times New Roman" w:hAnsi="Times New Roman"/>
          <w:color w:val="000000"/>
          <w:sz w:val="28"/>
          <w:szCs w:val="28"/>
          <w:lang w:eastAsia="ru-RU"/>
        </w:rPr>
        <w:t xml:space="preserve"> № 1, 2).</w:t>
      </w:r>
    </w:p>
    <w:p w:rsidR="00B874A2" w:rsidRPr="004B1F63" w:rsidRDefault="00B874A2" w:rsidP="00B874A2">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sz w:val="28"/>
          <w:szCs w:val="28"/>
          <w:lang w:eastAsia="ru-RU"/>
        </w:rPr>
        <w:t xml:space="preserve">2.3.3. Уведомление </w:t>
      </w:r>
      <w:r w:rsidR="00FF40D7" w:rsidRPr="004B1F63">
        <w:rPr>
          <w:rFonts w:ascii="Times New Roman" w:hAnsi="Times New Roman"/>
          <w:sz w:val="28"/>
          <w:szCs w:val="28"/>
          <w:lang w:eastAsia="ru-RU"/>
        </w:rPr>
        <w:t xml:space="preserve">о предоставлении, либо </w:t>
      </w:r>
      <w:r w:rsidRPr="004B1F63">
        <w:rPr>
          <w:rFonts w:ascii="Times New Roman" w:hAnsi="Times New Roman"/>
          <w:sz w:val="28"/>
          <w:szCs w:val="28"/>
          <w:lang w:eastAsia="ru-RU"/>
        </w:rPr>
        <w:t>об отказе в предоставлении государственной ус</w:t>
      </w:r>
      <w:r w:rsidR="005E1F6D" w:rsidRPr="004B1F63">
        <w:rPr>
          <w:rFonts w:ascii="Times New Roman" w:hAnsi="Times New Roman"/>
          <w:sz w:val="28"/>
          <w:szCs w:val="28"/>
          <w:lang w:eastAsia="ru-RU"/>
        </w:rPr>
        <w:t>луги должностное лицо органа</w:t>
      </w:r>
      <w:r w:rsidRPr="004B1F63">
        <w:rPr>
          <w:rFonts w:ascii="Times New Roman" w:hAnsi="Times New Roman"/>
          <w:sz w:val="28"/>
          <w:szCs w:val="28"/>
          <w:lang w:eastAsia="ru-RU"/>
        </w:rPr>
        <w:t xml:space="preserve"> социальной защиты населения направляет заявителю по почте на бумажном носителе</w:t>
      </w:r>
      <w:r w:rsidR="00C940EF" w:rsidRPr="004B1F63">
        <w:rPr>
          <w:rFonts w:ascii="Times New Roman" w:hAnsi="Times New Roman"/>
          <w:sz w:val="28"/>
          <w:szCs w:val="28"/>
          <w:lang w:eastAsia="ru-RU"/>
        </w:rPr>
        <w:t>,</w:t>
      </w:r>
      <w:r w:rsidRPr="004B1F63">
        <w:rPr>
          <w:rFonts w:ascii="Times New Roman" w:hAnsi="Times New Roman"/>
          <w:sz w:val="28"/>
          <w:szCs w:val="28"/>
          <w:lang w:eastAsia="ru-RU"/>
        </w:rPr>
        <w:t xml:space="preserve"> либо в форме электронного документа, подписанного усиленной квалифицированной электронной подписью уполномоченного должностного лица </w:t>
      </w:r>
      <w:r w:rsidR="005E1F6D"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w:t>
      </w:r>
      <w:r w:rsidRPr="004B1F63">
        <w:rPr>
          <w:rFonts w:ascii="Times New Roman" w:hAnsi="Times New Roman"/>
          <w:sz w:val="28"/>
          <w:szCs w:val="28"/>
          <w:lang w:eastAsia="ru-RU"/>
        </w:rPr>
        <w:lastRenderedPageBreak/>
        <w:t>населения (в случае подачи заявителем заявления и (или) документов (сведений) в форме электронного документа, через Региональный портал).</w:t>
      </w:r>
    </w:p>
    <w:p w:rsidR="00517DA1" w:rsidRPr="00D814B1" w:rsidRDefault="00B874A2" w:rsidP="00D814B1">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Для получения </w:t>
      </w:r>
      <w:r w:rsidR="00AB0D0C">
        <w:rPr>
          <w:rFonts w:ascii="Times New Roman" w:hAnsi="Times New Roman"/>
          <w:sz w:val="28"/>
          <w:szCs w:val="28"/>
          <w:lang w:eastAsia="ru-RU"/>
        </w:rPr>
        <w:t xml:space="preserve">уведомления о предоставлении либо об отказе в предоставлении </w:t>
      </w:r>
      <w:r w:rsidRPr="004B1F63">
        <w:rPr>
          <w:rFonts w:ascii="Times New Roman" w:hAnsi="Times New Roman"/>
          <w:sz w:val="28"/>
          <w:szCs w:val="28"/>
          <w:lang w:eastAsia="ru-RU"/>
        </w:rPr>
        <w:t xml:space="preserve">государственной услуги на бумажном носителе заявитель имеет право обратиться непосредственно в </w:t>
      </w:r>
      <w:r w:rsidR="005E1F6D"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w:t>
      </w:r>
    </w:p>
    <w:p w:rsidR="00517DA1" w:rsidRPr="004B1F63" w:rsidRDefault="00517DA1" w:rsidP="00B23EFD">
      <w:pPr>
        <w:autoSpaceDE w:val="0"/>
        <w:autoSpaceDN w:val="0"/>
        <w:adjustRightInd w:val="0"/>
        <w:spacing w:after="0" w:line="240" w:lineRule="auto"/>
        <w:ind w:firstLine="709"/>
        <w:rPr>
          <w:rFonts w:ascii="Times New Roman" w:hAnsi="Times New Roman"/>
          <w:color w:val="000000"/>
          <w:sz w:val="28"/>
          <w:szCs w:val="28"/>
          <w:lang w:eastAsia="ru-RU"/>
        </w:rPr>
      </w:pPr>
    </w:p>
    <w:p w:rsidR="00CC50A5"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2.4. Срок предоставления государственной услуги</w:t>
      </w:r>
    </w:p>
    <w:p w:rsidR="003B1939" w:rsidRPr="004B1F63" w:rsidRDefault="003B1939" w:rsidP="00B23EFD">
      <w:pPr>
        <w:autoSpaceDE w:val="0"/>
        <w:autoSpaceDN w:val="0"/>
        <w:adjustRightInd w:val="0"/>
        <w:spacing w:after="0" w:line="240" w:lineRule="auto"/>
        <w:ind w:firstLine="709"/>
        <w:rPr>
          <w:rFonts w:ascii="Times New Roman" w:hAnsi="Times New Roman"/>
          <w:color w:val="000000"/>
          <w:sz w:val="28"/>
          <w:szCs w:val="28"/>
          <w:lang w:eastAsia="ru-RU"/>
        </w:rPr>
      </w:pPr>
    </w:p>
    <w:p w:rsidR="00DC19D7" w:rsidRPr="004B1F63" w:rsidRDefault="004F0105" w:rsidP="00B23EFD">
      <w:pPr>
        <w:tabs>
          <w:tab w:val="left" w:pos="1560"/>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2.4.1.</w:t>
      </w:r>
      <w:r w:rsidRPr="004B1F63">
        <w:rPr>
          <w:rFonts w:ascii="Times New Roman" w:hAnsi="Times New Roman"/>
          <w:sz w:val="28"/>
          <w:szCs w:val="28"/>
          <w:lang w:eastAsia="ru-RU"/>
        </w:rPr>
        <w:tab/>
        <w:t>Орган</w:t>
      </w:r>
      <w:r w:rsidR="003B7A1A" w:rsidRPr="004B1F63">
        <w:rPr>
          <w:rFonts w:ascii="Times New Roman" w:hAnsi="Times New Roman"/>
          <w:sz w:val="28"/>
          <w:szCs w:val="28"/>
          <w:lang w:eastAsia="ru-RU"/>
        </w:rPr>
        <w:t xml:space="preserve"> социальной защиты населения принимает р</w:t>
      </w:r>
      <w:r w:rsidR="00CC50A5" w:rsidRPr="004B1F63">
        <w:rPr>
          <w:rFonts w:ascii="Times New Roman" w:hAnsi="Times New Roman"/>
          <w:sz w:val="28"/>
          <w:szCs w:val="28"/>
          <w:lang w:eastAsia="ru-RU"/>
        </w:rPr>
        <w:t xml:space="preserve">ешение о предоставлении либо </w:t>
      </w:r>
      <w:r w:rsidR="003B1939" w:rsidRPr="004B1F63">
        <w:rPr>
          <w:rFonts w:ascii="Times New Roman" w:hAnsi="Times New Roman"/>
          <w:sz w:val="28"/>
          <w:szCs w:val="28"/>
          <w:lang w:eastAsia="ru-RU"/>
        </w:rPr>
        <w:t xml:space="preserve">об отказе в предоставлении </w:t>
      </w:r>
      <w:r w:rsidR="000F37AC" w:rsidRPr="004B1F63">
        <w:rPr>
          <w:rFonts w:ascii="Times New Roman" w:hAnsi="Times New Roman"/>
          <w:sz w:val="28"/>
          <w:szCs w:val="28"/>
          <w:lang w:eastAsia="ru-RU"/>
        </w:rPr>
        <w:t>государственной услуги</w:t>
      </w:r>
      <w:r w:rsidR="008E1612" w:rsidRPr="004B1F63">
        <w:rPr>
          <w:rFonts w:ascii="Times New Roman" w:hAnsi="Times New Roman"/>
          <w:sz w:val="28"/>
          <w:szCs w:val="28"/>
          <w:lang w:eastAsia="ru-RU"/>
        </w:rPr>
        <w:t xml:space="preserve"> </w:t>
      </w:r>
      <w:r w:rsidR="00CC50A5" w:rsidRPr="004B1F63">
        <w:rPr>
          <w:rFonts w:ascii="Times New Roman" w:hAnsi="Times New Roman"/>
          <w:sz w:val="28"/>
          <w:szCs w:val="28"/>
          <w:lang w:eastAsia="ru-RU"/>
        </w:rPr>
        <w:t>в те</w:t>
      </w:r>
      <w:r w:rsidR="008E1612" w:rsidRPr="004B1F63">
        <w:rPr>
          <w:rFonts w:ascii="Times New Roman" w:hAnsi="Times New Roman"/>
          <w:sz w:val="28"/>
          <w:szCs w:val="28"/>
          <w:lang w:eastAsia="ru-RU"/>
        </w:rPr>
        <w:t>че</w:t>
      </w:r>
      <w:r w:rsidR="00307969">
        <w:rPr>
          <w:rFonts w:ascii="Times New Roman" w:hAnsi="Times New Roman"/>
          <w:sz w:val="28"/>
          <w:szCs w:val="28"/>
          <w:lang w:eastAsia="ru-RU"/>
        </w:rPr>
        <w:t xml:space="preserve">-                </w:t>
      </w:r>
      <w:r w:rsidR="008E1612" w:rsidRPr="004B1F63">
        <w:rPr>
          <w:rFonts w:ascii="Times New Roman" w:hAnsi="Times New Roman"/>
          <w:sz w:val="28"/>
          <w:szCs w:val="28"/>
          <w:lang w:eastAsia="ru-RU"/>
        </w:rPr>
        <w:t>ние 3</w:t>
      </w:r>
      <w:r w:rsidR="00E66B78" w:rsidRPr="004B1F63">
        <w:rPr>
          <w:rFonts w:ascii="Times New Roman" w:hAnsi="Times New Roman"/>
          <w:sz w:val="28"/>
          <w:szCs w:val="28"/>
          <w:lang w:eastAsia="ru-RU"/>
        </w:rPr>
        <w:t xml:space="preserve">0 </w:t>
      </w:r>
      <w:r w:rsidR="004C4E1D" w:rsidRPr="004B1F63">
        <w:rPr>
          <w:rFonts w:ascii="Times New Roman" w:hAnsi="Times New Roman"/>
          <w:sz w:val="28"/>
          <w:szCs w:val="28"/>
          <w:lang w:eastAsia="ru-RU"/>
        </w:rPr>
        <w:t>календарных</w:t>
      </w:r>
      <w:r w:rsidR="00E66B78" w:rsidRPr="004B1F63">
        <w:rPr>
          <w:rFonts w:ascii="Times New Roman" w:hAnsi="Times New Roman"/>
          <w:sz w:val="28"/>
          <w:szCs w:val="28"/>
          <w:lang w:eastAsia="ru-RU"/>
        </w:rPr>
        <w:t xml:space="preserve"> дней со дня </w:t>
      </w:r>
      <w:r w:rsidR="007B7A54" w:rsidRPr="004B1F63">
        <w:rPr>
          <w:rFonts w:ascii="Times New Roman" w:hAnsi="Times New Roman"/>
          <w:sz w:val="28"/>
          <w:szCs w:val="28"/>
          <w:lang w:eastAsia="ru-RU"/>
        </w:rPr>
        <w:t xml:space="preserve">регистрации им </w:t>
      </w:r>
      <w:r w:rsidR="00407B8B" w:rsidRPr="004B1F63">
        <w:rPr>
          <w:rFonts w:ascii="Times New Roman" w:hAnsi="Times New Roman"/>
          <w:sz w:val="28"/>
          <w:szCs w:val="28"/>
          <w:lang w:eastAsia="ru-RU"/>
        </w:rPr>
        <w:t xml:space="preserve">документов, </w:t>
      </w:r>
      <w:r w:rsidR="002E3B12" w:rsidRPr="004B1F63">
        <w:rPr>
          <w:rFonts w:ascii="Times New Roman" w:hAnsi="Times New Roman"/>
          <w:sz w:val="28"/>
          <w:szCs w:val="28"/>
          <w:lang w:eastAsia="ru-RU"/>
        </w:rPr>
        <w:t>пред</w:t>
      </w:r>
      <w:r w:rsidR="007B7A54" w:rsidRPr="004B1F63">
        <w:rPr>
          <w:rFonts w:ascii="Times New Roman" w:hAnsi="Times New Roman"/>
          <w:sz w:val="28"/>
          <w:szCs w:val="28"/>
          <w:lang w:eastAsia="ru-RU"/>
        </w:rPr>
        <w:t>ставленных заявителем (представителем)</w:t>
      </w:r>
      <w:r w:rsidR="001B4AF4" w:rsidRPr="004B1F63">
        <w:rPr>
          <w:rFonts w:ascii="Times New Roman" w:hAnsi="Times New Roman"/>
          <w:sz w:val="28"/>
          <w:szCs w:val="28"/>
          <w:lang w:eastAsia="ru-RU"/>
        </w:rPr>
        <w:t xml:space="preserve">, в том числе через </w:t>
      </w:r>
      <w:r w:rsidR="00674783" w:rsidRPr="004B1F63">
        <w:rPr>
          <w:rFonts w:ascii="Times New Roman" w:hAnsi="Times New Roman"/>
          <w:sz w:val="28"/>
          <w:szCs w:val="28"/>
          <w:lang w:eastAsia="ru-RU"/>
        </w:rPr>
        <w:t>МФЦ</w:t>
      </w:r>
      <w:r w:rsidR="001B4AF4" w:rsidRPr="004B1F63">
        <w:rPr>
          <w:rFonts w:ascii="Times New Roman" w:hAnsi="Times New Roman"/>
          <w:sz w:val="28"/>
          <w:szCs w:val="28"/>
          <w:lang w:eastAsia="ru-RU"/>
        </w:rPr>
        <w:t xml:space="preserve">, </w:t>
      </w:r>
      <w:r w:rsidR="00070179" w:rsidRPr="004B1F63">
        <w:rPr>
          <w:rFonts w:ascii="Times New Roman" w:hAnsi="Times New Roman"/>
          <w:sz w:val="28"/>
          <w:szCs w:val="28"/>
          <w:lang w:eastAsia="ru-RU"/>
        </w:rPr>
        <w:t>Региональный п</w:t>
      </w:r>
      <w:r w:rsidR="001B4AF4" w:rsidRPr="004B1F63">
        <w:rPr>
          <w:rFonts w:ascii="Times New Roman" w:hAnsi="Times New Roman"/>
          <w:sz w:val="28"/>
          <w:szCs w:val="28"/>
          <w:lang w:eastAsia="ru-RU"/>
        </w:rPr>
        <w:t>ор</w:t>
      </w:r>
      <w:r w:rsidR="00070179" w:rsidRPr="004B1F63">
        <w:rPr>
          <w:rFonts w:ascii="Times New Roman" w:hAnsi="Times New Roman"/>
          <w:sz w:val="28"/>
          <w:szCs w:val="28"/>
          <w:lang w:eastAsia="ru-RU"/>
        </w:rPr>
        <w:t>тал</w:t>
      </w:r>
      <w:r w:rsidR="001B4AF4" w:rsidRPr="004B1F63">
        <w:rPr>
          <w:rFonts w:ascii="Times New Roman" w:hAnsi="Times New Roman"/>
          <w:sz w:val="28"/>
          <w:szCs w:val="28"/>
          <w:lang w:eastAsia="ru-RU"/>
        </w:rPr>
        <w:t xml:space="preserve">, </w:t>
      </w:r>
      <w:r w:rsidR="00C56879" w:rsidRPr="004B1F63">
        <w:rPr>
          <w:rFonts w:ascii="Times New Roman" w:hAnsi="Times New Roman"/>
          <w:sz w:val="28"/>
          <w:szCs w:val="28"/>
          <w:lang w:eastAsia="ru-RU"/>
        </w:rPr>
        <w:t>организацию почтовой связи</w:t>
      </w:r>
      <w:r w:rsidR="007B7A54" w:rsidRPr="004B1F63">
        <w:rPr>
          <w:rFonts w:ascii="Times New Roman" w:hAnsi="Times New Roman"/>
          <w:sz w:val="28"/>
          <w:szCs w:val="28"/>
          <w:lang w:eastAsia="ru-RU"/>
        </w:rPr>
        <w:t>.</w:t>
      </w:r>
    </w:p>
    <w:p w:rsidR="00DC19D7" w:rsidRDefault="00B85F70" w:rsidP="00B23EFD">
      <w:pPr>
        <w:tabs>
          <w:tab w:val="left" w:pos="1560"/>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2.4.</w:t>
      </w:r>
      <w:r w:rsidR="004A10BF" w:rsidRPr="004B1F63">
        <w:rPr>
          <w:rFonts w:ascii="Times New Roman" w:hAnsi="Times New Roman"/>
          <w:sz w:val="28"/>
          <w:szCs w:val="28"/>
          <w:lang w:eastAsia="ru-RU"/>
        </w:rPr>
        <w:t>2</w:t>
      </w:r>
      <w:r w:rsidR="00F8549D" w:rsidRPr="004B1F63">
        <w:rPr>
          <w:rFonts w:ascii="Times New Roman" w:hAnsi="Times New Roman"/>
          <w:sz w:val="28"/>
          <w:szCs w:val="28"/>
          <w:lang w:eastAsia="ru-RU"/>
        </w:rPr>
        <w:t>.</w:t>
      </w:r>
      <w:r w:rsidR="00F8549D" w:rsidRPr="004B1F63">
        <w:rPr>
          <w:rFonts w:ascii="Times New Roman" w:hAnsi="Times New Roman"/>
          <w:sz w:val="28"/>
          <w:szCs w:val="28"/>
          <w:lang w:eastAsia="ru-RU"/>
        </w:rPr>
        <w:tab/>
      </w:r>
      <w:r w:rsidR="00DC19D7" w:rsidRPr="004B1F63">
        <w:rPr>
          <w:rFonts w:ascii="Times New Roman" w:hAnsi="Times New Roman"/>
          <w:sz w:val="28"/>
          <w:szCs w:val="28"/>
          <w:lang w:eastAsia="ru-RU"/>
        </w:rPr>
        <w:t xml:space="preserve">В </w:t>
      </w:r>
      <w:r w:rsidR="002E3B12" w:rsidRPr="004B1F63">
        <w:rPr>
          <w:rFonts w:ascii="Times New Roman" w:hAnsi="Times New Roman"/>
          <w:sz w:val="28"/>
          <w:szCs w:val="28"/>
          <w:lang w:eastAsia="ru-RU"/>
        </w:rPr>
        <w:t>течение 5</w:t>
      </w:r>
      <w:r w:rsidR="00C26222" w:rsidRPr="004B1F63">
        <w:rPr>
          <w:rFonts w:ascii="Times New Roman" w:hAnsi="Times New Roman"/>
          <w:sz w:val="28"/>
          <w:szCs w:val="28"/>
          <w:lang w:eastAsia="ru-RU"/>
        </w:rPr>
        <w:t xml:space="preserve"> рабоч</w:t>
      </w:r>
      <w:r w:rsidR="002E3B12" w:rsidRPr="004B1F63">
        <w:rPr>
          <w:rFonts w:ascii="Times New Roman" w:hAnsi="Times New Roman"/>
          <w:sz w:val="28"/>
          <w:szCs w:val="28"/>
          <w:lang w:eastAsia="ru-RU"/>
        </w:rPr>
        <w:t>их</w:t>
      </w:r>
      <w:r w:rsidR="00C26222" w:rsidRPr="004B1F63">
        <w:rPr>
          <w:rFonts w:ascii="Times New Roman" w:hAnsi="Times New Roman"/>
          <w:sz w:val="28"/>
          <w:szCs w:val="28"/>
          <w:lang w:eastAsia="ru-RU"/>
        </w:rPr>
        <w:t xml:space="preserve"> д</w:t>
      </w:r>
      <w:r w:rsidR="00DC19D7" w:rsidRPr="004B1F63">
        <w:rPr>
          <w:rFonts w:ascii="Times New Roman" w:hAnsi="Times New Roman"/>
          <w:sz w:val="28"/>
          <w:szCs w:val="28"/>
          <w:lang w:eastAsia="ru-RU"/>
        </w:rPr>
        <w:t>н</w:t>
      </w:r>
      <w:r w:rsidR="002E3B12" w:rsidRPr="004B1F63">
        <w:rPr>
          <w:rFonts w:ascii="Times New Roman" w:hAnsi="Times New Roman"/>
          <w:sz w:val="28"/>
          <w:szCs w:val="28"/>
          <w:lang w:eastAsia="ru-RU"/>
        </w:rPr>
        <w:t>ей</w:t>
      </w:r>
      <w:r w:rsidR="00DC19D7" w:rsidRPr="004B1F63">
        <w:rPr>
          <w:rFonts w:ascii="Times New Roman" w:hAnsi="Times New Roman"/>
          <w:sz w:val="28"/>
          <w:szCs w:val="28"/>
          <w:lang w:eastAsia="ru-RU"/>
        </w:rPr>
        <w:t xml:space="preserve"> </w:t>
      </w:r>
      <w:r w:rsidR="00C26222" w:rsidRPr="004B1F63">
        <w:rPr>
          <w:rFonts w:ascii="Times New Roman" w:hAnsi="Times New Roman"/>
          <w:sz w:val="28"/>
          <w:szCs w:val="28"/>
          <w:lang w:eastAsia="ru-RU"/>
        </w:rPr>
        <w:t xml:space="preserve">после </w:t>
      </w:r>
      <w:r w:rsidR="00DC19D7" w:rsidRPr="004B1F63">
        <w:rPr>
          <w:rFonts w:ascii="Times New Roman" w:hAnsi="Times New Roman"/>
          <w:sz w:val="28"/>
          <w:szCs w:val="28"/>
          <w:lang w:eastAsia="ru-RU"/>
        </w:rPr>
        <w:t xml:space="preserve">принятия решения о предоставлении либо об отказе в предоставлении </w:t>
      </w:r>
      <w:r w:rsidR="000F37AC" w:rsidRPr="004B1F63">
        <w:rPr>
          <w:rFonts w:ascii="Times New Roman" w:hAnsi="Times New Roman"/>
          <w:sz w:val="28"/>
          <w:szCs w:val="28"/>
          <w:lang w:eastAsia="ru-RU"/>
        </w:rPr>
        <w:t>государственной услуги</w:t>
      </w:r>
      <w:r w:rsidR="008E1612" w:rsidRPr="004B1F63">
        <w:rPr>
          <w:rFonts w:ascii="Times New Roman" w:hAnsi="Times New Roman"/>
          <w:sz w:val="28"/>
          <w:szCs w:val="28"/>
          <w:lang w:eastAsia="ru-RU"/>
        </w:rPr>
        <w:t xml:space="preserve"> </w:t>
      </w:r>
      <w:r w:rsidR="00DC19D7" w:rsidRPr="004B1F63">
        <w:rPr>
          <w:rFonts w:ascii="Times New Roman" w:hAnsi="Times New Roman"/>
          <w:sz w:val="28"/>
          <w:szCs w:val="28"/>
          <w:lang w:eastAsia="ru-RU"/>
        </w:rPr>
        <w:t xml:space="preserve">орган социальной защиты населения направляет заявителю </w:t>
      </w:r>
      <w:r w:rsidR="004C4E1D" w:rsidRPr="004B1F63">
        <w:rPr>
          <w:rFonts w:ascii="Times New Roman" w:hAnsi="Times New Roman"/>
          <w:sz w:val="28"/>
          <w:szCs w:val="28"/>
          <w:lang w:eastAsia="ru-RU"/>
        </w:rPr>
        <w:t xml:space="preserve">соответствующее </w:t>
      </w:r>
      <w:r w:rsidR="00092A40" w:rsidRPr="004B1F63">
        <w:rPr>
          <w:rFonts w:ascii="Times New Roman" w:hAnsi="Times New Roman"/>
          <w:sz w:val="28"/>
          <w:szCs w:val="28"/>
          <w:lang w:eastAsia="ru-RU"/>
        </w:rPr>
        <w:t>у</w:t>
      </w:r>
      <w:r w:rsidR="00DC19D7" w:rsidRPr="004B1F63">
        <w:rPr>
          <w:rFonts w:ascii="Times New Roman" w:hAnsi="Times New Roman"/>
          <w:sz w:val="28"/>
          <w:szCs w:val="28"/>
          <w:lang w:eastAsia="ru-RU"/>
        </w:rPr>
        <w:t>ведомление.</w:t>
      </w:r>
    </w:p>
    <w:p w:rsidR="009A39EB" w:rsidRPr="009A39EB" w:rsidRDefault="009A39EB" w:rsidP="00680AE6">
      <w:pPr>
        <w:tabs>
          <w:tab w:val="left" w:pos="1560"/>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9A39EB">
        <w:rPr>
          <w:rFonts w:ascii="Times New Roman" w:hAnsi="Times New Roman"/>
          <w:sz w:val="28"/>
          <w:szCs w:val="28"/>
          <w:lang w:eastAsia="ru-RU"/>
        </w:rPr>
        <w:t>2</w:t>
      </w:r>
      <w:r>
        <w:rPr>
          <w:rFonts w:ascii="Times New Roman" w:hAnsi="Times New Roman"/>
          <w:sz w:val="28"/>
          <w:szCs w:val="28"/>
          <w:lang w:eastAsia="ru-RU"/>
        </w:rPr>
        <w:t xml:space="preserve">.4.3. </w:t>
      </w:r>
      <w:r w:rsidR="00A3103E">
        <w:rPr>
          <w:rFonts w:ascii="Times New Roman" w:hAnsi="Times New Roman"/>
          <w:sz w:val="28"/>
          <w:szCs w:val="28"/>
          <w:lang w:eastAsia="ru-RU"/>
        </w:rPr>
        <w:t xml:space="preserve">В случае принятия решения о предоставлении государственной услуги, </w:t>
      </w:r>
      <w:r w:rsidR="00AB0D0C">
        <w:rPr>
          <w:rFonts w:ascii="Times New Roman" w:hAnsi="Times New Roman"/>
          <w:sz w:val="28"/>
          <w:szCs w:val="28"/>
          <w:lang w:eastAsia="ru-RU"/>
        </w:rPr>
        <w:t>единовременная денежная выплата перечисляется</w:t>
      </w:r>
      <w:r w:rsidRPr="009A39EB">
        <w:rPr>
          <w:rFonts w:ascii="Times New Roman" w:hAnsi="Times New Roman"/>
          <w:sz w:val="28"/>
          <w:szCs w:val="28"/>
          <w:lang w:eastAsia="ru-RU"/>
        </w:rPr>
        <w:t xml:space="preserve"> заявителю </w:t>
      </w:r>
      <w:r w:rsidR="009E3732">
        <w:rPr>
          <w:rFonts w:ascii="Times New Roman" w:hAnsi="Times New Roman"/>
          <w:sz w:val="28"/>
          <w:szCs w:val="28"/>
          <w:lang w:eastAsia="ru-RU"/>
        </w:rPr>
        <w:t xml:space="preserve">органом социальной защиты населения </w:t>
      </w:r>
      <w:r w:rsidRPr="009A39EB">
        <w:rPr>
          <w:rFonts w:ascii="Times New Roman" w:hAnsi="Times New Roman"/>
          <w:sz w:val="28"/>
          <w:szCs w:val="28"/>
          <w:lang w:eastAsia="ru-RU"/>
        </w:rPr>
        <w:t>на счет, открытый в кредитной организации на имя заявителя (законного представителя заявителя в случае открытия номинального счета), либо через организацию федеральной почтовой связи в течение 30 календарных дней со дня принятия решения о ее предоставлении.</w:t>
      </w:r>
    </w:p>
    <w:p w:rsidR="00CE2326" w:rsidRPr="004B1F63" w:rsidRDefault="00CE2326" w:rsidP="0084117C">
      <w:pPr>
        <w:autoSpaceDE w:val="0"/>
        <w:autoSpaceDN w:val="0"/>
        <w:adjustRightInd w:val="0"/>
        <w:spacing w:after="0" w:line="240" w:lineRule="auto"/>
        <w:jc w:val="center"/>
        <w:rPr>
          <w:rFonts w:ascii="Times New Roman" w:hAnsi="Times New Roman"/>
          <w:b/>
          <w:color w:val="000000"/>
          <w:sz w:val="28"/>
          <w:szCs w:val="28"/>
          <w:lang w:eastAsia="ru-RU"/>
        </w:rPr>
      </w:pPr>
    </w:p>
    <w:p w:rsidR="003B1939"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2.5. </w:t>
      </w:r>
      <w:r w:rsidR="00E139C8" w:rsidRPr="004B1F63">
        <w:rPr>
          <w:rFonts w:ascii="Times New Roman" w:hAnsi="Times New Roman"/>
          <w:b/>
          <w:color w:val="000000"/>
          <w:sz w:val="28"/>
          <w:szCs w:val="28"/>
          <w:lang w:eastAsia="ru-RU"/>
        </w:rPr>
        <w:t>Нормативные правовые акты</w:t>
      </w:r>
      <w:r w:rsidRPr="004B1F63">
        <w:rPr>
          <w:rFonts w:ascii="Times New Roman" w:hAnsi="Times New Roman"/>
          <w:b/>
          <w:color w:val="000000"/>
          <w:sz w:val="28"/>
          <w:szCs w:val="28"/>
          <w:lang w:eastAsia="ru-RU"/>
        </w:rPr>
        <w:t xml:space="preserve">, </w:t>
      </w:r>
      <w:r w:rsidR="00E139C8" w:rsidRPr="004B1F63">
        <w:rPr>
          <w:rFonts w:ascii="Times New Roman" w:hAnsi="Times New Roman"/>
          <w:b/>
          <w:color w:val="000000"/>
          <w:sz w:val="28"/>
          <w:szCs w:val="28"/>
          <w:lang w:eastAsia="ru-RU"/>
        </w:rPr>
        <w:t>регулирующие</w:t>
      </w:r>
    </w:p>
    <w:p w:rsidR="00E139C8" w:rsidRPr="004B1F63" w:rsidRDefault="00E139C8"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предоставление государственной услуги</w:t>
      </w:r>
    </w:p>
    <w:p w:rsidR="00CC50A5" w:rsidRPr="004B1F63" w:rsidRDefault="00CC50A5" w:rsidP="00B23EFD">
      <w:pPr>
        <w:autoSpaceDE w:val="0"/>
        <w:autoSpaceDN w:val="0"/>
        <w:adjustRightInd w:val="0"/>
        <w:spacing w:after="0" w:line="240" w:lineRule="auto"/>
        <w:rPr>
          <w:rFonts w:ascii="Times New Roman" w:hAnsi="Times New Roman"/>
          <w:color w:val="000000"/>
          <w:sz w:val="28"/>
          <w:szCs w:val="28"/>
          <w:lang w:eastAsia="ru-RU"/>
        </w:rPr>
      </w:pPr>
    </w:p>
    <w:p w:rsidR="003B61CC" w:rsidRPr="004B1F63" w:rsidRDefault="003B61CC" w:rsidP="003B61CC">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Едином портале и Региональном портале.</w:t>
      </w:r>
    </w:p>
    <w:p w:rsidR="008659F8" w:rsidRPr="004B1F63" w:rsidRDefault="008659F8" w:rsidP="00B23EFD">
      <w:pPr>
        <w:autoSpaceDE w:val="0"/>
        <w:autoSpaceDN w:val="0"/>
        <w:adjustRightInd w:val="0"/>
        <w:spacing w:after="0" w:line="240" w:lineRule="auto"/>
        <w:jc w:val="both"/>
        <w:rPr>
          <w:rFonts w:ascii="Times New Roman" w:hAnsi="Times New Roman"/>
          <w:color w:val="000000"/>
          <w:sz w:val="28"/>
          <w:szCs w:val="28"/>
          <w:lang w:eastAsia="ru-RU"/>
        </w:rPr>
      </w:pPr>
    </w:p>
    <w:p w:rsidR="00CC08C9"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2.6. Исчерпывающий перечень документов,</w:t>
      </w:r>
    </w:p>
    <w:p w:rsidR="007F5370" w:rsidRPr="004B1F63" w:rsidRDefault="007F5370" w:rsidP="007F5370">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необходимых в соответствии с нормативными правовыми </w:t>
      </w:r>
    </w:p>
    <w:p w:rsidR="007F5370" w:rsidRPr="004B1F63" w:rsidRDefault="007F5370" w:rsidP="007F5370">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актами для предоставления государственной услуги и услуг, </w:t>
      </w:r>
    </w:p>
    <w:p w:rsidR="007F5370" w:rsidRPr="004B1F63" w:rsidRDefault="007F5370" w:rsidP="007F5370">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которые являются необходимыми и обязательными </w:t>
      </w:r>
    </w:p>
    <w:p w:rsidR="007F5370" w:rsidRPr="004B1F63" w:rsidRDefault="007F5370" w:rsidP="007F5370">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для предоставления государственной услуги, подлежащих </w:t>
      </w:r>
    </w:p>
    <w:p w:rsidR="007F5370" w:rsidRPr="004B1F63" w:rsidRDefault="007F5370" w:rsidP="007F5370">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представлению заявителем, способы их получения заявителем, </w:t>
      </w:r>
    </w:p>
    <w:p w:rsidR="00376C7B" w:rsidRPr="004B1F63" w:rsidRDefault="007F5370" w:rsidP="007F5370">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в том числе в электронной форме, порядок их представления</w:t>
      </w:r>
    </w:p>
    <w:p w:rsidR="009D788D" w:rsidRPr="004B1F63" w:rsidRDefault="009D788D" w:rsidP="007F5370">
      <w:pPr>
        <w:autoSpaceDE w:val="0"/>
        <w:autoSpaceDN w:val="0"/>
        <w:adjustRightInd w:val="0"/>
        <w:spacing w:after="0" w:line="240" w:lineRule="auto"/>
        <w:jc w:val="center"/>
        <w:rPr>
          <w:rFonts w:ascii="Times New Roman" w:hAnsi="Times New Roman"/>
          <w:b/>
          <w:color w:val="000000"/>
          <w:sz w:val="28"/>
          <w:szCs w:val="28"/>
          <w:lang w:eastAsia="ru-RU"/>
        </w:rPr>
      </w:pPr>
    </w:p>
    <w:p w:rsidR="00CC08C9" w:rsidRPr="004B1F63" w:rsidRDefault="00DB5360"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2.6.1.</w:t>
      </w:r>
      <w:r w:rsidRPr="004B1F63">
        <w:rPr>
          <w:rFonts w:ascii="Times New Roman" w:hAnsi="Times New Roman"/>
          <w:color w:val="000000"/>
          <w:sz w:val="28"/>
          <w:szCs w:val="28"/>
          <w:lang w:eastAsia="ru-RU"/>
        </w:rPr>
        <w:tab/>
      </w:r>
      <w:r w:rsidR="00BD7A63" w:rsidRPr="004B1F63">
        <w:rPr>
          <w:rFonts w:ascii="Times New Roman" w:hAnsi="Times New Roman"/>
          <w:color w:val="000000"/>
          <w:sz w:val="28"/>
          <w:szCs w:val="28"/>
          <w:lang w:eastAsia="ru-RU"/>
        </w:rPr>
        <w:t>В</w:t>
      </w:r>
      <w:r w:rsidR="00BD7A63" w:rsidRPr="004B1F63">
        <w:rPr>
          <w:rFonts w:ascii="Times New Roman" w:hAnsi="Times New Roman"/>
          <w:sz w:val="28"/>
          <w:szCs w:val="28"/>
        </w:rPr>
        <w:t xml:space="preserve"> целях </w:t>
      </w:r>
      <w:r w:rsidR="004C4E1D" w:rsidRPr="004B1F63">
        <w:rPr>
          <w:rFonts w:ascii="Times New Roman" w:hAnsi="Times New Roman"/>
          <w:sz w:val="28"/>
          <w:szCs w:val="28"/>
        </w:rPr>
        <w:t>получения государственной услуги заявителем</w:t>
      </w:r>
      <w:r w:rsidR="004C4E1D" w:rsidRPr="004B1F63">
        <w:rPr>
          <w:rFonts w:ascii="Times New Roman" w:hAnsi="Times New Roman"/>
          <w:color w:val="000000"/>
          <w:sz w:val="28"/>
          <w:szCs w:val="28"/>
          <w:lang w:eastAsia="ru-RU"/>
        </w:rPr>
        <w:t xml:space="preserve"> </w:t>
      </w:r>
      <w:r w:rsidR="00764834" w:rsidRPr="004B1F63">
        <w:rPr>
          <w:rFonts w:ascii="Times New Roman" w:hAnsi="Times New Roman"/>
          <w:color w:val="000000"/>
          <w:sz w:val="28"/>
          <w:szCs w:val="28"/>
          <w:lang w:eastAsia="ru-RU"/>
        </w:rPr>
        <w:t xml:space="preserve">(представителем) </w:t>
      </w:r>
      <w:r w:rsidR="004C4E1D" w:rsidRPr="004B1F63">
        <w:rPr>
          <w:rFonts w:ascii="Times New Roman" w:hAnsi="Times New Roman"/>
          <w:color w:val="000000"/>
          <w:sz w:val="28"/>
          <w:szCs w:val="28"/>
          <w:lang w:eastAsia="ru-RU"/>
        </w:rPr>
        <w:t>предоставляется</w:t>
      </w:r>
      <w:r w:rsidR="00BD7A63" w:rsidRPr="004B1F63">
        <w:rPr>
          <w:rFonts w:ascii="Times New Roman" w:hAnsi="Times New Roman"/>
          <w:sz w:val="28"/>
          <w:szCs w:val="28"/>
          <w:lang w:eastAsia="ru-RU"/>
        </w:rPr>
        <w:t xml:space="preserve"> </w:t>
      </w:r>
      <w:r w:rsidR="00BD7A63" w:rsidRPr="004B1F63">
        <w:rPr>
          <w:rFonts w:ascii="Times New Roman" w:hAnsi="Times New Roman"/>
          <w:sz w:val="28"/>
          <w:szCs w:val="28"/>
        </w:rPr>
        <w:t>в орган социальной защиты нас</w:t>
      </w:r>
      <w:r w:rsidR="007634C9">
        <w:rPr>
          <w:rFonts w:ascii="Times New Roman" w:hAnsi="Times New Roman"/>
          <w:sz w:val="28"/>
          <w:szCs w:val="28"/>
        </w:rPr>
        <w:t>еления по месту его</w:t>
      </w:r>
      <w:bookmarkStart w:id="0" w:name="_GoBack"/>
      <w:bookmarkEnd w:id="0"/>
      <w:r w:rsidR="004E6A8A" w:rsidRPr="004B1F63">
        <w:rPr>
          <w:rFonts w:ascii="Times New Roman" w:hAnsi="Times New Roman"/>
          <w:sz w:val="28"/>
          <w:szCs w:val="28"/>
        </w:rPr>
        <w:t xml:space="preserve"> жительства</w:t>
      </w:r>
      <w:r w:rsidR="007D59F3" w:rsidRPr="004B1F63">
        <w:rPr>
          <w:rFonts w:ascii="Times New Roman" w:hAnsi="Times New Roman"/>
          <w:color w:val="000000"/>
          <w:sz w:val="28"/>
          <w:szCs w:val="28"/>
          <w:lang w:eastAsia="ru-RU"/>
        </w:rPr>
        <w:t>:</w:t>
      </w:r>
    </w:p>
    <w:p w:rsidR="00CC08C9" w:rsidRPr="004B1F63" w:rsidRDefault="00AE3179"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з</w:t>
      </w:r>
      <w:r w:rsidR="00CA7F01" w:rsidRPr="004B1F63">
        <w:rPr>
          <w:rFonts w:ascii="Times New Roman" w:hAnsi="Times New Roman"/>
          <w:color w:val="000000"/>
          <w:sz w:val="28"/>
          <w:szCs w:val="28"/>
          <w:lang w:eastAsia="ru-RU"/>
        </w:rPr>
        <w:t>аявление</w:t>
      </w:r>
      <w:r w:rsidR="00A301DA" w:rsidRPr="004B1F63">
        <w:rPr>
          <w:rFonts w:ascii="Times New Roman" w:hAnsi="Times New Roman"/>
          <w:color w:val="000000"/>
          <w:sz w:val="28"/>
          <w:szCs w:val="28"/>
          <w:lang w:eastAsia="ru-RU"/>
        </w:rPr>
        <w:t xml:space="preserve"> о предоставлении </w:t>
      </w:r>
      <w:r w:rsidR="009E3732">
        <w:rPr>
          <w:rFonts w:ascii="Times New Roman" w:hAnsi="Times New Roman"/>
          <w:color w:val="000000"/>
          <w:sz w:val="28"/>
          <w:szCs w:val="28"/>
          <w:lang w:eastAsia="ru-RU"/>
        </w:rPr>
        <w:t>единовременной денежной выплаты</w:t>
      </w:r>
      <w:r w:rsidR="004E6A8A" w:rsidRPr="004B1F63">
        <w:rPr>
          <w:rFonts w:ascii="Times New Roman" w:hAnsi="Times New Roman"/>
          <w:color w:val="000000"/>
          <w:sz w:val="28"/>
          <w:szCs w:val="28"/>
          <w:lang w:eastAsia="ru-RU"/>
        </w:rPr>
        <w:t xml:space="preserve"> </w:t>
      </w:r>
      <w:r w:rsidR="00A301DA" w:rsidRPr="004B1F63">
        <w:rPr>
          <w:rFonts w:ascii="Times New Roman" w:hAnsi="Times New Roman"/>
          <w:color w:val="000000"/>
          <w:sz w:val="28"/>
          <w:szCs w:val="28"/>
          <w:lang w:eastAsia="ru-RU"/>
        </w:rPr>
        <w:t>по форме</w:t>
      </w:r>
      <w:r w:rsidR="004C4E1D" w:rsidRPr="004B1F63">
        <w:rPr>
          <w:rFonts w:ascii="Times New Roman" w:hAnsi="Times New Roman"/>
          <w:color w:val="000000"/>
          <w:sz w:val="28"/>
          <w:szCs w:val="28"/>
          <w:lang w:eastAsia="ru-RU"/>
        </w:rPr>
        <w:t>, установленной приложением № 3</w:t>
      </w:r>
      <w:r w:rsidR="00A301DA" w:rsidRPr="004B1F63">
        <w:rPr>
          <w:rFonts w:ascii="Times New Roman" w:hAnsi="Times New Roman"/>
          <w:color w:val="000000"/>
          <w:sz w:val="28"/>
          <w:szCs w:val="28"/>
          <w:lang w:eastAsia="ru-RU"/>
        </w:rPr>
        <w:t xml:space="preserve"> к </w:t>
      </w:r>
      <w:r w:rsidR="001C330E" w:rsidRPr="004B1F63">
        <w:rPr>
          <w:rFonts w:ascii="Times New Roman" w:hAnsi="Times New Roman"/>
          <w:color w:val="000000"/>
          <w:sz w:val="28"/>
          <w:szCs w:val="28"/>
          <w:lang w:eastAsia="ru-RU"/>
        </w:rPr>
        <w:t>Р</w:t>
      </w:r>
      <w:r w:rsidR="004E6A8A" w:rsidRPr="004B1F63">
        <w:rPr>
          <w:rFonts w:ascii="Times New Roman" w:hAnsi="Times New Roman"/>
          <w:color w:val="000000"/>
          <w:sz w:val="28"/>
          <w:szCs w:val="28"/>
          <w:lang w:eastAsia="ru-RU"/>
        </w:rPr>
        <w:t>егламенту</w:t>
      </w:r>
      <w:r w:rsidR="00CC50A5" w:rsidRPr="004B1F63">
        <w:rPr>
          <w:rFonts w:ascii="Times New Roman" w:hAnsi="Times New Roman"/>
          <w:color w:val="000000"/>
          <w:sz w:val="28"/>
          <w:szCs w:val="28"/>
          <w:lang w:eastAsia="ru-RU"/>
        </w:rPr>
        <w:t xml:space="preserve">; </w:t>
      </w:r>
    </w:p>
    <w:p w:rsidR="00F41ACE" w:rsidRPr="004B1F63" w:rsidRDefault="00764834" w:rsidP="00F41ACE">
      <w:pPr>
        <w:autoSpaceDE w:val="0"/>
        <w:autoSpaceDN w:val="0"/>
        <w:adjustRightInd w:val="0"/>
        <w:spacing w:after="0" w:line="240" w:lineRule="auto"/>
        <w:ind w:firstLine="709"/>
        <w:jc w:val="both"/>
        <w:rPr>
          <w:rFonts w:ascii="Times New Roman" w:hAnsi="Times New Roman"/>
          <w:sz w:val="28"/>
          <w:szCs w:val="28"/>
        </w:rPr>
      </w:pPr>
      <w:r w:rsidRPr="004B1F63">
        <w:rPr>
          <w:rFonts w:ascii="Times New Roman" w:hAnsi="Times New Roman"/>
          <w:sz w:val="28"/>
          <w:szCs w:val="28"/>
        </w:rPr>
        <w:lastRenderedPageBreak/>
        <w:t>копия</w:t>
      </w:r>
      <w:r w:rsidR="00F41ACE" w:rsidRPr="004B1F63">
        <w:rPr>
          <w:rFonts w:ascii="Times New Roman" w:hAnsi="Times New Roman"/>
          <w:sz w:val="28"/>
          <w:szCs w:val="28"/>
        </w:rPr>
        <w:t xml:space="preserve"> документа, удостоверяющего личность и подтверждающего место жительства на территории Краснодарского края;</w:t>
      </w:r>
    </w:p>
    <w:p w:rsidR="00F41ACE" w:rsidRPr="004B1F63" w:rsidRDefault="00764834" w:rsidP="00F41ACE">
      <w:pPr>
        <w:autoSpaceDE w:val="0"/>
        <w:autoSpaceDN w:val="0"/>
        <w:adjustRightInd w:val="0"/>
        <w:spacing w:after="0" w:line="240" w:lineRule="auto"/>
        <w:ind w:firstLine="709"/>
        <w:jc w:val="both"/>
        <w:rPr>
          <w:rFonts w:ascii="Times New Roman" w:hAnsi="Times New Roman"/>
          <w:sz w:val="28"/>
          <w:szCs w:val="28"/>
        </w:rPr>
      </w:pPr>
      <w:r w:rsidRPr="004B1F63">
        <w:rPr>
          <w:rFonts w:ascii="Times New Roman" w:hAnsi="Times New Roman"/>
          <w:sz w:val="28"/>
          <w:szCs w:val="28"/>
        </w:rPr>
        <w:t>копия</w:t>
      </w:r>
      <w:r w:rsidR="00F41ACE" w:rsidRPr="004B1F63">
        <w:rPr>
          <w:rFonts w:ascii="Times New Roman" w:hAnsi="Times New Roman"/>
          <w:sz w:val="28"/>
          <w:szCs w:val="28"/>
        </w:rPr>
        <w:t xml:space="preserve"> правоустанавливающего документа на жилое помещение, которое подлежит ремонту и (или) повышению уровня благоустройства и в котором заявитель проживает (за исключением лиц, проходивших военную службу в действующей армии в период с 22 июня 1941 г. по 9 (11) мая 1945 г.), - в случае если сведения о жилом помещении отсутствуют в Едином государственном реестре недвижимости;</w:t>
      </w:r>
    </w:p>
    <w:p w:rsidR="00ED6BAE" w:rsidRPr="004B1F63" w:rsidRDefault="00ED6BAE" w:rsidP="00BE0D5B">
      <w:pPr>
        <w:autoSpaceDE w:val="0"/>
        <w:autoSpaceDN w:val="0"/>
        <w:adjustRightInd w:val="0"/>
        <w:spacing w:after="0" w:line="240" w:lineRule="auto"/>
        <w:ind w:firstLine="709"/>
        <w:jc w:val="both"/>
        <w:rPr>
          <w:rFonts w:ascii="Times New Roman" w:hAnsi="Times New Roman"/>
          <w:sz w:val="28"/>
          <w:szCs w:val="28"/>
        </w:rPr>
      </w:pPr>
      <w:r w:rsidRPr="004B1F63">
        <w:rPr>
          <w:rFonts w:ascii="Times New Roman" w:hAnsi="Times New Roman"/>
          <w:sz w:val="28"/>
          <w:szCs w:val="28"/>
        </w:rPr>
        <w:t xml:space="preserve">копия документа (документов), подтверждающего (подтверждающих) отнесение заявителя к категории граждан, указанных в </w:t>
      </w:r>
      <w:hyperlink r:id="rId11" w:history="1">
        <w:r w:rsidRPr="004B1F63">
          <w:rPr>
            <w:rStyle w:val="a8"/>
            <w:rFonts w:ascii="Times New Roman" w:hAnsi="Times New Roman"/>
            <w:color w:val="000000" w:themeColor="text1"/>
            <w:sz w:val="28"/>
            <w:szCs w:val="28"/>
            <w:u w:val="none"/>
          </w:rPr>
          <w:t>пункте 1</w:t>
        </w:r>
      </w:hyperlink>
      <w:r w:rsidR="00BE0D5B">
        <w:rPr>
          <w:rFonts w:ascii="Times New Roman" w:hAnsi="Times New Roman"/>
          <w:sz w:val="28"/>
          <w:szCs w:val="28"/>
        </w:rPr>
        <w:t>.2.1 Регламент</w:t>
      </w:r>
      <w:r w:rsidR="009E3732" w:rsidRPr="009E3732">
        <w:rPr>
          <w:rFonts w:ascii="Times New Roman" w:hAnsi="Times New Roman"/>
          <w:sz w:val="28"/>
          <w:szCs w:val="28"/>
        </w:rPr>
        <w:t xml:space="preserve"> (архивные справки, документы воинского учета, документы, выдаваемые медицинскими организациями, свидетельствующие о по</w:t>
      </w:r>
      <w:r w:rsidR="00BE0D5B">
        <w:rPr>
          <w:rFonts w:ascii="Times New Roman" w:hAnsi="Times New Roman"/>
          <w:sz w:val="28"/>
          <w:szCs w:val="28"/>
        </w:rPr>
        <w:t>лучении военной травмы, и т.д.)</w:t>
      </w:r>
      <w:r w:rsidRPr="004B1F63">
        <w:rPr>
          <w:rFonts w:ascii="Times New Roman" w:hAnsi="Times New Roman"/>
          <w:sz w:val="28"/>
          <w:szCs w:val="28"/>
        </w:rPr>
        <w:t>;</w:t>
      </w:r>
    </w:p>
    <w:p w:rsidR="00F41ACE" w:rsidRPr="004B1F63" w:rsidRDefault="00764834" w:rsidP="009E3732">
      <w:pPr>
        <w:autoSpaceDE w:val="0"/>
        <w:autoSpaceDN w:val="0"/>
        <w:adjustRightInd w:val="0"/>
        <w:spacing w:after="0" w:line="240" w:lineRule="auto"/>
        <w:ind w:firstLine="709"/>
        <w:jc w:val="both"/>
        <w:rPr>
          <w:rFonts w:ascii="Times New Roman" w:hAnsi="Times New Roman"/>
          <w:sz w:val="28"/>
          <w:szCs w:val="28"/>
        </w:rPr>
      </w:pPr>
      <w:r w:rsidRPr="004B1F63">
        <w:rPr>
          <w:rFonts w:ascii="Times New Roman" w:hAnsi="Times New Roman"/>
          <w:sz w:val="28"/>
          <w:szCs w:val="28"/>
        </w:rPr>
        <w:t>копия</w:t>
      </w:r>
      <w:r w:rsidR="00F41ACE" w:rsidRPr="004B1F63">
        <w:rPr>
          <w:rFonts w:ascii="Times New Roman" w:hAnsi="Times New Roman"/>
          <w:sz w:val="28"/>
          <w:szCs w:val="28"/>
        </w:rPr>
        <w:t xml:space="preserve"> документа (документов), подтверждающего (подтверждающих) отнесение </w:t>
      </w:r>
      <w:r w:rsidR="00BD549F" w:rsidRPr="004B1F63">
        <w:rPr>
          <w:rFonts w:ascii="Times New Roman" w:hAnsi="Times New Roman"/>
          <w:sz w:val="28"/>
          <w:szCs w:val="28"/>
        </w:rPr>
        <w:t>заявителя</w:t>
      </w:r>
      <w:r w:rsidR="000136B3" w:rsidRPr="004B1F63">
        <w:rPr>
          <w:rFonts w:ascii="Times New Roman" w:hAnsi="Times New Roman"/>
          <w:sz w:val="28"/>
          <w:szCs w:val="28"/>
        </w:rPr>
        <w:t xml:space="preserve"> к категории лиц, проходивших военную службу в действующей армии в период с 22 июня 1941 г. по 9 (11) мая 1945 г.</w:t>
      </w:r>
      <w:r w:rsidR="009E3732" w:rsidRPr="009E3732">
        <w:rPr>
          <w:rFonts w:ascii="Times New Roman" w:hAnsi="Times New Roman"/>
          <w:sz w:val="28"/>
          <w:szCs w:val="28"/>
        </w:rPr>
        <w:t xml:space="preserve"> (архивные справки, документы воинского учета, документы, выдаваемые медицинскими организациями, свидетельствующие о по</w:t>
      </w:r>
      <w:r w:rsidR="009E3732">
        <w:rPr>
          <w:rFonts w:ascii="Times New Roman" w:hAnsi="Times New Roman"/>
          <w:sz w:val="28"/>
          <w:szCs w:val="28"/>
        </w:rPr>
        <w:t>лучении военной травмы, и т.д.)</w:t>
      </w:r>
      <w:r w:rsidR="00F41ACE" w:rsidRPr="004B1F63">
        <w:rPr>
          <w:rFonts w:ascii="Times New Roman" w:hAnsi="Times New Roman"/>
          <w:sz w:val="28"/>
          <w:szCs w:val="28"/>
        </w:rPr>
        <w:t>;</w:t>
      </w:r>
    </w:p>
    <w:p w:rsidR="00F41ACE" w:rsidRPr="004B1F63" w:rsidRDefault="00764834" w:rsidP="00F41ACE">
      <w:pPr>
        <w:autoSpaceDE w:val="0"/>
        <w:autoSpaceDN w:val="0"/>
        <w:adjustRightInd w:val="0"/>
        <w:spacing w:after="0" w:line="240" w:lineRule="auto"/>
        <w:ind w:firstLine="709"/>
        <w:jc w:val="both"/>
        <w:rPr>
          <w:rFonts w:ascii="Times New Roman" w:hAnsi="Times New Roman"/>
          <w:sz w:val="28"/>
          <w:szCs w:val="28"/>
        </w:rPr>
      </w:pPr>
      <w:r w:rsidRPr="004B1F63">
        <w:rPr>
          <w:rFonts w:ascii="Times New Roman" w:hAnsi="Times New Roman"/>
          <w:sz w:val="28"/>
          <w:szCs w:val="28"/>
        </w:rPr>
        <w:t>копия</w:t>
      </w:r>
      <w:r w:rsidR="00F41ACE" w:rsidRPr="004B1F63">
        <w:rPr>
          <w:rFonts w:ascii="Times New Roman" w:hAnsi="Times New Roman"/>
          <w:sz w:val="28"/>
          <w:szCs w:val="28"/>
        </w:rPr>
        <w:t xml:space="preserve"> документа, содержащего реквизиты счета в кредитной организации, открытого на имя заявителя (законного представителя заявителя в случае открытия номинального счета), - в случае перевода денежных средств на счет, открытый в кредитной организации;</w:t>
      </w:r>
    </w:p>
    <w:p w:rsidR="00F41ACE" w:rsidRPr="004B1F63" w:rsidRDefault="00764834" w:rsidP="00F41ACE">
      <w:pPr>
        <w:autoSpaceDE w:val="0"/>
        <w:autoSpaceDN w:val="0"/>
        <w:adjustRightInd w:val="0"/>
        <w:spacing w:after="0" w:line="240" w:lineRule="auto"/>
        <w:ind w:firstLine="709"/>
        <w:jc w:val="both"/>
        <w:rPr>
          <w:rFonts w:ascii="Times New Roman" w:hAnsi="Times New Roman"/>
          <w:sz w:val="28"/>
          <w:szCs w:val="28"/>
        </w:rPr>
      </w:pPr>
      <w:r w:rsidRPr="004B1F63">
        <w:rPr>
          <w:rFonts w:ascii="Times New Roman" w:hAnsi="Times New Roman"/>
          <w:sz w:val="28"/>
          <w:szCs w:val="28"/>
        </w:rPr>
        <w:t>копия</w:t>
      </w:r>
      <w:r w:rsidR="00F41ACE" w:rsidRPr="004B1F63">
        <w:rPr>
          <w:rFonts w:ascii="Times New Roman" w:hAnsi="Times New Roman"/>
          <w:sz w:val="28"/>
          <w:szCs w:val="28"/>
        </w:rPr>
        <w:t xml:space="preserve"> документа, подтверждающего полномочия представителя, - в случае представления интересов заявителя представителем.</w:t>
      </w:r>
    </w:p>
    <w:p w:rsidR="00BE0D5B" w:rsidRPr="00BE0D5B" w:rsidRDefault="00BE0D5B" w:rsidP="00BE0D5B">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BE0D5B">
        <w:rPr>
          <w:rFonts w:ascii="Times New Roman" w:hAnsi="Times New Roman"/>
          <w:sz w:val="28"/>
          <w:szCs w:val="28"/>
          <w:lang w:eastAsia="ru-RU"/>
        </w:rPr>
        <w:t xml:space="preserve">Копии документов, указанные в настоящем </w:t>
      </w:r>
      <w:r>
        <w:rPr>
          <w:rFonts w:ascii="Times New Roman" w:hAnsi="Times New Roman"/>
          <w:sz w:val="28"/>
          <w:szCs w:val="28"/>
          <w:lang w:eastAsia="ru-RU"/>
        </w:rPr>
        <w:t>подпункте Регламента</w:t>
      </w:r>
      <w:r w:rsidRPr="00BE0D5B">
        <w:rPr>
          <w:rFonts w:ascii="Times New Roman" w:hAnsi="Times New Roman"/>
          <w:sz w:val="28"/>
          <w:szCs w:val="28"/>
          <w:lang w:eastAsia="ru-RU"/>
        </w:rPr>
        <w:t>, представляются заверенными в установленном законодательством порядке</w:t>
      </w:r>
      <w:r w:rsidR="00B54A4E">
        <w:rPr>
          <w:rFonts w:ascii="Times New Roman" w:hAnsi="Times New Roman"/>
          <w:sz w:val="28"/>
          <w:szCs w:val="28"/>
          <w:lang w:eastAsia="ru-RU"/>
        </w:rPr>
        <w:t xml:space="preserve"> </w:t>
      </w:r>
      <w:r w:rsidR="00B54A4E" w:rsidRPr="00B54A4E">
        <w:rPr>
          <w:rFonts w:ascii="Times New Roman" w:eastAsia="Times New Roman" w:hAnsi="Times New Roman"/>
          <w:sz w:val="28"/>
          <w:szCs w:val="28"/>
          <w:lang w:eastAsia="ar-SA"/>
        </w:rPr>
        <w:t>(</w:t>
      </w:r>
      <w:r w:rsidR="00B54A4E" w:rsidRPr="00B54A4E">
        <w:rPr>
          <w:rFonts w:ascii="Times New Roman" w:eastAsia="Times New Roman" w:hAnsi="Times New Roman"/>
          <w:bCs/>
          <w:sz w:val="28"/>
          <w:szCs w:val="28"/>
          <w:lang w:eastAsia="ru-RU"/>
        </w:rPr>
        <w:t xml:space="preserve">заверенные нотариусом или иным лицом в порядке, установленном </w:t>
      </w:r>
      <w:hyperlink r:id="rId12" w:history="1">
        <w:r w:rsidR="00B54A4E" w:rsidRPr="00B54A4E">
          <w:rPr>
            <w:rFonts w:ascii="Times New Roman" w:eastAsia="Times New Roman" w:hAnsi="Times New Roman"/>
            <w:bCs/>
            <w:sz w:val="28"/>
            <w:szCs w:val="28"/>
            <w:lang w:eastAsia="ru-RU"/>
          </w:rPr>
          <w:t>статьей 185.1</w:t>
        </w:r>
      </w:hyperlink>
      <w:r w:rsidR="00B54A4E" w:rsidRPr="00B54A4E">
        <w:rPr>
          <w:rFonts w:ascii="Times New Roman" w:eastAsia="Times New Roman" w:hAnsi="Times New Roman"/>
          <w:bCs/>
          <w:sz w:val="28"/>
          <w:szCs w:val="28"/>
          <w:lang w:eastAsia="ru-RU"/>
        </w:rPr>
        <w:t xml:space="preserve"> Гражданского кодекса Российской Федерации</w:t>
      </w:r>
      <w:r w:rsidR="00B54A4E" w:rsidRPr="00B54A4E">
        <w:rPr>
          <w:rFonts w:ascii="Times New Roman" w:eastAsia="Times New Roman" w:hAnsi="Times New Roman"/>
          <w:sz w:val="28"/>
          <w:szCs w:val="28"/>
          <w:lang w:eastAsia="ar-SA"/>
        </w:rPr>
        <w:t>)</w:t>
      </w:r>
      <w:r w:rsidRPr="00BE0D5B">
        <w:rPr>
          <w:rFonts w:ascii="Times New Roman" w:hAnsi="Times New Roman"/>
          <w:sz w:val="28"/>
          <w:szCs w:val="28"/>
          <w:lang w:eastAsia="ru-RU"/>
        </w:rPr>
        <w:t>.</w:t>
      </w:r>
    </w:p>
    <w:p w:rsidR="00BD549F" w:rsidRPr="004B1F63" w:rsidRDefault="00B62448" w:rsidP="007C0BB5">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2.6.2</w:t>
      </w:r>
      <w:r w:rsidR="00CE6697" w:rsidRPr="004B1F63">
        <w:rPr>
          <w:rFonts w:ascii="Times New Roman" w:hAnsi="Times New Roman"/>
          <w:sz w:val="28"/>
          <w:szCs w:val="28"/>
          <w:lang w:eastAsia="ru-RU"/>
        </w:rPr>
        <w:t>.</w:t>
      </w:r>
      <w:r w:rsidR="00CE6697" w:rsidRPr="004B1F63">
        <w:rPr>
          <w:rFonts w:ascii="Times New Roman" w:hAnsi="Times New Roman"/>
          <w:sz w:val="28"/>
          <w:szCs w:val="28"/>
          <w:lang w:eastAsia="ru-RU"/>
        </w:rPr>
        <w:tab/>
        <w:t xml:space="preserve">Документы, указанные в настоящем подразделе, могут предоставляться </w:t>
      </w:r>
      <w:r w:rsidR="008F7134" w:rsidRPr="004B1F63">
        <w:rPr>
          <w:rFonts w:ascii="Times New Roman" w:hAnsi="Times New Roman"/>
          <w:sz w:val="28"/>
          <w:szCs w:val="28"/>
          <w:lang w:eastAsia="ru-RU"/>
        </w:rPr>
        <w:t xml:space="preserve">в форме электронного документа </w:t>
      </w:r>
      <w:r w:rsidR="005731C2" w:rsidRPr="004B1F63">
        <w:rPr>
          <w:rFonts w:ascii="Times New Roman" w:hAnsi="Times New Roman"/>
          <w:sz w:val="28"/>
          <w:szCs w:val="28"/>
          <w:lang w:eastAsia="ru-RU"/>
        </w:rPr>
        <w:t>или</w:t>
      </w:r>
      <w:r w:rsidR="008F7134" w:rsidRPr="004B1F63">
        <w:rPr>
          <w:rFonts w:ascii="Times New Roman" w:hAnsi="Times New Roman"/>
          <w:sz w:val="28"/>
          <w:szCs w:val="28"/>
          <w:lang w:eastAsia="ru-RU"/>
        </w:rPr>
        <w:t xml:space="preserve"> на</w:t>
      </w:r>
      <w:r w:rsidR="00CE6697" w:rsidRPr="004B1F63">
        <w:rPr>
          <w:rFonts w:ascii="Times New Roman" w:hAnsi="Times New Roman"/>
          <w:sz w:val="28"/>
          <w:szCs w:val="28"/>
          <w:lang w:eastAsia="ru-RU"/>
        </w:rPr>
        <w:t xml:space="preserve"> бумажном носителе непосредственно в орган социальной защиты населения либо через</w:t>
      </w:r>
      <w:r w:rsidR="005B30C8" w:rsidRPr="004B1F63">
        <w:rPr>
          <w:rFonts w:ascii="Times New Roman" w:hAnsi="Times New Roman"/>
          <w:sz w:val="28"/>
          <w:szCs w:val="28"/>
          <w:lang w:eastAsia="ru-RU"/>
        </w:rPr>
        <w:t xml:space="preserve"> МФЦ</w:t>
      </w:r>
      <w:r w:rsidR="00CE6697" w:rsidRPr="004B1F63">
        <w:rPr>
          <w:rFonts w:ascii="Times New Roman" w:hAnsi="Times New Roman"/>
          <w:sz w:val="28"/>
          <w:szCs w:val="28"/>
          <w:lang w:eastAsia="ru-RU"/>
        </w:rPr>
        <w:t xml:space="preserve"> или </w:t>
      </w:r>
      <w:r w:rsidR="00E139C8" w:rsidRPr="004B1F63">
        <w:rPr>
          <w:rFonts w:ascii="Times New Roman" w:hAnsi="Times New Roman"/>
          <w:sz w:val="28"/>
          <w:szCs w:val="28"/>
          <w:lang w:eastAsia="ru-RU"/>
        </w:rPr>
        <w:t>Региональный портал</w:t>
      </w:r>
      <w:r w:rsidR="00CE6697" w:rsidRPr="004B1F63">
        <w:rPr>
          <w:rFonts w:ascii="Times New Roman" w:hAnsi="Times New Roman"/>
          <w:sz w:val="28"/>
          <w:szCs w:val="28"/>
          <w:lang w:eastAsia="ru-RU"/>
        </w:rPr>
        <w:t>.</w:t>
      </w:r>
    </w:p>
    <w:p w:rsidR="00BD549F" w:rsidRPr="004B1F63" w:rsidRDefault="00BD549F" w:rsidP="00B23EFD">
      <w:pPr>
        <w:autoSpaceDE w:val="0"/>
        <w:autoSpaceDN w:val="0"/>
        <w:adjustRightInd w:val="0"/>
        <w:spacing w:after="0" w:line="240" w:lineRule="auto"/>
        <w:jc w:val="both"/>
        <w:rPr>
          <w:rFonts w:ascii="Times New Roman" w:hAnsi="Times New Roman"/>
          <w:color w:val="000000"/>
          <w:sz w:val="28"/>
          <w:szCs w:val="28"/>
          <w:lang w:eastAsia="ru-RU"/>
        </w:rPr>
      </w:pPr>
    </w:p>
    <w:p w:rsidR="001B43D0"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2.7. Исчерпывающий перечень документов,</w:t>
      </w:r>
    </w:p>
    <w:p w:rsidR="007F5370" w:rsidRPr="004B1F63" w:rsidRDefault="007F5370"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необходимых в соответствии с нормативными правовыми </w:t>
      </w:r>
    </w:p>
    <w:p w:rsidR="007F5370" w:rsidRPr="004B1F63" w:rsidRDefault="007F5370"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актами для предоставления государственной услуги, </w:t>
      </w:r>
    </w:p>
    <w:p w:rsidR="007F5370" w:rsidRPr="004B1F63" w:rsidRDefault="007F5370"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которые находятся в распоряжении государственных </w:t>
      </w:r>
    </w:p>
    <w:p w:rsidR="007F5370" w:rsidRPr="004B1F63" w:rsidRDefault="007F5370"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органов, органов местного самоуправления </w:t>
      </w:r>
    </w:p>
    <w:p w:rsidR="007F5370" w:rsidRPr="004B1F63" w:rsidRDefault="007F5370"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и иных органов, участвующих в предоставлении </w:t>
      </w:r>
    </w:p>
    <w:p w:rsidR="007F5370" w:rsidRPr="004B1F63" w:rsidRDefault="007F5370"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государственных и муниципальных услуг, и которые </w:t>
      </w:r>
    </w:p>
    <w:p w:rsidR="007F5370" w:rsidRPr="004B1F63" w:rsidRDefault="007F5370"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заявитель вправе представить, а также способы </w:t>
      </w:r>
    </w:p>
    <w:p w:rsidR="007F5370" w:rsidRPr="004B1F63" w:rsidRDefault="007F5370"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их получения заявителями, в том числе в электронной </w:t>
      </w:r>
    </w:p>
    <w:p w:rsidR="004A02D1" w:rsidRPr="004B1F63" w:rsidRDefault="007F5370"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форме, порядок их пред</w:t>
      </w:r>
      <w:r w:rsidR="00583B02" w:rsidRPr="004B1F63">
        <w:rPr>
          <w:rFonts w:ascii="Times New Roman" w:hAnsi="Times New Roman"/>
          <w:b/>
          <w:color w:val="000000"/>
          <w:sz w:val="28"/>
          <w:szCs w:val="28"/>
          <w:lang w:eastAsia="ru-RU"/>
        </w:rPr>
        <w:t>о</w:t>
      </w:r>
      <w:r w:rsidRPr="004B1F63">
        <w:rPr>
          <w:rFonts w:ascii="Times New Roman" w:hAnsi="Times New Roman"/>
          <w:b/>
          <w:color w:val="000000"/>
          <w:sz w:val="28"/>
          <w:szCs w:val="28"/>
          <w:lang w:eastAsia="ru-RU"/>
        </w:rPr>
        <w:t>ставления</w:t>
      </w:r>
    </w:p>
    <w:p w:rsidR="00C81625" w:rsidRPr="004B1F63" w:rsidRDefault="00C81625" w:rsidP="00B23EFD">
      <w:pPr>
        <w:autoSpaceDE w:val="0"/>
        <w:autoSpaceDN w:val="0"/>
        <w:adjustRightInd w:val="0"/>
        <w:spacing w:after="0" w:line="240" w:lineRule="auto"/>
        <w:jc w:val="both"/>
        <w:rPr>
          <w:rFonts w:ascii="Times New Roman" w:hAnsi="Times New Roman"/>
          <w:color w:val="000000"/>
          <w:sz w:val="28"/>
          <w:szCs w:val="28"/>
          <w:lang w:eastAsia="ru-RU"/>
        </w:rPr>
      </w:pPr>
    </w:p>
    <w:p w:rsidR="00250C64" w:rsidRPr="007036F4" w:rsidRDefault="0037186A" w:rsidP="007036F4">
      <w:pPr>
        <w:tabs>
          <w:tab w:val="left" w:pos="1560"/>
        </w:tabs>
        <w:autoSpaceDE w:val="0"/>
        <w:autoSpaceDN w:val="0"/>
        <w:adjustRightInd w:val="0"/>
        <w:spacing w:after="0" w:line="240" w:lineRule="auto"/>
        <w:ind w:firstLine="709"/>
        <w:jc w:val="both"/>
        <w:outlineLvl w:val="2"/>
        <w:rPr>
          <w:rFonts w:ascii="Times New Roman" w:eastAsia="Arial" w:hAnsi="Times New Roman"/>
          <w:kern w:val="1"/>
          <w:sz w:val="28"/>
          <w:szCs w:val="28"/>
          <w:lang w:eastAsia="ar-SA"/>
        </w:rPr>
      </w:pPr>
      <w:r w:rsidRPr="004B1F63">
        <w:rPr>
          <w:rFonts w:ascii="Times New Roman" w:hAnsi="Times New Roman"/>
          <w:color w:val="000000"/>
          <w:sz w:val="28"/>
          <w:szCs w:val="28"/>
          <w:lang w:eastAsia="ru-RU"/>
        </w:rPr>
        <w:t>2.7.1.</w:t>
      </w:r>
      <w:r w:rsidRPr="004B1F63">
        <w:rPr>
          <w:rFonts w:ascii="Times New Roman" w:hAnsi="Times New Roman"/>
          <w:color w:val="000000"/>
          <w:sz w:val="28"/>
          <w:szCs w:val="28"/>
          <w:lang w:eastAsia="ru-RU"/>
        </w:rPr>
        <w:tab/>
      </w:r>
      <w:r w:rsidR="00BE0D5B">
        <w:rPr>
          <w:rFonts w:ascii="Times New Roman" w:hAnsi="Times New Roman"/>
          <w:color w:val="000000"/>
          <w:sz w:val="28"/>
          <w:szCs w:val="28"/>
          <w:lang w:eastAsia="ru-RU"/>
        </w:rPr>
        <w:t>Документом, необходимым</w:t>
      </w:r>
      <w:r w:rsidR="00BE0D5B" w:rsidRPr="00BE0D5B">
        <w:rPr>
          <w:rFonts w:ascii="Times New Roman" w:hAnsi="Times New Roman"/>
          <w:color w:val="000000"/>
          <w:sz w:val="28"/>
          <w:szCs w:val="28"/>
          <w:lang w:eastAsia="ru-RU"/>
        </w:rPr>
        <w:t xml:space="preserve"> в соответствии с нормативными правовыми актами для предоставления</w:t>
      </w:r>
      <w:r w:rsidR="00BE0D5B">
        <w:rPr>
          <w:rFonts w:ascii="Times New Roman" w:hAnsi="Times New Roman"/>
          <w:color w:val="000000"/>
          <w:sz w:val="28"/>
          <w:szCs w:val="28"/>
          <w:lang w:eastAsia="ru-RU"/>
        </w:rPr>
        <w:t xml:space="preserve"> государственной услуги, который находи</w:t>
      </w:r>
      <w:r w:rsidR="00BE0D5B" w:rsidRPr="00BE0D5B">
        <w:rPr>
          <w:rFonts w:ascii="Times New Roman" w:hAnsi="Times New Roman"/>
          <w:color w:val="000000"/>
          <w:sz w:val="28"/>
          <w:szCs w:val="28"/>
          <w:lang w:eastAsia="ru-RU"/>
        </w:rPr>
        <w:t xml:space="preserve">тся в </w:t>
      </w:r>
      <w:r w:rsidR="00BE0D5B" w:rsidRPr="00BE0D5B">
        <w:rPr>
          <w:rFonts w:ascii="Times New Roman" w:hAnsi="Times New Roman"/>
          <w:color w:val="000000"/>
          <w:sz w:val="28"/>
          <w:szCs w:val="28"/>
          <w:lang w:eastAsia="ru-RU"/>
        </w:rPr>
        <w:lastRenderedPageBreak/>
        <w:t>распоряжении государственного органа, участвующего в предоставлении г</w:t>
      </w:r>
      <w:r w:rsidR="00BE0D5B">
        <w:rPr>
          <w:rFonts w:ascii="Times New Roman" w:hAnsi="Times New Roman"/>
          <w:color w:val="000000"/>
          <w:sz w:val="28"/>
          <w:szCs w:val="28"/>
          <w:lang w:eastAsia="ru-RU"/>
        </w:rPr>
        <w:t>осударственной услуги, и который</w:t>
      </w:r>
      <w:r w:rsidR="00BE0D5B" w:rsidRPr="00BE0D5B">
        <w:rPr>
          <w:rFonts w:ascii="Times New Roman" w:hAnsi="Times New Roman"/>
          <w:color w:val="000000"/>
          <w:sz w:val="28"/>
          <w:szCs w:val="28"/>
          <w:lang w:eastAsia="ru-RU"/>
        </w:rPr>
        <w:t xml:space="preserve"> заявитель вправе п</w:t>
      </w:r>
      <w:r w:rsidR="00BE0D5B">
        <w:rPr>
          <w:rFonts w:ascii="Times New Roman" w:hAnsi="Times New Roman"/>
          <w:color w:val="000000"/>
          <w:sz w:val="28"/>
          <w:szCs w:val="28"/>
          <w:lang w:eastAsia="ru-RU"/>
        </w:rPr>
        <w:t>редставить самостоятельно, является</w:t>
      </w:r>
      <w:r w:rsidR="004C4E1D" w:rsidRPr="004B1F63">
        <w:rPr>
          <w:rFonts w:ascii="Times New Roman" w:hAnsi="Times New Roman"/>
          <w:color w:val="000000"/>
          <w:sz w:val="28"/>
          <w:szCs w:val="28"/>
          <w:lang w:eastAsia="ru-RU"/>
        </w:rPr>
        <w:t xml:space="preserve"> </w:t>
      </w:r>
      <w:r w:rsidR="00431B73">
        <w:rPr>
          <w:rFonts w:ascii="Times New Roman" w:hAnsi="Times New Roman"/>
          <w:sz w:val="28"/>
          <w:szCs w:val="28"/>
          <w:lang w:eastAsia="ru-RU"/>
        </w:rPr>
        <w:t>выписка</w:t>
      </w:r>
      <w:r w:rsidR="00250C64" w:rsidRPr="004B1F63">
        <w:rPr>
          <w:rFonts w:ascii="Times New Roman" w:hAnsi="Times New Roman"/>
          <w:sz w:val="28"/>
          <w:szCs w:val="28"/>
          <w:lang w:eastAsia="ru-RU"/>
        </w:rPr>
        <w:t xml:space="preserve"> из Единого государственного реестра недвижимости об основных характеристиках и зарегистрированных правах на объект недвижимости, в кото</w:t>
      </w:r>
      <w:r w:rsidR="004C4E1D" w:rsidRPr="004B1F63">
        <w:rPr>
          <w:rFonts w:ascii="Times New Roman" w:hAnsi="Times New Roman"/>
          <w:sz w:val="28"/>
          <w:szCs w:val="28"/>
          <w:lang w:eastAsia="ru-RU"/>
        </w:rPr>
        <w:t>рой</w:t>
      </w:r>
      <w:r w:rsidR="00250C64" w:rsidRPr="004B1F63">
        <w:rPr>
          <w:rFonts w:ascii="Times New Roman" w:hAnsi="Times New Roman"/>
          <w:sz w:val="28"/>
          <w:szCs w:val="28"/>
          <w:lang w:eastAsia="ru-RU"/>
        </w:rPr>
        <w:t xml:space="preserve"> проживает</w:t>
      </w:r>
      <w:r w:rsidR="00201F51">
        <w:rPr>
          <w:rFonts w:ascii="Times New Roman" w:hAnsi="Times New Roman"/>
          <w:sz w:val="28"/>
          <w:szCs w:val="28"/>
          <w:lang w:eastAsia="ru-RU"/>
        </w:rPr>
        <w:t xml:space="preserve"> заявитель</w:t>
      </w:r>
      <w:r w:rsidR="004C4E1D" w:rsidRPr="004B1F63">
        <w:rPr>
          <w:rFonts w:ascii="Times New Roman" w:hAnsi="Times New Roman"/>
          <w:sz w:val="28"/>
          <w:szCs w:val="28"/>
          <w:lang w:eastAsia="ru-RU"/>
        </w:rPr>
        <w:t>.</w:t>
      </w:r>
      <w:r w:rsidR="007036F4">
        <w:rPr>
          <w:rFonts w:ascii="Times New Roman" w:hAnsi="Times New Roman"/>
          <w:sz w:val="28"/>
          <w:szCs w:val="28"/>
          <w:lang w:eastAsia="ru-RU"/>
        </w:rPr>
        <w:t xml:space="preserve"> </w:t>
      </w:r>
      <w:r w:rsidR="00431B73">
        <w:rPr>
          <w:rFonts w:ascii="Times New Roman" w:hAnsi="Times New Roman"/>
          <w:sz w:val="28"/>
          <w:szCs w:val="28"/>
          <w:lang w:eastAsia="ru-RU"/>
        </w:rPr>
        <w:t>Выписка</w:t>
      </w:r>
      <w:r w:rsidR="007036F4" w:rsidRPr="007036F4">
        <w:rPr>
          <w:rFonts w:ascii="Times New Roman" w:hAnsi="Times New Roman"/>
          <w:sz w:val="28"/>
          <w:szCs w:val="28"/>
          <w:lang w:eastAsia="ru-RU"/>
        </w:rPr>
        <w:t xml:space="preserve"> из Единого государственного реестра недвижимости</w:t>
      </w:r>
      <w:r w:rsidR="007036F4">
        <w:rPr>
          <w:rFonts w:ascii="Times New Roman" w:hAnsi="Times New Roman"/>
          <w:sz w:val="28"/>
          <w:szCs w:val="28"/>
          <w:lang w:eastAsia="ru-RU"/>
        </w:rPr>
        <w:t xml:space="preserve"> в рамках межведомственного взаимодействия запрашивается органами социальной защиты населения </w:t>
      </w:r>
      <w:r w:rsidR="007036F4">
        <w:rPr>
          <w:rFonts w:ascii="Times New Roman" w:eastAsia="Arial" w:hAnsi="Times New Roman"/>
          <w:kern w:val="1"/>
          <w:sz w:val="28"/>
          <w:szCs w:val="28"/>
          <w:lang w:eastAsia="ar-SA"/>
        </w:rPr>
        <w:t>в</w:t>
      </w:r>
      <w:r w:rsidR="007036F4" w:rsidRPr="004B1F63">
        <w:rPr>
          <w:rFonts w:ascii="Times New Roman" w:eastAsia="Arial" w:hAnsi="Times New Roman"/>
          <w:kern w:val="1"/>
          <w:sz w:val="28"/>
          <w:szCs w:val="28"/>
          <w:lang w:eastAsia="ar-SA"/>
        </w:rPr>
        <w:t xml:space="preserve"> </w:t>
      </w:r>
      <w:r w:rsidR="007036F4">
        <w:rPr>
          <w:rFonts w:ascii="Times New Roman" w:hAnsi="Times New Roman"/>
          <w:sz w:val="28"/>
          <w:szCs w:val="28"/>
          <w:lang w:eastAsia="ru-RU"/>
        </w:rPr>
        <w:t>федерально</w:t>
      </w:r>
      <w:r w:rsidR="007036F4" w:rsidRPr="004B1F63">
        <w:rPr>
          <w:rFonts w:ascii="Times New Roman" w:hAnsi="Times New Roman"/>
          <w:sz w:val="28"/>
          <w:szCs w:val="28"/>
          <w:lang w:eastAsia="ru-RU"/>
        </w:rPr>
        <w:t>м ор</w:t>
      </w:r>
      <w:r w:rsidR="007036F4">
        <w:rPr>
          <w:rFonts w:ascii="Times New Roman" w:hAnsi="Times New Roman"/>
          <w:sz w:val="28"/>
          <w:szCs w:val="28"/>
          <w:lang w:eastAsia="ru-RU"/>
        </w:rPr>
        <w:t>гане</w:t>
      </w:r>
      <w:r w:rsidR="007036F4" w:rsidRPr="004B1F63">
        <w:rPr>
          <w:rFonts w:ascii="Times New Roman" w:hAnsi="Times New Roman"/>
          <w:sz w:val="28"/>
          <w:szCs w:val="28"/>
          <w:lang w:eastAsia="ru-RU"/>
        </w:rPr>
        <w:t xml:space="preserve"> исполнительной власти, уполномоченном в области государственной регистрации прав на недвижимое имущество и сд</w:t>
      </w:r>
      <w:r w:rsidR="007036F4">
        <w:rPr>
          <w:rFonts w:ascii="Times New Roman" w:hAnsi="Times New Roman"/>
          <w:sz w:val="28"/>
          <w:szCs w:val="28"/>
          <w:lang w:eastAsia="ru-RU"/>
        </w:rPr>
        <w:t>елок с ним, его территориальном органе и подведомственным</w:t>
      </w:r>
      <w:r w:rsidR="007036F4" w:rsidRPr="004B1F63">
        <w:rPr>
          <w:rFonts w:ascii="Times New Roman" w:hAnsi="Times New Roman"/>
          <w:sz w:val="28"/>
          <w:szCs w:val="28"/>
          <w:lang w:eastAsia="ru-RU"/>
        </w:rPr>
        <w:t xml:space="preserve"> ему </w:t>
      </w:r>
      <w:r w:rsidR="007036F4">
        <w:rPr>
          <w:rFonts w:ascii="Times New Roman" w:hAnsi="Times New Roman"/>
          <w:sz w:val="28"/>
          <w:szCs w:val="28"/>
          <w:lang w:eastAsia="ru-RU"/>
        </w:rPr>
        <w:t>учреждениях</w:t>
      </w:r>
      <w:r w:rsidR="007036F4" w:rsidRPr="004B1F63">
        <w:rPr>
          <w:rFonts w:ascii="Times New Roman" w:hAnsi="Times New Roman"/>
          <w:sz w:val="28"/>
          <w:szCs w:val="28"/>
          <w:lang w:eastAsia="ru-RU"/>
        </w:rPr>
        <w:t>.</w:t>
      </w:r>
    </w:p>
    <w:p w:rsidR="00CC50A5" w:rsidRPr="004B1F63" w:rsidRDefault="0037186A" w:rsidP="00B23EFD">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2.7.2.</w:t>
      </w:r>
      <w:r w:rsidRPr="004B1F63">
        <w:rPr>
          <w:rFonts w:ascii="Times New Roman" w:hAnsi="Times New Roman"/>
          <w:color w:val="000000"/>
          <w:sz w:val="28"/>
          <w:szCs w:val="28"/>
          <w:lang w:eastAsia="ru-RU"/>
        </w:rPr>
        <w:tab/>
      </w:r>
      <w:r w:rsidR="00CC50A5" w:rsidRPr="004B1F63">
        <w:rPr>
          <w:rFonts w:ascii="Times New Roman" w:hAnsi="Times New Roman"/>
          <w:color w:val="000000"/>
          <w:sz w:val="28"/>
          <w:szCs w:val="28"/>
          <w:lang w:eastAsia="ru-RU"/>
        </w:rPr>
        <w:t xml:space="preserve">Непредставление заявителем </w:t>
      </w:r>
      <w:r w:rsidR="00E4755F" w:rsidRPr="004B1F63">
        <w:rPr>
          <w:rFonts w:ascii="Times New Roman" w:hAnsi="Times New Roman"/>
          <w:color w:val="000000"/>
          <w:sz w:val="28"/>
          <w:szCs w:val="28"/>
          <w:lang w:eastAsia="ru-RU"/>
        </w:rPr>
        <w:t>(представителем</w:t>
      </w:r>
      <w:r w:rsidR="0095720E" w:rsidRPr="004B1F63">
        <w:rPr>
          <w:rFonts w:ascii="Times New Roman" w:hAnsi="Times New Roman"/>
          <w:color w:val="000000"/>
          <w:sz w:val="28"/>
          <w:szCs w:val="28"/>
          <w:lang w:eastAsia="ru-RU"/>
        </w:rPr>
        <w:t xml:space="preserve">) </w:t>
      </w:r>
      <w:r w:rsidR="00CC50A5" w:rsidRPr="004B1F63">
        <w:rPr>
          <w:rFonts w:ascii="Times New Roman" w:hAnsi="Times New Roman"/>
          <w:color w:val="000000"/>
          <w:sz w:val="28"/>
          <w:szCs w:val="28"/>
          <w:lang w:eastAsia="ru-RU"/>
        </w:rPr>
        <w:t>указанн</w:t>
      </w:r>
      <w:r w:rsidR="00606D24" w:rsidRPr="004B1F63">
        <w:rPr>
          <w:rFonts w:ascii="Times New Roman" w:hAnsi="Times New Roman"/>
          <w:color w:val="000000"/>
          <w:sz w:val="28"/>
          <w:szCs w:val="28"/>
          <w:lang w:eastAsia="ru-RU"/>
        </w:rPr>
        <w:t>ого</w:t>
      </w:r>
      <w:r w:rsidR="00CC50A5" w:rsidRPr="004B1F63">
        <w:rPr>
          <w:rFonts w:ascii="Times New Roman" w:hAnsi="Times New Roman"/>
          <w:color w:val="000000"/>
          <w:sz w:val="28"/>
          <w:szCs w:val="28"/>
          <w:lang w:eastAsia="ru-RU"/>
        </w:rPr>
        <w:t xml:space="preserve"> в настоящем подразделе документ</w:t>
      </w:r>
      <w:r w:rsidR="00606D24" w:rsidRPr="004B1F63">
        <w:rPr>
          <w:rFonts w:ascii="Times New Roman" w:hAnsi="Times New Roman"/>
          <w:color w:val="000000"/>
          <w:sz w:val="28"/>
          <w:szCs w:val="28"/>
          <w:lang w:eastAsia="ru-RU"/>
        </w:rPr>
        <w:t>а</w:t>
      </w:r>
      <w:r w:rsidR="00CC50A5" w:rsidRPr="004B1F63">
        <w:rPr>
          <w:rFonts w:ascii="Times New Roman" w:hAnsi="Times New Roman"/>
          <w:color w:val="000000"/>
          <w:sz w:val="28"/>
          <w:szCs w:val="28"/>
          <w:lang w:eastAsia="ru-RU"/>
        </w:rPr>
        <w:t xml:space="preserve"> не является основанием для отказа в предоставлении государственной услуги. </w:t>
      </w:r>
    </w:p>
    <w:p w:rsidR="00E266E2" w:rsidRPr="004B1F63" w:rsidRDefault="00E266E2" w:rsidP="00B23EFD">
      <w:pPr>
        <w:autoSpaceDE w:val="0"/>
        <w:autoSpaceDN w:val="0"/>
        <w:adjustRightInd w:val="0"/>
        <w:spacing w:after="0" w:line="240" w:lineRule="auto"/>
        <w:rPr>
          <w:rFonts w:ascii="Times New Roman" w:hAnsi="Times New Roman"/>
          <w:color w:val="000000"/>
          <w:sz w:val="28"/>
          <w:szCs w:val="28"/>
          <w:lang w:eastAsia="ru-RU"/>
        </w:rPr>
      </w:pPr>
    </w:p>
    <w:p w:rsidR="00CC50A5" w:rsidRPr="004B1F63" w:rsidRDefault="00CC50A5" w:rsidP="000136B3">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2.8. Указание на запрет требовать от заявителя</w:t>
      </w:r>
      <w:r w:rsidR="000136B3" w:rsidRPr="004B1F63">
        <w:rPr>
          <w:rFonts w:ascii="Times New Roman" w:hAnsi="Times New Roman"/>
          <w:b/>
          <w:color w:val="000000"/>
          <w:sz w:val="28"/>
          <w:szCs w:val="28"/>
          <w:lang w:eastAsia="ru-RU"/>
        </w:rPr>
        <w:t xml:space="preserve"> </w:t>
      </w:r>
    </w:p>
    <w:p w:rsidR="00CC50A5" w:rsidRPr="004B1F63" w:rsidRDefault="00CC50A5" w:rsidP="00B23EFD">
      <w:pPr>
        <w:autoSpaceDE w:val="0"/>
        <w:autoSpaceDN w:val="0"/>
        <w:adjustRightInd w:val="0"/>
        <w:spacing w:after="0" w:line="240" w:lineRule="auto"/>
        <w:rPr>
          <w:rFonts w:ascii="Times New Roman" w:hAnsi="Times New Roman"/>
          <w:color w:val="000000"/>
          <w:sz w:val="28"/>
          <w:szCs w:val="28"/>
          <w:lang w:eastAsia="ru-RU"/>
        </w:rPr>
      </w:pPr>
    </w:p>
    <w:p w:rsidR="009E4819" w:rsidRPr="004B1F63" w:rsidRDefault="0051138A" w:rsidP="0051138A">
      <w:pPr>
        <w:pStyle w:val="ConsPlusNormal"/>
        <w:tabs>
          <w:tab w:val="left" w:pos="1560"/>
        </w:tabs>
        <w:ind w:firstLine="709"/>
        <w:jc w:val="both"/>
        <w:outlineLvl w:val="2"/>
        <w:rPr>
          <w:sz w:val="28"/>
          <w:szCs w:val="28"/>
        </w:rPr>
      </w:pPr>
      <w:r w:rsidRPr="004B1F63">
        <w:rPr>
          <w:sz w:val="28"/>
          <w:szCs w:val="28"/>
        </w:rPr>
        <w:t>2.8.1.</w:t>
      </w:r>
      <w:r w:rsidRPr="004B1F63">
        <w:rPr>
          <w:sz w:val="28"/>
          <w:szCs w:val="28"/>
        </w:rPr>
        <w:tab/>
      </w:r>
      <w:r w:rsidR="00252770" w:rsidRPr="004B1F63">
        <w:rPr>
          <w:sz w:val="28"/>
          <w:szCs w:val="28"/>
        </w:rPr>
        <w:t>При предоставлении государственной услуги от заявителя (представителя) запрещается</w:t>
      </w:r>
      <w:r w:rsidR="009E4819" w:rsidRPr="004B1F63">
        <w:rPr>
          <w:sz w:val="28"/>
          <w:szCs w:val="28"/>
        </w:rPr>
        <w:t xml:space="preserve"> требовать:</w:t>
      </w:r>
    </w:p>
    <w:p w:rsidR="0051138A" w:rsidRPr="004B1F63" w:rsidRDefault="0051138A" w:rsidP="0051138A">
      <w:pPr>
        <w:spacing w:after="0" w:line="240" w:lineRule="auto"/>
        <w:ind w:firstLine="709"/>
        <w:jc w:val="both"/>
        <w:rPr>
          <w:rFonts w:ascii="Times New Roman" w:eastAsia="Times New Roman" w:hAnsi="Times New Roman"/>
          <w:sz w:val="28"/>
          <w:szCs w:val="28"/>
          <w:lang w:eastAsia="ru-RU"/>
        </w:rPr>
      </w:pPr>
      <w:r w:rsidRPr="004B1F63">
        <w:rPr>
          <w:rFonts w:ascii="Times New Roman" w:eastAsia="Times New Roman" w:hAnsi="Times New Roman"/>
          <w:sz w:val="28"/>
          <w:szCs w:val="28"/>
          <w:lang w:eastAsia="ru-RU"/>
        </w:rPr>
        <w:t>представления документов и информации или осуществления действий, предоставление или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51138A" w:rsidRPr="004B1F63" w:rsidRDefault="0051138A" w:rsidP="0051138A">
      <w:pPr>
        <w:spacing w:after="0" w:line="240" w:lineRule="auto"/>
        <w:ind w:firstLine="709"/>
        <w:jc w:val="both"/>
        <w:rPr>
          <w:rFonts w:ascii="Times New Roman" w:eastAsia="Times New Roman" w:hAnsi="Times New Roman"/>
          <w:sz w:val="28"/>
          <w:szCs w:val="28"/>
          <w:lang w:eastAsia="ru-RU"/>
        </w:rPr>
      </w:pPr>
      <w:r w:rsidRPr="004B1F63">
        <w:rPr>
          <w:rFonts w:ascii="Times New Roman" w:eastAsia="Times New Roman" w:hAnsi="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w:t>
      </w:r>
      <w:r w:rsidR="00651B1B" w:rsidRPr="004B1F63">
        <w:rPr>
          <w:rFonts w:ascii="Times New Roman" w:eastAsia="Times New Roman" w:hAnsi="Times New Roman"/>
          <w:sz w:val="28"/>
          <w:szCs w:val="28"/>
          <w:lang w:eastAsia="ru-RU"/>
        </w:rPr>
        <w:t xml:space="preserve">органов социальной защиты населения, </w:t>
      </w:r>
      <w:r w:rsidRPr="004B1F63">
        <w:rPr>
          <w:rFonts w:ascii="Times New Roman" w:eastAsia="Times New Roman" w:hAnsi="Times New Roman"/>
          <w:sz w:val="28"/>
          <w:szCs w:val="28"/>
          <w:lang w:eastAsia="ru-RU"/>
        </w:rPr>
        <w:t>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w:t>
      </w:r>
      <w:r w:rsidR="004B1F63">
        <w:rPr>
          <w:rFonts w:ascii="Times New Roman" w:eastAsia="Times New Roman" w:hAnsi="Times New Roman"/>
          <w:sz w:val="28"/>
          <w:szCs w:val="28"/>
          <w:lang w:eastAsia="ru-RU"/>
        </w:rPr>
        <w:t xml:space="preserve">тьи 7 Федерального закона от 27 </w:t>
      </w:r>
      <w:r w:rsidRPr="004B1F63">
        <w:rPr>
          <w:rFonts w:ascii="Times New Roman" w:eastAsia="Times New Roman" w:hAnsi="Times New Roman"/>
          <w:sz w:val="28"/>
          <w:szCs w:val="28"/>
          <w:lang w:eastAsia="ru-RU"/>
        </w:rPr>
        <w:t xml:space="preserve">июля </w:t>
      </w:r>
      <w:r w:rsidR="00F41AEC" w:rsidRPr="004B1F63">
        <w:rPr>
          <w:rFonts w:ascii="Times New Roman" w:eastAsia="Times New Roman" w:hAnsi="Times New Roman"/>
          <w:sz w:val="28"/>
          <w:szCs w:val="28"/>
          <w:lang w:eastAsia="ru-RU"/>
        </w:rPr>
        <w:t xml:space="preserve"> </w:t>
      </w:r>
      <w:r w:rsidRPr="004B1F63">
        <w:rPr>
          <w:rFonts w:ascii="Times New Roman" w:eastAsia="Times New Roman" w:hAnsi="Times New Roman"/>
          <w:sz w:val="28"/>
          <w:szCs w:val="28"/>
          <w:lang w:eastAsia="ru-RU"/>
        </w:rPr>
        <w:t>2010 г.</w:t>
      </w:r>
      <w:r w:rsidR="004B1F63">
        <w:rPr>
          <w:rFonts w:ascii="Times New Roman" w:eastAsia="Times New Roman" w:hAnsi="Times New Roman"/>
          <w:sz w:val="28"/>
          <w:szCs w:val="28"/>
          <w:lang w:eastAsia="ru-RU"/>
        </w:rPr>
        <w:t xml:space="preserve"> </w:t>
      </w:r>
      <w:r w:rsidRPr="004B1F63">
        <w:rPr>
          <w:rFonts w:ascii="Times New Roman" w:eastAsia="Times New Roman" w:hAnsi="Times New Roman"/>
          <w:sz w:val="28"/>
          <w:szCs w:val="28"/>
          <w:lang w:eastAsia="ru-RU"/>
        </w:rPr>
        <w:t xml:space="preserve"> № 210-ФЗ "Об организации предоставления государственных и муниципальных услуг";</w:t>
      </w:r>
    </w:p>
    <w:p w:rsidR="0051138A" w:rsidRPr="004B1F63" w:rsidRDefault="0051138A" w:rsidP="0051138A">
      <w:pPr>
        <w:spacing w:after="0" w:line="240" w:lineRule="auto"/>
        <w:ind w:firstLine="709"/>
        <w:jc w:val="both"/>
        <w:rPr>
          <w:rFonts w:ascii="Times New Roman" w:eastAsia="Times New Roman" w:hAnsi="Times New Roman"/>
          <w:sz w:val="28"/>
          <w:szCs w:val="28"/>
          <w:lang w:eastAsia="ru-RU"/>
        </w:rPr>
      </w:pPr>
      <w:r w:rsidRPr="004B1F63">
        <w:rPr>
          <w:rFonts w:ascii="Times New Roman" w:eastAsia="Times New Roman" w:hAnsi="Times New Roman"/>
          <w:sz w:val="28"/>
          <w:szCs w:val="28"/>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D60543" w:rsidRPr="004B1F63" w:rsidRDefault="0051138A" w:rsidP="0051138A">
      <w:pPr>
        <w:tabs>
          <w:tab w:val="left" w:pos="1560"/>
        </w:tabs>
        <w:spacing w:after="0" w:line="240" w:lineRule="auto"/>
        <w:ind w:firstLine="709"/>
        <w:jc w:val="both"/>
        <w:outlineLvl w:val="2"/>
        <w:rPr>
          <w:rFonts w:ascii="Times New Roman" w:eastAsia="Times New Roman" w:hAnsi="Times New Roman"/>
          <w:sz w:val="28"/>
          <w:szCs w:val="28"/>
          <w:lang w:eastAsia="ru-RU"/>
        </w:rPr>
      </w:pPr>
      <w:r w:rsidRPr="004B1F63">
        <w:rPr>
          <w:rFonts w:ascii="Times New Roman" w:eastAsia="Times New Roman" w:hAnsi="Times New Roman"/>
          <w:sz w:val="28"/>
          <w:szCs w:val="28"/>
          <w:lang w:eastAsia="ru-RU"/>
        </w:rPr>
        <w:t>2.8.2.</w:t>
      </w:r>
      <w:r w:rsidRPr="004B1F63">
        <w:rPr>
          <w:rFonts w:ascii="Times New Roman" w:eastAsia="Times New Roman" w:hAnsi="Times New Roman"/>
          <w:sz w:val="28"/>
          <w:szCs w:val="28"/>
          <w:lang w:eastAsia="ru-RU"/>
        </w:rPr>
        <w:tab/>
        <w:t xml:space="preserve">При предоставлении государственной услуги </w:t>
      </w:r>
      <w:r w:rsidR="00F62D59" w:rsidRPr="004B1F63">
        <w:rPr>
          <w:rFonts w:ascii="Times New Roman" w:eastAsia="Times New Roman" w:hAnsi="Times New Roman"/>
          <w:sz w:val="28"/>
          <w:szCs w:val="28"/>
          <w:lang w:eastAsia="ru-RU"/>
        </w:rPr>
        <w:t xml:space="preserve">через </w:t>
      </w:r>
      <w:r w:rsidR="000136B3" w:rsidRPr="004B1F63">
        <w:rPr>
          <w:rFonts w:ascii="Times New Roman" w:eastAsia="Times New Roman" w:hAnsi="Times New Roman"/>
          <w:sz w:val="28"/>
          <w:szCs w:val="28"/>
          <w:lang w:eastAsia="ru-RU"/>
        </w:rPr>
        <w:t xml:space="preserve">МФЦ </w:t>
      </w:r>
      <w:r w:rsidRPr="004B1F63">
        <w:rPr>
          <w:rFonts w:ascii="Times New Roman" w:eastAsia="Times New Roman" w:hAnsi="Times New Roman"/>
          <w:sz w:val="28"/>
          <w:szCs w:val="28"/>
          <w:lang w:eastAsia="ru-RU"/>
        </w:rPr>
        <w:t xml:space="preserve">по экстерриториальному принципу </w:t>
      </w:r>
      <w:r w:rsidR="009E175B" w:rsidRPr="004B1F63">
        <w:rPr>
          <w:rFonts w:ascii="Times New Roman" w:eastAsia="Times New Roman" w:hAnsi="Times New Roman"/>
          <w:sz w:val="28"/>
          <w:szCs w:val="28"/>
          <w:lang w:eastAsia="ru-RU"/>
        </w:rPr>
        <w:t>орган</w:t>
      </w:r>
      <w:r w:rsidRPr="004B1F63">
        <w:rPr>
          <w:rFonts w:ascii="Times New Roman" w:eastAsia="Times New Roman" w:hAnsi="Times New Roman"/>
          <w:sz w:val="28"/>
          <w:szCs w:val="28"/>
          <w:lang w:eastAsia="ru-RU"/>
        </w:rPr>
        <w:t xml:space="preserve"> социальной защиты населения не вправе требовать от заявителя (представителя) или </w:t>
      </w:r>
      <w:r w:rsidR="005B30C8" w:rsidRPr="004B1F63">
        <w:rPr>
          <w:rFonts w:ascii="Times New Roman" w:eastAsia="Times New Roman" w:hAnsi="Times New Roman"/>
          <w:sz w:val="28"/>
          <w:szCs w:val="28"/>
          <w:lang w:eastAsia="ru-RU"/>
        </w:rPr>
        <w:t>МФЦ</w:t>
      </w:r>
      <w:r w:rsidR="009E175B" w:rsidRPr="004B1F63">
        <w:rPr>
          <w:rFonts w:ascii="Times New Roman" w:eastAsia="Times New Roman" w:hAnsi="Times New Roman"/>
          <w:sz w:val="28"/>
          <w:szCs w:val="28"/>
          <w:lang w:eastAsia="ru-RU"/>
        </w:rPr>
        <w:t xml:space="preserve"> </w:t>
      </w:r>
      <w:r w:rsidRPr="004B1F63">
        <w:rPr>
          <w:rFonts w:ascii="Times New Roman" w:eastAsia="Times New Roman" w:hAnsi="Times New Roman"/>
          <w:sz w:val="28"/>
          <w:szCs w:val="28"/>
          <w:lang w:eastAsia="ru-RU"/>
        </w:rPr>
        <w:t>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51138A" w:rsidRDefault="0051138A" w:rsidP="0051138A">
      <w:pPr>
        <w:tabs>
          <w:tab w:val="left" w:pos="1560"/>
        </w:tabs>
        <w:spacing w:after="0" w:line="240" w:lineRule="auto"/>
        <w:ind w:firstLine="709"/>
        <w:jc w:val="both"/>
        <w:rPr>
          <w:rFonts w:ascii="Times New Roman" w:hAnsi="Times New Roman"/>
          <w:sz w:val="28"/>
          <w:szCs w:val="28"/>
        </w:rPr>
      </w:pPr>
    </w:p>
    <w:p w:rsidR="00822CA9" w:rsidRPr="004B1F63" w:rsidRDefault="00822CA9" w:rsidP="0051138A">
      <w:pPr>
        <w:tabs>
          <w:tab w:val="left" w:pos="1560"/>
        </w:tabs>
        <w:spacing w:after="0" w:line="240" w:lineRule="auto"/>
        <w:ind w:firstLine="709"/>
        <w:jc w:val="both"/>
        <w:rPr>
          <w:rFonts w:ascii="Times New Roman" w:hAnsi="Times New Roman"/>
          <w:sz w:val="28"/>
          <w:szCs w:val="28"/>
        </w:rPr>
      </w:pPr>
    </w:p>
    <w:p w:rsidR="00792A20"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lastRenderedPageBreak/>
        <w:t>2.9. Исчерпывающий перечень оснований для отказа</w:t>
      </w:r>
    </w:p>
    <w:p w:rsidR="00792A20"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в приеме документов, необходимых для предоставления</w:t>
      </w:r>
    </w:p>
    <w:p w:rsidR="00CC50A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государственной услуги</w:t>
      </w:r>
    </w:p>
    <w:p w:rsidR="00CC50A5" w:rsidRPr="004B1F63" w:rsidRDefault="00CC50A5" w:rsidP="00B23EFD">
      <w:pPr>
        <w:autoSpaceDE w:val="0"/>
        <w:autoSpaceDN w:val="0"/>
        <w:adjustRightInd w:val="0"/>
        <w:spacing w:after="0" w:line="240" w:lineRule="auto"/>
        <w:rPr>
          <w:rFonts w:ascii="Times New Roman" w:hAnsi="Times New Roman"/>
          <w:color w:val="000000"/>
          <w:sz w:val="28"/>
          <w:szCs w:val="28"/>
          <w:lang w:eastAsia="ru-RU"/>
        </w:rPr>
      </w:pPr>
    </w:p>
    <w:p w:rsidR="004B1F63" w:rsidRPr="00517DA1" w:rsidRDefault="00E843F3" w:rsidP="00D814B1">
      <w:pPr>
        <w:tabs>
          <w:tab w:val="left" w:pos="1560"/>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t xml:space="preserve">2.9.1. </w:t>
      </w:r>
      <w:r w:rsidR="00D814B1" w:rsidRPr="00D814B1">
        <w:rPr>
          <w:rFonts w:ascii="Times New Roman" w:hAnsi="Times New Roman"/>
          <w:color w:val="000000"/>
          <w:sz w:val="28"/>
          <w:szCs w:val="28"/>
          <w:lang w:eastAsia="ru-RU"/>
        </w:rPr>
        <w:t>Основанием для отказа в приеме документов, необходимых для предоставления государственной услуги</w:t>
      </w:r>
      <w:r w:rsidR="00D814B1">
        <w:rPr>
          <w:rFonts w:ascii="Times New Roman" w:hAnsi="Times New Roman"/>
          <w:color w:val="000000"/>
          <w:sz w:val="28"/>
          <w:szCs w:val="28"/>
          <w:lang w:eastAsia="ru-RU"/>
        </w:rPr>
        <w:t>,</w:t>
      </w:r>
      <w:r w:rsidR="00D814B1">
        <w:rPr>
          <w:rFonts w:ascii="Times New Roman" w:hAnsi="Times New Roman"/>
          <w:sz w:val="28"/>
          <w:szCs w:val="28"/>
          <w:lang w:eastAsia="ru-RU"/>
        </w:rPr>
        <w:t xml:space="preserve"> является</w:t>
      </w:r>
      <w:r w:rsidR="00431B73">
        <w:rPr>
          <w:rFonts w:ascii="Times New Roman" w:hAnsi="Times New Roman"/>
          <w:sz w:val="28"/>
          <w:szCs w:val="28"/>
          <w:lang w:eastAsia="ru-RU"/>
        </w:rPr>
        <w:t xml:space="preserve"> несоблюдение</w:t>
      </w:r>
      <w:r w:rsidR="00581265" w:rsidRPr="004B1F63">
        <w:rPr>
          <w:rFonts w:ascii="Times New Roman" w:hAnsi="Times New Roman"/>
          <w:sz w:val="28"/>
          <w:szCs w:val="28"/>
          <w:lang w:eastAsia="ru-RU"/>
        </w:rPr>
        <w:t xml:space="preserve"> установленных условий признания действительности усиленной квалифицированной электронной подписи согласно </w:t>
      </w:r>
      <w:hyperlink r:id="rId13" w:history="1">
        <w:r w:rsidR="00581265" w:rsidRPr="004B1F63">
          <w:rPr>
            <w:rFonts w:ascii="Times New Roman" w:hAnsi="Times New Roman"/>
            <w:sz w:val="28"/>
            <w:szCs w:val="28"/>
            <w:lang w:eastAsia="ru-RU"/>
          </w:rPr>
          <w:t>пункту 9</w:t>
        </w:r>
      </w:hyperlink>
      <w:r w:rsidR="00581265" w:rsidRPr="004B1F63">
        <w:rPr>
          <w:rFonts w:ascii="Times New Roman" w:hAnsi="Times New Roman"/>
          <w:sz w:val="28"/>
          <w:szCs w:val="28"/>
          <w:lang w:eastAsia="ru-RU"/>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w:t>
      </w:r>
      <w:r w:rsidR="00583B02" w:rsidRPr="004B1F63">
        <w:rPr>
          <w:rFonts w:ascii="Times New Roman" w:hAnsi="Times New Roman"/>
          <w:sz w:val="28"/>
          <w:szCs w:val="28"/>
          <w:lang w:eastAsia="ru-RU"/>
        </w:rPr>
        <w:t>едерации от 25 августа 2012 г. №</w:t>
      </w:r>
      <w:r w:rsidR="00581265" w:rsidRPr="004B1F63">
        <w:rPr>
          <w:rFonts w:ascii="Times New Roman" w:hAnsi="Times New Roman"/>
          <w:sz w:val="28"/>
          <w:szCs w:val="28"/>
          <w:lang w:eastAsia="ru-RU"/>
        </w:rPr>
        <w:t xml:space="preserve">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w:t>
      </w:r>
      <w:r w:rsidR="0041106C" w:rsidRPr="004B1F63">
        <w:rPr>
          <w:rFonts w:ascii="Times New Roman" w:hAnsi="Times New Roman"/>
          <w:sz w:val="28"/>
          <w:szCs w:val="28"/>
          <w:lang w:eastAsia="ru-RU"/>
        </w:rPr>
        <w:t>авления государственных услуг".</w:t>
      </w:r>
    </w:p>
    <w:p w:rsidR="004B1F63" w:rsidRDefault="004B1F63"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p>
    <w:p w:rsidR="00792A20"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2.10. Исчерпывающий перечень оснований</w:t>
      </w:r>
    </w:p>
    <w:p w:rsidR="00792A20" w:rsidRPr="004B1F63" w:rsidRDefault="00FD4331"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для приостановления</w:t>
      </w:r>
      <w:r w:rsidR="00CC50A5" w:rsidRPr="004B1F63">
        <w:rPr>
          <w:rFonts w:ascii="Times New Roman" w:hAnsi="Times New Roman"/>
          <w:b/>
          <w:color w:val="000000"/>
          <w:sz w:val="28"/>
          <w:szCs w:val="28"/>
          <w:lang w:eastAsia="ru-RU"/>
        </w:rPr>
        <w:t xml:space="preserve"> или отказа</w:t>
      </w:r>
    </w:p>
    <w:p w:rsidR="00CC50A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в предоставлении государственной услуги</w:t>
      </w:r>
    </w:p>
    <w:p w:rsidR="00792A20" w:rsidRPr="004B1F63" w:rsidRDefault="00792A20" w:rsidP="00B23EFD">
      <w:pPr>
        <w:autoSpaceDE w:val="0"/>
        <w:autoSpaceDN w:val="0"/>
        <w:adjustRightInd w:val="0"/>
        <w:spacing w:after="0" w:line="240" w:lineRule="auto"/>
        <w:rPr>
          <w:rFonts w:ascii="Times New Roman" w:hAnsi="Times New Roman"/>
          <w:color w:val="000000"/>
          <w:sz w:val="28"/>
          <w:szCs w:val="28"/>
          <w:lang w:eastAsia="ru-RU"/>
        </w:rPr>
      </w:pPr>
    </w:p>
    <w:p w:rsidR="00516B3B" w:rsidRPr="004B1F63" w:rsidRDefault="002C1A99"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2.10.1.</w:t>
      </w:r>
      <w:r w:rsidRPr="004B1F63">
        <w:rPr>
          <w:rFonts w:ascii="Times New Roman" w:hAnsi="Times New Roman"/>
          <w:color w:val="000000"/>
          <w:sz w:val="28"/>
          <w:szCs w:val="28"/>
          <w:lang w:eastAsia="ru-RU"/>
        </w:rPr>
        <w:tab/>
      </w:r>
      <w:r w:rsidR="00516B3B" w:rsidRPr="004B1F63">
        <w:rPr>
          <w:rFonts w:ascii="Times New Roman" w:hAnsi="Times New Roman"/>
          <w:color w:val="000000"/>
          <w:sz w:val="28"/>
          <w:szCs w:val="28"/>
          <w:lang w:eastAsia="ru-RU"/>
        </w:rPr>
        <w:t xml:space="preserve">Основания для приостановления государственной услуги </w:t>
      </w:r>
      <w:r w:rsidRPr="004B1F63">
        <w:rPr>
          <w:rFonts w:ascii="Times New Roman" w:hAnsi="Times New Roman"/>
          <w:color w:val="000000"/>
          <w:sz w:val="28"/>
          <w:szCs w:val="28"/>
          <w:lang w:eastAsia="ru-RU"/>
        </w:rPr>
        <w:t>не предусмотрены.</w:t>
      </w:r>
    </w:p>
    <w:p w:rsidR="006A4F53" w:rsidRPr="004B1F63" w:rsidRDefault="00FD4331"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2.10.2</w:t>
      </w:r>
      <w:r w:rsidR="005A259F" w:rsidRPr="004B1F63">
        <w:rPr>
          <w:rFonts w:ascii="Times New Roman" w:hAnsi="Times New Roman"/>
          <w:color w:val="000000"/>
          <w:sz w:val="28"/>
          <w:szCs w:val="28"/>
          <w:lang w:eastAsia="ru-RU"/>
        </w:rPr>
        <w:t>.</w:t>
      </w:r>
      <w:r w:rsidR="005A259F" w:rsidRPr="004B1F63">
        <w:rPr>
          <w:rFonts w:ascii="Times New Roman" w:hAnsi="Times New Roman"/>
          <w:color w:val="000000"/>
          <w:sz w:val="28"/>
          <w:szCs w:val="28"/>
          <w:lang w:eastAsia="ru-RU"/>
        </w:rPr>
        <w:tab/>
      </w:r>
      <w:r w:rsidR="00D80FA7" w:rsidRPr="004B1F63">
        <w:rPr>
          <w:rFonts w:ascii="Times New Roman" w:hAnsi="Times New Roman"/>
          <w:color w:val="000000"/>
          <w:sz w:val="28"/>
          <w:szCs w:val="28"/>
          <w:lang w:eastAsia="ru-RU"/>
        </w:rPr>
        <w:t>Основаниями для отказа в</w:t>
      </w:r>
      <w:r w:rsidR="00CC50A5" w:rsidRPr="004B1F63">
        <w:rPr>
          <w:rFonts w:ascii="Times New Roman" w:hAnsi="Times New Roman"/>
          <w:color w:val="000000"/>
          <w:sz w:val="28"/>
          <w:szCs w:val="28"/>
          <w:lang w:eastAsia="ru-RU"/>
        </w:rPr>
        <w:t xml:space="preserve"> предоставлении государственной услуги</w:t>
      </w:r>
      <w:r w:rsidR="00D80FA7" w:rsidRPr="004B1F63">
        <w:rPr>
          <w:rFonts w:ascii="Times New Roman" w:hAnsi="Times New Roman"/>
          <w:color w:val="000000"/>
          <w:sz w:val="28"/>
          <w:szCs w:val="28"/>
          <w:lang w:eastAsia="ru-RU"/>
        </w:rPr>
        <w:t xml:space="preserve"> являются</w:t>
      </w:r>
      <w:r w:rsidR="00CC50A5" w:rsidRPr="004B1F63">
        <w:rPr>
          <w:rFonts w:ascii="Times New Roman" w:hAnsi="Times New Roman"/>
          <w:color w:val="000000"/>
          <w:sz w:val="28"/>
          <w:szCs w:val="28"/>
          <w:lang w:eastAsia="ru-RU"/>
        </w:rPr>
        <w:t xml:space="preserve">: </w:t>
      </w:r>
    </w:p>
    <w:p w:rsidR="0095582A" w:rsidRPr="004B1F63" w:rsidRDefault="0095582A" w:rsidP="0095582A">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обращение с заявлением лица, не обладающего правом на получение </w:t>
      </w:r>
      <w:r w:rsidR="00C90414">
        <w:rPr>
          <w:rFonts w:ascii="Times New Roman" w:hAnsi="Times New Roman"/>
          <w:sz w:val="28"/>
          <w:szCs w:val="28"/>
          <w:lang w:eastAsia="ru-RU"/>
        </w:rPr>
        <w:t>единовременной денежной выплаты</w:t>
      </w:r>
      <w:r w:rsidRPr="004B1F63">
        <w:rPr>
          <w:rFonts w:ascii="Times New Roman" w:hAnsi="Times New Roman"/>
          <w:sz w:val="28"/>
          <w:szCs w:val="28"/>
          <w:lang w:eastAsia="ru-RU"/>
        </w:rPr>
        <w:t xml:space="preserve"> либо не обладающего правом на обращение с таким заявлением;</w:t>
      </w:r>
    </w:p>
    <w:p w:rsidR="0095582A" w:rsidRPr="004B1F63" w:rsidRDefault="0095582A" w:rsidP="0095582A">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непредставление документов (одного или нескольких), указан</w:t>
      </w:r>
      <w:r w:rsidR="00307969">
        <w:rPr>
          <w:rFonts w:ascii="Times New Roman" w:hAnsi="Times New Roman"/>
          <w:sz w:val="28"/>
          <w:szCs w:val="28"/>
          <w:lang w:eastAsia="ru-RU"/>
        </w:rPr>
        <w:t xml:space="preserve">ных в  пункте </w:t>
      </w:r>
      <w:r w:rsidRPr="004B1F63">
        <w:rPr>
          <w:rFonts w:ascii="Times New Roman" w:hAnsi="Times New Roman"/>
          <w:sz w:val="28"/>
          <w:szCs w:val="28"/>
          <w:lang w:eastAsia="ru-RU"/>
        </w:rPr>
        <w:t xml:space="preserve">2.6 раздела 2  </w:t>
      </w:r>
      <w:r w:rsidRPr="004B1F63">
        <w:rPr>
          <w:rFonts w:ascii="Times New Roman" w:eastAsia="Times New Roman" w:hAnsi="Times New Roman"/>
          <w:sz w:val="28"/>
          <w:szCs w:val="28"/>
          <w:lang w:eastAsia="ru-RU"/>
        </w:rPr>
        <w:t xml:space="preserve">"Стандарт предоставления государственных услуг" </w:t>
      </w:r>
      <w:r w:rsidR="001C330E" w:rsidRPr="004B1F63">
        <w:rPr>
          <w:rFonts w:ascii="Times New Roman" w:hAnsi="Times New Roman"/>
          <w:sz w:val="28"/>
          <w:szCs w:val="28"/>
          <w:lang w:eastAsia="ru-RU"/>
        </w:rPr>
        <w:t>Р</w:t>
      </w:r>
      <w:r w:rsidRPr="004B1F63">
        <w:rPr>
          <w:rFonts w:ascii="Times New Roman" w:hAnsi="Times New Roman"/>
          <w:sz w:val="28"/>
          <w:szCs w:val="28"/>
          <w:lang w:eastAsia="ru-RU"/>
        </w:rPr>
        <w:t>егламента;</w:t>
      </w:r>
    </w:p>
    <w:p w:rsidR="00ED6BAE" w:rsidRPr="004B1F63" w:rsidRDefault="0095582A" w:rsidP="004B1F63">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наличие в представленных документах исправлений, ошибок, противоречий, которые не позволяют однозн</w:t>
      </w:r>
      <w:r w:rsidR="004B1F63">
        <w:rPr>
          <w:rFonts w:ascii="Times New Roman" w:hAnsi="Times New Roman"/>
          <w:sz w:val="28"/>
          <w:szCs w:val="28"/>
          <w:lang w:eastAsia="ru-RU"/>
        </w:rPr>
        <w:t>ачно истолковать их содержание.</w:t>
      </w:r>
    </w:p>
    <w:p w:rsidR="00ED6BAE" w:rsidRPr="004B1F63" w:rsidRDefault="00ED6BAE"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p>
    <w:p w:rsidR="00C04005"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2.11. Перечень услуг, которые являются необходимыми</w:t>
      </w:r>
    </w:p>
    <w:p w:rsidR="00C0400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и обязательными для предоставления государственной услуги,</w:t>
      </w:r>
    </w:p>
    <w:p w:rsidR="00C0400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в том числе сведения о документе (документах), выдаваемом</w:t>
      </w:r>
    </w:p>
    <w:p w:rsidR="00CC50A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(выдаваемых) организациями, участвующими в предоставлении</w:t>
      </w:r>
    </w:p>
    <w:p w:rsidR="00CC50A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государственной услуги</w:t>
      </w:r>
    </w:p>
    <w:p w:rsidR="00C04005" w:rsidRPr="004B1F63" w:rsidRDefault="00C04005" w:rsidP="00B23EFD">
      <w:pPr>
        <w:autoSpaceDE w:val="0"/>
        <w:autoSpaceDN w:val="0"/>
        <w:adjustRightInd w:val="0"/>
        <w:spacing w:after="0" w:line="240" w:lineRule="auto"/>
        <w:jc w:val="both"/>
        <w:rPr>
          <w:rFonts w:ascii="Times New Roman" w:hAnsi="Times New Roman"/>
          <w:color w:val="000000"/>
          <w:sz w:val="28"/>
          <w:szCs w:val="28"/>
          <w:lang w:eastAsia="ru-RU"/>
        </w:rPr>
      </w:pPr>
    </w:p>
    <w:p w:rsidR="00CC50A5" w:rsidRPr="004B1F63" w:rsidRDefault="00CC50A5"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Услуги, которые являются необходимыми и обязательными для предоставления государственной услуги, не предусмотрены. </w:t>
      </w:r>
    </w:p>
    <w:p w:rsidR="00296C20" w:rsidRDefault="00296C20" w:rsidP="00B23EFD">
      <w:pPr>
        <w:autoSpaceDE w:val="0"/>
        <w:autoSpaceDN w:val="0"/>
        <w:adjustRightInd w:val="0"/>
        <w:spacing w:after="0" w:line="240" w:lineRule="auto"/>
        <w:jc w:val="both"/>
        <w:rPr>
          <w:rFonts w:ascii="Times New Roman" w:hAnsi="Times New Roman"/>
          <w:color w:val="000000"/>
          <w:sz w:val="28"/>
          <w:szCs w:val="28"/>
          <w:lang w:eastAsia="ru-RU"/>
        </w:rPr>
      </w:pPr>
    </w:p>
    <w:p w:rsidR="00822CA9" w:rsidRDefault="00822CA9" w:rsidP="00B23EFD">
      <w:pPr>
        <w:autoSpaceDE w:val="0"/>
        <w:autoSpaceDN w:val="0"/>
        <w:adjustRightInd w:val="0"/>
        <w:spacing w:after="0" w:line="240" w:lineRule="auto"/>
        <w:jc w:val="both"/>
        <w:rPr>
          <w:rFonts w:ascii="Times New Roman" w:hAnsi="Times New Roman"/>
          <w:color w:val="000000"/>
          <w:sz w:val="28"/>
          <w:szCs w:val="28"/>
          <w:lang w:eastAsia="ru-RU"/>
        </w:rPr>
      </w:pPr>
    </w:p>
    <w:p w:rsidR="00822CA9" w:rsidRDefault="00822CA9" w:rsidP="00B23EFD">
      <w:pPr>
        <w:autoSpaceDE w:val="0"/>
        <w:autoSpaceDN w:val="0"/>
        <w:adjustRightInd w:val="0"/>
        <w:spacing w:after="0" w:line="240" w:lineRule="auto"/>
        <w:jc w:val="both"/>
        <w:rPr>
          <w:rFonts w:ascii="Times New Roman" w:hAnsi="Times New Roman"/>
          <w:color w:val="000000"/>
          <w:sz w:val="28"/>
          <w:szCs w:val="28"/>
          <w:lang w:eastAsia="ru-RU"/>
        </w:rPr>
      </w:pPr>
    </w:p>
    <w:p w:rsidR="00822CA9" w:rsidRPr="004B1F63" w:rsidRDefault="00822CA9" w:rsidP="00B23EFD">
      <w:pPr>
        <w:autoSpaceDE w:val="0"/>
        <w:autoSpaceDN w:val="0"/>
        <w:adjustRightInd w:val="0"/>
        <w:spacing w:after="0" w:line="240" w:lineRule="auto"/>
        <w:jc w:val="both"/>
        <w:rPr>
          <w:rFonts w:ascii="Times New Roman" w:hAnsi="Times New Roman"/>
          <w:color w:val="000000"/>
          <w:sz w:val="28"/>
          <w:szCs w:val="28"/>
          <w:lang w:eastAsia="ru-RU"/>
        </w:rPr>
      </w:pPr>
    </w:p>
    <w:p w:rsidR="00C04005"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lastRenderedPageBreak/>
        <w:t>2.12. Порядок, размер и основания взимания</w:t>
      </w:r>
    </w:p>
    <w:p w:rsidR="00C0400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государственной пошлины или иной платы, взимаемой</w:t>
      </w:r>
    </w:p>
    <w:p w:rsidR="00CC50A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за предоставление государственной услуги</w:t>
      </w:r>
    </w:p>
    <w:p w:rsidR="00CC50A5" w:rsidRPr="004B1F63" w:rsidRDefault="00CC50A5" w:rsidP="00B23EFD">
      <w:pPr>
        <w:autoSpaceDE w:val="0"/>
        <w:autoSpaceDN w:val="0"/>
        <w:adjustRightInd w:val="0"/>
        <w:spacing w:after="0" w:line="240" w:lineRule="auto"/>
        <w:jc w:val="both"/>
        <w:rPr>
          <w:rFonts w:ascii="Times New Roman" w:hAnsi="Times New Roman"/>
          <w:color w:val="000000"/>
          <w:sz w:val="28"/>
          <w:szCs w:val="28"/>
          <w:lang w:eastAsia="ru-RU"/>
        </w:rPr>
      </w:pPr>
    </w:p>
    <w:p w:rsidR="00CC50A5" w:rsidRPr="004B1F63" w:rsidRDefault="00CC50A5"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Предоставление государственной услуги осуществляется бесплатно. </w:t>
      </w:r>
    </w:p>
    <w:p w:rsidR="00680AE6" w:rsidRDefault="00680AE6"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p>
    <w:p w:rsidR="00C04005"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2.13. Порядок, размер и основания</w:t>
      </w:r>
    </w:p>
    <w:p w:rsidR="00C0400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взимания платы за предоставление услуг, которые</w:t>
      </w:r>
    </w:p>
    <w:p w:rsidR="00C0400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являются необходимыми и обязательными для предоставления</w:t>
      </w:r>
    </w:p>
    <w:p w:rsidR="001C7C0D"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государ</w:t>
      </w:r>
      <w:r w:rsidR="00972D33" w:rsidRPr="004B1F63">
        <w:rPr>
          <w:rFonts w:ascii="Times New Roman" w:hAnsi="Times New Roman"/>
          <w:b/>
          <w:color w:val="000000"/>
          <w:sz w:val="28"/>
          <w:szCs w:val="28"/>
          <w:lang w:eastAsia="ru-RU"/>
        </w:rPr>
        <w:t>ственной услуги</w:t>
      </w:r>
      <w:r w:rsidR="001C7C0D" w:rsidRPr="004B1F63">
        <w:rPr>
          <w:rFonts w:ascii="Times New Roman" w:hAnsi="Times New Roman"/>
          <w:b/>
          <w:color w:val="000000"/>
          <w:sz w:val="28"/>
          <w:szCs w:val="28"/>
          <w:lang w:eastAsia="ru-RU"/>
        </w:rPr>
        <w:t>, включая информацию</w:t>
      </w:r>
    </w:p>
    <w:p w:rsidR="00CC50A5" w:rsidRPr="004B1F63" w:rsidRDefault="001C7C0D"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 о методике расчета размера такой платы</w:t>
      </w:r>
    </w:p>
    <w:p w:rsidR="00CC50A5" w:rsidRPr="004B1F63" w:rsidRDefault="00CC50A5" w:rsidP="00B23EFD">
      <w:pPr>
        <w:autoSpaceDE w:val="0"/>
        <w:autoSpaceDN w:val="0"/>
        <w:adjustRightInd w:val="0"/>
        <w:spacing w:after="0" w:line="240" w:lineRule="auto"/>
        <w:rPr>
          <w:rFonts w:ascii="Times New Roman" w:hAnsi="Times New Roman"/>
          <w:color w:val="000000"/>
          <w:sz w:val="28"/>
          <w:szCs w:val="28"/>
          <w:lang w:eastAsia="ru-RU"/>
        </w:rPr>
      </w:pPr>
    </w:p>
    <w:p w:rsidR="004B1F63" w:rsidRDefault="00CC50A5" w:rsidP="00517DA1">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Основания для взимания платы за предоставление услуг, которые являются необходимыми и обязательными для предоставления государственной услуги,</w:t>
      </w:r>
      <w:r w:rsidR="001C7C0D" w:rsidRPr="004B1F63">
        <w:rPr>
          <w:rFonts w:ascii="Times New Roman" w:hAnsi="Times New Roman"/>
          <w:color w:val="000000"/>
          <w:sz w:val="28"/>
          <w:szCs w:val="28"/>
          <w:lang w:eastAsia="ru-RU"/>
        </w:rPr>
        <w:t xml:space="preserve"> включая информацию о методике расчета размера такой платы, </w:t>
      </w:r>
      <w:r w:rsidRPr="004B1F63">
        <w:rPr>
          <w:rFonts w:ascii="Times New Roman" w:hAnsi="Times New Roman"/>
          <w:color w:val="000000"/>
          <w:sz w:val="28"/>
          <w:szCs w:val="28"/>
          <w:lang w:eastAsia="ru-RU"/>
        </w:rPr>
        <w:t>законодательством Российск</w:t>
      </w:r>
      <w:r w:rsidR="00E325F4" w:rsidRPr="004B1F63">
        <w:rPr>
          <w:rFonts w:ascii="Times New Roman" w:hAnsi="Times New Roman"/>
          <w:color w:val="000000"/>
          <w:sz w:val="28"/>
          <w:szCs w:val="28"/>
          <w:lang w:eastAsia="ru-RU"/>
        </w:rPr>
        <w:t xml:space="preserve">ой Федерации не предусмотрены. </w:t>
      </w:r>
    </w:p>
    <w:p w:rsidR="004B1F63" w:rsidRPr="004B1F63" w:rsidRDefault="004B1F63" w:rsidP="00B23EFD">
      <w:pPr>
        <w:autoSpaceDE w:val="0"/>
        <w:autoSpaceDN w:val="0"/>
        <w:adjustRightInd w:val="0"/>
        <w:spacing w:after="0" w:line="240" w:lineRule="auto"/>
        <w:rPr>
          <w:rFonts w:ascii="Times New Roman" w:hAnsi="Times New Roman"/>
          <w:color w:val="000000"/>
          <w:sz w:val="28"/>
          <w:szCs w:val="28"/>
          <w:lang w:eastAsia="ru-RU"/>
        </w:rPr>
      </w:pPr>
    </w:p>
    <w:p w:rsidR="001C7C0D" w:rsidRPr="004B1F63" w:rsidRDefault="00CC50A5" w:rsidP="001C7C0D">
      <w:pPr>
        <w:autoSpaceDE w:val="0"/>
        <w:autoSpaceDN w:val="0"/>
        <w:adjustRightInd w:val="0"/>
        <w:spacing w:after="0" w:line="240" w:lineRule="auto"/>
        <w:ind w:left="708" w:firstLine="1"/>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2.14. </w:t>
      </w:r>
      <w:r w:rsidR="001C7C0D" w:rsidRPr="004B1F63">
        <w:rPr>
          <w:rFonts w:ascii="Times New Roman" w:hAnsi="Times New Roman"/>
          <w:b/>
          <w:color w:val="000000"/>
          <w:sz w:val="28"/>
          <w:szCs w:val="28"/>
          <w:lang w:eastAsia="ru-RU"/>
        </w:rPr>
        <w:t xml:space="preserve">Максимальный срок ожидания в очереди при </w:t>
      </w:r>
    </w:p>
    <w:p w:rsidR="001C7C0D" w:rsidRPr="004B1F63" w:rsidRDefault="001C7C0D" w:rsidP="001C7C0D">
      <w:pPr>
        <w:autoSpaceDE w:val="0"/>
        <w:autoSpaceDN w:val="0"/>
        <w:adjustRightInd w:val="0"/>
        <w:spacing w:after="0" w:line="240" w:lineRule="auto"/>
        <w:ind w:left="708" w:firstLine="1"/>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подаче запроса о предоставлении государственной услуги, </w:t>
      </w:r>
    </w:p>
    <w:p w:rsidR="001C7C0D" w:rsidRPr="004B1F63" w:rsidRDefault="001C7C0D" w:rsidP="001C7C0D">
      <w:pPr>
        <w:autoSpaceDE w:val="0"/>
        <w:autoSpaceDN w:val="0"/>
        <w:adjustRightInd w:val="0"/>
        <w:spacing w:after="0" w:line="240" w:lineRule="auto"/>
        <w:ind w:left="708" w:firstLine="1"/>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услуги, предоставляемой организацией, участвующей </w:t>
      </w:r>
    </w:p>
    <w:p w:rsidR="001C7C0D" w:rsidRPr="004B1F63" w:rsidRDefault="001C7C0D" w:rsidP="001C7C0D">
      <w:pPr>
        <w:autoSpaceDE w:val="0"/>
        <w:autoSpaceDN w:val="0"/>
        <w:adjustRightInd w:val="0"/>
        <w:spacing w:after="0" w:line="240" w:lineRule="auto"/>
        <w:ind w:left="708" w:firstLine="1"/>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в предоставлении государственной услуги, и при </w:t>
      </w:r>
    </w:p>
    <w:p w:rsidR="00C04005" w:rsidRPr="004B1F63" w:rsidRDefault="001C7C0D" w:rsidP="001C7C0D">
      <w:pPr>
        <w:autoSpaceDE w:val="0"/>
        <w:autoSpaceDN w:val="0"/>
        <w:adjustRightInd w:val="0"/>
        <w:spacing w:after="0" w:line="240" w:lineRule="auto"/>
        <w:ind w:left="708" w:firstLine="1"/>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получении результата предоставления таких услуг</w:t>
      </w:r>
    </w:p>
    <w:p w:rsidR="001C7C0D" w:rsidRPr="004B1F63" w:rsidRDefault="001C7C0D" w:rsidP="001C7C0D">
      <w:pPr>
        <w:autoSpaceDE w:val="0"/>
        <w:autoSpaceDN w:val="0"/>
        <w:adjustRightInd w:val="0"/>
        <w:spacing w:after="0" w:line="240" w:lineRule="auto"/>
        <w:ind w:left="708" w:firstLine="1"/>
        <w:jc w:val="center"/>
        <w:outlineLvl w:val="1"/>
        <w:rPr>
          <w:rFonts w:ascii="Times New Roman" w:hAnsi="Times New Roman"/>
          <w:color w:val="000000"/>
          <w:sz w:val="28"/>
          <w:szCs w:val="28"/>
          <w:lang w:eastAsia="ru-RU"/>
        </w:rPr>
      </w:pPr>
    </w:p>
    <w:p w:rsidR="00517DA1" w:rsidRPr="004B1F63" w:rsidRDefault="00093F4E" w:rsidP="00680AE6">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Срок ожидания в очереди при подаче документов, а также при получении результата предоставления государственной услуги на личном приеме в органе социальной защиты населения или </w:t>
      </w:r>
      <w:r w:rsidR="001C7C0D"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не должен превышать 15 минут.</w:t>
      </w:r>
    </w:p>
    <w:p w:rsidR="00A535AC" w:rsidRPr="004B1F63" w:rsidRDefault="00A535AC"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1C7C0D" w:rsidRPr="004B1F63" w:rsidRDefault="00CC50A5" w:rsidP="001C7C0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2.15. </w:t>
      </w:r>
      <w:r w:rsidR="001C7C0D" w:rsidRPr="004B1F63">
        <w:rPr>
          <w:rFonts w:ascii="Times New Roman" w:hAnsi="Times New Roman"/>
          <w:b/>
          <w:color w:val="000000"/>
          <w:sz w:val="28"/>
          <w:szCs w:val="28"/>
          <w:lang w:eastAsia="ru-RU"/>
        </w:rPr>
        <w:t xml:space="preserve">Срок и порядок регистрации запроса заявителя </w:t>
      </w:r>
    </w:p>
    <w:p w:rsidR="001C7C0D" w:rsidRPr="004B1F63" w:rsidRDefault="001C7C0D" w:rsidP="001C7C0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о предоставлении государственной услуги и услуги, </w:t>
      </w:r>
    </w:p>
    <w:p w:rsidR="001C7C0D" w:rsidRPr="004B1F63" w:rsidRDefault="001C7C0D" w:rsidP="001C7C0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предоставляемой организацией, участвующей </w:t>
      </w:r>
    </w:p>
    <w:p w:rsidR="001C7C0D" w:rsidRPr="004B1F63" w:rsidRDefault="001C7C0D" w:rsidP="001C7C0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в предоставлении государственной услуги, в том </w:t>
      </w:r>
    </w:p>
    <w:p w:rsidR="00FF571D" w:rsidRPr="004B1F63" w:rsidRDefault="001C7C0D" w:rsidP="001C7C0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числе в электронной форме</w:t>
      </w:r>
    </w:p>
    <w:p w:rsidR="001C7C0D" w:rsidRPr="004B1F63" w:rsidRDefault="001C7C0D" w:rsidP="001C7C0D">
      <w:pPr>
        <w:autoSpaceDE w:val="0"/>
        <w:autoSpaceDN w:val="0"/>
        <w:adjustRightInd w:val="0"/>
        <w:spacing w:after="0" w:line="240" w:lineRule="auto"/>
        <w:jc w:val="center"/>
        <w:outlineLvl w:val="1"/>
        <w:rPr>
          <w:rFonts w:ascii="Times New Roman" w:hAnsi="Times New Roman"/>
          <w:color w:val="000000"/>
          <w:sz w:val="28"/>
          <w:szCs w:val="28"/>
          <w:lang w:eastAsia="ru-RU"/>
        </w:rPr>
      </w:pPr>
    </w:p>
    <w:p w:rsidR="00FF571D" w:rsidRPr="004B1F63" w:rsidRDefault="00AD3BCD" w:rsidP="00C90414">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2.15.1.</w:t>
      </w:r>
      <w:r w:rsidRPr="004B1F63">
        <w:rPr>
          <w:rFonts w:ascii="Times New Roman" w:hAnsi="Times New Roman"/>
          <w:color w:val="000000"/>
          <w:sz w:val="28"/>
          <w:szCs w:val="28"/>
          <w:lang w:eastAsia="ru-RU"/>
        </w:rPr>
        <w:tab/>
      </w:r>
      <w:r w:rsidR="00A95A00" w:rsidRPr="004B1F63">
        <w:rPr>
          <w:rFonts w:ascii="Times New Roman" w:hAnsi="Times New Roman"/>
          <w:color w:val="000000"/>
          <w:sz w:val="28"/>
          <w:szCs w:val="28"/>
          <w:lang w:eastAsia="ru-RU"/>
        </w:rPr>
        <w:t>Р</w:t>
      </w:r>
      <w:r w:rsidR="00CC50A5" w:rsidRPr="004B1F63">
        <w:rPr>
          <w:rFonts w:ascii="Times New Roman" w:hAnsi="Times New Roman"/>
          <w:color w:val="000000"/>
          <w:sz w:val="28"/>
          <w:szCs w:val="28"/>
          <w:lang w:eastAsia="ru-RU"/>
        </w:rPr>
        <w:t xml:space="preserve">егистрация </w:t>
      </w:r>
      <w:r w:rsidR="004F7FEF" w:rsidRPr="004B1F63">
        <w:rPr>
          <w:rFonts w:ascii="Times New Roman" w:hAnsi="Times New Roman"/>
          <w:color w:val="000000"/>
          <w:sz w:val="28"/>
          <w:szCs w:val="28"/>
          <w:lang w:eastAsia="ru-RU"/>
        </w:rPr>
        <w:t>документов, пред</w:t>
      </w:r>
      <w:r w:rsidR="00827D8A" w:rsidRPr="004B1F63">
        <w:rPr>
          <w:rFonts w:ascii="Times New Roman" w:hAnsi="Times New Roman"/>
          <w:color w:val="000000"/>
          <w:sz w:val="28"/>
          <w:szCs w:val="28"/>
          <w:lang w:eastAsia="ru-RU"/>
        </w:rPr>
        <w:t xml:space="preserve">ставленных </w:t>
      </w:r>
      <w:r w:rsidR="00B33DF9" w:rsidRPr="004B1F63">
        <w:rPr>
          <w:rFonts w:ascii="Times New Roman" w:hAnsi="Times New Roman"/>
          <w:color w:val="000000"/>
          <w:sz w:val="28"/>
          <w:szCs w:val="28"/>
          <w:lang w:eastAsia="ru-RU"/>
        </w:rPr>
        <w:t xml:space="preserve">заявителем (представителем) </w:t>
      </w:r>
      <w:r w:rsidR="00234963" w:rsidRPr="004B1F63">
        <w:rPr>
          <w:rFonts w:ascii="Times New Roman" w:hAnsi="Times New Roman"/>
          <w:color w:val="000000"/>
          <w:sz w:val="28"/>
          <w:szCs w:val="28"/>
          <w:lang w:eastAsia="ru-RU"/>
        </w:rPr>
        <w:t>в орган социальной защиты населения</w:t>
      </w:r>
      <w:r w:rsidR="00CC50A5" w:rsidRPr="004B1F63">
        <w:rPr>
          <w:rFonts w:ascii="Times New Roman" w:hAnsi="Times New Roman"/>
          <w:color w:val="000000"/>
          <w:sz w:val="28"/>
          <w:szCs w:val="28"/>
          <w:lang w:eastAsia="ru-RU"/>
        </w:rPr>
        <w:t xml:space="preserve">, осуществляется должностным лицом </w:t>
      </w:r>
      <w:r w:rsidR="00ED0F98" w:rsidRPr="004B1F63">
        <w:rPr>
          <w:rFonts w:ascii="Times New Roman" w:hAnsi="Times New Roman"/>
          <w:color w:val="000000"/>
          <w:sz w:val="28"/>
          <w:szCs w:val="28"/>
          <w:lang w:eastAsia="ru-RU"/>
        </w:rPr>
        <w:t>органа</w:t>
      </w:r>
      <w:r w:rsidR="00CC50A5" w:rsidRPr="004B1F63">
        <w:rPr>
          <w:rFonts w:ascii="Times New Roman" w:hAnsi="Times New Roman"/>
          <w:color w:val="000000"/>
          <w:sz w:val="28"/>
          <w:szCs w:val="28"/>
          <w:lang w:eastAsia="ru-RU"/>
        </w:rPr>
        <w:t xml:space="preserve"> социальной защиты населения в день </w:t>
      </w:r>
      <w:r w:rsidR="00DD083E" w:rsidRPr="004B1F63">
        <w:rPr>
          <w:rFonts w:ascii="Times New Roman" w:hAnsi="Times New Roman"/>
          <w:color w:val="000000"/>
          <w:sz w:val="28"/>
          <w:szCs w:val="28"/>
          <w:lang w:eastAsia="ru-RU"/>
        </w:rPr>
        <w:t>их</w:t>
      </w:r>
      <w:r w:rsidR="00ED0F98" w:rsidRPr="004B1F63">
        <w:rPr>
          <w:rFonts w:ascii="Times New Roman" w:hAnsi="Times New Roman"/>
          <w:color w:val="000000"/>
          <w:sz w:val="28"/>
          <w:szCs w:val="28"/>
          <w:lang w:eastAsia="ru-RU"/>
        </w:rPr>
        <w:t xml:space="preserve"> </w:t>
      </w:r>
      <w:r w:rsidR="00331A05" w:rsidRPr="004B1F63">
        <w:rPr>
          <w:rFonts w:ascii="Times New Roman" w:hAnsi="Times New Roman"/>
          <w:color w:val="000000"/>
          <w:sz w:val="28"/>
          <w:szCs w:val="28"/>
          <w:lang w:eastAsia="ru-RU"/>
        </w:rPr>
        <w:t>получения</w:t>
      </w:r>
      <w:r w:rsidR="00FF571D" w:rsidRPr="004B1F63">
        <w:rPr>
          <w:rFonts w:ascii="Times New Roman" w:hAnsi="Times New Roman"/>
          <w:color w:val="000000"/>
          <w:sz w:val="28"/>
          <w:szCs w:val="28"/>
          <w:lang w:eastAsia="ru-RU"/>
        </w:rPr>
        <w:t>.</w:t>
      </w:r>
      <w:r w:rsidR="000668DE" w:rsidRPr="000668DE">
        <w:rPr>
          <w:rFonts w:eastAsia="Times New Roman" w:cs="Calibri"/>
          <w:szCs w:val="20"/>
        </w:rPr>
        <w:t xml:space="preserve"> </w:t>
      </w:r>
      <w:r w:rsidR="000668DE" w:rsidRPr="000668DE">
        <w:rPr>
          <w:rFonts w:ascii="Times New Roman" w:hAnsi="Times New Roman"/>
          <w:color w:val="000000"/>
          <w:sz w:val="28"/>
          <w:szCs w:val="28"/>
          <w:lang w:eastAsia="ru-RU"/>
        </w:rPr>
        <w:t>При обращении заявителя должностное лицо органа</w:t>
      </w:r>
      <w:r w:rsidR="000668DE">
        <w:rPr>
          <w:rFonts w:ascii="Times New Roman" w:hAnsi="Times New Roman"/>
          <w:color w:val="000000"/>
          <w:sz w:val="28"/>
          <w:szCs w:val="28"/>
          <w:lang w:eastAsia="ru-RU"/>
        </w:rPr>
        <w:t xml:space="preserve"> социальной защиты населения</w:t>
      </w:r>
      <w:r w:rsidR="000668DE" w:rsidRPr="000668DE">
        <w:rPr>
          <w:rFonts w:ascii="Times New Roman" w:hAnsi="Times New Roman"/>
          <w:color w:val="000000"/>
          <w:sz w:val="28"/>
          <w:szCs w:val="28"/>
          <w:lang w:eastAsia="ru-RU"/>
        </w:rPr>
        <w:t xml:space="preserve"> принимает за</w:t>
      </w:r>
      <w:r w:rsidR="000668DE">
        <w:rPr>
          <w:rFonts w:ascii="Times New Roman" w:hAnsi="Times New Roman"/>
          <w:color w:val="000000"/>
          <w:sz w:val="28"/>
          <w:szCs w:val="28"/>
          <w:lang w:eastAsia="ru-RU"/>
        </w:rPr>
        <w:t>я</w:t>
      </w:r>
      <w:r w:rsidR="00C90414">
        <w:rPr>
          <w:rFonts w:ascii="Times New Roman" w:hAnsi="Times New Roman"/>
          <w:color w:val="000000"/>
          <w:sz w:val="28"/>
          <w:szCs w:val="28"/>
          <w:lang w:eastAsia="ru-RU"/>
        </w:rPr>
        <w:t>вление и необходимые документы, а также</w:t>
      </w:r>
      <w:r w:rsidR="000668DE" w:rsidRPr="000668DE">
        <w:rPr>
          <w:rFonts w:ascii="Times New Roman" w:hAnsi="Times New Roman"/>
          <w:color w:val="000000"/>
          <w:sz w:val="28"/>
          <w:szCs w:val="28"/>
          <w:lang w:eastAsia="ru-RU"/>
        </w:rPr>
        <w:t xml:space="preserve"> выдает заявителю </w:t>
      </w:r>
      <w:r w:rsidR="00C90414" w:rsidRPr="00C90414">
        <w:rPr>
          <w:rFonts w:ascii="Times New Roman" w:hAnsi="Times New Roman"/>
          <w:color w:val="000000"/>
          <w:sz w:val="28"/>
          <w:szCs w:val="28"/>
          <w:lang w:eastAsia="ru-RU"/>
        </w:rPr>
        <w:t>документ, подт</w:t>
      </w:r>
      <w:r w:rsidR="00C90414">
        <w:rPr>
          <w:rFonts w:ascii="Times New Roman" w:hAnsi="Times New Roman"/>
          <w:color w:val="000000"/>
          <w:sz w:val="28"/>
          <w:szCs w:val="28"/>
          <w:lang w:eastAsia="ru-RU"/>
        </w:rPr>
        <w:t>верждающий получение документов (</w:t>
      </w:r>
      <w:r w:rsidR="000668DE" w:rsidRPr="000668DE">
        <w:rPr>
          <w:rFonts w:ascii="Times New Roman" w:hAnsi="Times New Roman"/>
          <w:color w:val="000000"/>
          <w:sz w:val="28"/>
          <w:szCs w:val="28"/>
          <w:lang w:eastAsia="ru-RU"/>
        </w:rPr>
        <w:t>расписку-уведомление</w:t>
      </w:r>
      <w:r w:rsidR="00C90414">
        <w:rPr>
          <w:rFonts w:ascii="Times New Roman" w:hAnsi="Times New Roman"/>
          <w:color w:val="000000"/>
          <w:sz w:val="28"/>
          <w:szCs w:val="28"/>
          <w:lang w:eastAsia="ru-RU"/>
        </w:rPr>
        <w:t>)</w:t>
      </w:r>
      <w:r w:rsidR="000668DE" w:rsidRPr="000668DE">
        <w:rPr>
          <w:rFonts w:ascii="Times New Roman" w:hAnsi="Times New Roman"/>
          <w:color w:val="000000"/>
          <w:sz w:val="28"/>
          <w:szCs w:val="28"/>
          <w:lang w:eastAsia="ru-RU"/>
        </w:rPr>
        <w:t xml:space="preserve"> с указанием регистрационного</w:t>
      </w:r>
      <w:r w:rsidR="00C90414">
        <w:rPr>
          <w:rFonts w:ascii="Times New Roman" w:hAnsi="Times New Roman"/>
          <w:color w:val="000000"/>
          <w:sz w:val="28"/>
          <w:szCs w:val="28"/>
          <w:lang w:eastAsia="ru-RU"/>
        </w:rPr>
        <w:t xml:space="preserve"> номера и даты приема заявления.</w:t>
      </w:r>
    </w:p>
    <w:p w:rsidR="00C34391" w:rsidRPr="004B1F63" w:rsidRDefault="00093081"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2.15.2</w:t>
      </w:r>
      <w:r w:rsidR="00AD3BCD" w:rsidRPr="004B1F63">
        <w:rPr>
          <w:rFonts w:ascii="Times New Roman" w:hAnsi="Times New Roman"/>
          <w:color w:val="000000"/>
          <w:sz w:val="28"/>
          <w:szCs w:val="28"/>
          <w:lang w:eastAsia="ru-RU"/>
        </w:rPr>
        <w:t>.</w:t>
      </w:r>
      <w:r w:rsidR="00AD3BCD" w:rsidRPr="004B1F63">
        <w:rPr>
          <w:rFonts w:ascii="Times New Roman" w:hAnsi="Times New Roman"/>
          <w:color w:val="000000"/>
          <w:sz w:val="28"/>
          <w:szCs w:val="28"/>
          <w:lang w:eastAsia="ru-RU"/>
        </w:rPr>
        <w:tab/>
      </w:r>
      <w:r w:rsidR="00A95A00" w:rsidRPr="004B1F63">
        <w:rPr>
          <w:rFonts w:ascii="Times New Roman" w:hAnsi="Times New Roman"/>
          <w:color w:val="000000"/>
          <w:sz w:val="28"/>
          <w:szCs w:val="28"/>
          <w:lang w:eastAsia="ru-RU"/>
        </w:rPr>
        <w:t>Р</w:t>
      </w:r>
      <w:r w:rsidR="00CC50A5" w:rsidRPr="004B1F63">
        <w:rPr>
          <w:rFonts w:ascii="Times New Roman" w:hAnsi="Times New Roman"/>
          <w:color w:val="000000"/>
          <w:sz w:val="28"/>
          <w:szCs w:val="28"/>
          <w:lang w:eastAsia="ru-RU"/>
        </w:rPr>
        <w:t xml:space="preserve">егистрация </w:t>
      </w:r>
      <w:r w:rsidR="00B8382D" w:rsidRPr="004B1F63">
        <w:rPr>
          <w:rFonts w:ascii="Times New Roman" w:hAnsi="Times New Roman"/>
          <w:color w:val="000000"/>
          <w:sz w:val="28"/>
          <w:szCs w:val="28"/>
          <w:lang w:eastAsia="ru-RU"/>
        </w:rPr>
        <w:t>документов,</w:t>
      </w:r>
      <w:r w:rsidR="00827D8A" w:rsidRPr="004B1F63">
        <w:rPr>
          <w:rFonts w:ascii="Times New Roman" w:hAnsi="Times New Roman"/>
          <w:color w:val="000000"/>
          <w:sz w:val="28"/>
          <w:szCs w:val="28"/>
          <w:lang w:eastAsia="ru-RU"/>
        </w:rPr>
        <w:t xml:space="preserve"> </w:t>
      </w:r>
      <w:r w:rsidR="00E27310" w:rsidRPr="004B1F63">
        <w:rPr>
          <w:rFonts w:ascii="Times New Roman" w:hAnsi="Times New Roman"/>
          <w:color w:val="000000"/>
          <w:sz w:val="28"/>
          <w:szCs w:val="28"/>
          <w:lang w:eastAsia="ru-RU"/>
        </w:rPr>
        <w:t>поступивш</w:t>
      </w:r>
      <w:r w:rsidR="00827D8A" w:rsidRPr="004B1F63">
        <w:rPr>
          <w:rFonts w:ascii="Times New Roman" w:hAnsi="Times New Roman"/>
          <w:color w:val="000000"/>
          <w:sz w:val="28"/>
          <w:szCs w:val="28"/>
          <w:lang w:eastAsia="ru-RU"/>
        </w:rPr>
        <w:t>их</w:t>
      </w:r>
      <w:r w:rsidR="00E27310" w:rsidRPr="004B1F63">
        <w:rPr>
          <w:rFonts w:ascii="Times New Roman" w:hAnsi="Times New Roman"/>
          <w:color w:val="000000"/>
          <w:sz w:val="28"/>
          <w:szCs w:val="28"/>
          <w:lang w:eastAsia="ru-RU"/>
        </w:rPr>
        <w:t xml:space="preserve"> в </w:t>
      </w:r>
      <w:r w:rsidRPr="004B1F63">
        <w:rPr>
          <w:rFonts w:ascii="Times New Roman" w:hAnsi="Times New Roman"/>
          <w:color w:val="000000"/>
          <w:sz w:val="28"/>
          <w:szCs w:val="28"/>
          <w:lang w:eastAsia="ru-RU"/>
        </w:rPr>
        <w:t>орган</w:t>
      </w:r>
      <w:r w:rsidR="00E27310" w:rsidRPr="004B1F63">
        <w:rPr>
          <w:rFonts w:ascii="Times New Roman" w:hAnsi="Times New Roman"/>
          <w:color w:val="000000"/>
          <w:sz w:val="28"/>
          <w:szCs w:val="28"/>
          <w:lang w:eastAsia="ru-RU"/>
        </w:rPr>
        <w:t xml:space="preserve"> социальной защиты населения через </w:t>
      </w:r>
      <w:r w:rsidR="001C7C0D" w:rsidRPr="004B1F63">
        <w:rPr>
          <w:rFonts w:ascii="Times New Roman" w:hAnsi="Times New Roman"/>
          <w:sz w:val="28"/>
          <w:szCs w:val="28"/>
        </w:rPr>
        <w:t>МФЦ</w:t>
      </w:r>
      <w:r w:rsidR="00B33DF9" w:rsidRPr="004B1F63">
        <w:rPr>
          <w:rFonts w:ascii="Times New Roman" w:hAnsi="Times New Roman"/>
          <w:sz w:val="28"/>
          <w:szCs w:val="28"/>
        </w:rPr>
        <w:t>,</w:t>
      </w:r>
      <w:r w:rsidR="00B8382D" w:rsidRPr="004B1F63">
        <w:rPr>
          <w:rFonts w:ascii="Times New Roman" w:hAnsi="Times New Roman"/>
          <w:color w:val="000000"/>
          <w:sz w:val="28"/>
          <w:szCs w:val="28"/>
          <w:lang w:eastAsia="ru-RU"/>
        </w:rPr>
        <w:t xml:space="preserve"> </w:t>
      </w:r>
      <w:r w:rsidR="009D032D" w:rsidRPr="004B1F63">
        <w:rPr>
          <w:rFonts w:ascii="Times New Roman" w:hAnsi="Times New Roman"/>
          <w:color w:val="000000"/>
          <w:sz w:val="28"/>
          <w:szCs w:val="28"/>
          <w:lang w:eastAsia="ru-RU"/>
        </w:rPr>
        <w:t>Региональный портал</w:t>
      </w:r>
      <w:r w:rsidR="00A61EFD" w:rsidRPr="004B1F63">
        <w:rPr>
          <w:rFonts w:ascii="Times New Roman" w:hAnsi="Times New Roman"/>
          <w:color w:val="000000"/>
          <w:sz w:val="28"/>
          <w:szCs w:val="28"/>
          <w:lang w:eastAsia="ru-RU"/>
        </w:rPr>
        <w:t>,</w:t>
      </w:r>
      <w:r w:rsidR="00B8382D" w:rsidRPr="004B1F63">
        <w:rPr>
          <w:rFonts w:ascii="Times New Roman" w:hAnsi="Times New Roman"/>
          <w:color w:val="000000"/>
          <w:sz w:val="28"/>
          <w:szCs w:val="28"/>
          <w:lang w:eastAsia="ru-RU"/>
        </w:rPr>
        <w:t xml:space="preserve"> </w:t>
      </w:r>
      <w:r w:rsidR="00A61EFD" w:rsidRPr="004B1F63">
        <w:rPr>
          <w:rFonts w:ascii="Times New Roman" w:hAnsi="Times New Roman"/>
          <w:color w:val="000000"/>
          <w:sz w:val="28"/>
          <w:szCs w:val="28"/>
          <w:lang w:eastAsia="ru-RU"/>
        </w:rPr>
        <w:t>отделение почтовой связи</w:t>
      </w:r>
      <w:r w:rsidR="00CC50A5" w:rsidRPr="004B1F63">
        <w:rPr>
          <w:rFonts w:ascii="Times New Roman" w:hAnsi="Times New Roman"/>
          <w:color w:val="000000"/>
          <w:sz w:val="28"/>
          <w:szCs w:val="28"/>
          <w:lang w:eastAsia="ru-RU"/>
        </w:rPr>
        <w:t xml:space="preserve"> осуществляется должностным лицом </w:t>
      </w:r>
      <w:r w:rsidRPr="004B1F63">
        <w:rPr>
          <w:rFonts w:ascii="Times New Roman" w:hAnsi="Times New Roman"/>
          <w:color w:val="000000"/>
          <w:sz w:val="28"/>
          <w:szCs w:val="28"/>
          <w:lang w:eastAsia="ru-RU"/>
        </w:rPr>
        <w:t>органа</w:t>
      </w:r>
      <w:r w:rsidR="00CC50A5" w:rsidRPr="004B1F63">
        <w:rPr>
          <w:rFonts w:ascii="Times New Roman" w:hAnsi="Times New Roman"/>
          <w:color w:val="000000"/>
          <w:sz w:val="28"/>
          <w:szCs w:val="28"/>
          <w:lang w:eastAsia="ru-RU"/>
        </w:rPr>
        <w:t xml:space="preserve"> социальной защиты населения в день </w:t>
      </w:r>
      <w:r w:rsidR="00DD083E" w:rsidRPr="004B1F63">
        <w:rPr>
          <w:rFonts w:ascii="Times New Roman" w:hAnsi="Times New Roman"/>
          <w:color w:val="000000"/>
          <w:sz w:val="28"/>
          <w:szCs w:val="28"/>
          <w:lang w:eastAsia="ru-RU"/>
        </w:rPr>
        <w:t>их</w:t>
      </w:r>
      <w:r w:rsidRPr="004B1F63">
        <w:rPr>
          <w:rFonts w:ascii="Times New Roman" w:hAnsi="Times New Roman"/>
          <w:color w:val="000000"/>
          <w:sz w:val="28"/>
          <w:szCs w:val="28"/>
          <w:lang w:eastAsia="ru-RU"/>
        </w:rPr>
        <w:t xml:space="preserve"> </w:t>
      </w:r>
      <w:r w:rsidR="00CC50A5" w:rsidRPr="004B1F63">
        <w:rPr>
          <w:rFonts w:ascii="Times New Roman" w:hAnsi="Times New Roman"/>
          <w:color w:val="000000"/>
          <w:sz w:val="28"/>
          <w:szCs w:val="28"/>
          <w:lang w:eastAsia="ru-RU"/>
        </w:rPr>
        <w:t>поступления</w:t>
      </w:r>
      <w:r w:rsidR="00B8382D" w:rsidRPr="004B1F63">
        <w:rPr>
          <w:rFonts w:ascii="Times New Roman" w:hAnsi="Times New Roman"/>
          <w:color w:val="000000"/>
          <w:sz w:val="28"/>
          <w:szCs w:val="28"/>
          <w:lang w:eastAsia="ru-RU"/>
        </w:rPr>
        <w:t xml:space="preserve"> за исключение</w:t>
      </w:r>
      <w:r w:rsidR="004F7FEF" w:rsidRPr="004B1F63">
        <w:rPr>
          <w:rFonts w:ascii="Times New Roman" w:hAnsi="Times New Roman"/>
          <w:color w:val="000000"/>
          <w:sz w:val="28"/>
          <w:szCs w:val="28"/>
          <w:lang w:eastAsia="ru-RU"/>
        </w:rPr>
        <w:t>м</w:t>
      </w:r>
      <w:r w:rsidR="00B8382D" w:rsidRPr="004B1F63">
        <w:rPr>
          <w:rFonts w:ascii="Times New Roman" w:hAnsi="Times New Roman"/>
          <w:color w:val="000000"/>
          <w:sz w:val="28"/>
          <w:szCs w:val="28"/>
          <w:lang w:eastAsia="ru-RU"/>
        </w:rPr>
        <w:t xml:space="preserve"> случаев, указанных в пункте 2.15.3 настоящего подраздела.</w:t>
      </w:r>
    </w:p>
    <w:p w:rsidR="0041106C" w:rsidRPr="004B1F63" w:rsidRDefault="00AD3BCD" w:rsidP="007C0BB5">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lastRenderedPageBreak/>
        <w:t>2.15.3.</w:t>
      </w:r>
      <w:r w:rsidRPr="004B1F63">
        <w:rPr>
          <w:rFonts w:ascii="Times New Roman" w:hAnsi="Times New Roman"/>
          <w:color w:val="000000"/>
          <w:sz w:val="28"/>
          <w:szCs w:val="28"/>
          <w:lang w:eastAsia="ru-RU"/>
        </w:rPr>
        <w:tab/>
      </w:r>
      <w:r w:rsidR="00827D8A" w:rsidRPr="004B1F63">
        <w:rPr>
          <w:rFonts w:ascii="Times New Roman" w:hAnsi="Times New Roman"/>
          <w:color w:val="000000"/>
          <w:sz w:val="28"/>
          <w:szCs w:val="28"/>
          <w:lang w:eastAsia="ru-RU"/>
        </w:rPr>
        <w:t>Документы,</w:t>
      </w:r>
      <w:r w:rsidR="001661BE" w:rsidRPr="004B1F63">
        <w:rPr>
          <w:rFonts w:ascii="Times New Roman" w:hAnsi="Times New Roman"/>
          <w:color w:val="000000"/>
          <w:sz w:val="28"/>
          <w:szCs w:val="28"/>
          <w:lang w:eastAsia="ru-RU"/>
        </w:rPr>
        <w:t xml:space="preserve"> </w:t>
      </w:r>
      <w:r w:rsidR="00CC50A5" w:rsidRPr="004B1F63">
        <w:rPr>
          <w:rFonts w:ascii="Times New Roman" w:hAnsi="Times New Roman"/>
          <w:color w:val="000000"/>
          <w:sz w:val="28"/>
          <w:szCs w:val="28"/>
          <w:lang w:eastAsia="ru-RU"/>
        </w:rPr>
        <w:t>поступивш</w:t>
      </w:r>
      <w:r w:rsidR="00827D8A" w:rsidRPr="004B1F63">
        <w:rPr>
          <w:rFonts w:ascii="Times New Roman" w:hAnsi="Times New Roman"/>
          <w:color w:val="000000"/>
          <w:sz w:val="28"/>
          <w:szCs w:val="28"/>
          <w:lang w:eastAsia="ru-RU"/>
        </w:rPr>
        <w:t>и</w:t>
      </w:r>
      <w:r w:rsidR="00F11B68" w:rsidRPr="004B1F63">
        <w:rPr>
          <w:rFonts w:ascii="Times New Roman" w:hAnsi="Times New Roman"/>
          <w:color w:val="000000"/>
          <w:sz w:val="28"/>
          <w:szCs w:val="28"/>
          <w:lang w:eastAsia="ru-RU"/>
        </w:rPr>
        <w:t>е</w:t>
      </w:r>
      <w:r w:rsidR="00CC50A5" w:rsidRPr="004B1F63">
        <w:rPr>
          <w:rFonts w:ascii="Times New Roman" w:hAnsi="Times New Roman"/>
          <w:color w:val="000000"/>
          <w:sz w:val="28"/>
          <w:szCs w:val="28"/>
          <w:lang w:eastAsia="ru-RU"/>
        </w:rPr>
        <w:t xml:space="preserve"> в </w:t>
      </w:r>
      <w:r w:rsidR="00F11B68" w:rsidRPr="004B1F63">
        <w:rPr>
          <w:rFonts w:ascii="Times New Roman" w:hAnsi="Times New Roman"/>
          <w:color w:val="000000"/>
          <w:sz w:val="28"/>
          <w:szCs w:val="28"/>
          <w:lang w:eastAsia="ru-RU"/>
        </w:rPr>
        <w:t>орган</w:t>
      </w:r>
      <w:r w:rsidR="00CC50A5" w:rsidRPr="004B1F63">
        <w:rPr>
          <w:rFonts w:ascii="Times New Roman" w:hAnsi="Times New Roman"/>
          <w:color w:val="000000"/>
          <w:sz w:val="28"/>
          <w:szCs w:val="28"/>
          <w:lang w:eastAsia="ru-RU"/>
        </w:rPr>
        <w:t xml:space="preserve"> социальной защиты населения в выходной, нерабочий праздничный день или после окончания рабочего дня, </w:t>
      </w:r>
      <w:r w:rsidR="001661BE" w:rsidRPr="004B1F63">
        <w:rPr>
          <w:rFonts w:ascii="Times New Roman" w:hAnsi="Times New Roman"/>
          <w:color w:val="000000"/>
          <w:sz w:val="28"/>
          <w:szCs w:val="28"/>
          <w:lang w:eastAsia="ru-RU"/>
        </w:rPr>
        <w:t xml:space="preserve">регистрируется должностным лицом </w:t>
      </w:r>
      <w:r w:rsidR="00F11B68" w:rsidRPr="004B1F63">
        <w:rPr>
          <w:rFonts w:ascii="Times New Roman" w:hAnsi="Times New Roman"/>
          <w:color w:val="000000"/>
          <w:sz w:val="28"/>
          <w:szCs w:val="28"/>
          <w:lang w:eastAsia="ru-RU"/>
        </w:rPr>
        <w:t>органа</w:t>
      </w:r>
      <w:r w:rsidR="001661BE" w:rsidRPr="004B1F63">
        <w:rPr>
          <w:rFonts w:ascii="Times New Roman" w:hAnsi="Times New Roman"/>
          <w:color w:val="000000"/>
          <w:sz w:val="28"/>
          <w:szCs w:val="28"/>
          <w:lang w:eastAsia="ru-RU"/>
        </w:rPr>
        <w:t xml:space="preserve"> социальной защиты населения </w:t>
      </w:r>
      <w:r w:rsidR="00CC50A5" w:rsidRPr="004B1F63">
        <w:rPr>
          <w:rFonts w:ascii="Times New Roman" w:hAnsi="Times New Roman"/>
          <w:color w:val="000000"/>
          <w:sz w:val="28"/>
          <w:szCs w:val="28"/>
          <w:lang w:eastAsia="ru-RU"/>
        </w:rPr>
        <w:t>в первый, следующий за ним ра</w:t>
      </w:r>
      <w:r w:rsidR="00FF571D" w:rsidRPr="004B1F63">
        <w:rPr>
          <w:rFonts w:ascii="Times New Roman" w:hAnsi="Times New Roman"/>
          <w:color w:val="000000"/>
          <w:sz w:val="28"/>
          <w:szCs w:val="28"/>
          <w:lang w:eastAsia="ru-RU"/>
        </w:rPr>
        <w:t xml:space="preserve">бочий день. </w:t>
      </w:r>
    </w:p>
    <w:p w:rsidR="00680AE6" w:rsidRDefault="00680AE6" w:rsidP="00A37E1C">
      <w:pPr>
        <w:autoSpaceDE w:val="0"/>
        <w:autoSpaceDN w:val="0"/>
        <w:adjustRightInd w:val="0"/>
        <w:spacing w:after="0" w:line="240" w:lineRule="auto"/>
        <w:outlineLvl w:val="1"/>
        <w:rPr>
          <w:rFonts w:ascii="Times New Roman" w:hAnsi="Times New Roman"/>
          <w:b/>
          <w:bCs/>
          <w:sz w:val="28"/>
          <w:szCs w:val="28"/>
          <w:lang w:eastAsia="ru-RU"/>
        </w:rPr>
      </w:pPr>
    </w:p>
    <w:p w:rsidR="00515474" w:rsidRPr="004B1F63" w:rsidRDefault="00515474" w:rsidP="00515474">
      <w:pPr>
        <w:autoSpaceDE w:val="0"/>
        <w:autoSpaceDN w:val="0"/>
        <w:adjustRightInd w:val="0"/>
        <w:spacing w:after="0" w:line="240" w:lineRule="auto"/>
        <w:jc w:val="center"/>
        <w:outlineLvl w:val="1"/>
        <w:rPr>
          <w:rFonts w:ascii="Times New Roman" w:hAnsi="Times New Roman"/>
          <w:b/>
          <w:bCs/>
          <w:sz w:val="28"/>
          <w:szCs w:val="28"/>
          <w:lang w:eastAsia="ru-RU"/>
        </w:rPr>
      </w:pPr>
      <w:r w:rsidRPr="004B1F63">
        <w:rPr>
          <w:rFonts w:ascii="Times New Roman" w:hAnsi="Times New Roman"/>
          <w:b/>
          <w:bCs/>
          <w:sz w:val="28"/>
          <w:szCs w:val="28"/>
          <w:lang w:eastAsia="ru-RU"/>
        </w:rPr>
        <w:t>2.16. Требования к помещениям,</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в которых предоставляется государственная услуга, к залу</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ожидания, местам для заполнения запросов о предоставлении</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государственной услуги, информационным стендам с образцами</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их заполнения и перечнем документов, необходимых</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для предоставления каждой государственной услуги, размещению</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и оформлению визуальной, текстовой и мультимедийной</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информации о порядке предоставления такой услуги, в том</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числе к обеспечению доступности для инвалидов указанных</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объектов в соответствии с законодательством</w:t>
      </w:r>
    </w:p>
    <w:p w:rsidR="00515474" w:rsidRPr="004B1F63" w:rsidRDefault="00515474" w:rsidP="00515474">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Российской Федерации о социальной защите инвалидов</w:t>
      </w:r>
    </w:p>
    <w:p w:rsidR="00515474" w:rsidRPr="004B1F63" w:rsidRDefault="00515474" w:rsidP="00515474">
      <w:pPr>
        <w:autoSpaceDE w:val="0"/>
        <w:autoSpaceDN w:val="0"/>
        <w:adjustRightInd w:val="0"/>
        <w:spacing w:after="0" w:line="240" w:lineRule="auto"/>
        <w:jc w:val="both"/>
        <w:rPr>
          <w:rFonts w:ascii="Times New Roman" w:hAnsi="Times New Roman"/>
          <w:sz w:val="28"/>
          <w:szCs w:val="28"/>
          <w:lang w:eastAsia="ru-RU"/>
        </w:rPr>
      </w:pPr>
    </w:p>
    <w:p w:rsidR="00515474" w:rsidRPr="004B1F63" w:rsidRDefault="00515474" w:rsidP="00515474">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2.16.1.</w:t>
      </w:r>
      <w:r w:rsidRPr="004B1F63">
        <w:rPr>
          <w:rFonts w:ascii="Times New Roman" w:hAnsi="Times New Roman"/>
          <w:sz w:val="28"/>
          <w:szCs w:val="28"/>
          <w:lang w:eastAsia="ru-RU"/>
        </w:rPr>
        <w:tab/>
        <w:t>Информация о графике (режиме) работы органа социальной защиты населения размещается при входе в здание, в котором оно осуществляет свою деятельность, на видном месте.</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Здание, в котором предоставляется государственная услуга, должно быть оборудовано отдельным входом для свободного доступа заявителей (представителей) в помещение.</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Вход в здание должен быть оборудован информационной табличкой (вывеской), содержащей информацию об </w:t>
      </w:r>
      <w:r w:rsidR="009A52F7" w:rsidRPr="004B1F63">
        <w:rPr>
          <w:rFonts w:ascii="Times New Roman" w:hAnsi="Times New Roman"/>
          <w:sz w:val="28"/>
          <w:szCs w:val="28"/>
          <w:lang w:eastAsia="ru-RU"/>
        </w:rPr>
        <w:t>органе</w:t>
      </w:r>
      <w:r w:rsidRPr="004B1F63">
        <w:rPr>
          <w:rFonts w:ascii="Times New Roman" w:hAnsi="Times New Roman"/>
          <w:sz w:val="28"/>
          <w:szCs w:val="28"/>
          <w:lang w:eastAsia="ru-RU"/>
        </w:rPr>
        <w:t xml:space="preserve">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по возможности, мультимедийной информацией о порядке предоставления услуги.</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Для инвалидов должны обеспечиваться:</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w:t>
      </w:r>
      <w:r w:rsidRPr="004B1F63">
        <w:rPr>
          <w:rFonts w:ascii="Times New Roman" w:hAnsi="Times New Roman"/>
          <w:sz w:val="28"/>
          <w:szCs w:val="28"/>
          <w:lang w:eastAsia="ru-RU"/>
        </w:rPr>
        <w:lastRenderedPageBreak/>
        <w:t>в транспортное средство и высадки из него, в том числе с использованием кресла-коляски;</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допуск сурдопереводчика и тифлосурдопереводчика;</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допуск собаки-проводника на объекты (здания, помещения), в которых предоставляются услуги;</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оказание должностными лицами </w:t>
      </w:r>
      <w:r w:rsidR="009A52F7"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инвалидам помощи в преодолении барьеров, мешающих получению ими государственных услуг наравне с другими лицами.</w:t>
      </w:r>
    </w:p>
    <w:p w:rsidR="00515474" w:rsidRPr="004B1F63" w:rsidRDefault="009A52F7" w:rsidP="009A52F7">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2.16.2.</w:t>
      </w:r>
      <w:r w:rsidRPr="004B1F63">
        <w:rPr>
          <w:rFonts w:ascii="Times New Roman" w:hAnsi="Times New Roman"/>
          <w:sz w:val="28"/>
          <w:szCs w:val="28"/>
          <w:lang w:eastAsia="ru-RU"/>
        </w:rPr>
        <w:tab/>
      </w:r>
      <w:r w:rsidR="00515474" w:rsidRPr="004B1F63">
        <w:rPr>
          <w:rFonts w:ascii="Times New Roman" w:hAnsi="Times New Roman"/>
          <w:sz w:val="28"/>
          <w:szCs w:val="28"/>
          <w:lang w:eastAsia="ru-RU"/>
        </w:rPr>
        <w:t xml:space="preserve">Прием документов в </w:t>
      </w:r>
      <w:r w:rsidRPr="004B1F63">
        <w:rPr>
          <w:rFonts w:ascii="Times New Roman" w:hAnsi="Times New Roman"/>
          <w:sz w:val="28"/>
          <w:szCs w:val="28"/>
          <w:lang w:eastAsia="ru-RU"/>
        </w:rPr>
        <w:t>органе</w:t>
      </w:r>
      <w:r w:rsidR="00515474" w:rsidRPr="004B1F63">
        <w:rPr>
          <w:rFonts w:ascii="Times New Roman" w:hAnsi="Times New Roman"/>
          <w:sz w:val="28"/>
          <w:szCs w:val="28"/>
          <w:lang w:eastAsia="ru-RU"/>
        </w:rPr>
        <w:t xml:space="preserve"> социальной защиты населения осуществляется в специально оборудованных помещениях или отведенных для этого кабинетах.</w:t>
      </w:r>
    </w:p>
    <w:p w:rsidR="00515474" w:rsidRPr="004B1F63" w:rsidRDefault="009A52F7" w:rsidP="00063731">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2.16.3.</w:t>
      </w:r>
      <w:r w:rsidRPr="004B1F63">
        <w:rPr>
          <w:rFonts w:ascii="Times New Roman" w:hAnsi="Times New Roman"/>
          <w:sz w:val="28"/>
          <w:szCs w:val="28"/>
          <w:lang w:eastAsia="ru-RU"/>
        </w:rPr>
        <w:tab/>
      </w:r>
      <w:r w:rsidR="00515474" w:rsidRPr="004B1F63">
        <w:rPr>
          <w:rFonts w:ascii="Times New Roman" w:hAnsi="Times New Roman"/>
          <w:sz w:val="28"/>
          <w:szCs w:val="28"/>
          <w:lang w:eastAsia="ru-RU"/>
        </w:rPr>
        <w:t xml:space="preserve">Помещения, предназначенные для приема заявителей (представителей), оборудуются информационными стендами, содержащими сведения, указанные в пункте 1.3.2 </w:t>
      </w:r>
      <w:r w:rsidR="001C330E" w:rsidRPr="004B1F63">
        <w:rPr>
          <w:rFonts w:ascii="Times New Roman" w:hAnsi="Times New Roman"/>
          <w:sz w:val="28"/>
          <w:szCs w:val="28"/>
          <w:lang w:eastAsia="ru-RU"/>
        </w:rPr>
        <w:t>Р</w:t>
      </w:r>
      <w:r w:rsidR="00515474" w:rsidRPr="004B1F63">
        <w:rPr>
          <w:rFonts w:ascii="Times New Roman" w:hAnsi="Times New Roman"/>
          <w:sz w:val="28"/>
          <w:szCs w:val="28"/>
          <w:lang w:eastAsia="ru-RU"/>
        </w:rPr>
        <w:t>егламента.</w:t>
      </w:r>
    </w:p>
    <w:p w:rsidR="00515474" w:rsidRPr="004B1F63" w:rsidRDefault="00063731" w:rsidP="00063731">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2.16.4.</w:t>
      </w:r>
      <w:r w:rsidRPr="004B1F63">
        <w:rPr>
          <w:rFonts w:ascii="Times New Roman" w:hAnsi="Times New Roman"/>
          <w:sz w:val="28"/>
          <w:szCs w:val="28"/>
          <w:lang w:eastAsia="ru-RU"/>
        </w:rPr>
        <w:tab/>
      </w:r>
      <w:r w:rsidR="00515474" w:rsidRPr="004B1F63">
        <w:rPr>
          <w:rFonts w:ascii="Times New Roman" w:hAnsi="Times New Roman"/>
          <w:sz w:val="28"/>
          <w:szCs w:val="28"/>
          <w:lang w:eastAsia="ru-RU"/>
        </w:rPr>
        <w:t xml:space="preserve">Помещения для приема заявителей (представителей) должны соответствовать комфортным для граждан условиям и оптимальным условиям работы должностных лиц </w:t>
      </w:r>
      <w:r w:rsidRPr="004B1F63">
        <w:rPr>
          <w:rFonts w:ascii="Times New Roman" w:hAnsi="Times New Roman"/>
          <w:sz w:val="28"/>
          <w:szCs w:val="28"/>
          <w:lang w:eastAsia="ru-RU"/>
        </w:rPr>
        <w:t>органов</w:t>
      </w:r>
      <w:r w:rsidR="00515474" w:rsidRPr="004B1F63">
        <w:rPr>
          <w:rFonts w:ascii="Times New Roman" w:hAnsi="Times New Roman"/>
          <w:sz w:val="28"/>
          <w:szCs w:val="28"/>
          <w:lang w:eastAsia="ru-RU"/>
        </w:rPr>
        <w:t xml:space="preserve"> социальной защиты населения и работников </w:t>
      </w:r>
      <w:r w:rsidR="005B30C8" w:rsidRPr="004B1F63">
        <w:rPr>
          <w:rFonts w:ascii="Times New Roman" w:hAnsi="Times New Roman"/>
          <w:sz w:val="28"/>
          <w:szCs w:val="28"/>
          <w:lang w:eastAsia="ru-RU"/>
        </w:rPr>
        <w:t>МФЦ</w:t>
      </w:r>
      <w:r w:rsidR="00515474" w:rsidRPr="004B1F63">
        <w:rPr>
          <w:rFonts w:ascii="Times New Roman" w:hAnsi="Times New Roman"/>
          <w:sz w:val="28"/>
          <w:szCs w:val="28"/>
          <w:lang w:eastAsia="ru-RU"/>
        </w:rPr>
        <w:t xml:space="preserve"> и должны обеспечивать:</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комфортное расположение заявителя (представителя) и должностного лица </w:t>
      </w:r>
      <w:r w:rsidR="00063731"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и работников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возможность и удобство оформления заявителем (представителем) письменного обращения;</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телефонную связь;</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возможность копирования документов;</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доступ к нормативным правовым актам, регулирующим предоставление государственной услуги;</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наличие письменных принадлежностей и бумаги формата A4.</w:t>
      </w:r>
    </w:p>
    <w:p w:rsidR="00515474" w:rsidRPr="004B1F63" w:rsidRDefault="00063731" w:rsidP="00BB0DE7">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2.16.5.</w:t>
      </w:r>
      <w:r w:rsidRPr="004B1F63">
        <w:rPr>
          <w:rFonts w:ascii="Times New Roman" w:hAnsi="Times New Roman"/>
          <w:sz w:val="28"/>
          <w:szCs w:val="28"/>
          <w:lang w:eastAsia="ru-RU"/>
        </w:rPr>
        <w:tab/>
      </w:r>
      <w:r w:rsidR="00515474" w:rsidRPr="004B1F63">
        <w:rPr>
          <w:rFonts w:ascii="Times New Roman" w:hAnsi="Times New Roman"/>
          <w:sz w:val="28"/>
          <w:szCs w:val="28"/>
          <w:lang w:eastAsia="ru-RU"/>
        </w:rPr>
        <w:t>В помещениях, в которых предоставляется государственная услуга, для ожидания приема получателей государственной услуги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515474" w:rsidRPr="004B1F63" w:rsidRDefault="00BB0DE7" w:rsidP="00BB0DE7">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lastRenderedPageBreak/>
        <w:t>2.16.6.</w:t>
      </w:r>
      <w:r w:rsidRPr="004B1F63">
        <w:rPr>
          <w:rFonts w:ascii="Times New Roman" w:hAnsi="Times New Roman"/>
          <w:sz w:val="28"/>
          <w:szCs w:val="28"/>
          <w:lang w:eastAsia="ru-RU"/>
        </w:rPr>
        <w:tab/>
      </w:r>
      <w:r w:rsidR="00515474" w:rsidRPr="004B1F63">
        <w:rPr>
          <w:rFonts w:ascii="Times New Roman" w:hAnsi="Times New Roman"/>
          <w:sz w:val="28"/>
          <w:szCs w:val="28"/>
          <w:lang w:eastAsia="ru-RU"/>
        </w:rPr>
        <w:t>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515474" w:rsidRPr="004B1F63" w:rsidRDefault="00BB0DE7" w:rsidP="00896D66">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2.16.7.</w:t>
      </w:r>
      <w:r w:rsidRPr="004B1F63">
        <w:rPr>
          <w:rFonts w:ascii="Times New Roman" w:hAnsi="Times New Roman"/>
          <w:sz w:val="28"/>
          <w:szCs w:val="28"/>
          <w:lang w:eastAsia="ru-RU"/>
        </w:rPr>
        <w:tab/>
      </w:r>
      <w:r w:rsidR="00515474" w:rsidRPr="004B1F63">
        <w:rPr>
          <w:rFonts w:ascii="Times New Roman" w:hAnsi="Times New Roman"/>
          <w:sz w:val="28"/>
          <w:szCs w:val="28"/>
          <w:lang w:eastAsia="ru-RU"/>
        </w:rPr>
        <w:t>Места ожидания предоставления государственной услуги оборудуются стульями, кресельными секциями или скамейками (банкетками).</w:t>
      </w:r>
    </w:p>
    <w:p w:rsidR="00515474" w:rsidRPr="004B1F63" w:rsidRDefault="00896D66" w:rsidP="00896D66">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2.16.8.</w:t>
      </w:r>
      <w:r w:rsidRPr="004B1F63">
        <w:rPr>
          <w:rFonts w:ascii="Times New Roman" w:hAnsi="Times New Roman"/>
          <w:sz w:val="28"/>
          <w:szCs w:val="28"/>
          <w:lang w:eastAsia="ru-RU"/>
        </w:rPr>
        <w:tab/>
      </w:r>
      <w:r w:rsidR="00515474" w:rsidRPr="004B1F63">
        <w:rPr>
          <w:rFonts w:ascii="Times New Roman" w:hAnsi="Times New Roman"/>
          <w:sz w:val="28"/>
          <w:szCs w:val="28"/>
          <w:lang w:eastAsia="ru-RU"/>
        </w:rPr>
        <w:t xml:space="preserve">Прием заявителей (представителей) при предоставлении государственной услуги осуществляется согласно графику (режиму) работы </w:t>
      </w:r>
      <w:r w:rsidRPr="004B1F63">
        <w:rPr>
          <w:rFonts w:ascii="Times New Roman" w:hAnsi="Times New Roman"/>
          <w:sz w:val="28"/>
          <w:szCs w:val="28"/>
          <w:lang w:eastAsia="ru-RU"/>
        </w:rPr>
        <w:t>органа</w:t>
      </w:r>
      <w:r w:rsidR="00515474" w:rsidRPr="004B1F63">
        <w:rPr>
          <w:rFonts w:ascii="Times New Roman" w:hAnsi="Times New Roman"/>
          <w:sz w:val="28"/>
          <w:szCs w:val="28"/>
          <w:lang w:eastAsia="ru-RU"/>
        </w:rPr>
        <w:t xml:space="preserve"> социаль</w:t>
      </w:r>
      <w:r w:rsidRPr="004B1F63">
        <w:rPr>
          <w:rFonts w:ascii="Times New Roman" w:hAnsi="Times New Roman"/>
          <w:sz w:val="28"/>
          <w:szCs w:val="28"/>
          <w:lang w:eastAsia="ru-RU"/>
        </w:rPr>
        <w:t xml:space="preserve">ной защиты населения либо </w:t>
      </w:r>
      <w:r w:rsidR="005B30C8" w:rsidRPr="004B1F63">
        <w:rPr>
          <w:rFonts w:ascii="Times New Roman" w:hAnsi="Times New Roman"/>
          <w:sz w:val="28"/>
          <w:szCs w:val="28"/>
          <w:lang w:eastAsia="ru-RU"/>
        </w:rPr>
        <w:t>МФЦ</w:t>
      </w:r>
      <w:r w:rsidR="00515474" w:rsidRPr="004B1F63">
        <w:rPr>
          <w:rFonts w:ascii="Times New Roman" w:hAnsi="Times New Roman"/>
          <w:sz w:val="28"/>
          <w:szCs w:val="28"/>
          <w:lang w:eastAsia="ru-RU"/>
        </w:rPr>
        <w:t>.</w:t>
      </w:r>
    </w:p>
    <w:p w:rsidR="00515474" w:rsidRPr="004B1F63" w:rsidRDefault="00960AE5" w:rsidP="00965088">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2.16.9.</w:t>
      </w:r>
      <w:r w:rsidRPr="004B1F63">
        <w:rPr>
          <w:rFonts w:ascii="Times New Roman" w:hAnsi="Times New Roman"/>
          <w:sz w:val="28"/>
          <w:szCs w:val="28"/>
          <w:lang w:eastAsia="ru-RU"/>
        </w:rPr>
        <w:tab/>
      </w:r>
      <w:r w:rsidR="00515474" w:rsidRPr="004B1F63">
        <w:rPr>
          <w:rFonts w:ascii="Times New Roman" w:hAnsi="Times New Roman"/>
          <w:sz w:val="28"/>
          <w:szCs w:val="28"/>
          <w:lang w:eastAsia="ru-RU"/>
        </w:rPr>
        <w:t xml:space="preserve">Рабочее место должностного лица </w:t>
      </w:r>
      <w:r w:rsidRPr="004B1F63">
        <w:rPr>
          <w:rFonts w:ascii="Times New Roman" w:hAnsi="Times New Roman"/>
          <w:sz w:val="28"/>
          <w:szCs w:val="28"/>
          <w:lang w:eastAsia="ru-RU"/>
        </w:rPr>
        <w:t>органа</w:t>
      </w:r>
      <w:r w:rsidR="00515474" w:rsidRPr="004B1F63">
        <w:rPr>
          <w:rFonts w:ascii="Times New Roman" w:hAnsi="Times New Roman"/>
          <w:sz w:val="28"/>
          <w:szCs w:val="28"/>
          <w:lang w:eastAsia="ru-RU"/>
        </w:rPr>
        <w:t xml:space="preserve">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w:t>
      </w:r>
      <w:r w:rsidRPr="004B1F63">
        <w:rPr>
          <w:rFonts w:ascii="Times New Roman" w:hAnsi="Times New Roman"/>
          <w:sz w:val="28"/>
          <w:szCs w:val="28"/>
          <w:lang w:eastAsia="ru-RU"/>
        </w:rPr>
        <w:t>сурсам органа</w:t>
      </w:r>
      <w:r w:rsidR="00515474" w:rsidRPr="004B1F63">
        <w:rPr>
          <w:rFonts w:ascii="Times New Roman" w:hAnsi="Times New Roman"/>
          <w:sz w:val="28"/>
          <w:szCs w:val="28"/>
          <w:lang w:eastAsia="ru-RU"/>
        </w:rPr>
        <w:t xml:space="preserve"> социальной защиты населения.</w:t>
      </w:r>
    </w:p>
    <w:p w:rsidR="00515474" w:rsidRPr="004B1F63" w:rsidRDefault="00515474" w:rsidP="0051547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4B1F63" w:rsidRDefault="00515474" w:rsidP="00517DA1">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Должностные лица </w:t>
      </w:r>
      <w:r w:rsidR="00965088"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680AE6" w:rsidRDefault="00680AE6" w:rsidP="00414CB9">
      <w:pPr>
        <w:autoSpaceDE w:val="0"/>
        <w:autoSpaceDN w:val="0"/>
        <w:adjustRightInd w:val="0"/>
        <w:spacing w:after="0" w:line="240" w:lineRule="auto"/>
        <w:jc w:val="center"/>
        <w:outlineLvl w:val="1"/>
        <w:rPr>
          <w:rFonts w:ascii="Times New Roman" w:hAnsi="Times New Roman"/>
          <w:b/>
          <w:sz w:val="28"/>
          <w:szCs w:val="28"/>
        </w:rPr>
      </w:pPr>
    </w:p>
    <w:p w:rsidR="00414CB9" w:rsidRPr="004B1F63" w:rsidRDefault="007B31D2"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2.17. </w:t>
      </w:r>
      <w:r w:rsidR="00414CB9" w:rsidRPr="004B1F63">
        <w:rPr>
          <w:rFonts w:ascii="Times New Roman" w:hAnsi="Times New Roman"/>
          <w:b/>
          <w:sz w:val="28"/>
          <w:szCs w:val="28"/>
        </w:rPr>
        <w:t>Показатели доступности и качества государственной</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 услуги, в том числе количество взаимодействий заявителя </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с должностными лицами при предоставлении государственной</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 услуги и их продолжительность, возможность получения </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информации о ходе предоставления государственной услуги, </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в том числе с использованием информационно-коммуникационных </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технологий, возможность либо невозможность получения</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 государственной услуги в многофункциональном центре </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предоставления государственных и муниципальных</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 услуг (в том числе в полном объеме), в любом </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территориальном подразделении органа, предоставляющего</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 государственную услугу, по выбору заявителя</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 (экстерриториальный принцип), посредством запроса</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 о предоставлении нескольких государственных и (или) </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муниципальных услуг в многофункциональных центрах</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 предоставления государственных и муниципальных услуг,</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 предусмотренного статьей 15.1 Федерального закона </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 xml:space="preserve">от 27 июля 2010 г. № 210-ФЗ "Об организации </w:t>
      </w:r>
    </w:p>
    <w:p w:rsidR="009E52E0"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r w:rsidRPr="004B1F63">
        <w:rPr>
          <w:rFonts w:ascii="Times New Roman" w:hAnsi="Times New Roman"/>
          <w:b/>
          <w:sz w:val="28"/>
          <w:szCs w:val="28"/>
        </w:rPr>
        <w:t>предоставления государственных и муниципальных услуг"</w:t>
      </w:r>
    </w:p>
    <w:p w:rsidR="00414CB9" w:rsidRPr="004B1F63" w:rsidRDefault="00414CB9" w:rsidP="00414CB9">
      <w:pPr>
        <w:autoSpaceDE w:val="0"/>
        <w:autoSpaceDN w:val="0"/>
        <w:adjustRightInd w:val="0"/>
        <w:spacing w:after="0" w:line="240" w:lineRule="auto"/>
        <w:jc w:val="center"/>
        <w:outlineLvl w:val="1"/>
        <w:rPr>
          <w:rFonts w:ascii="Times New Roman" w:hAnsi="Times New Roman"/>
          <w:b/>
          <w:sz w:val="28"/>
          <w:szCs w:val="28"/>
        </w:rPr>
      </w:pPr>
    </w:p>
    <w:p w:rsidR="007B31D2" w:rsidRPr="004B1F63" w:rsidRDefault="00ED6BD6" w:rsidP="00B23EFD">
      <w:pPr>
        <w:pStyle w:val="ConsPlusNormal"/>
        <w:tabs>
          <w:tab w:val="left" w:pos="1701"/>
        </w:tabs>
        <w:ind w:firstLine="709"/>
        <w:jc w:val="both"/>
        <w:outlineLvl w:val="2"/>
        <w:rPr>
          <w:sz w:val="28"/>
          <w:szCs w:val="28"/>
        </w:rPr>
      </w:pPr>
      <w:r w:rsidRPr="004B1F63">
        <w:rPr>
          <w:sz w:val="28"/>
          <w:szCs w:val="28"/>
        </w:rPr>
        <w:t>2.17.1.</w:t>
      </w:r>
      <w:r w:rsidRPr="004B1F63">
        <w:rPr>
          <w:sz w:val="28"/>
          <w:szCs w:val="28"/>
        </w:rPr>
        <w:tab/>
      </w:r>
      <w:r w:rsidR="009E52E0" w:rsidRPr="004B1F63">
        <w:rPr>
          <w:sz w:val="28"/>
          <w:szCs w:val="28"/>
        </w:rPr>
        <w:t>Показателями доступности и качества государственной услуги являются:</w:t>
      </w:r>
    </w:p>
    <w:p w:rsidR="007B31D2" w:rsidRPr="004B1F63" w:rsidRDefault="007B31D2" w:rsidP="00B23EFD">
      <w:pPr>
        <w:pStyle w:val="ConsPlusNormal"/>
        <w:ind w:firstLine="709"/>
        <w:jc w:val="both"/>
        <w:rPr>
          <w:sz w:val="28"/>
          <w:szCs w:val="28"/>
        </w:rPr>
      </w:pPr>
      <w:r w:rsidRPr="004B1F63">
        <w:rPr>
          <w:sz w:val="28"/>
          <w:szCs w:val="28"/>
        </w:rPr>
        <w:t xml:space="preserve">удовлетворенность заявителей </w:t>
      </w:r>
      <w:r w:rsidR="00AA3472" w:rsidRPr="004B1F63">
        <w:rPr>
          <w:sz w:val="28"/>
          <w:szCs w:val="28"/>
        </w:rPr>
        <w:t xml:space="preserve">(представителей) </w:t>
      </w:r>
      <w:r w:rsidRPr="004B1F63">
        <w:rPr>
          <w:sz w:val="28"/>
          <w:szCs w:val="28"/>
        </w:rPr>
        <w:t>качеством государственной услуги;</w:t>
      </w:r>
    </w:p>
    <w:p w:rsidR="007B31D2" w:rsidRPr="004B1F63" w:rsidRDefault="007B31D2" w:rsidP="00B23EFD">
      <w:pPr>
        <w:pStyle w:val="ConsPlusNormal"/>
        <w:ind w:firstLine="709"/>
        <w:jc w:val="both"/>
        <w:rPr>
          <w:sz w:val="28"/>
          <w:szCs w:val="28"/>
        </w:rPr>
      </w:pPr>
      <w:r w:rsidRPr="004B1F63">
        <w:rPr>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7B31D2" w:rsidRPr="004B1F63" w:rsidRDefault="007B31D2" w:rsidP="00B23EFD">
      <w:pPr>
        <w:pStyle w:val="ConsPlusNormal"/>
        <w:ind w:firstLine="709"/>
        <w:jc w:val="both"/>
        <w:rPr>
          <w:sz w:val="28"/>
          <w:szCs w:val="28"/>
        </w:rPr>
      </w:pPr>
      <w:r w:rsidRPr="004B1F63">
        <w:rPr>
          <w:sz w:val="28"/>
          <w:szCs w:val="28"/>
        </w:rPr>
        <w:lastRenderedPageBreak/>
        <w:t>наглядность форм размещаемой информации о порядке предоставления государственной услуги;</w:t>
      </w:r>
    </w:p>
    <w:p w:rsidR="007B31D2" w:rsidRPr="004B1F63" w:rsidRDefault="007B31D2" w:rsidP="00B23EFD">
      <w:pPr>
        <w:pStyle w:val="ConsPlusNormal"/>
        <w:ind w:firstLine="709"/>
        <w:jc w:val="both"/>
        <w:rPr>
          <w:sz w:val="28"/>
          <w:szCs w:val="28"/>
        </w:rPr>
      </w:pPr>
      <w:r w:rsidRPr="004B1F63">
        <w:rPr>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7B31D2" w:rsidRPr="004B1F63" w:rsidRDefault="007B31D2" w:rsidP="00873550">
      <w:pPr>
        <w:pStyle w:val="ConsPlusNormal"/>
        <w:ind w:firstLine="540"/>
        <w:jc w:val="both"/>
        <w:rPr>
          <w:sz w:val="28"/>
          <w:szCs w:val="28"/>
        </w:rPr>
      </w:pPr>
      <w:r w:rsidRPr="004B1F63">
        <w:rPr>
          <w:sz w:val="28"/>
          <w:szCs w:val="28"/>
        </w:rPr>
        <w:t xml:space="preserve">отсутствие обоснованных жалоб со стороны заявителей </w:t>
      </w:r>
      <w:r w:rsidR="00446578" w:rsidRPr="004B1F63">
        <w:rPr>
          <w:sz w:val="28"/>
          <w:szCs w:val="28"/>
        </w:rPr>
        <w:t xml:space="preserve">(представителей) </w:t>
      </w:r>
      <w:r w:rsidRPr="004B1F63">
        <w:rPr>
          <w:sz w:val="28"/>
          <w:szCs w:val="28"/>
        </w:rPr>
        <w:t>по результатам предоставления государственной услуги;</w:t>
      </w:r>
    </w:p>
    <w:p w:rsidR="00E10765" w:rsidRPr="004B1F63" w:rsidRDefault="00E10765" w:rsidP="00E10765">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w:t>
      </w:r>
    </w:p>
    <w:p w:rsidR="007B31D2" w:rsidRPr="004B1F63" w:rsidRDefault="00E10765" w:rsidP="00E10765">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предоставление возможности подачи заявления о предоставлении государственной услуги и документов (сведений), необходимых для предоставлен</w:t>
      </w:r>
      <w:r w:rsidR="00801E47" w:rsidRPr="004B1F63">
        <w:rPr>
          <w:rFonts w:ascii="Times New Roman" w:hAnsi="Times New Roman"/>
          <w:sz w:val="28"/>
          <w:szCs w:val="28"/>
          <w:lang w:eastAsia="ru-RU"/>
        </w:rPr>
        <w:t xml:space="preserve">ия государственной услуги, в </w:t>
      </w:r>
      <w:r w:rsidR="00414CB9" w:rsidRPr="004B1F63">
        <w:rPr>
          <w:rFonts w:ascii="Times New Roman" w:hAnsi="Times New Roman"/>
          <w:sz w:val="28"/>
          <w:szCs w:val="28"/>
          <w:lang w:eastAsia="ru-RU"/>
        </w:rPr>
        <w:t>МФЦ</w:t>
      </w:r>
      <w:r w:rsidRPr="004B1F63">
        <w:rPr>
          <w:rFonts w:ascii="Times New Roman" w:hAnsi="Times New Roman"/>
          <w:sz w:val="28"/>
          <w:szCs w:val="28"/>
          <w:lang w:eastAsia="ru-RU"/>
        </w:rPr>
        <w:t>, в том числе на обращение в любой по выбору за</w:t>
      </w:r>
      <w:r w:rsidR="00801E47" w:rsidRPr="004B1F63">
        <w:rPr>
          <w:rFonts w:ascii="Times New Roman" w:hAnsi="Times New Roman"/>
          <w:sz w:val="28"/>
          <w:szCs w:val="28"/>
          <w:lang w:eastAsia="ru-RU"/>
        </w:rPr>
        <w:t xml:space="preserve">явителя (представителя)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в пределах территории Краснодарского края для предоставления государственной услуги по экстерриториальному принципу;</w:t>
      </w:r>
    </w:p>
    <w:p w:rsidR="007B31D2" w:rsidRPr="004B1F63" w:rsidRDefault="007B31D2" w:rsidP="00B23EFD">
      <w:pPr>
        <w:pStyle w:val="ConsPlusNormal"/>
        <w:ind w:firstLine="709"/>
        <w:jc w:val="both"/>
        <w:rPr>
          <w:sz w:val="28"/>
          <w:szCs w:val="28"/>
        </w:rPr>
      </w:pPr>
      <w:r w:rsidRPr="004B1F63">
        <w:rPr>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7B31D2" w:rsidRPr="004B1F63" w:rsidRDefault="007B31D2" w:rsidP="00B23EFD">
      <w:pPr>
        <w:pStyle w:val="ConsPlusNormal"/>
        <w:ind w:firstLine="709"/>
        <w:jc w:val="both"/>
        <w:rPr>
          <w:sz w:val="28"/>
          <w:szCs w:val="28"/>
        </w:rPr>
      </w:pPr>
      <w:r w:rsidRPr="004B1F63">
        <w:rPr>
          <w:sz w:val="28"/>
          <w:szCs w:val="28"/>
        </w:rPr>
        <w:t>своевременное рассмотрение документов, представленных заявителем</w:t>
      </w:r>
      <w:r w:rsidR="00446578" w:rsidRPr="004B1F63">
        <w:rPr>
          <w:sz w:val="28"/>
          <w:szCs w:val="28"/>
        </w:rPr>
        <w:t xml:space="preserve"> (представителем)</w:t>
      </w:r>
      <w:r w:rsidRPr="004B1F63">
        <w:rPr>
          <w:sz w:val="28"/>
          <w:szCs w:val="28"/>
        </w:rPr>
        <w:t>;</w:t>
      </w:r>
    </w:p>
    <w:p w:rsidR="007B31D2" w:rsidRPr="004B1F63" w:rsidRDefault="007B31D2" w:rsidP="00B23EFD">
      <w:pPr>
        <w:pStyle w:val="ConsPlusNormal"/>
        <w:ind w:firstLine="709"/>
        <w:jc w:val="both"/>
        <w:rPr>
          <w:sz w:val="28"/>
          <w:szCs w:val="28"/>
        </w:rPr>
      </w:pPr>
      <w:r w:rsidRPr="004B1F63">
        <w:rPr>
          <w:sz w:val="28"/>
          <w:szCs w:val="28"/>
        </w:rPr>
        <w:t xml:space="preserve">удобство и доступность получения информации заявителями </w:t>
      </w:r>
      <w:r w:rsidR="00230467" w:rsidRPr="004B1F63">
        <w:rPr>
          <w:sz w:val="28"/>
          <w:szCs w:val="28"/>
        </w:rPr>
        <w:t xml:space="preserve">(представителем) </w:t>
      </w:r>
      <w:r w:rsidRPr="004B1F63">
        <w:rPr>
          <w:sz w:val="28"/>
          <w:szCs w:val="28"/>
        </w:rPr>
        <w:t>о порядке предоставления государственной услуги;</w:t>
      </w:r>
    </w:p>
    <w:p w:rsidR="007B31D2" w:rsidRPr="004B1F63" w:rsidRDefault="007B31D2" w:rsidP="00B23EFD">
      <w:pPr>
        <w:pStyle w:val="ConsPlusNormal"/>
        <w:ind w:firstLine="709"/>
        <w:jc w:val="both"/>
        <w:rPr>
          <w:sz w:val="28"/>
          <w:szCs w:val="28"/>
        </w:rPr>
      </w:pPr>
      <w:r w:rsidRPr="004B1F63">
        <w:rPr>
          <w:sz w:val="28"/>
          <w:szCs w:val="28"/>
        </w:rPr>
        <w:t xml:space="preserve">однократное взаимодействие заявителя </w:t>
      </w:r>
      <w:r w:rsidR="00230467" w:rsidRPr="004B1F63">
        <w:rPr>
          <w:sz w:val="28"/>
          <w:szCs w:val="28"/>
        </w:rPr>
        <w:t xml:space="preserve">(представителя) </w:t>
      </w:r>
      <w:r w:rsidRPr="004B1F63">
        <w:rPr>
          <w:sz w:val="28"/>
          <w:szCs w:val="28"/>
        </w:rPr>
        <w:t>с</w:t>
      </w:r>
      <w:r w:rsidR="00FD5165" w:rsidRPr="004B1F63">
        <w:rPr>
          <w:sz w:val="28"/>
          <w:szCs w:val="28"/>
        </w:rPr>
        <w:t xml:space="preserve"> работниками </w:t>
      </w:r>
      <w:r w:rsidR="005B30C8" w:rsidRPr="004B1F63">
        <w:rPr>
          <w:sz w:val="28"/>
          <w:szCs w:val="28"/>
        </w:rPr>
        <w:t>МФЦ</w:t>
      </w:r>
      <w:r w:rsidR="00FD5165" w:rsidRPr="004B1F63">
        <w:rPr>
          <w:sz w:val="28"/>
          <w:szCs w:val="28"/>
        </w:rPr>
        <w:t xml:space="preserve"> при обращении за предоставлением государственной услуги</w:t>
      </w:r>
      <w:r w:rsidRPr="004B1F63">
        <w:rPr>
          <w:sz w:val="28"/>
          <w:szCs w:val="28"/>
        </w:rPr>
        <w:t xml:space="preserve"> через </w:t>
      </w:r>
      <w:r w:rsidR="005B30C8" w:rsidRPr="004B1F63">
        <w:rPr>
          <w:sz w:val="28"/>
          <w:szCs w:val="28"/>
        </w:rPr>
        <w:t>МФЦ</w:t>
      </w:r>
      <w:r w:rsidRPr="004B1F63">
        <w:rPr>
          <w:sz w:val="28"/>
          <w:szCs w:val="28"/>
        </w:rPr>
        <w:t>;</w:t>
      </w:r>
    </w:p>
    <w:p w:rsidR="007B31D2" w:rsidRPr="004B1F63" w:rsidRDefault="007B31D2" w:rsidP="00B23EFD">
      <w:pPr>
        <w:pStyle w:val="ConsPlusNormal"/>
        <w:ind w:firstLine="709"/>
        <w:jc w:val="both"/>
        <w:rPr>
          <w:sz w:val="28"/>
          <w:szCs w:val="28"/>
        </w:rPr>
      </w:pPr>
      <w:r w:rsidRPr="004B1F63">
        <w:rPr>
          <w:sz w:val="28"/>
          <w:szCs w:val="28"/>
        </w:rPr>
        <w:t xml:space="preserve">однократное взаимодействие заявителя </w:t>
      </w:r>
      <w:r w:rsidR="00230467" w:rsidRPr="004B1F63">
        <w:rPr>
          <w:sz w:val="28"/>
          <w:szCs w:val="28"/>
        </w:rPr>
        <w:t xml:space="preserve">(представителя) </w:t>
      </w:r>
      <w:r w:rsidRPr="004B1F63">
        <w:rPr>
          <w:sz w:val="28"/>
          <w:szCs w:val="28"/>
        </w:rPr>
        <w:t xml:space="preserve">с должностными лицами </w:t>
      </w:r>
      <w:r w:rsidR="00AA3472" w:rsidRPr="004B1F63">
        <w:rPr>
          <w:sz w:val="28"/>
          <w:szCs w:val="28"/>
        </w:rPr>
        <w:t>органа</w:t>
      </w:r>
      <w:r w:rsidRPr="004B1F63">
        <w:rPr>
          <w:sz w:val="28"/>
          <w:szCs w:val="28"/>
        </w:rPr>
        <w:t xml:space="preserve"> социальной защиты населения в случае его обращения </w:t>
      </w:r>
      <w:r w:rsidR="00FD5165" w:rsidRPr="004B1F63">
        <w:rPr>
          <w:sz w:val="28"/>
          <w:szCs w:val="28"/>
        </w:rPr>
        <w:t xml:space="preserve">за предоставлением государственной услуги </w:t>
      </w:r>
      <w:r w:rsidRPr="004B1F63">
        <w:rPr>
          <w:sz w:val="28"/>
          <w:szCs w:val="28"/>
        </w:rPr>
        <w:t xml:space="preserve">в </w:t>
      </w:r>
      <w:r w:rsidR="00AA3472" w:rsidRPr="004B1F63">
        <w:rPr>
          <w:sz w:val="28"/>
          <w:szCs w:val="28"/>
        </w:rPr>
        <w:t>орган</w:t>
      </w:r>
      <w:r w:rsidRPr="004B1F63">
        <w:rPr>
          <w:sz w:val="28"/>
          <w:szCs w:val="28"/>
        </w:rPr>
        <w:t xml:space="preserve"> социальной защиты населения, а также получения </w:t>
      </w:r>
      <w:r w:rsidR="00E10765" w:rsidRPr="004B1F63">
        <w:rPr>
          <w:sz w:val="28"/>
          <w:szCs w:val="28"/>
        </w:rPr>
        <w:t>результата</w:t>
      </w:r>
      <w:r w:rsidR="008701F4" w:rsidRPr="004B1F63">
        <w:rPr>
          <w:sz w:val="28"/>
          <w:szCs w:val="28"/>
        </w:rPr>
        <w:t xml:space="preserve"> предоставления</w:t>
      </w:r>
      <w:r w:rsidRPr="004B1F63">
        <w:rPr>
          <w:sz w:val="28"/>
          <w:szCs w:val="28"/>
        </w:rPr>
        <w:t xml:space="preserve"> государственной услуги;</w:t>
      </w:r>
    </w:p>
    <w:p w:rsidR="007B31D2" w:rsidRPr="004B1F63" w:rsidRDefault="007B31D2" w:rsidP="00B23EFD">
      <w:pPr>
        <w:pStyle w:val="ConsPlusNormal"/>
        <w:ind w:firstLine="709"/>
        <w:jc w:val="both"/>
        <w:rPr>
          <w:sz w:val="28"/>
          <w:szCs w:val="28"/>
        </w:rPr>
      </w:pPr>
      <w:r w:rsidRPr="004B1F63">
        <w:rPr>
          <w:sz w:val="28"/>
          <w:szCs w:val="28"/>
        </w:rPr>
        <w:t xml:space="preserve">продолжительность взаимодействия заявителя </w:t>
      </w:r>
      <w:r w:rsidR="00230467" w:rsidRPr="004B1F63">
        <w:rPr>
          <w:sz w:val="28"/>
          <w:szCs w:val="28"/>
        </w:rPr>
        <w:t xml:space="preserve">(представителя) </w:t>
      </w:r>
      <w:r w:rsidRPr="004B1F63">
        <w:rPr>
          <w:sz w:val="28"/>
          <w:szCs w:val="28"/>
        </w:rPr>
        <w:t xml:space="preserve">с должностными лицами </w:t>
      </w:r>
      <w:r w:rsidR="00AA3472" w:rsidRPr="004B1F63">
        <w:rPr>
          <w:sz w:val="28"/>
          <w:szCs w:val="28"/>
        </w:rPr>
        <w:t>органа</w:t>
      </w:r>
      <w:r w:rsidRPr="004B1F63">
        <w:rPr>
          <w:sz w:val="28"/>
          <w:szCs w:val="28"/>
        </w:rPr>
        <w:t xml:space="preserve"> социальной защиты населения и работниками </w:t>
      </w:r>
      <w:r w:rsidR="005B30C8" w:rsidRPr="004B1F63">
        <w:rPr>
          <w:sz w:val="28"/>
          <w:szCs w:val="28"/>
        </w:rPr>
        <w:t xml:space="preserve">МФЦ </w:t>
      </w:r>
      <w:r w:rsidRPr="004B1F63">
        <w:rPr>
          <w:sz w:val="28"/>
          <w:szCs w:val="28"/>
        </w:rPr>
        <w:t>не более 15 минут.</w:t>
      </w:r>
    </w:p>
    <w:p w:rsidR="009E52E0" w:rsidRPr="004B1F63" w:rsidRDefault="009E52E0" w:rsidP="009E52E0">
      <w:pPr>
        <w:pStyle w:val="ConsPlusNormal"/>
        <w:tabs>
          <w:tab w:val="left" w:pos="1701"/>
        </w:tabs>
        <w:ind w:firstLine="709"/>
        <w:jc w:val="both"/>
        <w:outlineLvl w:val="2"/>
        <w:rPr>
          <w:sz w:val="28"/>
          <w:szCs w:val="28"/>
        </w:rPr>
      </w:pPr>
      <w:r w:rsidRPr="004B1F63">
        <w:rPr>
          <w:sz w:val="28"/>
          <w:szCs w:val="28"/>
        </w:rPr>
        <w:t>2.17.2.</w:t>
      </w:r>
      <w:r w:rsidRPr="004B1F63">
        <w:rPr>
          <w:sz w:val="28"/>
          <w:szCs w:val="28"/>
        </w:rPr>
        <w:tab/>
        <w:t>При предоставлении государственной услуги в электронной форме посредством Регионального портала заявителю (представителю) обеспечивается:</w:t>
      </w:r>
    </w:p>
    <w:p w:rsidR="009E52E0" w:rsidRPr="004B1F63" w:rsidRDefault="009E52E0" w:rsidP="009E52E0">
      <w:pPr>
        <w:pStyle w:val="ConsPlusNormal"/>
        <w:ind w:firstLine="709"/>
        <w:jc w:val="both"/>
        <w:rPr>
          <w:sz w:val="28"/>
          <w:szCs w:val="28"/>
        </w:rPr>
      </w:pPr>
      <w:r w:rsidRPr="004B1F63">
        <w:rPr>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9E52E0" w:rsidRPr="004B1F63" w:rsidRDefault="009E52E0" w:rsidP="009E52E0">
      <w:pPr>
        <w:pStyle w:val="ConsPlusNormal"/>
        <w:ind w:firstLine="709"/>
        <w:jc w:val="both"/>
        <w:rPr>
          <w:sz w:val="28"/>
          <w:szCs w:val="28"/>
        </w:rPr>
      </w:pPr>
      <w:r w:rsidRPr="004B1F63">
        <w:rPr>
          <w:sz w:val="28"/>
          <w:szCs w:val="28"/>
        </w:rPr>
        <w:t>формирование запроса на предоставление услуги;</w:t>
      </w:r>
    </w:p>
    <w:p w:rsidR="009E52E0" w:rsidRPr="004B1F63" w:rsidRDefault="009E52E0" w:rsidP="009E52E0">
      <w:pPr>
        <w:pStyle w:val="ConsPlusNormal"/>
        <w:ind w:firstLine="709"/>
        <w:jc w:val="both"/>
        <w:rPr>
          <w:sz w:val="28"/>
          <w:szCs w:val="28"/>
        </w:rPr>
      </w:pPr>
      <w:r w:rsidRPr="004B1F63">
        <w:rPr>
          <w:sz w:val="28"/>
          <w:szCs w:val="28"/>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9E52E0" w:rsidRPr="004B1F63" w:rsidRDefault="009E52E0" w:rsidP="009E52E0">
      <w:pPr>
        <w:pStyle w:val="ConsPlusNormal"/>
        <w:ind w:firstLine="709"/>
        <w:jc w:val="both"/>
        <w:rPr>
          <w:sz w:val="28"/>
          <w:szCs w:val="28"/>
        </w:rPr>
      </w:pPr>
      <w:r w:rsidRPr="004B1F63">
        <w:rPr>
          <w:sz w:val="28"/>
          <w:szCs w:val="28"/>
        </w:rPr>
        <w:t>прием и регистрация запроса и документов, необходимых для предоставления услуги;</w:t>
      </w:r>
    </w:p>
    <w:p w:rsidR="009E52E0" w:rsidRPr="004B1F63" w:rsidRDefault="009E52E0" w:rsidP="009E52E0">
      <w:pPr>
        <w:pStyle w:val="ConsPlusNormal"/>
        <w:ind w:firstLine="709"/>
        <w:jc w:val="both"/>
        <w:rPr>
          <w:sz w:val="28"/>
          <w:szCs w:val="28"/>
        </w:rPr>
      </w:pPr>
      <w:r w:rsidRPr="004B1F63">
        <w:rPr>
          <w:sz w:val="28"/>
          <w:szCs w:val="28"/>
        </w:rPr>
        <w:lastRenderedPageBreak/>
        <w:t>возможность получения сведений о ходе и результате предоставления государственной услуги в виде уведомлений в личном кабинете заявителя (представителя) на Региональном портале;</w:t>
      </w:r>
    </w:p>
    <w:p w:rsidR="009E52E0" w:rsidRPr="004B1F63" w:rsidRDefault="009E52E0" w:rsidP="009E52E0">
      <w:pPr>
        <w:pStyle w:val="ConsPlusNormal"/>
        <w:ind w:firstLine="709"/>
        <w:jc w:val="both"/>
        <w:rPr>
          <w:sz w:val="28"/>
          <w:szCs w:val="28"/>
        </w:rPr>
      </w:pPr>
      <w:r w:rsidRPr="004B1F63">
        <w:rPr>
          <w:sz w:val="28"/>
          <w:szCs w:val="28"/>
        </w:rPr>
        <w:t>получение результата предоставления услуги;</w:t>
      </w:r>
    </w:p>
    <w:p w:rsidR="009E52E0" w:rsidRPr="004B1F63" w:rsidRDefault="009E52E0" w:rsidP="009E52E0">
      <w:pPr>
        <w:pStyle w:val="ConsPlusNormal"/>
        <w:ind w:firstLine="709"/>
        <w:jc w:val="both"/>
        <w:rPr>
          <w:sz w:val="28"/>
          <w:szCs w:val="28"/>
        </w:rPr>
      </w:pPr>
      <w:r w:rsidRPr="004B1F63">
        <w:rPr>
          <w:sz w:val="28"/>
          <w:szCs w:val="28"/>
        </w:rPr>
        <w:t>возможность оценить качество предоставления государственной услуги посредством Регионального портала;</w:t>
      </w:r>
    </w:p>
    <w:p w:rsidR="009E52E0" w:rsidRPr="004B1F63" w:rsidRDefault="009E52E0" w:rsidP="009E52E0">
      <w:pPr>
        <w:pStyle w:val="ConsPlusNormal"/>
        <w:ind w:firstLine="709"/>
        <w:jc w:val="both"/>
        <w:rPr>
          <w:sz w:val="28"/>
          <w:szCs w:val="28"/>
        </w:rPr>
      </w:pPr>
      <w:r w:rsidRPr="004B1F63">
        <w:rPr>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AF622C" w:rsidRPr="004B1F63" w:rsidRDefault="009E52E0" w:rsidP="00B23EFD">
      <w:pPr>
        <w:tabs>
          <w:tab w:val="left" w:pos="1701"/>
        </w:tabs>
        <w:autoSpaceDE w:val="0"/>
        <w:autoSpaceDN w:val="0"/>
        <w:adjustRightInd w:val="0"/>
        <w:spacing w:after="0" w:line="240" w:lineRule="auto"/>
        <w:ind w:firstLine="709"/>
        <w:jc w:val="both"/>
        <w:outlineLvl w:val="2"/>
        <w:rPr>
          <w:rFonts w:ascii="Times New Roman" w:hAnsi="Times New Roman"/>
          <w:sz w:val="28"/>
          <w:szCs w:val="28"/>
        </w:rPr>
      </w:pPr>
      <w:r w:rsidRPr="004B1F63">
        <w:rPr>
          <w:rFonts w:ascii="Times New Roman" w:hAnsi="Times New Roman"/>
          <w:sz w:val="28"/>
          <w:szCs w:val="28"/>
        </w:rPr>
        <w:t>2.17.3</w:t>
      </w:r>
      <w:r w:rsidR="00ED6BD6" w:rsidRPr="004B1F63">
        <w:rPr>
          <w:rFonts w:ascii="Times New Roman" w:hAnsi="Times New Roman"/>
          <w:sz w:val="28"/>
          <w:szCs w:val="28"/>
        </w:rPr>
        <w:t>.</w:t>
      </w:r>
      <w:r w:rsidR="00ED6BD6" w:rsidRPr="004B1F63">
        <w:rPr>
          <w:rFonts w:ascii="Times New Roman" w:hAnsi="Times New Roman"/>
          <w:sz w:val="28"/>
          <w:szCs w:val="28"/>
        </w:rPr>
        <w:tab/>
      </w:r>
      <w:r w:rsidR="007B31D2" w:rsidRPr="004B1F63">
        <w:rPr>
          <w:rFonts w:ascii="Times New Roman" w:hAnsi="Times New Roman"/>
          <w:sz w:val="28"/>
          <w:szCs w:val="28"/>
        </w:rPr>
        <w:t>В процессе предоставления государственной услуги заявитель</w:t>
      </w:r>
      <w:r w:rsidR="00230467" w:rsidRPr="004B1F63">
        <w:rPr>
          <w:rFonts w:ascii="Times New Roman" w:hAnsi="Times New Roman"/>
          <w:sz w:val="28"/>
          <w:szCs w:val="28"/>
        </w:rPr>
        <w:t xml:space="preserve"> (представитель)</w:t>
      </w:r>
      <w:r w:rsidR="007B31D2" w:rsidRPr="004B1F63">
        <w:rPr>
          <w:rFonts w:ascii="Times New Roman" w:hAnsi="Times New Roman"/>
          <w:sz w:val="28"/>
          <w:szCs w:val="28"/>
        </w:rPr>
        <w:t xml:space="preserve"> вправе обращаться в </w:t>
      </w:r>
      <w:r w:rsidR="00AA3472" w:rsidRPr="004B1F63">
        <w:rPr>
          <w:rFonts w:ascii="Times New Roman" w:hAnsi="Times New Roman"/>
          <w:sz w:val="28"/>
          <w:szCs w:val="28"/>
        </w:rPr>
        <w:t>орган</w:t>
      </w:r>
      <w:r w:rsidR="007B31D2" w:rsidRPr="004B1F63">
        <w:rPr>
          <w:rFonts w:ascii="Times New Roman" w:hAnsi="Times New Roman"/>
          <w:sz w:val="28"/>
          <w:szCs w:val="28"/>
        </w:rPr>
        <w:t xml:space="preserve"> социальной защиты населения</w:t>
      </w:r>
      <w:r w:rsidR="003D45A7" w:rsidRPr="004B1F63">
        <w:rPr>
          <w:rFonts w:ascii="Times New Roman" w:hAnsi="Times New Roman"/>
          <w:sz w:val="28"/>
          <w:szCs w:val="28"/>
        </w:rPr>
        <w:t xml:space="preserve">, </w:t>
      </w:r>
      <w:r w:rsidR="00095C06" w:rsidRPr="004B1F63">
        <w:rPr>
          <w:rFonts w:ascii="Times New Roman" w:hAnsi="Times New Roman"/>
          <w:sz w:val="28"/>
          <w:szCs w:val="28"/>
        </w:rPr>
        <w:t xml:space="preserve">по мере необходимости, в том числе </w:t>
      </w:r>
      <w:r w:rsidR="007B31D2" w:rsidRPr="004B1F63">
        <w:rPr>
          <w:rFonts w:ascii="Times New Roman" w:hAnsi="Times New Roman"/>
          <w:sz w:val="28"/>
          <w:szCs w:val="28"/>
        </w:rPr>
        <w:t>за получением информации о ходе предостав</w:t>
      </w:r>
      <w:r w:rsidR="00C949FD" w:rsidRPr="004B1F63">
        <w:rPr>
          <w:rFonts w:ascii="Times New Roman" w:hAnsi="Times New Roman"/>
          <w:sz w:val="28"/>
          <w:szCs w:val="28"/>
        </w:rPr>
        <w:t>ления государственной услуги.</w:t>
      </w:r>
    </w:p>
    <w:p w:rsidR="00C949FD" w:rsidRPr="004B1F63" w:rsidRDefault="009E52E0" w:rsidP="00B23EFD">
      <w:pPr>
        <w:tabs>
          <w:tab w:val="left" w:pos="1701"/>
        </w:tabs>
        <w:autoSpaceDE w:val="0"/>
        <w:autoSpaceDN w:val="0"/>
        <w:adjustRightInd w:val="0"/>
        <w:spacing w:after="0" w:line="240" w:lineRule="auto"/>
        <w:ind w:firstLine="709"/>
        <w:jc w:val="both"/>
        <w:outlineLvl w:val="2"/>
        <w:rPr>
          <w:rFonts w:ascii="Times New Roman" w:hAnsi="Times New Roman"/>
          <w:sz w:val="28"/>
          <w:szCs w:val="28"/>
        </w:rPr>
      </w:pPr>
      <w:r w:rsidRPr="004B1F63">
        <w:rPr>
          <w:rFonts w:ascii="Times New Roman" w:hAnsi="Times New Roman"/>
          <w:sz w:val="28"/>
          <w:szCs w:val="28"/>
        </w:rPr>
        <w:t>2.17.4</w:t>
      </w:r>
      <w:r w:rsidR="00C949FD" w:rsidRPr="004B1F63">
        <w:rPr>
          <w:rFonts w:ascii="Times New Roman" w:hAnsi="Times New Roman"/>
          <w:sz w:val="28"/>
          <w:szCs w:val="28"/>
        </w:rPr>
        <w:t>.</w:t>
      </w:r>
      <w:r w:rsidR="00C949FD" w:rsidRPr="004B1F63">
        <w:rPr>
          <w:rFonts w:ascii="Times New Roman" w:hAnsi="Times New Roman"/>
          <w:sz w:val="28"/>
          <w:szCs w:val="28"/>
        </w:rPr>
        <w:tab/>
      </w:r>
      <w:r w:rsidR="003F22DD" w:rsidRPr="004B1F63">
        <w:rPr>
          <w:rFonts w:ascii="Times New Roman" w:hAnsi="Times New Roman"/>
          <w:sz w:val="28"/>
          <w:szCs w:val="28"/>
        </w:rPr>
        <w:t xml:space="preserve">Государственная услуга не предоставляется </w:t>
      </w:r>
      <w:r w:rsidR="00745CED" w:rsidRPr="004B1F63">
        <w:rPr>
          <w:rFonts w:ascii="Times New Roman" w:hAnsi="Times New Roman"/>
          <w:sz w:val="28"/>
          <w:szCs w:val="28"/>
        </w:rPr>
        <w:t xml:space="preserve">по выбору заявителя (представителя) в любом органе социальной защиты населения </w:t>
      </w:r>
      <w:r w:rsidR="003F22DD" w:rsidRPr="004B1F63">
        <w:rPr>
          <w:rFonts w:ascii="Times New Roman" w:hAnsi="Times New Roman"/>
          <w:sz w:val="28"/>
          <w:szCs w:val="28"/>
        </w:rPr>
        <w:t xml:space="preserve">по </w:t>
      </w:r>
      <w:r w:rsidR="003C15B1" w:rsidRPr="004B1F63">
        <w:rPr>
          <w:rFonts w:ascii="Times New Roman" w:hAnsi="Times New Roman"/>
          <w:sz w:val="28"/>
          <w:szCs w:val="28"/>
        </w:rPr>
        <w:t>экстерриториальному принципу</w:t>
      </w:r>
      <w:r w:rsidR="001F6892" w:rsidRPr="004B1F63">
        <w:rPr>
          <w:rFonts w:ascii="Times New Roman" w:hAnsi="Times New Roman"/>
          <w:sz w:val="28"/>
          <w:szCs w:val="28"/>
        </w:rPr>
        <w:t>.</w:t>
      </w:r>
    </w:p>
    <w:p w:rsidR="007E07F6" w:rsidRPr="004B1F63" w:rsidRDefault="007E07F6" w:rsidP="00B23EFD">
      <w:pPr>
        <w:tabs>
          <w:tab w:val="left" w:pos="1701"/>
        </w:tabs>
        <w:autoSpaceDE w:val="0"/>
        <w:autoSpaceDN w:val="0"/>
        <w:adjustRightInd w:val="0"/>
        <w:spacing w:after="0" w:line="240" w:lineRule="auto"/>
        <w:ind w:firstLine="709"/>
        <w:jc w:val="both"/>
        <w:outlineLvl w:val="2"/>
        <w:rPr>
          <w:rFonts w:ascii="Times New Roman" w:hAnsi="Times New Roman"/>
          <w:sz w:val="28"/>
          <w:szCs w:val="28"/>
        </w:rPr>
      </w:pPr>
      <w:r w:rsidRPr="004B1F63">
        <w:rPr>
          <w:rFonts w:ascii="Times New Roman" w:hAnsi="Times New Roman"/>
          <w:sz w:val="28"/>
          <w:szCs w:val="28"/>
        </w:rPr>
        <w:t>2.17.</w:t>
      </w:r>
      <w:r w:rsidR="009E52E0" w:rsidRPr="004B1F63">
        <w:rPr>
          <w:rFonts w:ascii="Times New Roman" w:hAnsi="Times New Roman"/>
          <w:sz w:val="28"/>
          <w:szCs w:val="28"/>
        </w:rPr>
        <w:t>5</w:t>
      </w:r>
      <w:r w:rsidRPr="004B1F63">
        <w:rPr>
          <w:rFonts w:ascii="Times New Roman" w:hAnsi="Times New Roman"/>
          <w:sz w:val="28"/>
          <w:szCs w:val="28"/>
        </w:rPr>
        <w:t>.</w:t>
      </w:r>
      <w:r w:rsidRPr="004B1F63">
        <w:rPr>
          <w:rFonts w:ascii="Times New Roman" w:hAnsi="Times New Roman"/>
          <w:sz w:val="28"/>
          <w:szCs w:val="28"/>
        </w:rPr>
        <w:tab/>
      </w:r>
      <w:r w:rsidR="005B30C8" w:rsidRPr="004B1F63">
        <w:rPr>
          <w:rFonts w:ascii="Times New Roman" w:hAnsi="Times New Roman"/>
          <w:sz w:val="28"/>
          <w:szCs w:val="28"/>
        </w:rPr>
        <w:t>МФЦ</w:t>
      </w:r>
      <w:r w:rsidRPr="004B1F63">
        <w:rPr>
          <w:rFonts w:ascii="Times New Roman" w:hAnsi="Times New Roman"/>
          <w:sz w:val="28"/>
          <w:szCs w:val="28"/>
        </w:rPr>
        <w:t xml:space="preserve"> принимает участие в предоставлении государственной услуги в части приема документов, необходимых для предоставления государственной услуги</w:t>
      </w:r>
      <w:r w:rsidR="000668DE">
        <w:rPr>
          <w:rFonts w:ascii="Times New Roman" w:hAnsi="Times New Roman"/>
          <w:sz w:val="28"/>
          <w:szCs w:val="28"/>
        </w:rPr>
        <w:t xml:space="preserve"> по экстерриториальному принципу</w:t>
      </w:r>
      <w:r w:rsidRPr="004B1F63">
        <w:rPr>
          <w:rFonts w:ascii="Times New Roman" w:hAnsi="Times New Roman"/>
          <w:sz w:val="28"/>
          <w:szCs w:val="28"/>
        </w:rPr>
        <w:t>.</w:t>
      </w:r>
    </w:p>
    <w:p w:rsidR="0041106C" w:rsidRPr="004B1F63" w:rsidRDefault="009E52E0" w:rsidP="007C0BB5">
      <w:pPr>
        <w:tabs>
          <w:tab w:val="left" w:pos="1701"/>
        </w:tabs>
        <w:autoSpaceDE w:val="0"/>
        <w:autoSpaceDN w:val="0"/>
        <w:adjustRightInd w:val="0"/>
        <w:spacing w:after="0" w:line="240" w:lineRule="auto"/>
        <w:ind w:firstLine="709"/>
        <w:jc w:val="both"/>
        <w:outlineLvl w:val="2"/>
        <w:rPr>
          <w:rFonts w:ascii="Times New Roman" w:hAnsi="Times New Roman"/>
          <w:sz w:val="28"/>
          <w:szCs w:val="28"/>
        </w:rPr>
      </w:pPr>
      <w:r w:rsidRPr="004B1F63">
        <w:rPr>
          <w:rFonts w:ascii="Times New Roman" w:hAnsi="Times New Roman"/>
          <w:sz w:val="28"/>
          <w:szCs w:val="28"/>
        </w:rPr>
        <w:t>2.17.6</w:t>
      </w:r>
      <w:r w:rsidR="00B740CA" w:rsidRPr="004B1F63">
        <w:rPr>
          <w:rFonts w:ascii="Times New Roman" w:hAnsi="Times New Roman"/>
          <w:sz w:val="28"/>
          <w:szCs w:val="28"/>
        </w:rPr>
        <w:t>.</w:t>
      </w:r>
      <w:r w:rsidR="00B740CA" w:rsidRPr="004B1F63">
        <w:rPr>
          <w:rFonts w:ascii="Times New Roman" w:hAnsi="Times New Roman"/>
          <w:sz w:val="28"/>
          <w:szCs w:val="28"/>
        </w:rPr>
        <w:tab/>
      </w:r>
      <w:r w:rsidR="00B7263A" w:rsidRPr="004B1F63">
        <w:rPr>
          <w:rFonts w:ascii="Times New Roman" w:hAnsi="Times New Roman"/>
          <w:sz w:val="28"/>
          <w:szCs w:val="28"/>
        </w:rPr>
        <w:t>Предоставление государственной услуги посредством комплексного запроса, предусмотренного статьей 15</w:t>
      </w:r>
      <w:r w:rsidR="00B7263A" w:rsidRPr="004B1F63">
        <w:rPr>
          <w:rFonts w:ascii="Times New Roman" w:hAnsi="Times New Roman"/>
          <w:sz w:val="28"/>
          <w:szCs w:val="28"/>
          <w:vertAlign w:val="superscript"/>
        </w:rPr>
        <w:t>1</w:t>
      </w:r>
      <w:r w:rsidR="00B7263A" w:rsidRPr="004B1F63">
        <w:rPr>
          <w:rFonts w:ascii="Times New Roman" w:hAnsi="Times New Roman"/>
          <w:sz w:val="28"/>
          <w:szCs w:val="28"/>
        </w:rPr>
        <w:t xml:space="preserve"> Федерального закона от 27 июля 2010 г. № 210-ФЗ "Об организации предоставления государственных и муниципальных услуг", не осуществляется.</w:t>
      </w:r>
    </w:p>
    <w:p w:rsidR="007C0BB5" w:rsidRPr="004B1F63" w:rsidRDefault="007C0BB5" w:rsidP="007C0BB5">
      <w:pPr>
        <w:tabs>
          <w:tab w:val="left" w:pos="1701"/>
        </w:tabs>
        <w:autoSpaceDE w:val="0"/>
        <w:autoSpaceDN w:val="0"/>
        <w:adjustRightInd w:val="0"/>
        <w:spacing w:after="0" w:line="240" w:lineRule="auto"/>
        <w:ind w:firstLine="709"/>
        <w:jc w:val="both"/>
        <w:outlineLvl w:val="2"/>
        <w:rPr>
          <w:rFonts w:ascii="Times New Roman" w:hAnsi="Times New Roman"/>
          <w:sz w:val="28"/>
          <w:szCs w:val="28"/>
        </w:rPr>
      </w:pPr>
    </w:p>
    <w:p w:rsidR="00F97F79" w:rsidRPr="004B1F63" w:rsidRDefault="00F97F79" w:rsidP="008659F8">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2.18. Иные требования,</w:t>
      </w:r>
    </w:p>
    <w:p w:rsidR="00F97F79" w:rsidRPr="004B1F63" w:rsidRDefault="00F97F79" w:rsidP="008659F8">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в том числе учитывающие особенности предоставления</w:t>
      </w:r>
    </w:p>
    <w:p w:rsidR="00F97F79" w:rsidRPr="004B1F63" w:rsidRDefault="00F97F79" w:rsidP="008659F8">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государственной услуги по экстерриториальному принципу</w:t>
      </w:r>
    </w:p>
    <w:p w:rsidR="00F97F79" w:rsidRPr="004B1F63" w:rsidRDefault="00F97F79" w:rsidP="008659F8">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(в случае, если государственная услуга предоставляется</w:t>
      </w:r>
    </w:p>
    <w:p w:rsidR="00F97F79" w:rsidRPr="004B1F63" w:rsidRDefault="00F97F79" w:rsidP="008659F8">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по экстерриториальному принципу) и особенности</w:t>
      </w:r>
    </w:p>
    <w:p w:rsidR="00F97F79" w:rsidRPr="004B1F63" w:rsidRDefault="00F97F79" w:rsidP="008659F8">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предоставления государственной услуги </w:t>
      </w:r>
    </w:p>
    <w:p w:rsidR="00CC50A5" w:rsidRPr="004B1F63" w:rsidRDefault="00F97F79" w:rsidP="008659F8">
      <w:pPr>
        <w:autoSpaceDE w:val="0"/>
        <w:autoSpaceDN w:val="0"/>
        <w:adjustRightInd w:val="0"/>
        <w:spacing w:after="0" w:line="240" w:lineRule="auto"/>
        <w:jc w:val="center"/>
        <w:rPr>
          <w:rFonts w:ascii="Times New Roman" w:hAnsi="Times New Roman"/>
          <w:color w:val="000000"/>
          <w:sz w:val="28"/>
          <w:szCs w:val="28"/>
          <w:lang w:eastAsia="ru-RU"/>
        </w:rPr>
      </w:pPr>
      <w:r w:rsidRPr="004B1F63">
        <w:rPr>
          <w:rFonts w:ascii="Times New Roman" w:hAnsi="Times New Roman"/>
          <w:b/>
          <w:color w:val="000000"/>
          <w:sz w:val="28"/>
          <w:szCs w:val="28"/>
          <w:lang w:eastAsia="ru-RU"/>
        </w:rPr>
        <w:t>в электронной форме</w:t>
      </w:r>
    </w:p>
    <w:p w:rsidR="00F97F79" w:rsidRPr="004B1F63" w:rsidRDefault="00F97F79" w:rsidP="00F97F79">
      <w:pPr>
        <w:widowControl w:val="0"/>
        <w:tabs>
          <w:tab w:val="left" w:pos="1701"/>
        </w:tabs>
        <w:autoSpaceDE w:val="0"/>
        <w:autoSpaceDN w:val="0"/>
        <w:adjustRightInd w:val="0"/>
        <w:spacing w:after="0" w:line="240" w:lineRule="auto"/>
        <w:ind w:firstLine="709"/>
        <w:jc w:val="both"/>
        <w:rPr>
          <w:rFonts w:ascii="Times New Roman" w:hAnsi="Times New Roman"/>
          <w:sz w:val="28"/>
          <w:szCs w:val="28"/>
        </w:rPr>
      </w:pP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2.18.1. Для получения государственной услуги заявитель </w:t>
      </w:r>
      <w:r w:rsidR="00095C06" w:rsidRPr="004B1F63">
        <w:rPr>
          <w:rFonts w:ascii="Times New Roman" w:hAnsi="Times New Roman"/>
          <w:sz w:val="28"/>
          <w:szCs w:val="28"/>
          <w:lang w:eastAsia="ru-RU"/>
        </w:rPr>
        <w:t xml:space="preserve">(представитель) </w:t>
      </w:r>
      <w:r w:rsidRPr="004B1F63">
        <w:rPr>
          <w:rFonts w:ascii="Times New Roman" w:hAnsi="Times New Roman"/>
          <w:sz w:val="28"/>
          <w:szCs w:val="28"/>
          <w:lang w:eastAsia="ru-RU"/>
        </w:rPr>
        <w:t>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через </w:t>
      </w:r>
      <w:r w:rsidR="005E1F6D"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w:t>
      </w:r>
    </w:p>
    <w:p w:rsidR="00C219FC" w:rsidRPr="004B1F63" w:rsidRDefault="007D4988"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посредством </w:t>
      </w:r>
      <w:r w:rsidR="00414CB9" w:rsidRPr="004B1F63">
        <w:rPr>
          <w:rFonts w:ascii="Times New Roman" w:hAnsi="Times New Roman"/>
          <w:sz w:val="28"/>
          <w:szCs w:val="28"/>
          <w:lang w:eastAsia="ru-RU"/>
        </w:rPr>
        <w:t>МФЦ</w:t>
      </w:r>
      <w:r w:rsidR="00E843F3">
        <w:rPr>
          <w:rFonts w:ascii="Times New Roman" w:hAnsi="Times New Roman"/>
          <w:sz w:val="28"/>
          <w:szCs w:val="28"/>
          <w:lang w:eastAsia="ru-RU"/>
        </w:rPr>
        <w:t>, в том числе по экстерриториальному принципу</w:t>
      </w:r>
      <w:r w:rsidR="00C219FC" w:rsidRPr="004B1F63">
        <w:rPr>
          <w:rFonts w:ascii="Times New Roman" w:hAnsi="Times New Roman"/>
          <w:sz w:val="28"/>
          <w:szCs w:val="28"/>
          <w:lang w:eastAsia="ru-RU"/>
        </w:rPr>
        <w:t>;</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посредством использования электронных носителей, информационно-телекоммуникационных технологий, включая использование Регионального портала, с применением усиленной квалифицированной электронной подписи.</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2.18.2. Подача заявителем (представителем)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w:t>
      </w:r>
      <w:r w:rsidRPr="004B1F63">
        <w:rPr>
          <w:rFonts w:ascii="Times New Roman" w:hAnsi="Times New Roman"/>
          <w:sz w:val="28"/>
          <w:szCs w:val="28"/>
          <w:lang w:eastAsia="ru-RU"/>
        </w:rPr>
        <w:lastRenderedPageBreak/>
        <w:t>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2.18.3. 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2.18.4. При обращении заявителя (представителя) за предоставлением государственной услуги в электронной форме прилагаемые документы должны быть подписаны </w:t>
      </w:r>
      <w:r w:rsidR="00E843F3">
        <w:rPr>
          <w:rFonts w:ascii="Times New Roman" w:hAnsi="Times New Roman"/>
          <w:sz w:val="28"/>
          <w:szCs w:val="28"/>
          <w:lang w:eastAsia="ru-RU"/>
        </w:rPr>
        <w:t xml:space="preserve">усиленной </w:t>
      </w:r>
      <w:r w:rsidR="00FE5215">
        <w:rPr>
          <w:rFonts w:ascii="Times New Roman" w:hAnsi="Times New Roman"/>
          <w:sz w:val="28"/>
          <w:szCs w:val="28"/>
          <w:lang w:eastAsia="ru-RU"/>
        </w:rPr>
        <w:t xml:space="preserve">квалифицированной </w:t>
      </w:r>
      <w:r w:rsidRPr="004B1F63">
        <w:rPr>
          <w:rFonts w:ascii="Times New Roman" w:hAnsi="Times New Roman"/>
          <w:sz w:val="28"/>
          <w:szCs w:val="28"/>
          <w:lang w:eastAsia="ru-RU"/>
        </w:rPr>
        <w:t xml:space="preserve">электронной подписью заявителя в соответствии с требованиями Федерального </w:t>
      </w:r>
      <w:hyperlink r:id="rId14" w:history="1">
        <w:r w:rsidRPr="004B1F63">
          <w:rPr>
            <w:rFonts w:ascii="Times New Roman" w:hAnsi="Times New Roman"/>
            <w:sz w:val="28"/>
            <w:szCs w:val="28"/>
            <w:lang w:eastAsia="ru-RU"/>
          </w:rPr>
          <w:t>закона</w:t>
        </w:r>
      </w:hyperlink>
      <w:r w:rsidRPr="004B1F63">
        <w:rPr>
          <w:rFonts w:ascii="Times New Roman" w:hAnsi="Times New Roman"/>
          <w:sz w:val="28"/>
          <w:szCs w:val="28"/>
          <w:lang w:eastAsia="ru-RU"/>
        </w:rPr>
        <w:t xml:space="preserve"> от 6 апреля 2011 г. № 63-ФЗ "Об электронной подписи" и </w:t>
      </w:r>
      <w:hyperlink r:id="rId15" w:history="1">
        <w:r w:rsidRPr="004B1F63">
          <w:rPr>
            <w:rFonts w:ascii="Times New Roman" w:hAnsi="Times New Roman"/>
            <w:sz w:val="28"/>
            <w:szCs w:val="28"/>
            <w:lang w:eastAsia="ru-RU"/>
          </w:rPr>
          <w:t>статьями 21.1</w:t>
        </w:r>
      </w:hyperlink>
      <w:r w:rsidRPr="004B1F63">
        <w:rPr>
          <w:rFonts w:ascii="Times New Roman" w:hAnsi="Times New Roman"/>
          <w:sz w:val="28"/>
          <w:szCs w:val="28"/>
          <w:lang w:eastAsia="ru-RU"/>
        </w:rPr>
        <w:t xml:space="preserve"> и </w:t>
      </w:r>
      <w:hyperlink r:id="rId16" w:history="1">
        <w:r w:rsidRPr="004B1F63">
          <w:rPr>
            <w:rFonts w:ascii="Times New Roman" w:hAnsi="Times New Roman"/>
            <w:sz w:val="28"/>
            <w:szCs w:val="28"/>
            <w:lang w:eastAsia="ru-RU"/>
          </w:rPr>
          <w:t>21.2</w:t>
        </w:r>
      </w:hyperlink>
      <w:r w:rsidRPr="004B1F63">
        <w:rPr>
          <w:rFonts w:ascii="Times New Roman" w:hAnsi="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w:t>
      </w:r>
    </w:p>
    <w:p w:rsidR="00C219FC" w:rsidRPr="004B1F63" w:rsidRDefault="00521BF0" w:rsidP="00C219FC">
      <w:pPr>
        <w:autoSpaceDE w:val="0"/>
        <w:autoSpaceDN w:val="0"/>
        <w:adjustRightInd w:val="0"/>
        <w:spacing w:after="0" w:line="240" w:lineRule="auto"/>
        <w:ind w:firstLine="539"/>
        <w:jc w:val="both"/>
        <w:rPr>
          <w:rFonts w:ascii="Times New Roman" w:hAnsi="Times New Roman"/>
          <w:sz w:val="28"/>
          <w:szCs w:val="28"/>
          <w:lang w:eastAsia="ru-RU"/>
        </w:rPr>
      </w:pPr>
      <w:hyperlink r:id="rId17" w:history="1">
        <w:r w:rsidR="00C219FC" w:rsidRPr="004B1F63">
          <w:rPr>
            <w:rFonts w:ascii="Times New Roman" w:hAnsi="Times New Roman"/>
            <w:sz w:val="28"/>
            <w:szCs w:val="28"/>
            <w:lang w:eastAsia="ru-RU"/>
          </w:rPr>
          <w:t>Правила</w:t>
        </w:r>
      </w:hyperlink>
      <w:r w:rsidR="00C219FC" w:rsidRPr="004B1F63">
        <w:rPr>
          <w:rFonts w:ascii="Times New Roman" w:hAnsi="Times New Roman"/>
          <w:sz w:val="28"/>
          <w:szCs w:val="28"/>
          <w:lang w:eastAsia="ru-RU"/>
        </w:rP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C219FC" w:rsidRPr="004B1F63" w:rsidRDefault="00521BF0" w:rsidP="00C219FC">
      <w:pPr>
        <w:autoSpaceDE w:val="0"/>
        <w:autoSpaceDN w:val="0"/>
        <w:adjustRightInd w:val="0"/>
        <w:spacing w:after="0" w:line="240" w:lineRule="auto"/>
        <w:ind w:firstLine="539"/>
        <w:jc w:val="both"/>
        <w:rPr>
          <w:rFonts w:ascii="Times New Roman" w:hAnsi="Times New Roman"/>
          <w:sz w:val="28"/>
          <w:szCs w:val="28"/>
          <w:lang w:eastAsia="ru-RU"/>
        </w:rPr>
      </w:pPr>
      <w:hyperlink r:id="rId18" w:history="1">
        <w:r w:rsidR="00C219FC" w:rsidRPr="004B1F63">
          <w:rPr>
            <w:rFonts w:ascii="Times New Roman" w:hAnsi="Times New Roman"/>
            <w:sz w:val="28"/>
            <w:szCs w:val="28"/>
            <w:lang w:eastAsia="ru-RU"/>
          </w:rPr>
          <w:t>Правила</w:t>
        </w:r>
      </w:hyperlink>
      <w:r w:rsidR="00C219FC" w:rsidRPr="004B1F63">
        <w:rPr>
          <w:rFonts w:ascii="Times New Roman" w:hAnsi="Times New Roman"/>
          <w:sz w:val="28"/>
          <w:szCs w:val="28"/>
          <w:lang w:eastAsia="ru-RU"/>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w:t>
      </w:r>
      <w:r w:rsidR="00414CB9" w:rsidRPr="004B1F63">
        <w:rPr>
          <w:rFonts w:ascii="Times New Roman" w:hAnsi="Times New Roman"/>
          <w:sz w:val="28"/>
          <w:szCs w:val="28"/>
          <w:lang w:eastAsia="ru-RU"/>
        </w:rPr>
        <w:t xml:space="preserve">Российской Федерации </w:t>
      </w:r>
      <w:r w:rsidR="004B1F63">
        <w:rPr>
          <w:rFonts w:ascii="Times New Roman" w:hAnsi="Times New Roman"/>
          <w:sz w:val="28"/>
          <w:szCs w:val="28"/>
          <w:lang w:eastAsia="ru-RU"/>
        </w:rPr>
        <w:t xml:space="preserve">           </w:t>
      </w:r>
      <w:r w:rsidR="00F41AEC" w:rsidRPr="004B1F63">
        <w:rPr>
          <w:rFonts w:ascii="Times New Roman" w:hAnsi="Times New Roman"/>
          <w:sz w:val="28"/>
          <w:szCs w:val="28"/>
          <w:lang w:eastAsia="ru-RU"/>
        </w:rPr>
        <w:t>от 25 июня</w:t>
      </w:r>
      <w:r w:rsidR="00C219FC" w:rsidRPr="004B1F63">
        <w:rPr>
          <w:rFonts w:ascii="Times New Roman" w:hAnsi="Times New Roman"/>
          <w:sz w:val="28"/>
          <w:szCs w:val="28"/>
          <w:lang w:eastAsia="ru-RU"/>
        </w:rPr>
        <w:t xml:space="preserve"> 2012 г. № 634 "О видах электронной подписи, использование которых допускается при обращении за получением государственных и муниципальных услуг".</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 с требованиями Федерального </w:t>
      </w:r>
      <w:hyperlink r:id="rId19" w:history="1">
        <w:r w:rsidRPr="004B1F63">
          <w:rPr>
            <w:rFonts w:ascii="Times New Roman" w:hAnsi="Times New Roman"/>
            <w:sz w:val="28"/>
            <w:szCs w:val="28"/>
            <w:lang w:eastAsia="ru-RU"/>
          </w:rPr>
          <w:t>закона</w:t>
        </w:r>
      </w:hyperlink>
      <w:r w:rsidR="005E1F0C" w:rsidRPr="004B1F63">
        <w:rPr>
          <w:rFonts w:ascii="Times New Roman" w:hAnsi="Times New Roman"/>
          <w:sz w:val="28"/>
          <w:szCs w:val="28"/>
          <w:lang w:eastAsia="ru-RU"/>
        </w:rPr>
        <w:t xml:space="preserve"> </w:t>
      </w:r>
      <w:r w:rsidRPr="004B1F63">
        <w:rPr>
          <w:rFonts w:ascii="Times New Roman" w:hAnsi="Times New Roman"/>
          <w:sz w:val="28"/>
          <w:szCs w:val="28"/>
          <w:lang w:eastAsia="ru-RU"/>
        </w:rPr>
        <w:t xml:space="preserve">от 6 апреля 2011 г.  № 63-ФЗ "Об электронной подписи" и </w:t>
      </w:r>
      <w:hyperlink r:id="rId20" w:history="1">
        <w:r w:rsidRPr="004B1F63">
          <w:rPr>
            <w:rFonts w:ascii="Times New Roman" w:hAnsi="Times New Roman"/>
            <w:sz w:val="28"/>
            <w:szCs w:val="28"/>
            <w:lang w:eastAsia="ru-RU"/>
          </w:rPr>
          <w:t>постановления</w:t>
        </w:r>
      </w:hyperlink>
      <w:r w:rsidRPr="004B1F63">
        <w:rPr>
          <w:rFonts w:ascii="Times New Roman" w:hAnsi="Times New Roman"/>
          <w:sz w:val="28"/>
          <w:szCs w:val="28"/>
          <w:lang w:eastAsia="ru-RU"/>
        </w:rPr>
        <w:t xml:space="preserve">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w:t>
      </w:r>
      <w:r w:rsidRPr="004B1F63">
        <w:rPr>
          <w:rFonts w:ascii="Times New Roman" w:hAnsi="Times New Roman"/>
          <w:sz w:val="28"/>
          <w:szCs w:val="28"/>
          <w:lang w:eastAsia="ru-RU"/>
        </w:rPr>
        <w:lastRenderedPageBreak/>
        <w:t>оригиналу должно быть засвидетельствовано усиленной квалифицированной электронной подписью нотариуса.</w:t>
      </w:r>
    </w:p>
    <w:p w:rsidR="00C219FC" w:rsidRPr="004B1F63" w:rsidRDefault="00801E47"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2.18.5. </w:t>
      </w:r>
      <w:r w:rsidR="005B30C8" w:rsidRPr="004B1F63">
        <w:rPr>
          <w:rFonts w:ascii="Times New Roman" w:hAnsi="Times New Roman"/>
          <w:sz w:val="28"/>
          <w:szCs w:val="28"/>
          <w:lang w:eastAsia="ru-RU"/>
        </w:rPr>
        <w:t>МФЦ</w:t>
      </w:r>
      <w:r w:rsidR="00C219FC" w:rsidRPr="004B1F63">
        <w:rPr>
          <w:rFonts w:ascii="Times New Roman" w:hAnsi="Times New Roman"/>
          <w:sz w:val="28"/>
          <w:szCs w:val="28"/>
          <w:lang w:eastAsia="ru-RU"/>
        </w:rPr>
        <w:t xml:space="preserve"> при обращении заявителя (представителя) за предоставлением государственной</w:t>
      </w:r>
      <w:r w:rsidRPr="004B1F63">
        <w:rPr>
          <w:rFonts w:ascii="Times New Roman" w:hAnsi="Times New Roman"/>
          <w:sz w:val="28"/>
          <w:szCs w:val="28"/>
          <w:lang w:eastAsia="ru-RU"/>
        </w:rPr>
        <w:t xml:space="preserve"> услуги осуществляе</w:t>
      </w:r>
      <w:r w:rsidR="00C219FC" w:rsidRPr="004B1F63">
        <w:rPr>
          <w:rFonts w:ascii="Times New Roman" w:hAnsi="Times New Roman"/>
          <w:sz w:val="28"/>
          <w:szCs w:val="28"/>
          <w:lang w:eastAsia="ru-RU"/>
        </w:rPr>
        <w:t>т:</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формирование электронных документов и (или) электронных образов заявления, документов, принятых от заявителя (представителя), копий документов личного хранения, принятых от заявителя (представителя), обеспечивая их заверение электронной подписью в установленном порядке;</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w:t>
      </w:r>
      <w:r w:rsidR="00801E47" w:rsidRPr="004B1F63">
        <w:rPr>
          <w:rFonts w:ascii="Times New Roman" w:hAnsi="Times New Roman"/>
          <w:sz w:val="28"/>
          <w:szCs w:val="28"/>
          <w:lang w:eastAsia="ru-RU"/>
        </w:rPr>
        <w:t xml:space="preserve">номоченным должностным лицом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в </w:t>
      </w:r>
      <w:r w:rsidR="005E1F6D"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предоставляющее государственную услугу.</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Заявитель (представитель) независимо от его места жительства или места пребывания имеет право на обра</w:t>
      </w:r>
      <w:r w:rsidR="00801E47" w:rsidRPr="004B1F63">
        <w:rPr>
          <w:rFonts w:ascii="Times New Roman" w:hAnsi="Times New Roman"/>
          <w:sz w:val="28"/>
          <w:szCs w:val="28"/>
          <w:lang w:eastAsia="ru-RU"/>
        </w:rPr>
        <w:t xml:space="preserve">щение в любой по его выбору </w:t>
      </w:r>
      <w:r w:rsidR="005B30C8" w:rsidRPr="004B1F63">
        <w:rPr>
          <w:rFonts w:ascii="Times New Roman" w:hAnsi="Times New Roman"/>
          <w:sz w:val="28"/>
          <w:szCs w:val="28"/>
          <w:lang w:eastAsia="ru-RU"/>
        </w:rPr>
        <w:t>МФЦ</w:t>
      </w:r>
      <w:r w:rsidR="00801E47" w:rsidRPr="004B1F63">
        <w:rPr>
          <w:rFonts w:ascii="Times New Roman" w:hAnsi="Times New Roman"/>
          <w:sz w:val="28"/>
          <w:szCs w:val="28"/>
          <w:lang w:eastAsia="ru-RU"/>
        </w:rPr>
        <w:t xml:space="preserve"> </w:t>
      </w:r>
      <w:r w:rsidRPr="004B1F63">
        <w:rPr>
          <w:rFonts w:ascii="Times New Roman" w:hAnsi="Times New Roman"/>
          <w:sz w:val="28"/>
          <w:szCs w:val="28"/>
          <w:lang w:eastAsia="ru-RU"/>
        </w:rPr>
        <w:t>в пределах территории Краснодарского края 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Действия по при</w:t>
      </w:r>
      <w:r w:rsidR="00801E47" w:rsidRPr="004B1F63">
        <w:rPr>
          <w:rFonts w:ascii="Times New Roman" w:hAnsi="Times New Roman"/>
          <w:sz w:val="28"/>
          <w:szCs w:val="28"/>
          <w:lang w:eastAsia="ru-RU"/>
        </w:rPr>
        <w:t xml:space="preserve">ему заявлений и документов в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по экстерриториальному принципу осуществляется на основании соглашения о взаимодействии, </w:t>
      </w:r>
      <w:r w:rsidR="00801E47" w:rsidRPr="004B1F63">
        <w:rPr>
          <w:rFonts w:ascii="Times New Roman" w:hAnsi="Times New Roman"/>
          <w:sz w:val="28"/>
          <w:szCs w:val="28"/>
          <w:lang w:eastAsia="ru-RU"/>
        </w:rPr>
        <w:t xml:space="preserve">заключенного уполномоченным </w:t>
      </w:r>
      <w:r w:rsidR="004B1F63">
        <w:rPr>
          <w:rFonts w:ascii="Times New Roman" w:hAnsi="Times New Roman"/>
          <w:sz w:val="28"/>
          <w:szCs w:val="28"/>
          <w:lang w:eastAsia="ru-RU"/>
        </w:rPr>
        <w:t>МФЦ</w:t>
      </w:r>
      <w:r w:rsidR="00801E47" w:rsidRPr="004B1F63">
        <w:rPr>
          <w:rFonts w:ascii="Times New Roman" w:hAnsi="Times New Roman"/>
          <w:sz w:val="28"/>
          <w:szCs w:val="28"/>
          <w:lang w:eastAsia="ru-RU"/>
        </w:rPr>
        <w:t xml:space="preserve"> </w:t>
      </w:r>
      <w:r w:rsidRPr="004B1F63">
        <w:rPr>
          <w:rFonts w:ascii="Times New Roman" w:hAnsi="Times New Roman"/>
          <w:sz w:val="28"/>
          <w:szCs w:val="28"/>
          <w:lang w:eastAsia="ru-RU"/>
        </w:rPr>
        <w:t>с министерством.</w:t>
      </w:r>
    </w:p>
    <w:p w:rsidR="00C219FC" w:rsidRPr="004B1F63" w:rsidRDefault="00C219FC" w:rsidP="00C219FC">
      <w:pPr>
        <w:autoSpaceDE w:val="0"/>
        <w:autoSpaceDN w:val="0"/>
        <w:adjustRightInd w:val="0"/>
        <w:spacing w:after="0" w:line="240" w:lineRule="auto"/>
        <w:ind w:firstLine="539"/>
        <w:jc w:val="both"/>
        <w:rPr>
          <w:rFonts w:ascii="Times New Roman" w:hAnsi="Times New Roman"/>
          <w:sz w:val="28"/>
          <w:szCs w:val="28"/>
          <w:lang w:eastAsia="ru-RU"/>
        </w:rPr>
      </w:pPr>
    </w:p>
    <w:p w:rsidR="005E2260" w:rsidRPr="004B1F63" w:rsidRDefault="00C219FC" w:rsidP="00C219FC">
      <w:pPr>
        <w:autoSpaceDE w:val="0"/>
        <w:autoSpaceDN w:val="0"/>
        <w:adjustRightInd w:val="0"/>
        <w:spacing w:after="0" w:line="240" w:lineRule="auto"/>
        <w:jc w:val="center"/>
        <w:outlineLvl w:val="0"/>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 </w:t>
      </w:r>
      <w:r w:rsidR="00CC50A5" w:rsidRPr="004B1F63">
        <w:rPr>
          <w:rFonts w:ascii="Times New Roman" w:hAnsi="Times New Roman"/>
          <w:b/>
          <w:color w:val="000000"/>
          <w:sz w:val="28"/>
          <w:szCs w:val="28"/>
          <w:lang w:eastAsia="ru-RU"/>
        </w:rPr>
        <w:t>3. Состав, последовательность и сроки</w:t>
      </w:r>
    </w:p>
    <w:p w:rsidR="00FC4860"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выполнения административных процедур</w:t>
      </w:r>
      <w:r w:rsidR="00FC4860" w:rsidRPr="004B1F63">
        <w:rPr>
          <w:rFonts w:ascii="Times New Roman" w:hAnsi="Times New Roman"/>
          <w:b/>
          <w:color w:val="000000"/>
          <w:sz w:val="28"/>
          <w:szCs w:val="28"/>
          <w:lang w:eastAsia="ru-RU"/>
        </w:rPr>
        <w:t xml:space="preserve"> (действий)</w:t>
      </w:r>
      <w:r w:rsidRPr="004B1F63">
        <w:rPr>
          <w:rFonts w:ascii="Times New Roman" w:hAnsi="Times New Roman"/>
          <w:b/>
          <w:color w:val="000000"/>
          <w:sz w:val="28"/>
          <w:szCs w:val="28"/>
          <w:lang w:eastAsia="ru-RU"/>
        </w:rPr>
        <w:t xml:space="preserve">, </w:t>
      </w:r>
    </w:p>
    <w:p w:rsidR="00E325F4"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требования</w:t>
      </w:r>
      <w:r w:rsidR="00FC4860" w:rsidRPr="004B1F63">
        <w:rPr>
          <w:rFonts w:ascii="Times New Roman" w:hAnsi="Times New Roman"/>
          <w:b/>
          <w:color w:val="000000"/>
          <w:sz w:val="28"/>
          <w:szCs w:val="28"/>
          <w:lang w:eastAsia="ru-RU"/>
        </w:rPr>
        <w:t xml:space="preserve"> </w:t>
      </w:r>
      <w:r w:rsidRPr="004B1F63">
        <w:rPr>
          <w:rFonts w:ascii="Times New Roman" w:hAnsi="Times New Roman"/>
          <w:b/>
          <w:color w:val="000000"/>
          <w:sz w:val="28"/>
          <w:szCs w:val="28"/>
          <w:lang w:eastAsia="ru-RU"/>
        </w:rPr>
        <w:t>к порядку и</w:t>
      </w:r>
      <w:r w:rsidR="00DC19D7" w:rsidRPr="004B1F63">
        <w:rPr>
          <w:rFonts w:ascii="Times New Roman" w:hAnsi="Times New Roman"/>
          <w:b/>
          <w:color w:val="000000"/>
          <w:sz w:val="28"/>
          <w:szCs w:val="28"/>
          <w:lang w:eastAsia="ru-RU"/>
        </w:rPr>
        <w:t>х выполнения</w:t>
      </w:r>
      <w:r w:rsidR="00FC4860" w:rsidRPr="004B1F63">
        <w:rPr>
          <w:rFonts w:ascii="Times New Roman" w:hAnsi="Times New Roman"/>
          <w:b/>
          <w:color w:val="000000"/>
          <w:sz w:val="28"/>
          <w:szCs w:val="28"/>
          <w:lang w:eastAsia="ru-RU"/>
        </w:rPr>
        <w:t xml:space="preserve">, в том числе </w:t>
      </w:r>
    </w:p>
    <w:p w:rsidR="00E325F4" w:rsidRPr="004B1F63" w:rsidRDefault="00E325F4" w:rsidP="00E325F4">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особенности </w:t>
      </w:r>
      <w:r w:rsidR="00FC4860" w:rsidRPr="004B1F63">
        <w:rPr>
          <w:rFonts w:ascii="Times New Roman" w:hAnsi="Times New Roman"/>
          <w:b/>
          <w:color w:val="000000"/>
          <w:sz w:val="28"/>
          <w:szCs w:val="28"/>
          <w:lang w:eastAsia="ru-RU"/>
        </w:rPr>
        <w:t xml:space="preserve">выполнения административных процедур </w:t>
      </w:r>
    </w:p>
    <w:p w:rsidR="00FB147F" w:rsidRPr="002642CA" w:rsidRDefault="00C219FC" w:rsidP="00FB147F">
      <w:pPr>
        <w:autoSpaceDE w:val="0"/>
        <w:autoSpaceDN w:val="0"/>
        <w:adjustRightInd w:val="0"/>
        <w:spacing w:after="0" w:line="240" w:lineRule="auto"/>
        <w:jc w:val="center"/>
        <w:rPr>
          <w:rFonts w:ascii="Times New Roman" w:hAnsi="Times New Roman"/>
          <w:b/>
          <w:bCs/>
          <w:color w:val="000000"/>
          <w:sz w:val="28"/>
          <w:szCs w:val="28"/>
          <w:lang w:eastAsia="ru-RU"/>
        </w:rPr>
      </w:pPr>
      <w:r w:rsidRPr="004B1F63">
        <w:rPr>
          <w:rFonts w:ascii="Times New Roman" w:hAnsi="Times New Roman"/>
          <w:b/>
          <w:color w:val="000000"/>
          <w:sz w:val="28"/>
          <w:szCs w:val="28"/>
          <w:lang w:eastAsia="ru-RU"/>
        </w:rPr>
        <w:t>(</w:t>
      </w:r>
      <w:r w:rsidR="00E325F4" w:rsidRPr="004B1F63">
        <w:rPr>
          <w:rFonts w:ascii="Times New Roman" w:hAnsi="Times New Roman"/>
          <w:b/>
          <w:color w:val="000000"/>
          <w:sz w:val="28"/>
          <w:szCs w:val="28"/>
          <w:lang w:eastAsia="ru-RU"/>
        </w:rPr>
        <w:t xml:space="preserve">действий) </w:t>
      </w:r>
      <w:r w:rsidR="00FC4860" w:rsidRPr="004B1F63">
        <w:rPr>
          <w:rFonts w:ascii="Times New Roman" w:hAnsi="Times New Roman"/>
          <w:b/>
          <w:color w:val="000000"/>
          <w:sz w:val="28"/>
          <w:szCs w:val="28"/>
          <w:lang w:eastAsia="ru-RU"/>
        </w:rPr>
        <w:t>в электронной форме</w:t>
      </w:r>
      <w:r w:rsidR="00FB147F" w:rsidRPr="002642CA">
        <w:rPr>
          <w:rFonts w:ascii="Times New Roman" w:hAnsi="Times New Roman"/>
          <w:b/>
          <w:bCs/>
          <w:color w:val="000000"/>
          <w:sz w:val="28"/>
          <w:szCs w:val="28"/>
          <w:lang w:eastAsia="ru-RU"/>
        </w:rPr>
        <w:t xml:space="preserve">, а также особенности </w:t>
      </w:r>
    </w:p>
    <w:p w:rsidR="00FB147F" w:rsidRPr="002642CA" w:rsidRDefault="00FB147F" w:rsidP="00FB147F">
      <w:pPr>
        <w:autoSpaceDE w:val="0"/>
        <w:autoSpaceDN w:val="0"/>
        <w:adjustRightInd w:val="0"/>
        <w:spacing w:after="0" w:line="240" w:lineRule="auto"/>
        <w:jc w:val="center"/>
        <w:rPr>
          <w:rFonts w:ascii="Times New Roman" w:hAnsi="Times New Roman"/>
          <w:b/>
          <w:bCs/>
          <w:color w:val="000000"/>
          <w:sz w:val="28"/>
          <w:szCs w:val="28"/>
          <w:lang w:eastAsia="ru-RU"/>
        </w:rPr>
      </w:pPr>
      <w:r w:rsidRPr="002642CA">
        <w:rPr>
          <w:rFonts w:ascii="Times New Roman" w:hAnsi="Times New Roman"/>
          <w:b/>
          <w:bCs/>
          <w:color w:val="000000"/>
          <w:sz w:val="28"/>
          <w:szCs w:val="28"/>
          <w:lang w:eastAsia="ru-RU"/>
        </w:rPr>
        <w:t xml:space="preserve">выполнения административных процедур </w:t>
      </w:r>
    </w:p>
    <w:p w:rsidR="00CC50A5" w:rsidRPr="00FB147F" w:rsidRDefault="00FB147F" w:rsidP="00FB147F">
      <w:pPr>
        <w:autoSpaceDE w:val="0"/>
        <w:autoSpaceDN w:val="0"/>
        <w:adjustRightInd w:val="0"/>
        <w:spacing w:after="0" w:line="240" w:lineRule="auto"/>
        <w:jc w:val="center"/>
        <w:rPr>
          <w:rFonts w:ascii="Times New Roman" w:hAnsi="Times New Roman"/>
          <w:b/>
          <w:bCs/>
          <w:color w:val="000000"/>
          <w:sz w:val="28"/>
          <w:szCs w:val="28"/>
          <w:lang w:eastAsia="ru-RU"/>
        </w:rPr>
      </w:pPr>
      <w:r w:rsidRPr="002642CA">
        <w:rPr>
          <w:rFonts w:ascii="Times New Roman" w:hAnsi="Times New Roman"/>
          <w:b/>
          <w:bCs/>
          <w:color w:val="000000"/>
          <w:sz w:val="28"/>
          <w:szCs w:val="28"/>
          <w:lang w:eastAsia="ru-RU"/>
        </w:rPr>
        <w:t>в многофункциональных центрах</w:t>
      </w:r>
    </w:p>
    <w:p w:rsidR="005E2260" w:rsidRPr="004B1F63" w:rsidRDefault="005E2260" w:rsidP="00B23EFD">
      <w:pPr>
        <w:autoSpaceDE w:val="0"/>
        <w:autoSpaceDN w:val="0"/>
        <w:adjustRightInd w:val="0"/>
        <w:spacing w:after="0" w:line="240" w:lineRule="auto"/>
        <w:jc w:val="both"/>
        <w:rPr>
          <w:rFonts w:ascii="Times New Roman" w:hAnsi="Times New Roman"/>
          <w:color w:val="000000"/>
          <w:sz w:val="28"/>
          <w:szCs w:val="28"/>
          <w:lang w:eastAsia="ru-RU"/>
        </w:rPr>
      </w:pPr>
    </w:p>
    <w:p w:rsidR="001E158F"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3.1. Исчерпывающий перечень административных </w:t>
      </w:r>
    </w:p>
    <w:p w:rsidR="00CC50A5" w:rsidRPr="004B1F63" w:rsidRDefault="00CC50A5" w:rsidP="001E158F">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процедур</w:t>
      </w:r>
      <w:r w:rsidR="00C219FC" w:rsidRPr="004B1F63">
        <w:rPr>
          <w:rFonts w:ascii="Times New Roman" w:hAnsi="Times New Roman"/>
          <w:b/>
          <w:color w:val="000000"/>
          <w:sz w:val="28"/>
          <w:szCs w:val="28"/>
          <w:lang w:eastAsia="ru-RU"/>
        </w:rPr>
        <w:t xml:space="preserve"> (действий</w:t>
      </w:r>
      <w:r w:rsidR="001E158F" w:rsidRPr="004B1F63">
        <w:rPr>
          <w:rFonts w:ascii="Times New Roman" w:hAnsi="Times New Roman"/>
          <w:b/>
          <w:color w:val="000000"/>
          <w:sz w:val="28"/>
          <w:szCs w:val="28"/>
          <w:lang w:eastAsia="ru-RU"/>
        </w:rPr>
        <w:t>)</w:t>
      </w:r>
    </w:p>
    <w:p w:rsidR="005E2260" w:rsidRPr="004B1F63" w:rsidRDefault="005E2260"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850FCE" w:rsidRPr="004B1F63" w:rsidRDefault="004A057F" w:rsidP="00850FCE">
      <w:pPr>
        <w:autoSpaceDE w:val="0"/>
        <w:autoSpaceDN w:val="0"/>
        <w:adjustRightInd w:val="0"/>
        <w:spacing w:after="0" w:line="240" w:lineRule="auto"/>
        <w:ind w:firstLine="708"/>
        <w:jc w:val="both"/>
        <w:rPr>
          <w:rFonts w:ascii="Times New Roman" w:hAnsi="Times New Roman"/>
          <w:sz w:val="28"/>
          <w:szCs w:val="28"/>
          <w:lang w:eastAsia="ru-RU"/>
        </w:rPr>
      </w:pPr>
      <w:r w:rsidRPr="004B1F63">
        <w:rPr>
          <w:rFonts w:ascii="Times New Roman" w:hAnsi="Times New Roman"/>
          <w:color w:val="000000"/>
          <w:sz w:val="28"/>
          <w:szCs w:val="28"/>
          <w:lang w:eastAsia="ru-RU"/>
        </w:rPr>
        <w:t>3.1.1.</w:t>
      </w:r>
      <w:r w:rsidRPr="004B1F63">
        <w:rPr>
          <w:rFonts w:ascii="Times New Roman" w:hAnsi="Times New Roman"/>
          <w:color w:val="000000"/>
          <w:sz w:val="28"/>
          <w:szCs w:val="28"/>
          <w:lang w:eastAsia="ru-RU"/>
        </w:rPr>
        <w:tab/>
      </w:r>
      <w:r w:rsidR="00850FCE" w:rsidRPr="004B1F63">
        <w:rPr>
          <w:rFonts w:ascii="Times New Roman" w:hAnsi="Times New Roman"/>
          <w:sz w:val="28"/>
          <w:szCs w:val="28"/>
          <w:lang w:eastAsia="ru-RU"/>
        </w:rPr>
        <w:t>Предоставление государственной услуги включает в себя следующие административные процедуры:</w:t>
      </w:r>
    </w:p>
    <w:p w:rsidR="00766FE6" w:rsidRPr="004B1F63" w:rsidRDefault="00850FCE" w:rsidP="00850FCE">
      <w:pPr>
        <w:autoSpaceDE w:val="0"/>
        <w:autoSpaceDN w:val="0"/>
        <w:adjustRightInd w:val="0"/>
        <w:spacing w:after="0" w:line="240" w:lineRule="auto"/>
        <w:ind w:firstLine="708"/>
        <w:jc w:val="both"/>
        <w:rPr>
          <w:rFonts w:ascii="Times New Roman" w:hAnsi="Times New Roman"/>
          <w:sz w:val="28"/>
          <w:szCs w:val="28"/>
          <w:lang w:eastAsia="ru-RU"/>
        </w:rPr>
      </w:pPr>
      <w:r w:rsidRPr="004B1F63">
        <w:rPr>
          <w:rFonts w:ascii="Times New Roman" w:hAnsi="Times New Roman"/>
          <w:color w:val="000000"/>
          <w:sz w:val="28"/>
          <w:szCs w:val="28"/>
          <w:lang w:eastAsia="ru-RU"/>
        </w:rPr>
        <w:t xml:space="preserve">подача </w:t>
      </w:r>
      <w:r w:rsidRPr="004B1F63">
        <w:rPr>
          <w:rFonts w:ascii="Times New Roman" w:hAnsi="Times New Roman"/>
          <w:sz w:val="28"/>
          <w:szCs w:val="28"/>
          <w:lang w:eastAsia="ru-RU"/>
        </w:rPr>
        <w:t xml:space="preserve">заявления и документов, необходимых для предоставления </w:t>
      </w:r>
      <w:r w:rsidR="00822CA9" w:rsidRPr="00822CA9">
        <w:rPr>
          <w:rFonts w:ascii="Times New Roman" w:hAnsi="Times New Roman"/>
          <w:bCs/>
          <w:sz w:val="28"/>
          <w:szCs w:val="28"/>
          <w:lang w:eastAsia="ru-RU"/>
        </w:rPr>
        <w:t>единовременной денежной выплаты</w:t>
      </w:r>
      <w:r w:rsidR="00E843F3">
        <w:rPr>
          <w:rFonts w:ascii="Times New Roman" w:hAnsi="Times New Roman"/>
          <w:sz w:val="28"/>
          <w:szCs w:val="28"/>
          <w:lang w:eastAsia="ru-RU"/>
        </w:rPr>
        <w:t xml:space="preserve"> (далее </w:t>
      </w:r>
      <w:r w:rsidRPr="004B1F63">
        <w:rPr>
          <w:rFonts w:ascii="Times New Roman" w:hAnsi="Times New Roman"/>
          <w:sz w:val="28"/>
          <w:szCs w:val="28"/>
          <w:lang w:eastAsia="ru-RU"/>
        </w:rPr>
        <w:t>в настоящем разделе - заявление и документы), их прием и регистрация;</w:t>
      </w:r>
    </w:p>
    <w:p w:rsidR="00E843F3" w:rsidRDefault="00DE409B" w:rsidP="00E843F3">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запрос документов (сведений) в рамках межведомственного информационного взаимодействия;</w:t>
      </w:r>
    </w:p>
    <w:p w:rsidR="00DE409B" w:rsidRPr="004B1F63" w:rsidRDefault="00E843F3" w:rsidP="00E843F3">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рассмотрение заявления и документов, необходимых для предоставления государственной услуги;</w:t>
      </w:r>
    </w:p>
    <w:p w:rsidR="007C674E" w:rsidRPr="004B1F63" w:rsidRDefault="007C674E" w:rsidP="007C674E">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контроль за обоснованностью определения наличия либо отсутствия у заявителя права на предоставление государственной услуги;</w:t>
      </w:r>
    </w:p>
    <w:p w:rsidR="005E2260" w:rsidRPr="004B1F63" w:rsidRDefault="00AF69D4"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п</w:t>
      </w:r>
      <w:r w:rsidR="00CC50A5" w:rsidRPr="004B1F63">
        <w:rPr>
          <w:rFonts w:ascii="Times New Roman" w:hAnsi="Times New Roman"/>
          <w:color w:val="000000"/>
          <w:sz w:val="28"/>
          <w:szCs w:val="28"/>
          <w:lang w:eastAsia="ru-RU"/>
        </w:rPr>
        <w:t xml:space="preserve">ринятие </w:t>
      </w:r>
      <w:r w:rsidR="00821C47" w:rsidRPr="004B1F63">
        <w:rPr>
          <w:rFonts w:ascii="Times New Roman" w:hAnsi="Times New Roman"/>
          <w:color w:val="000000"/>
          <w:sz w:val="28"/>
          <w:szCs w:val="28"/>
          <w:lang w:eastAsia="ru-RU"/>
        </w:rPr>
        <w:t>решения</w:t>
      </w:r>
      <w:r w:rsidRPr="004B1F63">
        <w:rPr>
          <w:rFonts w:ascii="Times New Roman" w:hAnsi="Times New Roman"/>
          <w:color w:val="000000"/>
          <w:sz w:val="28"/>
          <w:szCs w:val="28"/>
          <w:lang w:eastAsia="ru-RU"/>
        </w:rPr>
        <w:t xml:space="preserve"> о предоставлении либо об отказе </w:t>
      </w:r>
      <w:r w:rsidR="00CC50A5" w:rsidRPr="004B1F63">
        <w:rPr>
          <w:rFonts w:ascii="Times New Roman" w:hAnsi="Times New Roman"/>
          <w:color w:val="000000"/>
          <w:sz w:val="28"/>
          <w:szCs w:val="28"/>
          <w:lang w:eastAsia="ru-RU"/>
        </w:rPr>
        <w:t>в предостав</w:t>
      </w:r>
      <w:r w:rsidR="007C674E" w:rsidRPr="004B1F63">
        <w:rPr>
          <w:rFonts w:ascii="Times New Roman" w:hAnsi="Times New Roman"/>
          <w:color w:val="000000"/>
          <w:sz w:val="28"/>
          <w:szCs w:val="28"/>
          <w:lang w:eastAsia="ru-RU"/>
        </w:rPr>
        <w:t>лении государственной услуги</w:t>
      </w:r>
      <w:r w:rsidRPr="004B1F63">
        <w:rPr>
          <w:rFonts w:ascii="Times New Roman" w:hAnsi="Times New Roman"/>
          <w:color w:val="000000"/>
          <w:sz w:val="28"/>
          <w:szCs w:val="28"/>
          <w:lang w:eastAsia="ru-RU"/>
        </w:rPr>
        <w:t>;</w:t>
      </w:r>
    </w:p>
    <w:p w:rsidR="002642CA" w:rsidRDefault="00AF69D4" w:rsidP="004A5751">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lastRenderedPageBreak/>
        <w:t>н</w:t>
      </w:r>
      <w:r w:rsidR="005A69F0" w:rsidRPr="004B1F63">
        <w:rPr>
          <w:rFonts w:ascii="Times New Roman" w:hAnsi="Times New Roman"/>
          <w:color w:val="000000"/>
          <w:sz w:val="28"/>
          <w:szCs w:val="28"/>
          <w:lang w:eastAsia="ru-RU"/>
        </w:rPr>
        <w:t>аправление</w:t>
      </w:r>
      <w:r w:rsidR="003E416F" w:rsidRPr="004B1F63">
        <w:rPr>
          <w:rFonts w:ascii="Times New Roman" w:hAnsi="Times New Roman"/>
          <w:color w:val="000000"/>
          <w:sz w:val="28"/>
          <w:szCs w:val="28"/>
          <w:lang w:eastAsia="ru-RU"/>
        </w:rPr>
        <w:t xml:space="preserve"> </w:t>
      </w:r>
      <w:r w:rsidR="001228AD" w:rsidRPr="004B1F63">
        <w:rPr>
          <w:rFonts w:ascii="Times New Roman" w:hAnsi="Times New Roman"/>
          <w:color w:val="000000"/>
          <w:sz w:val="28"/>
          <w:szCs w:val="28"/>
          <w:lang w:eastAsia="ru-RU"/>
        </w:rPr>
        <w:t>уведомления о предоставлении либо об отказе в предоставлении</w:t>
      </w:r>
      <w:r w:rsidR="007C674E" w:rsidRPr="004B1F63">
        <w:rPr>
          <w:rFonts w:ascii="Times New Roman" w:hAnsi="Times New Roman"/>
          <w:color w:val="000000"/>
          <w:sz w:val="28"/>
          <w:szCs w:val="28"/>
          <w:lang w:eastAsia="ru-RU"/>
        </w:rPr>
        <w:t xml:space="preserve"> государственной услуги</w:t>
      </w:r>
      <w:r w:rsidR="002642CA">
        <w:rPr>
          <w:rFonts w:ascii="Times New Roman" w:hAnsi="Times New Roman"/>
          <w:color w:val="000000"/>
          <w:sz w:val="28"/>
          <w:szCs w:val="28"/>
          <w:lang w:eastAsia="ru-RU"/>
        </w:rPr>
        <w:t>;</w:t>
      </w:r>
    </w:p>
    <w:p w:rsidR="007510D3" w:rsidRPr="004B1F63" w:rsidRDefault="002642CA" w:rsidP="004A5751">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организация </w:t>
      </w:r>
      <w:r w:rsidR="00AB0D0C">
        <w:rPr>
          <w:rFonts w:ascii="Times New Roman" w:hAnsi="Times New Roman"/>
          <w:color w:val="000000"/>
          <w:sz w:val="28"/>
          <w:szCs w:val="28"/>
          <w:lang w:eastAsia="ru-RU"/>
        </w:rPr>
        <w:t>перечисления</w:t>
      </w:r>
      <w:r w:rsidR="00AB0D0C" w:rsidRPr="00AB0D0C">
        <w:rPr>
          <w:rFonts w:ascii="Times New Roman" w:hAnsi="Times New Roman"/>
          <w:color w:val="000000"/>
          <w:sz w:val="28"/>
          <w:szCs w:val="28"/>
          <w:lang w:eastAsia="ru-RU"/>
        </w:rPr>
        <w:t xml:space="preserve"> </w:t>
      </w:r>
      <w:r w:rsidR="00AB0D0C" w:rsidRPr="00AB0D0C">
        <w:rPr>
          <w:rFonts w:ascii="Times New Roman" w:hAnsi="Times New Roman"/>
          <w:bCs/>
          <w:color w:val="000000"/>
          <w:sz w:val="28"/>
          <w:szCs w:val="28"/>
          <w:lang w:eastAsia="ru-RU"/>
        </w:rPr>
        <w:t>единовременной денежной выплаты</w:t>
      </w:r>
      <w:r w:rsidR="007510D3" w:rsidRPr="004B1F63">
        <w:rPr>
          <w:rFonts w:ascii="Times New Roman" w:hAnsi="Times New Roman"/>
          <w:color w:val="000000"/>
          <w:sz w:val="28"/>
          <w:szCs w:val="28"/>
          <w:lang w:eastAsia="ru-RU"/>
        </w:rPr>
        <w:t>.</w:t>
      </w:r>
    </w:p>
    <w:p w:rsidR="00BD4095" w:rsidRPr="004B1F63" w:rsidRDefault="007214CD" w:rsidP="00BD4095">
      <w:pPr>
        <w:tabs>
          <w:tab w:val="left" w:pos="1701"/>
        </w:tabs>
        <w:autoSpaceDE w:val="0"/>
        <w:autoSpaceDN w:val="0"/>
        <w:adjustRightInd w:val="0"/>
        <w:spacing w:after="0" w:line="240" w:lineRule="auto"/>
        <w:ind w:firstLine="709"/>
        <w:jc w:val="both"/>
        <w:outlineLvl w:val="3"/>
        <w:rPr>
          <w:rFonts w:ascii="Times New Roman" w:hAnsi="Times New Roman"/>
          <w:color w:val="000000"/>
          <w:sz w:val="28"/>
          <w:szCs w:val="28"/>
          <w:lang w:eastAsia="ru-RU"/>
        </w:rPr>
      </w:pPr>
      <w:r w:rsidRPr="004B1F63">
        <w:rPr>
          <w:rFonts w:ascii="Times New Roman" w:hAnsi="Times New Roman"/>
          <w:color w:val="000000"/>
          <w:sz w:val="28"/>
          <w:szCs w:val="28"/>
          <w:lang w:eastAsia="ru-RU"/>
        </w:rPr>
        <w:t>3.1.</w:t>
      </w:r>
      <w:r w:rsidR="00BD4095" w:rsidRPr="004B1F63">
        <w:rPr>
          <w:rFonts w:ascii="Times New Roman" w:hAnsi="Times New Roman"/>
          <w:color w:val="000000"/>
          <w:sz w:val="28"/>
          <w:szCs w:val="28"/>
          <w:lang w:eastAsia="ru-RU"/>
        </w:rPr>
        <w:t>2.</w:t>
      </w:r>
      <w:r w:rsidR="00BD4095" w:rsidRPr="004B1F63">
        <w:rPr>
          <w:rFonts w:ascii="Times New Roman" w:hAnsi="Times New Roman"/>
          <w:color w:val="000000"/>
          <w:sz w:val="28"/>
          <w:szCs w:val="28"/>
          <w:lang w:eastAsia="ru-RU"/>
        </w:rPr>
        <w:tab/>
        <w:t xml:space="preserve">Перечень административных процедур (действий), </w:t>
      </w:r>
      <w:r w:rsidR="00431B73">
        <w:rPr>
          <w:rFonts w:ascii="Times New Roman" w:hAnsi="Times New Roman"/>
          <w:color w:val="000000"/>
          <w:sz w:val="28"/>
          <w:szCs w:val="28"/>
          <w:lang w:eastAsia="ru-RU"/>
        </w:rPr>
        <w:t>при предоставлении государственной услуги</w:t>
      </w:r>
      <w:r w:rsidR="00BD4095" w:rsidRPr="004B1F63">
        <w:rPr>
          <w:rFonts w:ascii="Times New Roman" w:hAnsi="Times New Roman"/>
          <w:color w:val="000000"/>
          <w:sz w:val="28"/>
          <w:szCs w:val="28"/>
          <w:lang w:eastAsia="ru-RU"/>
        </w:rPr>
        <w:t xml:space="preserve"> в электронной форме:</w:t>
      </w:r>
    </w:p>
    <w:p w:rsidR="00BD4095" w:rsidRPr="004B1F63" w:rsidRDefault="00BF6D60" w:rsidP="00BD4095">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п</w:t>
      </w:r>
      <w:r w:rsidRPr="00BF6D60">
        <w:rPr>
          <w:rFonts w:ascii="Times New Roman" w:hAnsi="Times New Roman"/>
          <w:color w:val="000000"/>
          <w:sz w:val="28"/>
          <w:szCs w:val="28"/>
          <w:lang w:eastAsia="ru-RU"/>
        </w:rPr>
        <w:t>олучение информации о порядке и сроках предос</w:t>
      </w:r>
      <w:r>
        <w:rPr>
          <w:rFonts w:ascii="Times New Roman" w:hAnsi="Times New Roman"/>
          <w:color w:val="000000"/>
          <w:sz w:val="28"/>
          <w:szCs w:val="28"/>
          <w:lang w:eastAsia="ru-RU"/>
        </w:rPr>
        <w:t>тавления государственной услуги</w:t>
      </w:r>
      <w:r w:rsidR="00BD4095" w:rsidRPr="004B1F63">
        <w:rPr>
          <w:rFonts w:ascii="Times New Roman" w:hAnsi="Times New Roman"/>
          <w:color w:val="000000"/>
          <w:sz w:val="28"/>
          <w:szCs w:val="28"/>
          <w:lang w:eastAsia="ru-RU"/>
        </w:rPr>
        <w:t>;</w:t>
      </w:r>
    </w:p>
    <w:p w:rsidR="00400EBD" w:rsidRPr="004B1F63" w:rsidRDefault="00BF6D60" w:rsidP="00400EBD">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ф</w:t>
      </w:r>
      <w:r w:rsidRPr="00BF6D60">
        <w:rPr>
          <w:rFonts w:ascii="Times New Roman" w:hAnsi="Times New Roman"/>
          <w:color w:val="000000"/>
          <w:sz w:val="28"/>
          <w:szCs w:val="28"/>
          <w:lang w:eastAsia="ru-RU"/>
        </w:rPr>
        <w:t>ормирование запроса о предоставлении государственной услуги</w:t>
      </w:r>
      <w:r w:rsidR="00400EBD" w:rsidRPr="004B1F63">
        <w:rPr>
          <w:rFonts w:ascii="Times New Roman" w:hAnsi="Times New Roman"/>
          <w:color w:val="000000"/>
          <w:sz w:val="28"/>
          <w:szCs w:val="28"/>
          <w:lang w:eastAsia="ru-RU"/>
        </w:rPr>
        <w:t>;</w:t>
      </w:r>
    </w:p>
    <w:p w:rsidR="00BD4095" w:rsidRPr="004B1F63" w:rsidRDefault="00BF6D60" w:rsidP="00BD4095">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п</w:t>
      </w:r>
      <w:r w:rsidRPr="00BF6D60">
        <w:rPr>
          <w:rFonts w:ascii="Times New Roman" w:hAnsi="Times New Roman"/>
          <w:color w:val="000000"/>
          <w:sz w:val="28"/>
          <w:szCs w:val="28"/>
          <w:lang w:eastAsia="ru-RU"/>
        </w:rPr>
        <w:t>рием и регистрация органом социальной защиты населения запроса и иных документов, необходимых для предоставления государственной услуги</w:t>
      </w:r>
      <w:r w:rsidR="00BD4095" w:rsidRPr="004B1F63">
        <w:rPr>
          <w:rFonts w:ascii="Times New Roman" w:hAnsi="Times New Roman"/>
          <w:color w:val="000000"/>
          <w:sz w:val="28"/>
          <w:szCs w:val="28"/>
          <w:lang w:eastAsia="ru-RU"/>
        </w:rPr>
        <w:t>;</w:t>
      </w:r>
    </w:p>
    <w:p w:rsidR="00BF6D60" w:rsidRDefault="00BF6D60" w:rsidP="00BD4095">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п</w:t>
      </w:r>
      <w:r w:rsidRPr="00BF6D60">
        <w:rPr>
          <w:rFonts w:ascii="Times New Roman" w:hAnsi="Times New Roman"/>
          <w:color w:val="000000"/>
          <w:sz w:val="28"/>
          <w:szCs w:val="28"/>
          <w:lang w:eastAsia="ru-RU"/>
        </w:rPr>
        <w:t>олучение све</w:t>
      </w:r>
      <w:r>
        <w:rPr>
          <w:rFonts w:ascii="Times New Roman" w:hAnsi="Times New Roman"/>
          <w:color w:val="000000"/>
          <w:sz w:val="28"/>
          <w:szCs w:val="28"/>
          <w:lang w:eastAsia="ru-RU"/>
        </w:rPr>
        <w:t>дений о ходе выполнения запроса;</w:t>
      </w:r>
    </w:p>
    <w:p w:rsidR="00BF6D60" w:rsidRDefault="00BF6D60" w:rsidP="00BD4095">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п</w:t>
      </w:r>
      <w:r w:rsidRPr="00BF6D60">
        <w:rPr>
          <w:rFonts w:ascii="Times New Roman" w:hAnsi="Times New Roman"/>
          <w:color w:val="000000"/>
          <w:sz w:val="28"/>
          <w:szCs w:val="28"/>
          <w:lang w:eastAsia="ru-RU"/>
        </w:rPr>
        <w:t>олучение результата предоставления государственной услуги</w:t>
      </w:r>
      <w:r>
        <w:rPr>
          <w:rFonts w:ascii="Times New Roman" w:hAnsi="Times New Roman"/>
          <w:color w:val="000000"/>
          <w:sz w:val="28"/>
          <w:szCs w:val="28"/>
          <w:lang w:eastAsia="ru-RU"/>
        </w:rPr>
        <w:t>;</w:t>
      </w:r>
    </w:p>
    <w:p w:rsidR="00B54A4E" w:rsidRPr="00B54A4E" w:rsidRDefault="00B54A4E" w:rsidP="00B54A4E">
      <w:pPr>
        <w:autoSpaceDE w:val="0"/>
        <w:spacing w:after="0" w:line="240" w:lineRule="auto"/>
        <w:ind w:firstLine="709"/>
        <w:jc w:val="both"/>
        <w:rPr>
          <w:rFonts w:ascii="Times New Roman" w:eastAsia="Arial" w:hAnsi="Times New Roman"/>
          <w:kern w:val="1"/>
          <w:sz w:val="28"/>
          <w:szCs w:val="28"/>
          <w:lang w:eastAsia="ar-SA"/>
        </w:rPr>
      </w:pPr>
      <w:r w:rsidRPr="00B54A4E">
        <w:rPr>
          <w:rFonts w:ascii="Times New Roman" w:eastAsia="Arial" w:hAnsi="Times New Roman"/>
          <w:kern w:val="1"/>
          <w:sz w:val="28"/>
          <w:szCs w:val="28"/>
          <w:lang w:eastAsia="ar-SA"/>
        </w:rPr>
        <w:t>осуществление оценки качества предоставления услуги;</w:t>
      </w:r>
    </w:p>
    <w:p w:rsidR="00BD4095" w:rsidRPr="004B1F63" w:rsidRDefault="00517DA1" w:rsidP="00BD4095">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досудебное (внесудебное) обжалование решений и действий (бездействий) органа (организации), должностного лица органа (организации) либо государственного или муниципального служащего</w:t>
      </w:r>
      <w:r w:rsidR="00911634" w:rsidRPr="004B1F63">
        <w:rPr>
          <w:rFonts w:ascii="Times New Roman" w:hAnsi="Times New Roman"/>
          <w:color w:val="000000"/>
          <w:sz w:val="28"/>
          <w:szCs w:val="28"/>
          <w:lang w:eastAsia="ru-RU"/>
        </w:rPr>
        <w:t>.</w:t>
      </w:r>
    </w:p>
    <w:p w:rsidR="00386D61" w:rsidRPr="004B1F63" w:rsidRDefault="00386D61" w:rsidP="00386D61">
      <w:pPr>
        <w:autoSpaceDE w:val="0"/>
        <w:autoSpaceDN w:val="0"/>
        <w:adjustRightInd w:val="0"/>
        <w:spacing w:after="0" w:line="240" w:lineRule="auto"/>
        <w:jc w:val="both"/>
        <w:rPr>
          <w:rFonts w:ascii="Times New Roman" w:hAnsi="Times New Roman"/>
          <w:color w:val="000000"/>
          <w:sz w:val="28"/>
          <w:szCs w:val="28"/>
          <w:lang w:eastAsia="ru-RU"/>
        </w:rPr>
      </w:pPr>
    </w:p>
    <w:p w:rsidR="007214CD" w:rsidRPr="004B1F63" w:rsidRDefault="007214CD" w:rsidP="007214CD">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3.2. Подача заявления и документов,</w:t>
      </w:r>
    </w:p>
    <w:p w:rsidR="00930990" w:rsidRPr="004B1F63" w:rsidRDefault="007214CD" w:rsidP="007214CD">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 xml:space="preserve">необходимых для предоставления государственной </w:t>
      </w:r>
    </w:p>
    <w:p w:rsidR="007214CD" w:rsidRPr="004B1F63" w:rsidRDefault="00930990" w:rsidP="00930990">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 xml:space="preserve">услуги, </w:t>
      </w:r>
      <w:r w:rsidR="007214CD" w:rsidRPr="004B1F63">
        <w:rPr>
          <w:rFonts w:ascii="Times New Roman" w:hAnsi="Times New Roman"/>
          <w:b/>
          <w:bCs/>
          <w:sz w:val="28"/>
          <w:szCs w:val="28"/>
          <w:lang w:eastAsia="ru-RU"/>
        </w:rPr>
        <w:t>их прием и регистрация</w:t>
      </w:r>
    </w:p>
    <w:p w:rsidR="007214CD" w:rsidRPr="004B1F63" w:rsidRDefault="007214CD" w:rsidP="007214CD">
      <w:pPr>
        <w:autoSpaceDE w:val="0"/>
        <w:autoSpaceDN w:val="0"/>
        <w:adjustRightInd w:val="0"/>
        <w:spacing w:after="0" w:line="240" w:lineRule="auto"/>
        <w:jc w:val="both"/>
        <w:rPr>
          <w:rFonts w:ascii="Times New Roman" w:hAnsi="Times New Roman"/>
          <w:sz w:val="28"/>
          <w:szCs w:val="28"/>
          <w:lang w:eastAsia="ru-RU"/>
        </w:rPr>
      </w:pP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3.2.1. Основанием для начала административной процедуры является обращение заявителя (представителя) за предоставлением государственной услуги в </w:t>
      </w:r>
      <w:r w:rsidR="005E1F6D"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w:t>
      </w:r>
      <w:r w:rsidR="00641AB9" w:rsidRPr="004B1F63">
        <w:rPr>
          <w:rFonts w:ascii="Times New Roman" w:hAnsi="Times New Roman"/>
          <w:sz w:val="28"/>
          <w:szCs w:val="28"/>
          <w:lang w:eastAsia="ru-RU"/>
        </w:rPr>
        <w:t xml:space="preserve">с заявлением и документами, </w:t>
      </w:r>
      <w:r w:rsidRPr="004B1F63">
        <w:rPr>
          <w:rFonts w:ascii="Times New Roman" w:hAnsi="Times New Roman"/>
          <w:sz w:val="28"/>
          <w:szCs w:val="28"/>
          <w:lang w:eastAsia="ru-RU"/>
        </w:rPr>
        <w:t xml:space="preserve">указанными в </w:t>
      </w:r>
      <w:hyperlink r:id="rId21" w:history="1">
        <w:r w:rsidRPr="004B1F63">
          <w:rPr>
            <w:rFonts w:ascii="Times New Roman" w:hAnsi="Times New Roman"/>
            <w:sz w:val="28"/>
            <w:szCs w:val="28"/>
            <w:lang w:eastAsia="ru-RU"/>
          </w:rPr>
          <w:t>подразделе 2.6</w:t>
        </w:r>
      </w:hyperlink>
      <w:r w:rsidR="005E1F6D" w:rsidRPr="004B1F63">
        <w:rPr>
          <w:rFonts w:ascii="Times New Roman" w:hAnsi="Times New Roman"/>
          <w:sz w:val="28"/>
          <w:szCs w:val="28"/>
          <w:lang w:eastAsia="ru-RU"/>
        </w:rPr>
        <w:t xml:space="preserve"> Регламента </w:t>
      </w:r>
      <w:r w:rsidRPr="004B1F63">
        <w:rPr>
          <w:rFonts w:ascii="Times New Roman" w:hAnsi="Times New Roman"/>
          <w:sz w:val="28"/>
          <w:szCs w:val="28"/>
          <w:lang w:eastAsia="ru-RU"/>
        </w:rPr>
        <w:t xml:space="preserve">или получение заявления и документов </w:t>
      </w:r>
      <w:r w:rsidR="005E1F6D" w:rsidRPr="004B1F63">
        <w:rPr>
          <w:rFonts w:ascii="Times New Roman" w:hAnsi="Times New Roman"/>
          <w:sz w:val="28"/>
          <w:szCs w:val="28"/>
          <w:lang w:eastAsia="ru-RU"/>
        </w:rPr>
        <w:t>органом</w:t>
      </w:r>
      <w:r w:rsidRPr="004B1F63">
        <w:rPr>
          <w:rFonts w:ascii="Times New Roman" w:hAnsi="Times New Roman"/>
          <w:sz w:val="28"/>
          <w:szCs w:val="28"/>
          <w:lang w:eastAsia="ru-RU"/>
        </w:rPr>
        <w:t xml:space="preserve"> со</w:t>
      </w:r>
      <w:r w:rsidR="00801E47" w:rsidRPr="004B1F63">
        <w:rPr>
          <w:rFonts w:ascii="Times New Roman" w:hAnsi="Times New Roman"/>
          <w:sz w:val="28"/>
          <w:szCs w:val="28"/>
          <w:lang w:eastAsia="ru-RU"/>
        </w:rPr>
        <w:t xml:space="preserve">циальной защиты населения из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3.2.2. Должностное лицо </w:t>
      </w:r>
      <w:r w:rsidR="005E1F6D"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при приеме документов устанавливает личность заявителя (представителя) на основании паспорта гражданина Российской Федерации и иных документов, удостоверяющих личность, проверяет полномочия представителя на обращение за предоставлением государственной услуги, а также вносит данные о получателе государственной услуги и представленные им сведения в базу данных получателей мер социальной поддержки </w:t>
      </w:r>
      <w:r w:rsidR="005E1F6D"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3.2.3. Прием и регистрация документов, представленных заявителем (представителем), осуществляется должностным лицом </w:t>
      </w:r>
      <w:r w:rsidR="005E1F6D"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в день обращения. Должностное лицо, осуществляющее прием документов, выдает заявителю (представителю) документ, подтверждающий получение документов.</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Заявление о предоставлении государственной услуги заполняется разборчиво от руки или с использованием программно-технического комплекса.</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В случае если заявитель (представитель) самостоятельно не заполнил форму заявления о предоставлении государственной услуги, по его просьбе должностное лицо, ответственное за прием документов, заполняет заявление с использованием программно-технического комплекса, которое после ознакомления с ним </w:t>
      </w:r>
      <w:r w:rsidRPr="004B1F63">
        <w:rPr>
          <w:rFonts w:ascii="Times New Roman" w:hAnsi="Times New Roman"/>
          <w:sz w:val="28"/>
          <w:szCs w:val="28"/>
          <w:lang w:eastAsia="ru-RU"/>
        </w:rPr>
        <w:lastRenderedPageBreak/>
        <w:t>заявителя (представителя), при отсутствии необходимости уточнения внесенных в него ошибочных сведений, подписывается заявителем (представителем).</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В случае представления заявителем (представителем) незаверенной копии документа с предъявлением его подлинника верность копии подлинника документа заверяется должностным лицом, осуществляющим прием документов. После чего подлинник документа возвращается заявителю (представителю).</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3.2.4. Действия по приему документов не могут превышать 15 минут.</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Максимальное время выполнения административной процедуры составля</w:t>
      </w:r>
      <w:r w:rsidR="007C0BB5" w:rsidRPr="004B1F63">
        <w:rPr>
          <w:rFonts w:ascii="Times New Roman" w:hAnsi="Times New Roman"/>
          <w:sz w:val="28"/>
          <w:szCs w:val="28"/>
          <w:lang w:eastAsia="ru-RU"/>
        </w:rPr>
        <w:t xml:space="preserve">-          </w:t>
      </w:r>
      <w:r w:rsidRPr="004B1F63">
        <w:rPr>
          <w:rFonts w:ascii="Times New Roman" w:hAnsi="Times New Roman"/>
          <w:sz w:val="28"/>
          <w:szCs w:val="28"/>
          <w:lang w:eastAsia="ru-RU"/>
        </w:rPr>
        <w:t>ет 1 рабочий день.</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3.2.5. Прием и регистрация документов, представленных заявителем (представителем), направленных по почте, осуществляется должностным лицом </w:t>
      </w:r>
      <w:r w:rsidR="005E1F6D"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в день их поступления.</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Направление заявления и документов по почте осуществляется способом, позволяющим подтвердить факт и дату отправления. В случае направления заявления и документов по почте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Извещение о дате получения (регистрации) документов, направленных по почте, направляется</w:t>
      </w:r>
      <w:r w:rsidR="005E1F6D" w:rsidRPr="004B1F63">
        <w:rPr>
          <w:rFonts w:ascii="Times New Roman" w:hAnsi="Times New Roman"/>
          <w:sz w:val="28"/>
          <w:szCs w:val="28"/>
          <w:lang w:eastAsia="ru-RU"/>
        </w:rPr>
        <w:t xml:space="preserve"> органом</w:t>
      </w:r>
      <w:r w:rsidRPr="004B1F63">
        <w:rPr>
          <w:rFonts w:ascii="Times New Roman" w:hAnsi="Times New Roman"/>
          <w:sz w:val="28"/>
          <w:szCs w:val="28"/>
          <w:lang w:eastAsia="ru-RU"/>
        </w:rPr>
        <w:t xml:space="preserve"> социальной защиты населения в течение 5 рабочих дней со дня их получения (регистрации) по почте.</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3.2.6. При получении</w:t>
      </w:r>
      <w:r w:rsidR="005E1F6D" w:rsidRPr="004B1F63">
        <w:rPr>
          <w:rFonts w:ascii="Times New Roman" w:hAnsi="Times New Roman"/>
          <w:sz w:val="28"/>
          <w:szCs w:val="28"/>
          <w:lang w:eastAsia="ru-RU"/>
        </w:rPr>
        <w:t xml:space="preserve"> органом</w:t>
      </w:r>
      <w:r w:rsidRPr="004B1F63">
        <w:rPr>
          <w:rFonts w:ascii="Times New Roman" w:hAnsi="Times New Roman"/>
          <w:sz w:val="28"/>
          <w:szCs w:val="28"/>
          <w:lang w:eastAsia="ru-RU"/>
        </w:rPr>
        <w:t xml:space="preserve"> социальной защиты населения заявления и документов, представленных заявителем (представителем), в том числе в электронной форме, направленных по п</w:t>
      </w:r>
      <w:r w:rsidR="00801E47" w:rsidRPr="004B1F63">
        <w:rPr>
          <w:rFonts w:ascii="Times New Roman" w:hAnsi="Times New Roman"/>
          <w:sz w:val="28"/>
          <w:szCs w:val="28"/>
          <w:lang w:eastAsia="ru-RU"/>
        </w:rPr>
        <w:t xml:space="preserve">очте, а также поступившим из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должностное лицо вносит данные о получателе государственной услуги и представленные им сведения в базу данных получателей мер социальной поддержки </w:t>
      </w:r>
      <w:r w:rsidR="005E1F6D"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w:t>
      </w: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Максимальное время выполнения административной процедуры составля</w:t>
      </w:r>
      <w:r w:rsidR="007C0BB5" w:rsidRPr="004B1F63">
        <w:rPr>
          <w:rFonts w:ascii="Times New Roman" w:hAnsi="Times New Roman"/>
          <w:sz w:val="28"/>
          <w:szCs w:val="28"/>
          <w:lang w:eastAsia="ru-RU"/>
        </w:rPr>
        <w:t xml:space="preserve">-               </w:t>
      </w:r>
      <w:r w:rsidRPr="004B1F63">
        <w:rPr>
          <w:rFonts w:ascii="Times New Roman" w:hAnsi="Times New Roman"/>
          <w:sz w:val="28"/>
          <w:szCs w:val="28"/>
          <w:lang w:eastAsia="ru-RU"/>
        </w:rPr>
        <w:t>ет 15 минут.</w:t>
      </w:r>
    </w:p>
    <w:p w:rsidR="004708EE" w:rsidRPr="00FD1A0C" w:rsidRDefault="007214CD" w:rsidP="00FD1A0C">
      <w:pPr>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4B1F63">
        <w:rPr>
          <w:rFonts w:ascii="Times New Roman" w:hAnsi="Times New Roman"/>
          <w:sz w:val="28"/>
          <w:szCs w:val="28"/>
          <w:lang w:eastAsia="ru-RU"/>
        </w:rPr>
        <w:t xml:space="preserve">3.2.7. </w:t>
      </w:r>
      <w:r w:rsidR="00FD1A0C" w:rsidRPr="00FD1A0C">
        <w:rPr>
          <w:rFonts w:ascii="Times New Roman" w:eastAsia="Times New Roman" w:hAnsi="Times New Roman"/>
          <w:sz w:val="28"/>
          <w:szCs w:val="28"/>
          <w:lang w:eastAsia="ar-SA"/>
        </w:rPr>
        <w:t>Критерием принятия решения по данной административной процед</w:t>
      </w:r>
      <w:r w:rsidR="00DB3987">
        <w:rPr>
          <w:rFonts w:ascii="Times New Roman" w:eastAsia="Times New Roman" w:hAnsi="Times New Roman"/>
          <w:sz w:val="28"/>
          <w:szCs w:val="28"/>
          <w:lang w:eastAsia="ar-SA"/>
        </w:rPr>
        <w:t>уре является наличие поступившего</w:t>
      </w:r>
      <w:r w:rsidR="00FD1A0C" w:rsidRPr="00FD1A0C">
        <w:rPr>
          <w:rFonts w:ascii="Times New Roman" w:eastAsia="Times New Roman" w:hAnsi="Times New Roman"/>
          <w:sz w:val="28"/>
          <w:szCs w:val="28"/>
          <w:lang w:eastAsia="ar-SA"/>
        </w:rPr>
        <w:t xml:space="preserve"> в управление социал</w:t>
      </w:r>
      <w:r w:rsidR="00DB3987">
        <w:rPr>
          <w:rFonts w:ascii="Times New Roman" w:eastAsia="Times New Roman" w:hAnsi="Times New Roman"/>
          <w:sz w:val="28"/>
          <w:szCs w:val="28"/>
          <w:lang w:eastAsia="ar-SA"/>
        </w:rPr>
        <w:t xml:space="preserve">ьной защиты населения заявления </w:t>
      </w:r>
      <w:r w:rsidR="00FD1A0C" w:rsidRPr="00FD1A0C">
        <w:rPr>
          <w:rFonts w:ascii="Times New Roman" w:eastAsia="Times New Roman" w:hAnsi="Times New Roman"/>
          <w:sz w:val="28"/>
          <w:szCs w:val="28"/>
          <w:lang w:eastAsia="ar-SA"/>
        </w:rPr>
        <w:t>о предоставлении государств</w:t>
      </w:r>
      <w:r w:rsidR="00DB3987">
        <w:rPr>
          <w:rFonts w:ascii="Times New Roman" w:eastAsia="Times New Roman" w:hAnsi="Times New Roman"/>
          <w:sz w:val="28"/>
          <w:szCs w:val="28"/>
          <w:lang w:eastAsia="ar-SA"/>
        </w:rPr>
        <w:t>енной услуги и прилагаемых к нему</w:t>
      </w:r>
      <w:r w:rsidR="00FD1A0C" w:rsidRPr="00FD1A0C">
        <w:rPr>
          <w:rFonts w:ascii="Times New Roman" w:eastAsia="Times New Roman" w:hAnsi="Times New Roman"/>
          <w:sz w:val="28"/>
          <w:szCs w:val="28"/>
          <w:lang w:eastAsia="ar-SA"/>
        </w:rPr>
        <w:t xml:space="preserve"> документов.</w:t>
      </w:r>
    </w:p>
    <w:p w:rsidR="007214CD" w:rsidRPr="004B1F63" w:rsidRDefault="004708EE" w:rsidP="00FD1A0C">
      <w:pPr>
        <w:autoSpaceDE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w:t>
      </w:r>
      <w:r w:rsidR="007214CD" w:rsidRPr="004B1F63">
        <w:rPr>
          <w:rFonts w:ascii="Times New Roman" w:hAnsi="Times New Roman"/>
          <w:sz w:val="28"/>
          <w:szCs w:val="28"/>
          <w:lang w:eastAsia="ru-RU"/>
        </w:rPr>
        <w:t xml:space="preserve">Результатом административной процедуры является прием и регистрация </w:t>
      </w:r>
      <w:r w:rsidR="005E1F6D" w:rsidRPr="004B1F63">
        <w:rPr>
          <w:rFonts w:ascii="Times New Roman" w:hAnsi="Times New Roman"/>
          <w:sz w:val="28"/>
          <w:szCs w:val="28"/>
          <w:lang w:eastAsia="ru-RU"/>
        </w:rPr>
        <w:t xml:space="preserve">органом </w:t>
      </w:r>
      <w:r w:rsidR="007214CD" w:rsidRPr="004B1F63">
        <w:rPr>
          <w:rFonts w:ascii="Times New Roman" w:hAnsi="Times New Roman"/>
          <w:sz w:val="28"/>
          <w:szCs w:val="28"/>
          <w:lang w:eastAsia="ru-RU"/>
        </w:rPr>
        <w:t>социальной защиты населения документов, представленных заявителем (представителем).</w:t>
      </w:r>
      <w:r w:rsidR="00FD1A0C" w:rsidRPr="00FD1A0C">
        <w:rPr>
          <w:rFonts w:ascii="Times New Roman" w:hAnsi="Times New Roman"/>
          <w:sz w:val="28"/>
          <w:szCs w:val="28"/>
          <w:lang w:eastAsia="ru-RU"/>
        </w:rPr>
        <w:t xml:space="preserve"> </w:t>
      </w:r>
    </w:p>
    <w:p w:rsidR="00FD1A0C" w:rsidRPr="00FD1A0C" w:rsidRDefault="004708EE" w:rsidP="00FD1A0C">
      <w:pPr>
        <w:autoSpaceDE w:val="0"/>
        <w:autoSpaceDN w:val="0"/>
        <w:adjustRightInd w:val="0"/>
        <w:spacing w:after="0" w:line="240" w:lineRule="auto"/>
        <w:ind w:firstLine="709"/>
        <w:jc w:val="both"/>
        <w:rPr>
          <w:rFonts w:ascii="Times New Roman" w:hAnsi="Times New Roman"/>
          <w:bCs/>
          <w:sz w:val="28"/>
          <w:szCs w:val="28"/>
          <w:lang w:eastAsia="ru-RU"/>
        </w:rPr>
      </w:pPr>
      <w:r>
        <w:rPr>
          <w:rFonts w:ascii="Times New Roman" w:hAnsi="Times New Roman"/>
          <w:sz w:val="28"/>
          <w:szCs w:val="28"/>
          <w:lang w:eastAsia="ru-RU"/>
        </w:rPr>
        <w:t>3.2.9</w:t>
      </w:r>
      <w:r w:rsidR="007214CD" w:rsidRPr="004B1F63">
        <w:rPr>
          <w:rFonts w:ascii="Times New Roman" w:hAnsi="Times New Roman"/>
          <w:sz w:val="28"/>
          <w:szCs w:val="28"/>
          <w:lang w:eastAsia="ru-RU"/>
        </w:rPr>
        <w:t xml:space="preserve">. </w:t>
      </w:r>
      <w:r w:rsidR="00FD1A0C" w:rsidRPr="002A05AC">
        <w:rPr>
          <w:rFonts w:ascii="Times New Roman" w:hAnsi="Times New Roman"/>
          <w:sz w:val="28"/>
          <w:szCs w:val="28"/>
          <w:lang w:eastAsia="ru-RU"/>
        </w:rPr>
        <w:t xml:space="preserve">Способом фиксации результата выполнения административной процедуры является </w:t>
      </w:r>
      <w:r w:rsidR="00FD1A0C" w:rsidRPr="00FD1A0C">
        <w:rPr>
          <w:rFonts w:ascii="Times New Roman" w:hAnsi="Times New Roman"/>
          <w:sz w:val="28"/>
          <w:szCs w:val="28"/>
          <w:lang w:eastAsia="ru-RU"/>
        </w:rPr>
        <w:t xml:space="preserve">регистрация </w:t>
      </w:r>
      <w:r w:rsidR="00DB3987">
        <w:rPr>
          <w:rFonts w:ascii="Times New Roman" w:hAnsi="Times New Roman"/>
          <w:sz w:val="28"/>
          <w:szCs w:val="28"/>
          <w:lang w:eastAsia="ru-RU"/>
        </w:rPr>
        <w:t>заявления о предоставлении государственной услуги</w:t>
      </w:r>
      <w:r w:rsidR="00FD1A0C" w:rsidRPr="00FD1A0C">
        <w:rPr>
          <w:rFonts w:ascii="Times New Roman" w:hAnsi="Times New Roman"/>
          <w:sz w:val="28"/>
          <w:szCs w:val="28"/>
          <w:lang w:eastAsia="ru-RU"/>
        </w:rPr>
        <w:t xml:space="preserve"> с приложением </w:t>
      </w:r>
      <w:r w:rsidR="00DB3987">
        <w:rPr>
          <w:rFonts w:ascii="Times New Roman" w:hAnsi="Times New Roman"/>
          <w:bCs/>
          <w:sz w:val="28"/>
          <w:szCs w:val="28"/>
          <w:lang w:eastAsia="ru-RU"/>
        </w:rPr>
        <w:t>документов, предусмотренных пунктом 2.6 Регламента</w:t>
      </w:r>
      <w:r w:rsidR="00FD1A0C" w:rsidRPr="00FD1A0C">
        <w:rPr>
          <w:rFonts w:ascii="Times New Roman" w:hAnsi="Times New Roman"/>
          <w:sz w:val="28"/>
          <w:szCs w:val="28"/>
          <w:lang w:eastAsia="ru-RU"/>
        </w:rPr>
        <w:t>.</w:t>
      </w:r>
    </w:p>
    <w:p w:rsidR="007214CD" w:rsidRPr="004B1F63" w:rsidRDefault="00FD1A0C" w:rsidP="00FD1A0C">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3.2.10. </w:t>
      </w:r>
      <w:r w:rsidR="007214CD" w:rsidRPr="004B1F63">
        <w:rPr>
          <w:rFonts w:ascii="Times New Roman" w:hAnsi="Times New Roman"/>
          <w:sz w:val="28"/>
          <w:szCs w:val="28"/>
          <w:lang w:eastAsia="ru-RU"/>
        </w:rPr>
        <w:t xml:space="preserve">Должностное лицо </w:t>
      </w:r>
      <w:r w:rsidR="005E1F6D" w:rsidRPr="004B1F63">
        <w:rPr>
          <w:rFonts w:ascii="Times New Roman" w:hAnsi="Times New Roman"/>
          <w:sz w:val="28"/>
          <w:szCs w:val="28"/>
          <w:lang w:eastAsia="ru-RU"/>
        </w:rPr>
        <w:t>органа</w:t>
      </w:r>
      <w:r w:rsidR="007214CD" w:rsidRPr="004B1F63">
        <w:rPr>
          <w:rFonts w:ascii="Times New Roman" w:hAnsi="Times New Roman"/>
          <w:sz w:val="28"/>
          <w:szCs w:val="28"/>
          <w:lang w:eastAsia="ru-RU"/>
        </w:rPr>
        <w:t xml:space="preserve"> социальной защиты населения, ответственное за выполнение настоящей административной процедуры, в тече</w:t>
      </w:r>
      <w:r w:rsidR="00680AE6">
        <w:rPr>
          <w:rFonts w:ascii="Times New Roman" w:hAnsi="Times New Roman"/>
          <w:sz w:val="28"/>
          <w:szCs w:val="28"/>
          <w:lang w:eastAsia="ru-RU"/>
        </w:rPr>
        <w:t xml:space="preserve">-               </w:t>
      </w:r>
      <w:r w:rsidR="007214CD" w:rsidRPr="004B1F63">
        <w:rPr>
          <w:rFonts w:ascii="Times New Roman" w:hAnsi="Times New Roman"/>
          <w:sz w:val="28"/>
          <w:szCs w:val="28"/>
          <w:lang w:eastAsia="ru-RU"/>
        </w:rPr>
        <w:t>ние 1 рабочего дня передает зарегистрированные документы должностному лицу, ответственному за рассмотрение документов, представленных заявителем (представителем).</w:t>
      </w:r>
    </w:p>
    <w:p w:rsidR="00680AE6" w:rsidRPr="004F1A74" w:rsidRDefault="007214CD" w:rsidP="004F1A74">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lastRenderedPageBreak/>
        <w:t xml:space="preserve">В случае если документы поступили в </w:t>
      </w:r>
      <w:r w:rsidR="005E1F6D" w:rsidRPr="004B1F63">
        <w:rPr>
          <w:rFonts w:ascii="Times New Roman" w:hAnsi="Times New Roman"/>
          <w:sz w:val="28"/>
          <w:szCs w:val="28"/>
          <w:lang w:eastAsia="ru-RU"/>
        </w:rPr>
        <w:t xml:space="preserve">орган </w:t>
      </w:r>
      <w:r w:rsidRPr="004B1F63">
        <w:rPr>
          <w:rFonts w:ascii="Times New Roman" w:hAnsi="Times New Roman"/>
          <w:sz w:val="28"/>
          <w:szCs w:val="28"/>
          <w:lang w:eastAsia="ru-RU"/>
        </w:rPr>
        <w:t>социальной защиты населения в последний час рабочего дня, зарегистрированные документы передаются должностному лицу, ответственному за рассмотрение документов, представленных заявителем (представителем), в течение первог</w:t>
      </w:r>
      <w:r w:rsidR="0041106C" w:rsidRPr="004B1F63">
        <w:rPr>
          <w:rFonts w:ascii="Times New Roman" w:hAnsi="Times New Roman"/>
          <w:sz w:val="28"/>
          <w:szCs w:val="28"/>
          <w:lang w:eastAsia="ru-RU"/>
        </w:rPr>
        <w:t>о часа следующего рабочего дня.</w:t>
      </w:r>
    </w:p>
    <w:p w:rsidR="00680AE6" w:rsidRDefault="00680AE6" w:rsidP="004439A7">
      <w:pPr>
        <w:autoSpaceDE w:val="0"/>
        <w:autoSpaceDN w:val="0"/>
        <w:adjustRightInd w:val="0"/>
        <w:spacing w:after="0" w:line="240" w:lineRule="auto"/>
        <w:jc w:val="center"/>
        <w:outlineLvl w:val="0"/>
        <w:rPr>
          <w:rFonts w:ascii="Times New Roman" w:hAnsi="Times New Roman"/>
          <w:b/>
          <w:bCs/>
          <w:sz w:val="28"/>
          <w:szCs w:val="28"/>
          <w:lang w:eastAsia="ru-RU"/>
        </w:rPr>
      </w:pPr>
    </w:p>
    <w:p w:rsidR="004439A7" w:rsidRPr="004B1F63" w:rsidRDefault="004439A7" w:rsidP="004439A7">
      <w:pPr>
        <w:autoSpaceDE w:val="0"/>
        <w:autoSpaceDN w:val="0"/>
        <w:adjustRightInd w:val="0"/>
        <w:spacing w:after="0" w:line="240" w:lineRule="auto"/>
        <w:jc w:val="center"/>
        <w:outlineLvl w:val="0"/>
        <w:rPr>
          <w:rFonts w:ascii="Times New Roman" w:hAnsi="Times New Roman"/>
          <w:b/>
          <w:bCs/>
          <w:sz w:val="28"/>
          <w:szCs w:val="28"/>
          <w:lang w:eastAsia="ru-RU"/>
        </w:rPr>
      </w:pPr>
      <w:r>
        <w:rPr>
          <w:rFonts w:ascii="Times New Roman" w:hAnsi="Times New Roman"/>
          <w:b/>
          <w:bCs/>
          <w:sz w:val="28"/>
          <w:szCs w:val="28"/>
          <w:lang w:eastAsia="ru-RU"/>
        </w:rPr>
        <w:t>3.3</w:t>
      </w:r>
      <w:r w:rsidRPr="004B1F63">
        <w:rPr>
          <w:rFonts w:ascii="Times New Roman" w:hAnsi="Times New Roman"/>
          <w:b/>
          <w:bCs/>
          <w:sz w:val="28"/>
          <w:szCs w:val="28"/>
          <w:lang w:eastAsia="ru-RU"/>
        </w:rPr>
        <w:t>. Запрос документов (сведений)</w:t>
      </w:r>
    </w:p>
    <w:p w:rsidR="004439A7" w:rsidRPr="004B1F63" w:rsidRDefault="004439A7" w:rsidP="004439A7">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 xml:space="preserve">в рамках межведомственного информационного </w:t>
      </w:r>
    </w:p>
    <w:p w:rsidR="004439A7" w:rsidRPr="004B1F63" w:rsidRDefault="004439A7" w:rsidP="004439A7">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взаимодействия</w:t>
      </w:r>
    </w:p>
    <w:p w:rsidR="004439A7" w:rsidRPr="004B1F63" w:rsidRDefault="004439A7" w:rsidP="004439A7">
      <w:pPr>
        <w:autoSpaceDE w:val="0"/>
        <w:autoSpaceDN w:val="0"/>
        <w:adjustRightInd w:val="0"/>
        <w:spacing w:after="0" w:line="240" w:lineRule="auto"/>
        <w:jc w:val="both"/>
        <w:rPr>
          <w:rFonts w:ascii="Times New Roman" w:hAnsi="Times New Roman"/>
          <w:sz w:val="28"/>
          <w:szCs w:val="28"/>
          <w:lang w:eastAsia="ru-RU"/>
        </w:rPr>
      </w:pPr>
    </w:p>
    <w:p w:rsidR="004439A7" w:rsidRPr="004B1F63" w:rsidRDefault="004439A7" w:rsidP="004439A7">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3.3</w:t>
      </w:r>
      <w:r w:rsidRPr="004B1F63">
        <w:rPr>
          <w:rFonts w:ascii="Times New Roman" w:hAnsi="Times New Roman"/>
          <w:sz w:val="28"/>
          <w:szCs w:val="28"/>
          <w:lang w:eastAsia="ru-RU"/>
        </w:rPr>
        <w:t xml:space="preserve">.1. Основанием для начала административной процедуры является непредставление заявителем (представителем) документов, предусмотренных </w:t>
      </w:r>
      <w:hyperlink r:id="rId22" w:history="1">
        <w:r w:rsidRPr="004B1F63">
          <w:rPr>
            <w:rFonts w:ascii="Times New Roman" w:hAnsi="Times New Roman"/>
            <w:sz w:val="28"/>
            <w:szCs w:val="28"/>
            <w:lang w:eastAsia="ru-RU"/>
          </w:rPr>
          <w:t>пунктом 2.7.1</w:t>
        </w:r>
      </w:hyperlink>
      <w:r w:rsidRPr="004B1F63">
        <w:rPr>
          <w:rFonts w:ascii="Times New Roman" w:hAnsi="Times New Roman"/>
          <w:sz w:val="28"/>
          <w:szCs w:val="28"/>
          <w:lang w:eastAsia="ru-RU"/>
        </w:rPr>
        <w:t xml:space="preserve"> Регламента.</w:t>
      </w:r>
    </w:p>
    <w:p w:rsidR="004439A7" w:rsidRPr="004B1F63" w:rsidRDefault="004439A7" w:rsidP="004439A7">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3.3</w:t>
      </w:r>
      <w:r w:rsidRPr="004B1F63">
        <w:rPr>
          <w:rFonts w:ascii="Times New Roman" w:hAnsi="Times New Roman"/>
          <w:sz w:val="28"/>
          <w:szCs w:val="28"/>
          <w:lang w:eastAsia="ru-RU"/>
        </w:rPr>
        <w:t>.2. Должностное лицо, ответственное за рассмотрение документов, представленных заявителем (представителем), руководствуясь нормативными правовыми актами, регулирующими отношения по предоставлению государственной услуги, определяет наличие в представленных заявителем (представителем) документах сведений, необходимых для предоставления государственной услуги, а также информации, которую необходимо запросить в рамках межведомственного взаимодействия для предоставления государственной услуги.</w:t>
      </w:r>
    </w:p>
    <w:p w:rsidR="004439A7" w:rsidRPr="004B1F63" w:rsidRDefault="004439A7" w:rsidP="004439A7">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3.3</w:t>
      </w:r>
      <w:r w:rsidRPr="004B1F63">
        <w:rPr>
          <w:rFonts w:ascii="Times New Roman" w:hAnsi="Times New Roman"/>
          <w:sz w:val="28"/>
          <w:szCs w:val="28"/>
          <w:lang w:eastAsia="ru-RU"/>
        </w:rPr>
        <w:t>.3. Должностное лицо органа социальной защиты населения в тече</w:t>
      </w:r>
      <w:r>
        <w:rPr>
          <w:rFonts w:ascii="Times New Roman" w:hAnsi="Times New Roman"/>
          <w:sz w:val="28"/>
          <w:szCs w:val="28"/>
          <w:lang w:eastAsia="ru-RU"/>
        </w:rPr>
        <w:t xml:space="preserve">-               </w:t>
      </w:r>
      <w:r w:rsidRPr="004B1F63">
        <w:rPr>
          <w:rFonts w:ascii="Times New Roman" w:hAnsi="Times New Roman"/>
          <w:sz w:val="28"/>
          <w:szCs w:val="28"/>
          <w:lang w:eastAsia="ru-RU"/>
        </w:rPr>
        <w:t xml:space="preserve">ние 2 рабочих дней со дня подачи заявления направляет запрос в рамках межведомственного информационного взаимодействия для получения документов (сведений), предусмотренных </w:t>
      </w:r>
      <w:hyperlink r:id="rId23" w:history="1">
        <w:r w:rsidRPr="004B1F63">
          <w:rPr>
            <w:rFonts w:ascii="Times New Roman" w:hAnsi="Times New Roman"/>
            <w:sz w:val="28"/>
            <w:szCs w:val="28"/>
            <w:lang w:eastAsia="ru-RU"/>
          </w:rPr>
          <w:t>пунктом 2.7.1</w:t>
        </w:r>
      </w:hyperlink>
      <w:r w:rsidRPr="004B1F63">
        <w:rPr>
          <w:rFonts w:ascii="Times New Roman" w:hAnsi="Times New Roman"/>
          <w:sz w:val="28"/>
          <w:szCs w:val="28"/>
          <w:lang w:eastAsia="ru-RU"/>
        </w:rPr>
        <w:t xml:space="preserve"> Регламента.</w:t>
      </w:r>
    </w:p>
    <w:p w:rsidR="004439A7" w:rsidRDefault="004439A7" w:rsidP="004439A7">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Межведомственный запрос направляется органом социальной защиты населения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межведомственный запрос направляется на бумажном носителе.</w:t>
      </w:r>
    </w:p>
    <w:p w:rsidR="001226BB" w:rsidRPr="004B1F63" w:rsidRDefault="00201F51" w:rsidP="004439A7">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Государственный орган</w:t>
      </w:r>
      <w:r w:rsidR="00D92172">
        <w:rPr>
          <w:rFonts w:ascii="Times New Roman" w:hAnsi="Times New Roman"/>
          <w:sz w:val="28"/>
          <w:szCs w:val="28"/>
          <w:lang w:eastAsia="ru-RU"/>
        </w:rPr>
        <w:t>, участвующий</w:t>
      </w:r>
      <w:r w:rsidRPr="00201F51">
        <w:rPr>
          <w:rFonts w:ascii="Times New Roman" w:hAnsi="Times New Roman"/>
          <w:sz w:val="28"/>
          <w:szCs w:val="28"/>
          <w:lang w:eastAsia="ru-RU"/>
        </w:rPr>
        <w:t xml:space="preserve"> в предоставлении государственной услуги</w:t>
      </w:r>
      <w:r>
        <w:rPr>
          <w:rFonts w:ascii="Times New Roman" w:hAnsi="Times New Roman"/>
          <w:sz w:val="28"/>
          <w:szCs w:val="28"/>
          <w:lang w:eastAsia="ru-RU"/>
        </w:rPr>
        <w:t>, указанный в подпункте 2.7.1 Регламента,</w:t>
      </w:r>
      <w:r w:rsidRPr="00201F51">
        <w:rPr>
          <w:rFonts w:ascii="Times New Roman" w:hAnsi="Times New Roman"/>
          <w:sz w:val="28"/>
          <w:szCs w:val="28"/>
          <w:lang w:eastAsia="ru-RU"/>
        </w:rPr>
        <w:t xml:space="preserve"> </w:t>
      </w:r>
      <w:r>
        <w:rPr>
          <w:rFonts w:ascii="Times New Roman" w:hAnsi="Times New Roman"/>
          <w:sz w:val="28"/>
          <w:szCs w:val="28"/>
          <w:lang w:eastAsia="ru-RU"/>
        </w:rPr>
        <w:t>обязан рассмотреть межведомственный запрос</w:t>
      </w:r>
      <w:r w:rsidR="001226BB" w:rsidRPr="001226BB">
        <w:rPr>
          <w:rFonts w:ascii="Times New Roman" w:hAnsi="Times New Roman"/>
          <w:sz w:val="28"/>
          <w:szCs w:val="28"/>
          <w:lang w:eastAsia="ru-RU"/>
        </w:rPr>
        <w:t xml:space="preserve"> уполномоченного органа и направить ответ в срок, не превышающий 5 рабочих дней со дня их поступления в </w:t>
      </w:r>
      <w:r>
        <w:rPr>
          <w:rFonts w:ascii="Times New Roman" w:hAnsi="Times New Roman"/>
          <w:sz w:val="28"/>
          <w:szCs w:val="28"/>
          <w:lang w:eastAsia="ru-RU"/>
        </w:rPr>
        <w:t>государственный орган</w:t>
      </w:r>
      <w:r w:rsidR="001226BB" w:rsidRPr="001226BB">
        <w:rPr>
          <w:rFonts w:ascii="Times New Roman" w:hAnsi="Times New Roman"/>
          <w:sz w:val="28"/>
          <w:szCs w:val="28"/>
          <w:lang w:eastAsia="ru-RU"/>
        </w:rPr>
        <w:t>.</w:t>
      </w:r>
    </w:p>
    <w:p w:rsidR="004439A7" w:rsidRPr="00FD1A0C" w:rsidRDefault="004439A7" w:rsidP="004439A7">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3.3</w:t>
      </w:r>
      <w:r w:rsidRPr="004B1F63">
        <w:rPr>
          <w:rFonts w:ascii="Times New Roman" w:hAnsi="Times New Roman"/>
          <w:sz w:val="28"/>
          <w:szCs w:val="28"/>
          <w:lang w:eastAsia="ru-RU"/>
        </w:rPr>
        <w:t xml:space="preserve">.4. </w:t>
      </w:r>
      <w:r w:rsidRPr="00FD1A0C">
        <w:rPr>
          <w:rFonts w:ascii="Times New Roman" w:hAnsi="Times New Roman"/>
          <w:sz w:val="28"/>
          <w:szCs w:val="28"/>
          <w:lang w:eastAsia="ru-RU"/>
        </w:rPr>
        <w:t xml:space="preserve">Критерием принятия решения по данной административной процедуре является отсутствие необходимых сведений в представленных </w:t>
      </w:r>
      <w:r>
        <w:rPr>
          <w:rFonts w:ascii="Times New Roman" w:hAnsi="Times New Roman"/>
          <w:sz w:val="28"/>
          <w:szCs w:val="28"/>
          <w:lang w:eastAsia="ru-RU"/>
        </w:rPr>
        <w:t xml:space="preserve">заявителем (представителем) </w:t>
      </w:r>
      <w:r w:rsidRPr="00FD1A0C">
        <w:rPr>
          <w:rFonts w:ascii="Times New Roman" w:hAnsi="Times New Roman"/>
          <w:sz w:val="28"/>
          <w:szCs w:val="28"/>
          <w:lang w:eastAsia="ru-RU"/>
        </w:rPr>
        <w:t>документах.</w:t>
      </w:r>
    </w:p>
    <w:p w:rsidR="004439A7" w:rsidRDefault="004439A7" w:rsidP="004439A7">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 xml:space="preserve">3.3.5. </w:t>
      </w:r>
      <w:r w:rsidRPr="004B1F63">
        <w:rPr>
          <w:rFonts w:ascii="Times New Roman" w:hAnsi="Times New Roman"/>
          <w:sz w:val="28"/>
          <w:szCs w:val="28"/>
          <w:lang w:eastAsia="ru-RU"/>
        </w:rPr>
        <w:t>Результатом административной процедуры является получение информации, необходимой для предоставления государственной услуги, в рамках ме</w:t>
      </w:r>
      <w:r>
        <w:rPr>
          <w:rFonts w:ascii="Times New Roman" w:hAnsi="Times New Roman"/>
          <w:sz w:val="28"/>
          <w:szCs w:val="28"/>
          <w:lang w:eastAsia="ru-RU"/>
        </w:rPr>
        <w:t>жведомственного взаимодействия.</w:t>
      </w:r>
    </w:p>
    <w:p w:rsidR="004439A7" w:rsidRPr="00FD1A0C" w:rsidRDefault="004439A7" w:rsidP="004439A7">
      <w:pPr>
        <w:autoSpaceDE w:val="0"/>
        <w:autoSpaceDN w:val="0"/>
        <w:adjustRightInd w:val="0"/>
        <w:spacing w:after="0" w:line="240" w:lineRule="auto"/>
        <w:ind w:firstLine="539"/>
        <w:jc w:val="both"/>
        <w:rPr>
          <w:rFonts w:ascii="Times New Roman" w:hAnsi="Times New Roman"/>
          <w:bCs/>
          <w:sz w:val="28"/>
          <w:szCs w:val="28"/>
          <w:lang w:eastAsia="ru-RU"/>
        </w:rPr>
      </w:pPr>
      <w:r>
        <w:rPr>
          <w:rFonts w:ascii="Times New Roman" w:hAnsi="Times New Roman"/>
          <w:sz w:val="28"/>
          <w:szCs w:val="28"/>
          <w:lang w:eastAsia="ru-RU"/>
        </w:rPr>
        <w:t xml:space="preserve">3.3.6. </w:t>
      </w:r>
      <w:r w:rsidRPr="00FD1A0C">
        <w:rPr>
          <w:rFonts w:ascii="Times New Roman" w:hAnsi="Times New Roman"/>
          <w:sz w:val="28"/>
          <w:szCs w:val="28"/>
          <w:lang w:eastAsia="ru-RU"/>
        </w:rPr>
        <w:t xml:space="preserve">Способом фиксации результата административной процедуры является регистрация </w:t>
      </w:r>
      <w:r w:rsidR="00D92172">
        <w:rPr>
          <w:rFonts w:ascii="Times New Roman" w:hAnsi="Times New Roman"/>
          <w:sz w:val="28"/>
          <w:szCs w:val="28"/>
          <w:lang w:eastAsia="ru-RU"/>
        </w:rPr>
        <w:t xml:space="preserve">должностным лицом органа социальной защиты населения полученных документов, запрашиваемых в рамках </w:t>
      </w:r>
      <w:r w:rsidRPr="00FD1A0C">
        <w:rPr>
          <w:rFonts w:ascii="Times New Roman" w:hAnsi="Times New Roman"/>
          <w:sz w:val="28"/>
          <w:szCs w:val="28"/>
          <w:lang w:eastAsia="ru-RU"/>
        </w:rPr>
        <w:t xml:space="preserve">межведомственного </w:t>
      </w:r>
      <w:r w:rsidR="00D92172">
        <w:rPr>
          <w:rFonts w:ascii="Times New Roman" w:hAnsi="Times New Roman"/>
          <w:sz w:val="28"/>
          <w:szCs w:val="28"/>
          <w:lang w:eastAsia="ru-RU"/>
        </w:rPr>
        <w:t>взаимодействия.</w:t>
      </w:r>
    </w:p>
    <w:p w:rsidR="00680AE6" w:rsidRDefault="00680AE6" w:rsidP="001226BB">
      <w:pPr>
        <w:autoSpaceDE w:val="0"/>
        <w:autoSpaceDN w:val="0"/>
        <w:adjustRightInd w:val="0"/>
        <w:spacing w:after="0" w:line="240" w:lineRule="auto"/>
        <w:outlineLvl w:val="0"/>
        <w:rPr>
          <w:rFonts w:ascii="Times New Roman" w:hAnsi="Times New Roman"/>
          <w:b/>
          <w:bCs/>
          <w:sz w:val="28"/>
          <w:szCs w:val="28"/>
          <w:lang w:eastAsia="ru-RU"/>
        </w:rPr>
      </w:pPr>
    </w:p>
    <w:p w:rsidR="00680AE6" w:rsidRPr="004B1F63" w:rsidRDefault="00680AE6" w:rsidP="001226BB">
      <w:pPr>
        <w:autoSpaceDE w:val="0"/>
        <w:autoSpaceDN w:val="0"/>
        <w:adjustRightInd w:val="0"/>
        <w:spacing w:after="0" w:line="240" w:lineRule="auto"/>
        <w:outlineLvl w:val="0"/>
        <w:rPr>
          <w:rFonts w:ascii="Times New Roman" w:hAnsi="Times New Roman"/>
          <w:b/>
          <w:bCs/>
          <w:sz w:val="28"/>
          <w:szCs w:val="28"/>
          <w:lang w:eastAsia="ru-RU"/>
        </w:rPr>
      </w:pPr>
    </w:p>
    <w:p w:rsidR="007214CD" w:rsidRPr="004B1F63" w:rsidRDefault="001226BB" w:rsidP="007214CD">
      <w:pPr>
        <w:autoSpaceDE w:val="0"/>
        <w:autoSpaceDN w:val="0"/>
        <w:adjustRightInd w:val="0"/>
        <w:spacing w:after="0" w:line="240" w:lineRule="auto"/>
        <w:jc w:val="center"/>
        <w:outlineLvl w:val="0"/>
        <w:rPr>
          <w:rFonts w:ascii="Times New Roman" w:hAnsi="Times New Roman"/>
          <w:b/>
          <w:bCs/>
          <w:sz w:val="28"/>
          <w:szCs w:val="28"/>
          <w:lang w:eastAsia="ru-RU"/>
        </w:rPr>
      </w:pPr>
      <w:r>
        <w:rPr>
          <w:rFonts w:ascii="Times New Roman" w:hAnsi="Times New Roman"/>
          <w:b/>
          <w:bCs/>
          <w:sz w:val="28"/>
          <w:szCs w:val="28"/>
          <w:lang w:eastAsia="ru-RU"/>
        </w:rPr>
        <w:lastRenderedPageBreak/>
        <w:t>3.4</w:t>
      </w:r>
      <w:r w:rsidR="007214CD" w:rsidRPr="004B1F63">
        <w:rPr>
          <w:rFonts w:ascii="Times New Roman" w:hAnsi="Times New Roman"/>
          <w:b/>
          <w:bCs/>
          <w:sz w:val="28"/>
          <w:szCs w:val="28"/>
          <w:lang w:eastAsia="ru-RU"/>
        </w:rPr>
        <w:t>. Рассмотрение заявления и документов,</w:t>
      </w:r>
    </w:p>
    <w:p w:rsidR="0041106C" w:rsidRPr="004B1F63" w:rsidRDefault="007214CD" w:rsidP="00F53940">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необходимых для предос</w:t>
      </w:r>
      <w:r w:rsidR="0041106C" w:rsidRPr="004B1F63">
        <w:rPr>
          <w:rFonts w:ascii="Times New Roman" w:hAnsi="Times New Roman"/>
          <w:b/>
          <w:bCs/>
          <w:sz w:val="28"/>
          <w:szCs w:val="28"/>
          <w:lang w:eastAsia="ru-RU"/>
        </w:rPr>
        <w:t>тавления государственной услуги</w:t>
      </w:r>
    </w:p>
    <w:p w:rsidR="00F53940" w:rsidRPr="004B1F63" w:rsidRDefault="00F53940" w:rsidP="00F53940">
      <w:pPr>
        <w:autoSpaceDE w:val="0"/>
        <w:autoSpaceDN w:val="0"/>
        <w:adjustRightInd w:val="0"/>
        <w:spacing w:after="0" w:line="240" w:lineRule="auto"/>
        <w:jc w:val="center"/>
        <w:rPr>
          <w:rFonts w:ascii="Times New Roman" w:hAnsi="Times New Roman"/>
          <w:b/>
          <w:bCs/>
          <w:sz w:val="28"/>
          <w:szCs w:val="28"/>
          <w:lang w:eastAsia="ru-RU"/>
        </w:rPr>
      </w:pPr>
    </w:p>
    <w:p w:rsidR="007214CD" w:rsidRPr="004B1F63" w:rsidRDefault="001226BB" w:rsidP="002A388A">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3.4</w:t>
      </w:r>
      <w:r w:rsidR="007214CD" w:rsidRPr="004B1F63">
        <w:rPr>
          <w:rFonts w:ascii="Times New Roman" w:hAnsi="Times New Roman"/>
          <w:sz w:val="28"/>
          <w:szCs w:val="28"/>
          <w:lang w:eastAsia="ru-RU"/>
        </w:rPr>
        <w:t>.1. Основанием для начала административной процедуры является получение должностным лицом, ответственным за выполнение настоящей административной процедуры, документов (информации), необходимых для предоставления государственной услуги.</w:t>
      </w:r>
    </w:p>
    <w:p w:rsidR="007214CD" w:rsidRPr="004B1F63" w:rsidRDefault="001226BB" w:rsidP="002A388A">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3.4</w:t>
      </w:r>
      <w:r w:rsidR="007214CD" w:rsidRPr="004B1F63">
        <w:rPr>
          <w:rFonts w:ascii="Times New Roman" w:hAnsi="Times New Roman"/>
          <w:sz w:val="28"/>
          <w:szCs w:val="28"/>
          <w:lang w:eastAsia="ru-RU"/>
        </w:rPr>
        <w:t xml:space="preserve">.2. Максимальное время выполнения административной процедуры по рассмотрению документов, необходимых для предоставления государственной услуги, </w:t>
      </w:r>
      <w:r w:rsidR="00641AB9" w:rsidRPr="004B1F63">
        <w:rPr>
          <w:rFonts w:ascii="Times New Roman" w:hAnsi="Times New Roman"/>
          <w:sz w:val="28"/>
          <w:szCs w:val="28"/>
          <w:lang w:eastAsia="ru-RU"/>
        </w:rPr>
        <w:t xml:space="preserve">составляет </w:t>
      </w:r>
      <w:r w:rsidR="00B93413" w:rsidRPr="004B1F63">
        <w:rPr>
          <w:rFonts w:ascii="Times New Roman" w:hAnsi="Times New Roman"/>
          <w:sz w:val="28"/>
          <w:szCs w:val="28"/>
          <w:lang w:eastAsia="ru-RU"/>
        </w:rPr>
        <w:t>3 рабочих дня</w:t>
      </w:r>
      <w:r w:rsidR="007214CD" w:rsidRPr="004B1F63">
        <w:rPr>
          <w:rFonts w:ascii="Times New Roman" w:hAnsi="Times New Roman"/>
          <w:sz w:val="28"/>
          <w:szCs w:val="28"/>
          <w:lang w:eastAsia="ru-RU"/>
        </w:rPr>
        <w:t>.</w:t>
      </w:r>
    </w:p>
    <w:p w:rsidR="00FD1A0C" w:rsidRDefault="001226BB" w:rsidP="00FD1A0C">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3.4</w:t>
      </w:r>
      <w:r w:rsidR="007214CD" w:rsidRPr="004B1F63">
        <w:rPr>
          <w:rFonts w:ascii="Times New Roman" w:hAnsi="Times New Roman"/>
          <w:sz w:val="28"/>
          <w:szCs w:val="28"/>
          <w:lang w:eastAsia="ru-RU"/>
        </w:rPr>
        <w:t>.3. Должностное лицо, ответственное за рассмотрение заявления и документов, проверяет наличие необходимых для предоставления государственной услуги документов, оценивает правильность оформления указанных документов, полноту содержащихся в них сведений и определяет наличие либо отсутствие у заявителя права на предоставление государственной услуги в соответствии с законодательством Российской Федерации, законодательством Краснодарского края, иными нормативными правовыми актами Российской Федерации и Краснодарского края, регулирующим отношения по предоставлению государственно</w:t>
      </w:r>
      <w:r w:rsidR="00966A1C" w:rsidRPr="004B1F63">
        <w:rPr>
          <w:rFonts w:ascii="Times New Roman" w:hAnsi="Times New Roman"/>
          <w:sz w:val="28"/>
          <w:szCs w:val="28"/>
          <w:lang w:eastAsia="ru-RU"/>
        </w:rPr>
        <w:t>й услуги.</w:t>
      </w:r>
    </w:p>
    <w:p w:rsidR="00FD1A0C" w:rsidRPr="00FD1A0C" w:rsidRDefault="001226BB" w:rsidP="00FD1A0C">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3.4</w:t>
      </w:r>
      <w:r w:rsidR="00FD1A0C">
        <w:rPr>
          <w:rFonts w:ascii="Times New Roman" w:hAnsi="Times New Roman"/>
          <w:sz w:val="28"/>
          <w:szCs w:val="28"/>
          <w:lang w:eastAsia="ru-RU"/>
        </w:rPr>
        <w:t>.4.</w:t>
      </w:r>
      <w:r w:rsidR="00FD1A0C" w:rsidRPr="00FD1A0C">
        <w:rPr>
          <w:rFonts w:ascii="Times New Roman" w:eastAsia="Times New Roman" w:hAnsi="Times New Roman"/>
          <w:sz w:val="28"/>
          <w:szCs w:val="28"/>
          <w:lang w:eastAsia="ar-SA"/>
        </w:rPr>
        <w:t xml:space="preserve"> </w:t>
      </w:r>
      <w:r w:rsidR="00FD1A0C" w:rsidRPr="00FD1A0C">
        <w:rPr>
          <w:rFonts w:ascii="Times New Roman" w:hAnsi="Times New Roman"/>
          <w:sz w:val="28"/>
          <w:szCs w:val="28"/>
          <w:lang w:eastAsia="ru-RU"/>
        </w:rPr>
        <w:t>Критерием принятия решения по данной административной процедуре является</w:t>
      </w:r>
      <w:r w:rsidR="00FD1A0C" w:rsidRPr="00FD1A0C">
        <w:rPr>
          <w:rFonts w:ascii="Times New Roman" w:hAnsi="Times New Roman"/>
          <w:bCs/>
          <w:sz w:val="28"/>
          <w:szCs w:val="28"/>
          <w:lang w:eastAsia="ru-RU"/>
        </w:rPr>
        <w:t xml:space="preserve"> результат проверки представленных </w:t>
      </w:r>
      <w:r w:rsidR="00DB3987">
        <w:rPr>
          <w:rFonts w:ascii="Times New Roman" w:hAnsi="Times New Roman"/>
          <w:bCs/>
          <w:sz w:val="28"/>
          <w:szCs w:val="28"/>
          <w:lang w:eastAsia="ru-RU"/>
        </w:rPr>
        <w:t>заявителем (представителем)</w:t>
      </w:r>
      <w:r w:rsidR="00FD1A0C" w:rsidRPr="00FD1A0C">
        <w:rPr>
          <w:rFonts w:ascii="Times New Roman" w:hAnsi="Times New Roman"/>
          <w:bCs/>
          <w:sz w:val="28"/>
          <w:szCs w:val="28"/>
          <w:lang w:eastAsia="ru-RU"/>
        </w:rPr>
        <w:t xml:space="preserve"> документов на</w:t>
      </w:r>
      <w:r w:rsidR="00FD1A0C" w:rsidRPr="00FD1A0C">
        <w:rPr>
          <w:rFonts w:ascii="Times New Roman" w:hAnsi="Times New Roman"/>
          <w:sz w:val="28"/>
          <w:szCs w:val="28"/>
          <w:lang w:eastAsia="ru-RU"/>
        </w:rPr>
        <w:t xml:space="preserve"> соответствие действующему законодательству. </w:t>
      </w:r>
    </w:p>
    <w:p w:rsidR="00FD1A0C" w:rsidRPr="004B1F63" w:rsidRDefault="001226BB" w:rsidP="00FD1A0C">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3.4</w:t>
      </w:r>
      <w:r w:rsidR="00FD1A0C" w:rsidRPr="004B1F63">
        <w:rPr>
          <w:rFonts w:ascii="Times New Roman" w:hAnsi="Times New Roman"/>
          <w:sz w:val="28"/>
          <w:szCs w:val="28"/>
          <w:lang w:eastAsia="ru-RU"/>
        </w:rPr>
        <w:t>.5. Результатом административной процедуры является определение наличия либо отсутствия у заявителя права на предоставление государственной услуги.</w:t>
      </w:r>
    </w:p>
    <w:p w:rsidR="007214CD" w:rsidRPr="004B1F63" w:rsidRDefault="001226BB" w:rsidP="00376C80">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3.4</w:t>
      </w:r>
      <w:r w:rsidR="00FD1A0C">
        <w:rPr>
          <w:rFonts w:ascii="Times New Roman" w:hAnsi="Times New Roman"/>
          <w:sz w:val="28"/>
          <w:szCs w:val="28"/>
          <w:lang w:eastAsia="ru-RU"/>
        </w:rPr>
        <w:t xml:space="preserve">.6. </w:t>
      </w:r>
      <w:r w:rsidR="00FD1A0C" w:rsidRPr="00FD1A0C">
        <w:rPr>
          <w:rFonts w:ascii="Times New Roman" w:hAnsi="Times New Roman"/>
          <w:sz w:val="28"/>
          <w:szCs w:val="28"/>
          <w:lang w:eastAsia="ru-RU"/>
        </w:rPr>
        <w:t xml:space="preserve">Способом фиксации результата административной процедуры является </w:t>
      </w:r>
      <w:r w:rsidR="00376C80">
        <w:rPr>
          <w:rFonts w:ascii="Times New Roman" w:hAnsi="Times New Roman"/>
          <w:sz w:val="28"/>
          <w:szCs w:val="28"/>
          <w:lang w:eastAsia="ru-RU"/>
        </w:rPr>
        <w:t xml:space="preserve">подготовка </w:t>
      </w:r>
      <w:r w:rsidR="00376C80" w:rsidRPr="00376C80">
        <w:rPr>
          <w:rFonts w:ascii="Times New Roman" w:hAnsi="Times New Roman"/>
          <w:bCs/>
          <w:sz w:val="28"/>
          <w:szCs w:val="28"/>
          <w:lang w:eastAsia="ru-RU"/>
        </w:rPr>
        <w:t>решения о предоставлении, либо об отказе в предоставлении государственной услуги</w:t>
      </w:r>
      <w:r w:rsidR="00376C80">
        <w:rPr>
          <w:rFonts w:ascii="Times New Roman" w:hAnsi="Times New Roman"/>
          <w:bCs/>
          <w:sz w:val="28"/>
          <w:szCs w:val="28"/>
          <w:lang w:eastAsia="ru-RU"/>
        </w:rPr>
        <w:t>.</w:t>
      </w:r>
    </w:p>
    <w:p w:rsidR="0086141F" w:rsidRDefault="001226BB" w:rsidP="004F1A74">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3.4</w:t>
      </w:r>
      <w:r w:rsidR="00376C80">
        <w:rPr>
          <w:rFonts w:ascii="Times New Roman" w:hAnsi="Times New Roman"/>
          <w:sz w:val="28"/>
          <w:szCs w:val="28"/>
          <w:lang w:eastAsia="ru-RU"/>
        </w:rPr>
        <w:t>.7</w:t>
      </w:r>
      <w:r w:rsidR="007214CD" w:rsidRPr="004B1F63">
        <w:rPr>
          <w:rFonts w:ascii="Times New Roman" w:hAnsi="Times New Roman"/>
          <w:sz w:val="28"/>
          <w:szCs w:val="28"/>
          <w:lang w:eastAsia="ru-RU"/>
        </w:rPr>
        <w:t>. Должностное лицо, ответственное за рассмотрение заявления и документов, подготавливает пр</w:t>
      </w:r>
      <w:r w:rsidR="00641AB9" w:rsidRPr="004B1F63">
        <w:rPr>
          <w:rFonts w:ascii="Times New Roman" w:hAnsi="Times New Roman"/>
          <w:sz w:val="28"/>
          <w:szCs w:val="28"/>
          <w:lang w:eastAsia="ru-RU"/>
        </w:rPr>
        <w:t xml:space="preserve">оект решения о предоставлении, </w:t>
      </w:r>
      <w:r w:rsidR="007214CD" w:rsidRPr="004B1F63">
        <w:rPr>
          <w:rFonts w:ascii="Times New Roman" w:hAnsi="Times New Roman"/>
          <w:sz w:val="28"/>
          <w:szCs w:val="28"/>
          <w:lang w:eastAsia="ru-RU"/>
        </w:rPr>
        <w:t xml:space="preserve">либо об отказе в предоставлении государственной услуги, а также </w:t>
      </w:r>
      <w:r w:rsidR="009B5C0E" w:rsidRPr="004B1F63">
        <w:rPr>
          <w:rFonts w:ascii="Times New Roman" w:hAnsi="Times New Roman"/>
          <w:sz w:val="28"/>
          <w:szCs w:val="28"/>
          <w:lang w:eastAsia="ru-RU"/>
        </w:rPr>
        <w:t>уведомление</w:t>
      </w:r>
      <w:r w:rsidR="007214CD" w:rsidRPr="004B1F63">
        <w:rPr>
          <w:rFonts w:ascii="Times New Roman" w:hAnsi="Times New Roman"/>
          <w:sz w:val="28"/>
          <w:szCs w:val="28"/>
          <w:lang w:eastAsia="ru-RU"/>
        </w:rPr>
        <w:t xml:space="preserve"> </w:t>
      </w:r>
      <w:r w:rsidR="00641AB9" w:rsidRPr="004B1F63">
        <w:rPr>
          <w:rFonts w:ascii="Times New Roman" w:hAnsi="Times New Roman"/>
          <w:sz w:val="28"/>
          <w:szCs w:val="28"/>
          <w:lang w:eastAsia="ru-RU"/>
        </w:rPr>
        <w:t xml:space="preserve">о предоставлении, либо </w:t>
      </w:r>
      <w:r w:rsidR="007214CD" w:rsidRPr="004B1F63">
        <w:rPr>
          <w:rFonts w:ascii="Times New Roman" w:hAnsi="Times New Roman"/>
          <w:sz w:val="28"/>
          <w:szCs w:val="28"/>
          <w:lang w:eastAsia="ru-RU"/>
        </w:rPr>
        <w:t>об отказе в предоставлении государственной услуги, в этот же день передает их с заявлением и документами должностному лицу, ответственному за контроль за обоснованностью определения наличия либо отсутствия у заявителя права на предост</w:t>
      </w:r>
      <w:r w:rsidR="004F1A74">
        <w:rPr>
          <w:rFonts w:ascii="Times New Roman" w:hAnsi="Times New Roman"/>
          <w:sz w:val="28"/>
          <w:szCs w:val="28"/>
          <w:lang w:eastAsia="ru-RU"/>
        </w:rPr>
        <w:t>авление государственной услуги.</w:t>
      </w:r>
    </w:p>
    <w:p w:rsidR="00822CA9" w:rsidRPr="004B1F63" w:rsidRDefault="00822CA9" w:rsidP="007214CD">
      <w:pPr>
        <w:autoSpaceDE w:val="0"/>
        <w:autoSpaceDN w:val="0"/>
        <w:adjustRightInd w:val="0"/>
        <w:spacing w:after="0" w:line="240" w:lineRule="auto"/>
        <w:jc w:val="both"/>
        <w:rPr>
          <w:rFonts w:ascii="Times New Roman" w:hAnsi="Times New Roman"/>
          <w:sz w:val="28"/>
          <w:szCs w:val="28"/>
          <w:lang w:eastAsia="ru-RU"/>
        </w:rPr>
      </w:pPr>
    </w:p>
    <w:p w:rsidR="007214CD" w:rsidRPr="004B1F63" w:rsidRDefault="007214CD" w:rsidP="007214CD">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3.5. Контроль за обоснованностью определения</w:t>
      </w:r>
    </w:p>
    <w:p w:rsidR="007214CD" w:rsidRPr="004B1F63" w:rsidRDefault="007214CD" w:rsidP="007214CD">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наличия либо отсутствия у заявителя права на</w:t>
      </w:r>
    </w:p>
    <w:p w:rsidR="007214CD" w:rsidRPr="004B1F63" w:rsidRDefault="007214CD" w:rsidP="007214CD">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предоставление государственной услуги</w:t>
      </w:r>
    </w:p>
    <w:p w:rsidR="007214CD" w:rsidRPr="004B1F63" w:rsidRDefault="007214CD" w:rsidP="007214CD">
      <w:pPr>
        <w:autoSpaceDE w:val="0"/>
        <w:autoSpaceDN w:val="0"/>
        <w:adjustRightInd w:val="0"/>
        <w:spacing w:after="0" w:line="240" w:lineRule="auto"/>
        <w:jc w:val="both"/>
        <w:rPr>
          <w:rFonts w:ascii="Times New Roman" w:hAnsi="Times New Roman"/>
          <w:sz w:val="28"/>
          <w:szCs w:val="28"/>
          <w:lang w:eastAsia="ru-RU"/>
        </w:rPr>
      </w:pP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3.5.1. Основанием для начала административной процедуры является получение должностным лицом, ответственным за выполнение настоящей административной процедуры, проекта решения о предоставлении либо об отказе в предоставлении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lastRenderedPageBreak/>
        <w:t>3.5.2. Максимальное время выполнения административной процедуры составляет 2 рабочих дня.</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3.5.3. Должностное лицо, ответственное за выполнение настоящей административной процедуры, проверяет обоснованность применения норм права, примененных при подготовке проекта решения о предоставлении либо об отказе в предоставлении государственной услуги, оценивает правильность оформления указанного решения, полноту содержащихся в нем сведений.</w:t>
      </w:r>
    </w:p>
    <w:p w:rsidR="00557205" w:rsidRDefault="007214CD" w:rsidP="00DB3987">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3.5.4. </w:t>
      </w:r>
      <w:r w:rsidR="00557205" w:rsidRPr="00557205">
        <w:rPr>
          <w:rFonts w:ascii="Times New Roman" w:hAnsi="Times New Roman"/>
          <w:sz w:val="28"/>
          <w:szCs w:val="28"/>
          <w:lang w:eastAsia="ru-RU"/>
        </w:rPr>
        <w:t>Критерием принятия решения по данной административной процедуре является</w:t>
      </w:r>
      <w:r w:rsidR="00DB3987">
        <w:rPr>
          <w:rFonts w:ascii="Times New Roman" w:hAnsi="Times New Roman"/>
          <w:sz w:val="28"/>
          <w:szCs w:val="28"/>
          <w:lang w:eastAsia="ru-RU"/>
        </w:rPr>
        <w:t xml:space="preserve"> наличие либо</w:t>
      </w:r>
      <w:r w:rsidR="00557205" w:rsidRPr="00557205">
        <w:rPr>
          <w:rFonts w:ascii="Times New Roman" w:hAnsi="Times New Roman"/>
          <w:sz w:val="28"/>
          <w:szCs w:val="28"/>
          <w:lang w:eastAsia="ru-RU"/>
        </w:rPr>
        <w:t xml:space="preserve"> отсутствие оснований </w:t>
      </w:r>
      <w:r w:rsidR="00DB3987" w:rsidRPr="00DB3987">
        <w:rPr>
          <w:rFonts w:ascii="Times New Roman" w:hAnsi="Times New Roman"/>
          <w:sz w:val="28"/>
          <w:szCs w:val="28"/>
          <w:lang w:eastAsia="ru-RU"/>
        </w:rPr>
        <w:t>у заявителя на предоставление государственной услуги.</w:t>
      </w:r>
    </w:p>
    <w:p w:rsidR="007214CD" w:rsidRPr="004B1F63" w:rsidRDefault="00557205"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3.5.5. </w:t>
      </w:r>
      <w:r w:rsidR="007214CD" w:rsidRPr="004B1F63">
        <w:rPr>
          <w:rFonts w:ascii="Times New Roman" w:hAnsi="Times New Roman"/>
          <w:sz w:val="28"/>
          <w:szCs w:val="28"/>
          <w:lang w:eastAsia="ru-RU"/>
        </w:rPr>
        <w:t>Результатом административной процедуры является проверка обоснованности выводов о наличии либо отсутствии у заявителя права на предоставление государственной услуги.</w:t>
      </w:r>
    </w:p>
    <w:p w:rsidR="00557205" w:rsidRDefault="00557205"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3.5.6</w:t>
      </w:r>
      <w:r w:rsidR="007214CD" w:rsidRPr="004B1F63">
        <w:rPr>
          <w:rFonts w:ascii="Times New Roman" w:hAnsi="Times New Roman"/>
          <w:sz w:val="28"/>
          <w:szCs w:val="28"/>
          <w:lang w:eastAsia="ru-RU"/>
        </w:rPr>
        <w:t xml:space="preserve">. </w:t>
      </w:r>
      <w:r w:rsidRPr="00557205">
        <w:rPr>
          <w:rFonts w:ascii="Times New Roman" w:hAnsi="Times New Roman"/>
          <w:sz w:val="28"/>
          <w:szCs w:val="28"/>
          <w:lang w:eastAsia="ru-RU"/>
        </w:rPr>
        <w:t>Способом фиксации административной процедуры является</w:t>
      </w:r>
      <w:r>
        <w:rPr>
          <w:rFonts w:ascii="Times New Roman" w:hAnsi="Times New Roman"/>
          <w:sz w:val="28"/>
          <w:szCs w:val="28"/>
          <w:lang w:eastAsia="ru-RU"/>
        </w:rPr>
        <w:t xml:space="preserve">  проставление </w:t>
      </w:r>
      <w:r w:rsidR="0075293C">
        <w:rPr>
          <w:rFonts w:ascii="Times New Roman" w:hAnsi="Times New Roman"/>
          <w:sz w:val="28"/>
          <w:szCs w:val="28"/>
          <w:lang w:eastAsia="ru-RU"/>
        </w:rPr>
        <w:t xml:space="preserve">подписи </w:t>
      </w:r>
      <w:r>
        <w:rPr>
          <w:rFonts w:ascii="Times New Roman" w:hAnsi="Times New Roman"/>
          <w:sz w:val="28"/>
          <w:szCs w:val="28"/>
          <w:lang w:eastAsia="ru-RU"/>
        </w:rPr>
        <w:t>должностным</w:t>
      </w:r>
      <w:r w:rsidRPr="00557205">
        <w:rPr>
          <w:rFonts w:ascii="Times New Roman" w:hAnsi="Times New Roman"/>
          <w:sz w:val="28"/>
          <w:szCs w:val="28"/>
          <w:lang w:eastAsia="ru-RU"/>
        </w:rPr>
        <w:t xml:space="preserve"> лицо</w:t>
      </w:r>
      <w:r>
        <w:rPr>
          <w:rFonts w:ascii="Times New Roman" w:hAnsi="Times New Roman"/>
          <w:sz w:val="28"/>
          <w:szCs w:val="28"/>
          <w:lang w:eastAsia="ru-RU"/>
        </w:rPr>
        <w:t>м, ответственным</w:t>
      </w:r>
      <w:r w:rsidRPr="00557205">
        <w:rPr>
          <w:rFonts w:ascii="Times New Roman" w:hAnsi="Times New Roman"/>
          <w:sz w:val="28"/>
          <w:szCs w:val="28"/>
          <w:lang w:eastAsia="ru-RU"/>
        </w:rPr>
        <w:t xml:space="preserve"> за вып</w:t>
      </w:r>
      <w:r>
        <w:rPr>
          <w:rFonts w:ascii="Times New Roman" w:hAnsi="Times New Roman"/>
          <w:sz w:val="28"/>
          <w:szCs w:val="28"/>
          <w:lang w:eastAsia="ru-RU"/>
        </w:rPr>
        <w:t>олнение настоящей административ</w:t>
      </w:r>
      <w:r w:rsidRPr="00557205">
        <w:rPr>
          <w:rFonts w:ascii="Times New Roman" w:hAnsi="Times New Roman"/>
          <w:sz w:val="28"/>
          <w:szCs w:val="28"/>
          <w:lang w:eastAsia="ru-RU"/>
        </w:rPr>
        <w:t>ной процедуры</w:t>
      </w:r>
      <w:r w:rsidR="006834AF">
        <w:rPr>
          <w:rFonts w:ascii="Times New Roman" w:hAnsi="Times New Roman"/>
          <w:sz w:val="28"/>
          <w:szCs w:val="28"/>
          <w:lang w:eastAsia="ru-RU"/>
        </w:rPr>
        <w:t xml:space="preserve">, </w:t>
      </w:r>
      <w:r>
        <w:rPr>
          <w:rFonts w:ascii="Times New Roman" w:hAnsi="Times New Roman"/>
          <w:sz w:val="28"/>
          <w:szCs w:val="28"/>
          <w:lang w:eastAsia="ru-RU"/>
        </w:rPr>
        <w:t>о соответствии предоставленных документов требованиям Регламента.</w:t>
      </w:r>
      <w:r w:rsidRPr="00557205">
        <w:t xml:space="preserve"> </w:t>
      </w:r>
    </w:p>
    <w:p w:rsidR="007214CD" w:rsidRPr="004B1F63" w:rsidRDefault="00557205"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3.5.7. </w:t>
      </w:r>
      <w:r w:rsidR="007214CD" w:rsidRPr="004B1F63">
        <w:rPr>
          <w:rFonts w:ascii="Times New Roman" w:hAnsi="Times New Roman"/>
          <w:sz w:val="28"/>
          <w:szCs w:val="28"/>
          <w:lang w:eastAsia="ru-RU"/>
        </w:rPr>
        <w:t>Должностное лицо, ответственное за выполнение настоящей административной процедуры, визирует проект решения о предоставлении либо об отказе в предоставлении государственной услуги и в этот же день передает его должностному лицу, ответственному за принятие решения о предоставлении либо об отказе в предоставлении государственной услуги.</w:t>
      </w:r>
    </w:p>
    <w:p w:rsidR="007C674E" w:rsidRPr="004B1F63" w:rsidRDefault="007214CD" w:rsidP="007C0BB5">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В случае если должностное лицо, ответственное за выполнение настоящей административной процедуры, несогласно с проектом решения о предоставлении либо об отказе в предоставлении государственной услуги к проекту решения приобщ</w:t>
      </w:r>
      <w:r w:rsidR="0041106C" w:rsidRPr="004B1F63">
        <w:rPr>
          <w:rFonts w:ascii="Times New Roman" w:hAnsi="Times New Roman"/>
          <w:sz w:val="28"/>
          <w:szCs w:val="28"/>
          <w:lang w:eastAsia="ru-RU"/>
        </w:rPr>
        <w:t>аются мотивированные замечания.</w:t>
      </w:r>
    </w:p>
    <w:p w:rsidR="00822CA9" w:rsidRDefault="002D63AE" w:rsidP="00A37E1C">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В случае возвращения проекта решения о предоставлении либо об отказе в предоставлении государственной услуги должностному лицу, ответственному за рассмотрение заявления и документов, процедура согласования со специалистом по контролю повторяется. При этом срок рассмотрения заявления и документов, представленны</w:t>
      </w:r>
      <w:r w:rsidR="00A37E1C">
        <w:rPr>
          <w:rFonts w:ascii="Times New Roman" w:hAnsi="Times New Roman"/>
          <w:sz w:val="28"/>
          <w:szCs w:val="28"/>
          <w:lang w:eastAsia="ru-RU"/>
        </w:rPr>
        <w:t>х заявителем, не увеличивается.</w:t>
      </w:r>
    </w:p>
    <w:p w:rsidR="0086141F" w:rsidRPr="004B1F63" w:rsidRDefault="0086141F" w:rsidP="007C0BB5">
      <w:pPr>
        <w:autoSpaceDE w:val="0"/>
        <w:autoSpaceDN w:val="0"/>
        <w:adjustRightInd w:val="0"/>
        <w:spacing w:after="0" w:line="240" w:lineRule="auto"/>
        <w:ind w:firstLine="540"/>
        <w:jc w:val="both"/>
        <w:rPr>
          <w:rFonts w:ascii="Times New Roman" w:hAnsi="Times New Roman"/>
          <w:sz w:val="28"/>
          <w:szCs w:val="28"/>
          <w:lang w:eastAsia="ru-RU"/>
        </w:rPr>
      </w:pPr>
    </w:p>
    <w:p w:rsidR="007214CD" w:rsidRPr="004B1F63" w:rsidRDefault="007214CD" w:rsidP="007214CD">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3.6. Принятие решения</w:t>
      </w:r>
    </w:p>
    <w:p w:rsidR="007214CD" w:rsidRPr="004B1F63" w:rsidRDefault="007214CD" w:rsidP="007214CD">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о предоставлении либо об отказе в предоставлении</w:t>
      </w:r>
    </w:p>
    <w:p w:rsidR="007214CD" w:rsidRPr="004B1F63" w:rsidRDefault="006A004C" w:rsidP="006A004C">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государственной услуги</w:t>
      </w:r>
    </w:p>
    <w:p w:rsidR="007C0BB5" w:rsidRPr="004B1F63" w:rsidRDefault="007C0BB5" w:rsidP="006A004C">
      <w:pPr>
        <w:autoSpaceDE w:val="0"/>
        <w:autoSpaceDN w:val="0"/>
        <w:adjustRightInd w:val="0"/>
        <w:spacing w:after="0" w:line="240" w:lineRule="auto"/>
        <w:jc w:val="center"/>
        <w:rPr>
          <w:rFonts w:ascii="Times New Roman" w:hAnsi="Times New Roman"/>
          <w:b/>
          <w:bCs/>
          <w:sz w:val="28"/>
          <w:szCs w:val="28"/>
          <w:lang w:eastAsia="ru-RU"/>
        </w:rPr>
      </w:pP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3.6.1. Основанием для начала административной процедуры является получение должностным лицом, ответственным за выполнение настоящей административной процедуры, проекта решения о предоставлении либо об отказе в предоставлении государственной услуги.</w:t>
      </w:r>
    </w:p>
    <w:p w:rsidR="00D92172" w:rsidRDefault="007214CD" w:rsidP="00D92172">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3.6.2. Максимальное время выполнения админист</w:t>
      </w:r>
      <w:r w:rsidR="00B93413" w:rsidRPr="004B1F63">
        <w:rPr>
          <w:rFonts w:ascii="Times New Roman" w:hAnsi="Times New Roman"/>
          <w:sz w:val="28"/>
          <w:szCs w:val="28"/>
          <w:lang w:eastAsia="ru-RU"/>
        </w:rPr>
        <w:t>ративной процедуры составляет 30 календарных дней</w:t>
      </w:r>
      <w:r w:rsidR="00D92172" w:rsidRPr="00D92172">
        <w:rPr>
          <w:rFonts w:ascii="Times New Roman" w:hAnsi="Times New Roman"/>
          <w:sz w:val="28"/>
          <w:szCs w:val="28"/>
          <w:lang w:eastAsia="ru-RU"/>
        </w:rPr>
        <w:t xml:space="preserve"> </w:t>
      </w:r>
      <w:r w:rsidR="00D92172">
        <w:rPr>
          <w:rFonts w:ascii="Times New Roman" w:hAnsi="Times New Roman"/>
          <w:sz w:val="28"/>
          <w:szCs w:val="28"/>
          <w:lang w:eastAsia="ru-RU"/>
        </w:rPr>
        <w:t>со дня поступления заявления о предоставлении единовременной денежной выплаты.</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3.6.3. Должностное лицо, ответственное за принятие решения о предоставлении либо об отказе в предоставлении государственной услуги, рассматривает </w:t>
      </w:r>
      <w:r w:rsidRPr="004B1F63">
        <w:rPr>
          <w:rFonts w:ascii="Times New Roman" w:hAnsi="Times New Roman"/>
          <w:sz w:val="28"/>
          <w:szCs w:val="28"/>
          <w:lang w:eastAsia="ru-RU"/>
        </w:rPr>
        <w:lastRenderedPageBreak/>
        <w:t>проект решения о предоставлении либо об отказе в предоставлении государственной услуги, в том числе с замечаниями на проект решения, оценивает проект решения в соответствии с законодательством Российской Федерации, законодательством Краснодарского края, иными нормативными правовыми актами Российской Федерации и Краснодарского края, регулирующими отношения по предоставлению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3.6.4. В случае согласия должностного лица, ответственного за принятие решения о предоставлении либо об отказе в предоставлении государственной услуги, с проектом решения о предоставлении либо об отказе в предоставлении государственной услуги проект подписывается.</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Решение о предоставлении либо об отказе в предоставлении государственной услуги в день принятия соответствующего решения передается должностному лицу, ответственному за предоставление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3.6.5. В случае несогласия с проектом решения о предоставлении либо об отказе в предоставлении государственной услуги должностное лицо, ответственное за принятие решения о предоставлении либо об отказе в предоставлении государственной услуги, возвращает в этот же день проект решения должностному лицу, ответственному за рассмотрение заявления и документов, необходимых для предоставления государственной услуги, для устранения выявленных нарушений.</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В случае возвращения проекта решения о предоставлении либо об отказе в предоставлении государственной услуги должностному лицу, ответственному за рассмотрение заявления и документов, процедура согласования со специалистом по контролю повторяется. При этом срок рассмотрения заявления и документов, представленных заявителем, не увеличивается.</w:t>
      </w:r>
    </w:p>
    <w:p w:rsidR="00511345" w:rsidRPr="00511345" w:rsidRDefault="007214CD" w:rsidP="00511345">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3.6.6. </w:t>
      </w:r>
      <w:r w:rsidR="00511345" w:rsidRPr="00511345">
        <w:rPr>
          <w:rFonts w:ascii="Times New Roman" w:hAnsi="Times New Roman"/>
          <w:sz w:val="28"/>
          <w:szCs w:val="28"/>
          <w:lang w:eastAsia="ru-RU"/>
        </w:rPr>
        <w:t xml:space="preserve">Критерием принятия решения по данной административной процедуре является </w:t>
      </w:r>
      <w:r w:rsidR="00511345">
        <w:rPr>
          <w:rFonts w:ascii="Times New Roman" w:hAnsi="Times New Roman"/>
          <w:sz w:val="28"/>
          <w:szCs w:val="28"/>
          <w:lang w:eastAsia="ru-RU"/>
        </w:rPr>
        <w:t>соответствие предоставленных документов требованиям подпункта 2.6 Регламента.</w:t>
      </w:r>
    </w:p>
    <w:p w:rsidR="00511345" w:rsidRPr="00511345" w:rsidRDefault="00511345" w:rsidP="0051134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3.6.7</w:t>
      </w:r>
      <w:r w:rsidRPr="00511345">
        <w:rPr>
          <w:rFonts w:ascii="Times New Roman" w:hAnsi="Times New Roman"/>
          <w:sz w:val="28"/>
          <w:szCs w:val="28"/>
          <w:lang w:eastAsia="ru-RU"/>
        </w:rPr>
        <w:t xml:space="preserve">. </w:t>
      </w:r>
      <w:r w:rsidRPr="004B1F63">
        <w:rPr>
          <w:rFonts w:ascii="Times New Roman" w:hAnsi="Times New Roman"/>
          <w:sz w:val="28"/>
          <w:szCs w:val="28"/>
          <w:lang w:eastAsia="ru-RU"/>
        </w:rPr>
        <w:t>Результатом административной процедуры является принятие органом социальной защиты населения решения о предоставлении либо об отказе в предоставлении государственной услуги.</w:t>
      </w:r>
    </w:p>
    <w:p w:rsidR="00511345" w:rsidRPr="00511345" w:rsidRDefault="00511345" w:rsidP="0051134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3.6.8</w:t>
      </w:r>
      <w:r w:rsidRPr="00511345">
        <w:rPr>
          <w:rFonts w:ascii="Times New Roman" w:hAnsi="Times New Roman"/>
          <w:sz w:val="28"/>
          <w:szCs w:val="28"/>
          <w:lang w:eastAsia="ru-RU"/>
        </w:rPr>
        <w:t xml:space="preserve">. Способом фиксации результата выполнения административной процедуры является </w:t>
      </w:r>
      <w:r w:rsidR="00FB75AA">
        <w:rPr>
          <w:rFonts w:ascii="Times New Roman" w:hAnsi="Times New Roman"/>
          <w:sz w:val="28"/>
          <w:szCs w:val="28"/>
          <w:lang w:eastAsia="ru-RU"/>
        </w:rPr>
        <w:t>подписание</w:t>
      </w:r>
      <w:r w:rsidR="0075293C">
        <w:rPr>
          <w:rFonts w:ascii="Times New Roman" w:hAnsi="Times New Roman"/>
          <w:sz w:val="28"/>
          <w:szCs w:val="28"/>
          <w:lang w:eastAsia="ru-RU"/>
        </w:rPr>
        <w:t xml:space="preserve"> </w:t>
      </w:r>
      <w:r w:rsidR="00943810">
        <w:rPr>
          <w:rFonts w:ascii="Times New Roman" w:hAnsi="Times New Roman"/>
          <w:sz w:val="28"/>
          <w:szCs w:val="28"/>
          <w:lang w:eastAsia="ru-RU"/>
        </w:rPr>
        <w:t>решения</w:t>
      </w:r>
      <w:r w:rsidRPr="00511345">
        <w:rPr>
          <w:rFonts w:ascii="Times New Roman" w:hAnsi="Times New Roman"/>
          <w:sz w:val="28"/>
          <w:szCs w:val="28"/>
          <w:lang w:eastAsia="ru-RU"/>
        </w:rPr>
        <w:t xml:space="preserve"> </w:t>
      </w:r>
      <w:r>
        <w:rPr>
          <w:rFonts w:ascii="Times New Roman" w:hAnsi="Times New Roman"/>
          <w:sz w:val="28"/>
          <w:szCs w:val="28"/>
          <w:lang w:eastAsia="ru-RU"/>
        </w:rPr>
        <w:t xml:space="preserve">о предоставлении, либо </w:t>
      </w:r>
      <w:r w:rsidRPr="00511345">
        <w:rPr>
          <w:rFonts w:ascii="Times New Roman" w:hAnsi="Times New Roman"/>
          <w:sz w:val="28"/>
          <w:szCs w:val="28"/>
          <w:lang w:eastAsia="ru-RU"/>
        </w:rPr>
        <w:t>о</w:t>
      </w:r>
      <w:r>
        <w:rPr>
          <w:rFonts w:ascii="Times New Roman" w:hAnsi="Times New Roman"/>
          <w:sz w:val="28"/>
          <w:szCs w:val="28"/>
          <w:lang w:eastAsia="ru-RU"/>
        </w:rPr>
        <w:t xml:space="preserve">б отказе </w:t>
      </w:r>
      <w:r w:rsidRPr="00511345">
        <w:rPr>
          <w:rFonts w:ascii="Times New Roman" w:hAnsi="Times New Roman"/>
          <w:sz w:val="28"/>
          <w:szCs w:val="28"/>
          <w:lang w:eastAsia="ru-RU"/>
        </w:rPr>
        <w:t xml:space="preserve"> </w:t>
      </w:r>
      <w:r>
        <w:rPr>
          <w:rFonts w:ascii="Times New Roman" w:hAnsi="Times New Roman"/>
          <w:sz w:val="28"/>
          <w:szCs w:val="28"/>
          <w:lang w:eastAsia="ru-RU"/>
        </w:rPr>
        <w:t>в предоставлении государственной услуги</w:t>
      </w:r>
      <w:r w:rsidRPr="00511345">
        <w:rPr>
          <w:rFonts w:ascii="Times New Roman" w:hAnsi="Times New Roman"/>
          <w:sz w:val="28"/>
          <w:szCs w:val="28"/>
          <w:lang w:eastAsia="ru-RU"/>
        </w:rPr>
        <w:t xml:space="preserve">. </w:t>
      </w:r>
    </w:p>
    <w:p w:rsidR="007C0BB5" w:rsidRPr="004B1F63" w:rsidRDefault="007C0BB5" w:rsidP="007C0BB5">
      <w:pPr>
        <w:autoSpaceDE w:val="0"/>
        <w:autoSpaceDN w:val="0"/>
        <w:adjustRightInd w:val="0"/>
        <w:spacing w:after="0" w:line="240" w:lineRule="auto"/>
        <w:outlineLvl w:val="0"/>
        <w:rPr>
          <w:rFonts w:ascii="Times New Roman" w:hAnsi="Times New Roman"/>
          <w:b/>
          <w:bCs/>
          <w:sz w:val="28"/>
          <w:szCs w:val="28"/>
          <w:lang w:eastAsia="ru-RU"/>
        </w:rPr>
      </w:pPr>
    </w:p>
    <w:p w:rsidR="007214CD" w:rsidRPr="004B1F63" w:rsidRDefault="007214CD" w:rsidP="007214CD">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3.7. Направление уведомления</w:t>
      </w:r>
    </w:p>
    <w:p w:rsidR="00C17BE3" w:rsidRPr="004B1F63" w:rsidRDefault="00BD5398" w:rsidP="007214CD">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 xml:space="preserve">о </w:t>
      </w:r>
      <w:r w:rsidR="00C17BE3" w:rsidRPr="004B1F63">
        <w:rPr>
          <w:rFonts w:ascii="Times New Roman" w:hAnsi="Times New Roman"/>
          <w:b/>
          <w:bCs/>
          <w:sz w:val="28"/>
          <w:szCs w:val="28"/>
          <w:lang w:eastAsia="ru-RU"/>
        </w:rPr>
        <w:t xml:space="preserve">предоставлении, либо </w:t>
      </w:r>
      <w:r w:rsidR="007214CD" w:rsidRPr="004B1F63">
        <w:rPr>
          <w:rFonts w:ascii="Times New Roman" w:hAnsi="Times New Roman"/>
          <w:b/>
          <w:bCs/>
          <w:sz w:val="28"/>
          <w:szCs w:val="28"/>
          <w:lang w:eastAsia="ru-RU"/>
        </w:rPr>
        <w:t>об отказе в предоставлении</w:t>
      </w:r>
    </w:p>
    <w:p w:rsidR="0041106C" w:rsidRPr="004B1F63" w:rsidRDefault="0041106C" w:rsidP="007C0BB5">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 xml:space="preserve"> государственной услуги</w:t>
      </w:r>
    </w:p>
    <w:p w:rsidR="007C0BB5" w:rsidRPr="004B1F63" w:rsidRDefault="007C0BB5" w:rsidP="007C0BB5">
      <w:pPr>
        <w:autoSpaceDE w:val="0"/>
        <w:autoSpaceDN w:val="0"/>
        <w:adjustRightInd w:val="0"/>
        <w:spacing w:after="0" w:line="240" w:lineRule="auto"/>
        <w:jc w:val="center"/>
        <w:rPr>
          <w:rFonts w:ascii="Times New Roman" w:hAnsi="Times New Roman"/>
          <w:b/>
          <w:bCs/>
          <w:sz w:val="28"/>
          <w:szCs w:val="28"/>
          <w:lang w:eastAsia="ru-RU"/>
        </w:rPr>
      </w:pPr>
    </w:p>
    <w:p w:rsidR="007214CD" w:rsidRPr="004B1F63"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3.7.1. Основанием для начала административной процедуры является получение должностным лицом, ответственным за выполнение настоящей административной процедуры, решения о предоставлении либо об отказе в предоставлении государственной услуги.</w:t>
      </w:r>
    </w:p>
    <w:p w:rsidR="007214CD" w:rsidRDefault="007214CD" w:rsidP="002A388A">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3.7.2. Должностное лицо, ответственное за выполнение настоящей административной процедуры, формирует и направляет заявителю в течение 5 рабочих </w:t>
      </w:r>
      <w:r w:rsidRPr="004B1F63">
        <w:rPr>
          <w:rFonts w:ascii="Times New Roman" w:hAnsi="Times New Roman"/>
          <w:sz w:val="28"/>
          <w:szCs w:val="28"/>
          <w:lang w:eastAsia="ru-RU"/>
        </w:rPr>
        <w:lastRenderedPageBreak/>
        <w:t xml:space="preserve">дней со дня принятия соответствующего решения по почте или в электронной форме в личный кабинет (в случае подачи заявителем заявления и (или) документов (сведений) в форме электронного документа, подписанного усиленной квалифицированной электронной подписью, через Региональный портал) уведомление </w:t>
      </w:r>
      <w:r w:rsidR="00BD5398" w:rsidRPr="004B1F63">
        <w:rPr>
          <w:rFonts w:ascii="Times New Roman" w:hAnsi="Times New Roman"/>
          <w:sz w:val="28"/>
          <w:szCs w:val="28"/>
          <w:lang w:eastAsia="ru-RU"/>
        </w:rPr>
        <w:t xml:space="preserve">о предоставлении либо </w:t>
      </w:r>
      <w:r w:rsidRPr="004B1F63">
        <w:rPr>
          <w:rFonts w:ascii="Times New Roman" w:hAnsi="Times New Roman"/>
          <w:sz w:val="28"/>
          <w:szCs w:val="28"/>
          <w:lang w:eastAsia="ru-RU"/>
        </w:rPr>
        <w:t>об отказе</w:t>
      </w:r>
      <w:r w:rsidR="00BD5398" w:rsidRPr="004B1F63">
        <w:rPr>
          <w:rFonts w:ascii="Times New Roman" w:hAnsi="Times New Roman"/>
          <w:sz w:val="28"/>
          <w:szCs w:val="28"/>
          <w:lang w:eastAsia="ru-RU"/>
        </w:rPr>
        <w:t xml:space="preserve"> предоставлении государственной услуги</w:t>
      </w:r>
      <w:r w:rsidRPr="004B1F63">
        <w:rPr>
          <w:rFonts w:ascii="Times New Roman" w:hAnsi="Times New Roman"/>
          <w:sz w:val="28"/>
          <w:szCs w:val="28"/>
          <w:lang w:eastAsia="ru-RU"/>
        </w:rPr>
        <w:t xml:space="preserve"> с указанием причин отказа и рекомендациями, какие действия и в какой последовательности должны быть совершены заявителем для устранения препятствий в </w:t>
      </w:r>
      <w:r w:rsidR="00BD5398" w:rsidRPr="004B1F63">
        <w:rPr>
          <w:rFonts w:ascii="Times New Roman" w:hAnsi="Times New Roman"/>
          <w:sz w:val="28"/>
          <w:szCs w:val="28"/>
          <w:lang w:eastAsia="ru-RU"/>
        </w:rPr>
        <w:t>государственной услуги</w:t>
      </w:r>
      <w:r w:rsidRPr="004B1F63">
        <w:rPr>
          <w:rFonts w:ascii="Times New Roman" w:hAnsi="Times New Roman"/>
          <w:sz w:val="28"/>
          <w:szCs w:val="28"/>
          <w:lang w:eastAsia="ru-RU"/>
        </w:rPr>
        <w:t>.</w:t>
      </w:r>
    </w:p>
    <w:p w:rsidR="00511345" w:rsidRPr="00511345" w:rsidRDefault="00511345" w:rsidP="00511345">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3.7.3.</w:t>
      </w:r>
      <w:r w:rsidRPr="00511345">
        <w:rPr>
          <w:rFonts w:ascii="Times New Roman" w:hAnsi="Times New Roman"/>
          <w:sz w:val="28"/>
          <w:szCs w:val="28"/>
        </w:rPr>
        <w:t xml:space="preserve"> </w:t>
      </w:r>
      <w:r w:rsidRPr="00511345">
        <w:rPr>
          <w:rFonts w:ascii="Times New Roman" w:hAnsi="Times New Roman"/>
          <w:sz w:val="28"/>
          <w:szCs w:val="28"/>
          <w:lang w:eastAsia="ru-RU"/>
        </w:rPr>
        <w:t xml:space="preserve">Критерием принятия решения по данной административной процедуре является наличие </w:t>
      </w:r>
      <w:r w:rsidR="00943810">
        <w:rPr>
          <w:rFonts w:ascii="Times New Roman" w:hAnsi="Times New Roman"/>
          <w:sz w:val="28"/>
          <w:szCs w:val="28"/>
          <w:lang w:eastAsia="ru-RU"/>
        </w:rPr>
        <w:t xml:space="preserve">отметки </w:t>
      </w:r>
      <w:r>
        <w:rPr>
          <w:rFonts w:ascii="Times New Roman" w:hAnsi="Times New Roman"/>
          <w:sz w:val="28"/>
          <w:szCs w:val="28"/>
          <w:lang w:eastAsia="ru-RU"/>
        </w:rPr>
        <w:t xml:space="preserve">об отправке </w:t>
      </w:r>
      <w:r w:rsidRPr="00511345">
        <w:rPr>
          <w:rFonts w:ascii="Times New Roman" w:hAnsi="Times New Roman"/>
          <w:sz w:val="28"/>
          <w:szCs w:val="28"/>
          <w:lang w:eastAsia="ru-RU"/>
        </w:rPr>
        <w:t xml:space="preserve">результата предоставления государственной услуги, который </w:t>
      </w:r>
      <w:r w:rsidR="00FB75AA">
        <w:rPr>
          <w:rFonts w:ascii="Times New Roman" w:hAnsi="Times New Roman"/>
          <w:sz w:val="28"/>
          <w:szCs w:val="28"/>
          <w:lang w:eastAsia="ru-RU"/>
        </w:rPr>
        <w:t>направляется</w:t>
      </w:r>
      <w:r w:rsidRPr="00511345">
        <w:rPr>
          <w:rFonts w:ascii="Times New Roman" w:hAnsi="Times New Roman"/>
          <w:sz w:val="28"/>
          <w:szCs w:val="28"/>
          <w:lang w:eastAsia="ru-RU"/>
        </w:rPr>
        <w:t xml:space="preserve"> заявителю</w:t>
      </w:r>
      <w:r w:rsidR="007173E8">
        <w:rPr>
          <w:rFonts w:ascii="Times New Roman" w:hAnsi="Times New Roman"/>
          <w:sz w:val="28"/>
          <w:szCs w:val="28"/>
          <w:lang w:eastAsia="ru-RU"/>
        </w:rPr>
        <w:t xml:space="preserve"> (представителю)</w:t>
      </w:r>
      <w:r>
        <w:rPr>
          <w:rFonts w:ascii="Times New Roman" w:hAnsi="Times New Roman"/>
          <w:sz w:val="28"/>
          <w:szCs w:val="28"/>
          <w:lang w:eastAsia="ru-RU"/>
        </w:rPr>
        <w:t xml:space="preserve"> </w:t>
      </w:r>
      <w:r w:rsidR="007173E8" w:rsidRPr="007173E8">
        <w:rPr>
          <w:rFonts w:ascii="Times New Roman" w:hAnsi="Times New Roman"/>
          <w:sz w:val="28"/>
          <w:szCs w:val="28"/>
          <w:lang w:eastAsia="ru-RU"/>
        </w:rPr>
        <w:t>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органа социальной защиты населения (в случае подачи заявителем заявления и (или) документов (сведений) в форме электронного документа, через Региональный портал)</w:t>
      </w:r>
      <w:r w:rsidR="00FB75AA">
        <w:rPr>
          <w:rFonts w:ascii="Times New Roman" w:hAnsi="Times New Roman"/>
          <w:sz w:val="28"/>
          <w:szCs w:val="28"/>
          <w:lang w:eastAsia="ru-RU"/>
        </w:rPr>
        <w:t>, либо получения его</w:t>
      </w:r>
      <w:r>
        <w:rPr>
          <w:rFonts w:ascii="Times New Roman" w:hAnsi="Times New Roman"/>
          <w:sz w:val="28"/>
          <w:szCs w:val="28"/>
          <w:lang w:eastAsia="ru-RU"/>
        </w:rPr>
        <w:t xml:space="preserve"> заявителем (представителем) лично</w:t>
      </w:r>
      <w:r w:rsidRPr="00511345">
        <w:rPr>
          <w:rFonts w:ascii="Times New Roman" w:hAnsi="Times New Roman"/>
          <w:sz w:val="28"/>
          <w:szCs w:val="28"/>
          <w:lang w:eastAsia="ru-RU"/>
        </w:rPr>
        <w:t>.</w:t>
      </w:r>
    </w:p>
    <w:p w:rsidR="00511345" w:rsidRPr="004B1F63" w:rsidRDefault="00511345" w:rsidP="00511345">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3.7.5</w:t>
      </w:r>
      <w:r w:rsidRPr="004B1F63">
        <w:rPr>
          <w:rFonts w:ascii="Times New Roman" w:hAnsi="Times New Roman"/>
          <w:sz w:val="28"/>
          <w:szCs w:val="28"/>
          <w:lang w:eastAsia="ru-RU"/>
        </w:rPr>
        <w:t>. Результатом административной процедуры является направление уведомления о предоставлении</w:t>
      </w:r>
      <w:r w:rsidR="004A5751">
        <w:rPr>
          <w:rFonts w:ascii="Times New Roman" w:hAnsi="Times New Roman"/>
          <w:sz w:val="28"/>
          <w:szCs w:val="28"/>
          <w:lang w:eastAsia="ru-RU"/>
        </w:rPr>
        <w:t>,</w:t>
      </w:r>
      <w:r w:rsidRPr="004B1F63">
        <w:rPr>
          <w:rFonts w:ascii="Times New Roman" w:hAnsi="Times New Roman"/>
          <w:sz w:val="28"/>
          <w:szCs w:val="28"/>
          <w:lang w:eastAsia="ru-RU"/>
        </w:rPr>
        <w:t xml:space="preserve"> либо об отказе в предоставлении государственной услуги.</w:t>
      </w:r>
    </w:p>
    <w:p w:rsidR="00822CA9" w:rsidRDefault="00511345" w:rsidP="00A37E1C">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3.7.6</w:t>
      </w:r>
      <w:r w:rsidRPr="00511345">
        <w:rPr>
          <w:rFonts w:ascii="Times New Roman" w:hAnsi="Times New Roman"/>
          <w:sz w:val="28"/>
          <w:szCs w:val="28"/>
          <w:lang w:eastAsia="ru-RU"/>
        </w:rPr>
        <w:t>. Способом фиксации результата выполне</w:t>
      </w:r>
      <w:r w:rsidR="004A5751">
        <w:rPr>
          <w:rFonts w:ascii="Times New Roman" w:hAnsi="Times New Roman"/>
          <w:sz w:val="28"/>
          <w:szCs w:val="28"/>
          <w:lang w:eastAsia="ru-RU"/>
        </w:rPr>
        <w:t xml:space="preserve">ния административной процедуры </w:t>
      </w:r>
      <w:r w:rsidRPr="00511345">
        <w:rPr>
          <w:rFonts w:ascii="Times New Roman" w:hAnsi="Times New Roman"/>
          <w:sz w:val="28"/>
          <w:szCs w:val="28"/>
          <w:lang w:eastAsia="ru-RU"/>
        </w:rPr>
        <w:t xml:space="preserve">является </w:t>
      </w:r>
      <w:r w:rsidR="007173E8">
        <w:rPr>
          <w:rFonts w:ascii="Times New Roman" w:hAnsi="Times New Roman"/>
          <w:sz w:val="28"/>
          <w:szCs w:val="28"/>
          <w:lang w:eastAsia="ru-RU"/>
        </w:rPr>
        <w:t xml:space="preserve">дата отправки </w:t>
      </w:r>
      <w:r w:rsidR="004A5751" w:rsidRPr="004A5751">
        <w:rPr>
          <w:rFonts w:ascii="Times New Roman" w:hAnsi="Times New Roman"/>
          <w:sz w:val="28"/>
          <w:szCs w:val="28"/>
          <w:lang w:eastAsia="ru-RU"/>
        </w:rPr>
        <w:t>результата предост</w:t>
      </w:r>
      <w:r w:rsidR="004A5751">
        <w:rPr>
          <w:rFonts w:ascii="Times New Roman" w:hAnsi="Times New Roman"/>
          <w:sz w:val="28"/>
          <w:szCs w:val="28"/>
          <w:lang w:eastAsia="ru-RU"/>
        </w:rPr>
        <w:t xml:space="preserve">авления государственной услуги </w:t>
      </w:r>
      <w:r w:rsidR="004A5751" w:rsidRPr="004A5751">
        <w:rPr>
          <w:rFonts w:ascii="Times New Roman" w:hAnsi="Times New Roman"/>
          <w:sz w:val="28"/>
          <w:szCs w:val="28"/>
          <w:lang w:eastAsia="ru-RU"/>
        </w:rPr>
        <w:t xml:space="preserve">почтовой связью, либо </w:t>
      </w:r>
      <w:r w:rsidR="008A21A8">
        <w:rPr>
          <w:rFonts w:ascii="Times New Roman" w:hAnsi="Times New Roman"/>
          <w:sz w:val="28"/>
          <w:szCs w:val="28"/>
          <w:lang w:eastAsia="ru-RU"/>
        </w:rPr>
        <w:t>на электронную почту заявителя (представителя) или</w:t>
      </w:r>
      <w:r w:rsidR="008A21A8" w:rsidRPr="008A21A8">
        <w:rPr>
          <w:rFonts w:ascii="Times New Roman" w:hAnsi="Times New Roman"/>
          <w:sz w:val="28"/>
          <w:szCs w:val="28"/>
          <w:lang w:eastAsia="ru-RU"/>
        </w:rPr>
        <w:t xml:space="preserve"> в его личный кабинет</w:t>
      </w:r>
      <w:r w:rsidR="008A21A8">
        <w:rPr>
          <w:rFonts w:ascii="Times New Roman" w:hAnsi="Times New Roman"/>
          <w:sz w:val="28"/>
          <w:szCs w:val="28"/>
          <w:lang w:eastAsia="ru-RU"/>
        </w:rPr>
        <w:t xml:space="preserve"> </w:t>
      </w:r>
      <w:r w:rsidR="008A21A8" w:rsidRPr="00F52877">
        <w:rPr>
          <w:rFonts w:ascii="Times New Roman" w:hAnsi="Times New Roman"/>
          <w:sz w:val="28"/>
          <w:szCs w:val="28"/>
          <w:lang w:eastAsia="ru-RU"/>
        </w:rPr>
        <w:t>(в случае подачи заявления и (или) документов (сведений) в форме электронного документа, через Региональный портал)</w:t>
      </w:r>
      <w:r w:rsidR="008A21A8">
        <w:rPr>
          <w:rFonts w:ascii="Times New Roman" w:hAnsi="Times New Roman"/>
          <w:sz w:val="28"/>
          <w:szCs w:val="28"/>
          <w:lang w:eastAsia="ru-RU"/>
        </w:rPr>
        <w:t xml:space="preserve">, либо отметка о </w:t>
      </w:r>
      <w:r w:rsidR="004A5751" w:rsidRPr="004A5751">
        <w:rPr>
          <w:rFonts w:ascii="Times New Roman" w:hAnsi="Times New Roman"/>
          <w:sz w:val="28"/>
          <w:szCs w:val="28"/>
          <w:lang w:eastAsia="ru-RU"/>
        </w:rPr>
        <w:t xml:space="preserve">получении </w:t>
      </w:r>
      <w:r w:rsidR="008A21A8">
        <w:rPr>
          <w:rFonts w:ascii="Times New Roman" w:hAnsi="Times New Roman"/>
          <w:sz w:val="28"/>
          <w:szCs w:val="28"/>
          <w:lang w:eastAsia="ru-RU"/>
        </w:rPr>
        <w:t>результата предоставления государственной услуги</w:t>
      </w:r>
      <w:r w:rsidR="004A5751" w:rsidRPr="004A5751">
        <w:rPr>
          <w:rFonts w:ascii="Times New Roman" w:hAnsi="Times New Roman"/>
          <w:sz w:val="28"/>
          <w:szCs w:val="28"/>
          <w:lang w:eastAsia="ru-RU"/>
        </w:rPr>
        <w:t xml:space="preserve"> заявителем (представителем) лично.</w:t>
      </w:r>
      <w:r w:rsidR="00F52877" w:rsidRPr="00F52877">
        <w:rPr>
          <w:rFonts w:ascii="Times New Roman" w:hAnsi="Times New Roman"/>
          <w:sz w:val="28"/>
          <w:szCs w:val="28"/>
          <w:lang w:eastAsia="ru-RU"/>
        </w:rPr>
        <w:t xml:space="preserve"> </w:t>
      </w:r>
    </w:p>
    <w:p w:rsidR="004A5751" w:rsidRDefault="004A5751" w:rsidP="004A5751">
      <w:pPr>
        <w:autoSpaceDE w:val="0"/>
        <w:autoSpaceDN w:val="0"/>
        <w:adjustRightInd w:val="0"/>
        <w:spacing w:after="0" w:line="240" w:lineRule="auto"/>
        <w:outlineLvl w:val="0"/>
        <w:rPr>
          <w:rFonts w:ascii="Times New Roman" w:hAnsi="Times New Roman"/>
          <w:b/>
          <w:bCs/>
          <w:sz w:val="28"/>
          <w:szCs w:val="28"/>
          <w:lang w:eastAsia="ru-RU"/>
        </w:rPr>
      </w:pPr>
    </w:p>
    <w:p w:rsidR="00822CA9" w:rsidRDefault="002642CA" w:rsidP="002642CA">
      <w:pPr>
        <w:tabs>
          <w:tab w:val="left" w:pos="2070"/>
        </w:tabs>
        <w:autoSpaceDE w:val="0"/>
        <w:autoSpaceDN w:val="0"/>
        <w:adjustRightInd w:val="0"/>
        <w:spacing w:after="0" w:line="240" w:lineRule="auto"/>
        <w:outlineLvl w:val="0"/>
        <w:rPr>
          <w:rFonts w:ascii="Times New Roman" w:hAnsi="Times New Roman"/>
          <w:b/>
          <w:bCs/>
          <w:sz w:val="28"/>
          <w:szCs w:val="28"/>
          <w:lang w:eastAsia="ru-RU"/>
        </w:rPr>
      </w:pPr>
      <w:r>
        <w:rPr>
          <w:rFonts w:ascii="Times New Roman" w:hAnsi="Times New Roman"/>
          <w:b/>
          <w:bCs/>
          <w:sz w:val="28"/>
          <w:szCs w:val="28"/>
          <w:lang w:eastAsia="ru-RU"/>
        </w:rPr>
        <w:t xml:space="preserve">                      3.8. Организация </w:t>
      </w:r>
      <w:r w:rsidR="00822CA9">
        <w:rPr>
          <w:rFonts w:ascii="Times New Roman" w:hAnsi="Times New Roman"/>
          <w:b/>
          <w:bCs/>
          <w:sz w:val="28"/>
          <w:szCs w:val="28"/>
          <w:lang w:eastAsia="ru-RU"/>
        </w:rPr>
        <w:t>перечисления единовременной</w:t>
      </w:r>
    </w:p>
    <w:p w:rsidR="002642CA" w:rsidRDefault="00822CA9" w:rsidP="00822CA9">
      <w:pPr>
        <w:tabs>
          <w:tab w:val="left" w:pos="2070"/>
        </w:tabs>
        <w:autoSpaceDE w:val="0"/>
        <w:autoSpaceDN w:val="0"/>
        <w:adjustRightInd w:val="0"/>
        <w:spacing w:after="0" w:line="240" w:lineRule="auto"/>
        <w:jc w:val="center"/>
        <w:outlineLvl w:val="0"/>
        <w:rPr>
          <w:rFonts w:ascii="Times New Roman" w:hAnsi="Times New Roman"/>
          <w:b/>
          <w:bCs/>
          <w:sz w:val="28"/>
          <w:szCs w:val="28"/>
          <w:lang w:eastAsia="ru-RU"/>
        </w:rPr>
      </w:pPr>
      <w:r>
        <w:rPr>
          <w:rFonts w:ascii="Times New Roman" w:hAnsi="Times New Roman"/>
          <w:b/>
          <w:bCs/>
          <w:sz w:val="28"/>
          <w:szCs w:val="28"/>
          <w:lang w:eastAsia="ru-RU"/>
        </w:rPr>
        <w:t xml:space="preserve">денежной </w:t>
      </w:r>
      <w:r w:rsidR="002642CA">
        <w:rPr>
          <w:rFonts w:ascii="Times New Roman" w:hAnsi="Times New Roman"/>
          <w:b/>
          <w:bCs/>
          <w:sz w:val="28"/>
          <w:szCs w:val="28"/>
          <w:lang w:eastAsia="ru-RU"/>
        </w:rPr>
        <w:t>выплаты</w:t>
      </w:r>
    </w:p>
    <w:p w:rsidR="004F1A74" w:rsidRPr="002642CA" w:rsidRDefault="004F1A74" w:rsidP="002642CA">
      <w:pPr>
        <w:tabs>
          <w:tab w:val="left" w:pos="2070"/>
        </w:tabs>
        <w:autoSpaceDE w:val="0"/>
        <w:autoSpaceDN w:val="0"/>
        <w:adjustRightInd w:val="0"/>
        <w:spacing w:after="0" w:line="240" w:lineRule="auto"/>
        <w:outlineLvl w:val="0"/>
        <w:rPr>
          <w:rFonts w:ascii="Times New Roman" w:hAnsi="Times New Roman"/>
          <w:b/>
          <w:bCs/>
          <w:sz w:val="28"/>
          <w:szCs w:val="28"/>
          <w:lang w:eastAsia="ru-RU"/>
        </w:rPr>
      </w:pPr>
    </w:p>
    <w:p w:rsidR="00D64501" w:rsidRDefault="002642CA" w:rsidP="00D64501">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3.8.1.</w:t>
      </w:r>
      <w:r w:rsidR="00D64501" w:rsidRPr="00D64501">
        <w:rPr>
          <w:rFonts w:ascii="Times New Roman" w:hAnsi="Times New Roman"/>
          <w:sz w:val="28"/>
          <w:szCs w:val="28"/>
          <w:lang w:eastAsia="ru-RU"/>
        </w:rPr>
        <w:t xml:space="preserve"> </w:t>
      </w:r>
      <w:r w:rsidR="00D64501" w:rsidRPr="004B1F63">
        <w:rPr>
          <w:rFonts w:ascii="Times New Roman" w:hAnsi="Times New Roman"/>
          <w:sz w:val="28"/>
          <w:szCs w:val="28"/>
          <w:lang w:eastAsia="ru-RU"/>
        </w:rPr>
        <w:t>Основанием для начала административной процедуры является получение должностным лицом, ответственным за выполнение настоящей административной процедуры, решения о предоставлении государственной услуги.</w:t>
      </w:r>
    </w:p>
    <w:p w:rsidR="004F1A74" w:rsidRDefault="00D64501" w:rsidP="004F1A74">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3.8.2. </w:t>
      </w:r>
      <w:r w:rsidR="002642CA">
        <w:rPr>
          <w:rFonts w:ascii="Times New Roman" w:hAnsi="Times New Roman"/>
          <w:sz w:val="28"/>
          <w:szCs w:val="28"/>
          <w:lang w:eastAsia="ru-RU"/>
        </w:rPr>
        <w:t xml:space="preserve"> </w:t>
      </w:r>
      <w:r w:rsidR="002642CA" w:rsidRPr="002642CA">
        <w:rPr>
          <w:rFonts w:ascii="Times New Roman" w:hAnsi="Times New Roman"/>
          <w:sz w:val="28"/>
          <w:szCs w:val="28"/>
          <w:lang w:eastAsia="ru-RU"/>
        </w:rPr>
        <w:t xml:space="preserve">Единовременная денежная выплата </w:t>
      </w:r>
      <w:r w:rsidR="00822CA9">
        <w:rPr>
          <w:rFonts w:ascii="Times New Roman" w:hAnsi="Times New Roman"/>
          <w:sz w:val="28"/>
          <w:szCs w:val="28"/>
          <w:lang w:eastAsia="ru-RU"/>
        </w:rPr>
        <w:t>перечисляется</w:t>
      </w:r>
      <w:r w:rsidR="002642CA" w:rsidRPr="002642CA">
        <w:rPr>
          <w:rFonts w:ascii="Times New Roman" w:hAnsi="Times New Roman"/>
          <w:sz w:val="28"/>
          <w:szCs w:val="28"/>
          <w:lang w:eastAsia="ru-RU"/>
        </w:rPr>
        <w:t xml:space="preserve"> заявителю управлением социальной защиты населения по выбору на счет, открытый в кредитной организации на имя заявителя (законного представителя заявителя в случае открытия номинального счета), либо через организацию федеральной почтовой связи в течение 30 календарных дней со дня принят</w:t>
      </w:r>
      <w:r w:rsidR="004F1A74">
        <w:rPr>
          <w:rFonts w:ascii="Times New Roman" w:hAnsi="Times New Roman"/>
          <w:sz w:val="28"/>
          <w:szCs w:val="28"/>
          <w:lang w:eastAsia="ru-RU"/>
        </w:rPr>
        <w:t>ия решения о ее предоставлении.</w:t>
      </w:r>
    </w:p>
    <w:p w:rsidR="004F1A74" w:rsidRDefault="00D64501" w:rsidP="004F1A74">
      <w:pPr>
        <w:autoSpaceDE w:val="0"/>
        <w:autoSpaceDN w:val="0"/>
        <w:adjustRightInd w:val="0"/>
        <w:spacing w:after="0" w:line="240" w:lineRule="auto"/>
        <w:ind w:firstLine="708"/>
        <w:jc w:val="both"/>
        <w:outlineLvl w:val="0"/>
        <w:rPr>
          <w:rFonts w:ascii="Times New Roman" w:hAnsi="Times New Roman"/>
          <w:bCs/>
          <w:sz w:val="28"/>
          <w:szCs w:val="28"/>
          <w:lang w:eastAsia="ru-RU"/>
        </w:rPr>
      </w:pPr>
      <w:r>
        <w:rPr>
          <w:rFonts w:ascii="Times New Roman" w:hAnsi="Times New Roman"/>
          <w:bCs/>
          <w:sz w:val="28"/>
          <w:szCs w:val="28"/>
          <w:lang w:eastAsia="ru-RU"/>
        </w:rPr>
        <w:t>3.8.3</w:t>
      </w:r>
      <w:r w:rsidR="004F1A74" w:rsidRPr="004F1A74">
        <w:rPr>
          <w:rFonts w:ascii="Times New Roman" w:hAnsi="Times New Roman"/>
          <w:bCs/>
          <w:sz w:val="28"/>
          <w:szCs w:val="28"/>
          <w:lang w:eastAsia="ru-RU"/>
        </w:rPr>
        <w:t>. Единовременная денежная выплата подлежит возврату в краевой бюджет в случае установления факта представления заявителем недостоверных документов (сведений). При уклонении от добровольного возврата полученной единовременной денежной выплаты ее взыскание производится в судебном порядке в соответствии с законодательством Российской Федерации.</w:t>
      </w:r>
    </w:p>
    <w:p w:rsidR="004F1A74" w:rsidRDefault="00D64501" w:rsidP="004F1A74">
      <w:pPr>
        <w:autoSpaceDE w:val="0"/>
        <w:autoSpaceDN w:val="0"/>
        <w:adjustRightInd w:val="0"/>
        <w:spacing w:after="0" w:line="240" w:lineRule="auto"/>
        <w:ind w:firstLine="708"/>
        <w:jc w:val="both"/>
        <w:outlineLvl w:val="0"/>
        <w:rPr>
          <w:rFonts w:ascii="Times New Roman" w:hAnsi="Times New Roman"/>
          <w:bCs/>
          <w:sz w:val="28"/>
          <w:szCs w:val="28"/>
          <w:lang w:eastAsia="ru-RU"/>
        </w:rPr>
      </w:pPr>
      <w:r>
        <w:rPr>
          <w:rFonts w:ascii="Times New Roman" w:hAnsi="Times New Roman"/>
          <w:bCs/>
          <w:sz w:val="28"/>
          <w:szCs w:val="28"/>
          <w:lang w:eastAsia="ru-RU"/>
        </w:rPr>
        <w:lastRenderedPageBreak/>
        <w:t>3.8.4</w:t>
      </w:r>
      <w:r w:rsidR="004F1A74">
        <w:rPr>
          <w:rFonts w:ascii="Times New Roman" w:hAnsi="Times New Roman"/>
          <w:bCs/>
          <w:sz w:val="28"/>
          <w:szCs w:val="28"/>
          <w:lang w:eastAsia="ru-RU"/>
        </w:rPr>
        <w:t xml:space="preserve">. </w:t>
      </w:r>
      <w:r w:rsidR="004F1A74" w:rsidRPr="004F1A74">
        <w:rPr>
          <w:rFonts w:ascii="Times New Roman" w:hAnsi="Times New Roman"/>
          <w:bCs/>
          <w:sz w:val="28"/>
          <w:szCs w:val="28"/>
          <w:lang w:eastAsia="ru-RU"/>
        </w:rPr>
        <w:t xml:space="preserve">Критерием принятия решения по данной административной процедуре является </w:t>
      </w:r>
      <w:r w:rsidR="004F1A74">
        <w:rPr>
          <w:rFonts w:ascii="Times New Roman" w:hAnsi="Times New Roman"/>
          <w:bCs/>
          <w:sz w:val="28"/>
          <w:szCs w:val="28"/>
          <w:lang w:eastAsia="ru-RU"/>
        </w:rPr>
        <w:t>принятие решения о предоставлении государственной услуги.</w:t>
      </w:r>
    </w:p>
    <w:p w:rsidR="00BB7362" w:rsidRDefault="00D64501" w:rsidP="00BB7362">
      <w:pPr>
        <w:autoSpaceDE w:val="0"/>
        <w:autoSpaceDN w:val="0"/>
        <w:adjustRightInd w:val="0"/>
        <w:spacing w:after="0" w:line="240" w:lineRule="auto"/>
        <w:ind w:firstLine="708"/>
        <w:jc w:val="both"/>
        <w:outlineLvl w:val="0"/>
        <w:rPr>
          <w:rFonts w:ascii="Times New Roman" w:hAnsi="Times New Roman"/>
          <w:bCs/>
          <w:sz w:val="28"/>
          <w:szCs w:val="28"/>
          <w:lang w:eastAsia="ru-RU"/>
        </w:rPr>
      </w:pPr>
      <w:r>
        <w:rPr>
          <w:rFonts w:ascii="Times New Roman" w:hAnsi="Times New Roman"/>
          <w:bCs/>
          <w:sz w:val="28"/>
          <w:szCs w:val="28"/>
          <w:lang w:eastAsia="ru-RU"/>
        </w:rPr>
        <w:t>3.8.5</w:t>
      </w:r>
      <w:r w:rsidR="004F1A74">
        <w:rPr>
          <w:rFonts w:ascii="Times New Roman" w:hAnsi="Times New Roman"/>
          <w:bCs/>
          <w:sz w:val="28"/>
          <w:szCs w:val="28"/>
          <w:lang w:eastAsia="ru-RU"/>
        </w:rPr>
        <w:t xml:space="preserve">. </w:t>
      </w:r>
      <w:r w:rsidR="004F1A74" w:rsidRPr="004F1A74">
        <w:rPr>
          <w:rFonts w:ascii="Times New Roman" w:hAnsi="Times New Roman"/>
          <w:bCs/>
          <w:sz w:val="28"/>
          <w:szCs w:val="28"/>
          <w:lang w:eastAsia="ru-RU"/>
        </w:rPr>
        <w:t xml:space="preserve">Результатом административной процедуры является </w:t>
      </w:r>
      <w:r w:rsidR="004F1A74">
        <w:rPr>
          <w:rFonts w:ascii="Times New Roman" w:hAnsi="Times New Roman"/>
          <w:bCs/>
          <w:sz w:val="28"/>
          <w:szCs w:val="28"/>
          <w:lang w:eastAsia="ru-RU"/>
        </w:rPr>
        <w:t xml:space="preserve">направление органом социальной защиты населения денежных средств, предусмотренных краевым бюджетом, </w:t>
      </w:r>
      <w:r w:rsidR="00BB7362" w:rsidRPr="00BB7362">
        <w:rPr>
          <w:rFonts w:ascii="Times New Roman" w:hAnsi="Times New Roman"/>
          <w:bCs/>
          <w:sz w:val="28"/>
          <w:szCs w:val="28"/>
          <w:lang w:eastAsia="ru-RU"/>
        </w:rPr>
        <w:t>на счет, открытый в кредитной организации на имя заявителя (законного представителя заявителя в случае открытия номинального счета), либо через организацию федеральной почтовой связи</w:t>
      </w:r>
      <w:r w:rsidR="00BB7362">
        <w:rPr>
          <w:rFonts w:ascii="Times New Roman" w:hAnsi="Times New Roman"/>
          <w:bCs/>
          <w:sz w:val="28"/>
          <w:szCs w:val="28"/>
          <w:lang w:eastAsia="ru-RU"/>
        </w:rPr>
        <w:t xml:space="preserve">. </w:t>
      </w:r>
    </w:p>
    <w:p w:rsidR="004F1A74" w:rsidRPr="00BB7362" w:rsidRDefault="00D64501" w:rsidP="00BB7362">
      <w:pPr>
        <w:autoSpaceDE w:val="0"/>
        <w:autoSpaceDN w:val="0"/>
        <w:adjustRightInd w:val="0"/>
        <w:spacing w:after="0" w:line="240" w:lineRule="auto"/>
        <w:ind w:firstLine="708"/>
        <w:jc w:val="both"/>
        <w:outlineLvl w:val="0"/>
        <w:rPr>
          <w:rFonts w:ascii="Times New Roman" w:hAnsi="Times New Roman"/>
          <w:bCs/>
          <w:sz w:val="28"/>
          <w:szCs w:val="28"/>
          <w:lang w:eastAsia="ru-RU"/>
        </w:rPr>
      </w:pPr>
      <w:r>
        <w:rPr>
          <w:rFonts w:ascii="Times New Roman" w:hAnsi="Times New Roman"/>
          <w:bCs/>
          <w:sz w:val="28"/>
          <w:szCs w:val="28"/>
          <w:lang w:eastAsia="ru-RU"/>
        </w:rPr>
        <w:t>3.8.6</w:t>
      </w:r>
      <w:r w:rsidR="00BB7362">
        <w:rPr>
          <w:rFonts w:ascii="Times New Roman" w:hAnsi="Times New Roman"/>
          <w:bCs/>
          <w:sz w:val="28"/>
          <w:szCs w:val="28"/>
          <w:lang w:eastAsia="ru-RU"/>
        </w:rPr>
        <w:t>.</w:t>
      </w:r>
      <w:r w:rsidR="004F1A74" w:rsidRPr="004F1A74">
        <w:rPr>
          <w:rFonts w:ascii="Times New Roman" w:hAnsi="Times New Roman"/>
          <w:bCs/>
          <w:sz w:val="28"/>
          <w:szCs w:val="28"/>
          <w:lang w:eastAsia="ru-RU"/>
        </w:rPr>
        <w:t xml:space="preserve"> Способом фиксации результата выполнения административной процедуры является </w:t>
      </w:r>
      <w:r w:rsidR="00BB7362">
        <w:rPr>
          <w:rFonts w:ascii="Times New Roman" w:hAnsi="Times New Roman"/>
          <w:bCs/>
          <w:sz w:val="28"/>
          <w:szCs w:val="28"/>
          <w:lang w:eastAsia="ru-RU"/>
        </w:rPr>
        <w:t>платежное поручение</w:t>
      </w:r>
      <w:r w:rsidR="00AB0D0C">
        <w:rPr>
          <w:rFonts w:ascii="Times New Roman" w:hAnsi="Times New Roman"/>
          <w:bCs/>
          <w:sz w:val="28"/>
          <w:szCs w:val="28"/>
          <w:lang w:eastAsia="ru-RU"/>
        </w:rPr>
        <w:t>,</w:t>
      </w:r>
      <w:r w:rsidR="00BB7362">
        <w:rPr>
          <w:rFonts w:ascii="Times New Roman" w:hAnsi="Times New Roman"/>
          <w:bCs/>
          <w:sz w:val="28"/>
          <w:szCs w:val="28"/>
          <w:lang w:eastAsia="ru-RU"/>
        </w:rPr>
        <w:t xml:space="preserve">  направляемое органом социальной защиты населения в кредитную организацию либо в организацию федеральной почтовой связи</w:t>
      </w:r>
      <w:r w:rsidR="004F1A74" w:rsidRPr="004F1A74">
        <w:rPr>
          <w:rFonts w:ascii="Times New Roman" w:hAnsi="Times New Roman"/>
          <w:bCs/>
          <w:sz w:val="28"/>
          <w:szCs w:val="28"/>
          <w:lang w:eastAsia="ru-RU"/>
        </w:rPr>
        <w:t xml:space="preserve">. </w:t>
      </w:r>
    </w:p>
    <w:p w:rsidR="004F1A74" w:rsidRDefault="004F1A74" w:rsidP="006A004C">
      <w:pPr>
        <w:autoSpaceDE w:val="0"/>
        <w:autoSpaceDN w:val="0"/>
        <w:adjustRightInd w:val="0"/>
        <w:spacing w:after="0" w:line="240" w:lineRule="auto"/>
        <w:jc w:val="center"/>
        <w:outlineLvl w:val="0"/>
        <w:rPr>
          <w:rFonts w:ascii="Times New Roman" w:hAnsi="Times New Roman"/>
          <w:b/>
          <w:bCs/>
          <w:sz w:val="28"/>
          <w:szCs w:val="28"/>
          <w:lang w:eastAsia="ru-RU"/>
        </w:rPr>
      </w:pPr>
    </w:p>
    <w:p w:rsidR="006A004C" w:rsidRPr="004B1F63" w:rsidRDefault="00BB7362" w:rsidP="006A004C">
      <w:pPr>
        <w:autoSpaceDE w:val="0"/>
        <w:autoSpaceDN w:val="0"/>
        <w:adjustRightInd w:val="0"/>
        <w:spacing w:after="0" w:line="240" w:lineRule="auto"/>
        <w:jc w:val="center"/>
        <w:outlineLvl w:val="0"/>
        <w:rPr>
          <w:rFonts w:ascii="Times New Roman" w:hAnsi="Times New Roman"/>
          <w:b/>
          <w:bCs/>
          <w:sz w:val="28"/>
          <w:szCs w:val="28"/>
          <w:lang w:eastAsia="ru-RU"/>
        </w:rPr>
      </w:pPr>
      <w:r>
        <w:rPr>
          <w:rFonts w:ascii="Times New Roman" w:hAnsi="Times New Roman"/>
          <w:b/>
          <w:bCs/>
          <w:sz w:val="28"/>
          <w:szCs w:val="28"/>
          <w:lang w:eastAsia="ru-RU"/>
        </w:rPr>
        <w:t>3.9</w:t>
      </w:r>
      <w:r w:rsidR="00CD785B" w:rsidRPr="004B1F63">
        <w:rPr>
          <w:rFonts w:ascii="Times New Roman" w:hAnsi="Times New Roman"/>
          <w:b/>
          <w:bCs/>
          <w:sz w:val="28"/>
          <w:szCs w:val="28"/>
          <w:lang w:eastAsia="ru-RU"/>
        </w:rPr>
        <w:t>.</w:t>
      </w:r>
      <w:r w:rsidR="007214CD" w:rsidRPr="004B1F63">
        <w:rPr>
          <w:rFonts w:ascii="Times New Roman" w:hAnsi="Times New Roman"/>
          <w:b/>
          <w:bCs/>
          <w:sz w:val="28"/>
          <w:szCs w:val="28"/>
          <w:lang w:eastAsia="ru-RU"/>
        </w:rPr>
        <w:t xml:space="preserve"> </w:t>
      </w:r>
      <w:r w:rsidR="006A004C" w:rsidRPr="004B1F63">
        <w:rPr>
          <w:rFonts w:ascii="Times New Roman" w:hAnsi="Times New Roman"/>
          <w:b/>
          <w:bCs/>
          <w:sz w:val="28"/>
          <w:szCs w:val="28"/>
          <w:lang w:eastAsia="ru-RU"/>
        </w:rPr>
        <w:t>Порядок осуществления в электронной форме,</w:t>
      </w:r>
    </w:p>
    <w:p w:rsidR="006A004C" w:rsidRPr="004B1F63" w:rsidRDefault="006A004C" w:rsidP="006A004C">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 xml:space="preserve"> в том числе с использованием Единого портала </w:t>
      </w:r>
    </w:p>
    <w:p w:rsidR="006A004C" w:rsidRPr="004B1F63" w:rsidRDefault="006A004C" w:rsidP="006A004C">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 xml:space="preserve">государственных и муниципальных услуг (функций), </w:t>
      </w:r>
    </w:p>
    <w:p w:rsidR="006A004C" w:rsidRPr="004B1F63" w:rsidRDefault="006A004C" w:rsidP="006A004C">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 xml:space="preserve">Портала государственных и муниципальных услуг </w:t>
      </w:r>
    </w:p>
    <w:p w:rsidR="006A004C" w:rsidRPr="004B1F63" w:rsidRDefault="006A004C" w:rsidP="006A004C">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 xml:space="preserve">(функций) Краснодарского края, административных </w:t>
      </w:r>
    </w:p>
    <w:p w:rsidR="006A004C" w:rsidRPr="004B1F63" w:rsidRDefault="006A004C" w:rsidP="006A004C">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 xml:space="preserve">процедур (действий) в соответствии с положениями </w:t>
      </w:r>
    </w:p>
    <w:p w:rsidR="006A004C" w:rsidRPr="004B1F63" w:rsidRDefault="00521BF0" w:rsidP="006A004C">
      <w:pPr>
        <w:autoSpaceDE w:val="0"/>
        <w:autoSpaceDN w:val="0"/>
        <w:adjustRightInd w:val="0"/>
        <w:spacing w:after="0" w:line="240" w:lineRule="auto"/>
        <w:jc w:val="center"/>
        <w:outlineLvl w:val="0"/>
        <w:rPr>
          <w:rFonts w:ascii="Times New Roman" w:hAnsi="Times New Roman"/>
          <w:b/>
          <w:bCs/>
          <w:sz w:val="28"/>
          <w:szCs w:val="28"/>
          <w:lang w:eastAsia="ru-RU"/>
        </w:rPr>
      </w:pPr>
      <w:hyperlink r:id="rId24" w:history="1">
        <w:r w:rsidR="006A004C" w:rsidRPr="004B1F63">
          <w:rPr>
            <w:rStyle w:val="a8"/>
            <w:rFonts w:ascii="Times New Roman" w:hAnsi="Times New Roman"/>
            <w:b/>
            <w:bCs/>
            <w:color w:val="auto"/>
            <w:sz w:val="28"/>
            <w:szCs w:val="28"/>
            <w:u w:val="none"/>
            <w:lang w:eastAsia="ru-RU"/>
          </w:rPr>
          <w:t>статьи 10</w:t>
        </w:r>
      </w:hyperlink>
      <w:r w:rsidR="006A004C" w:rsidRPr="004B1F63">
        <w:rPr>
          <w:rFonts w:ascii="Times New Roman" w:hAnsi="Times New Roman"/>
          <w:b/>
          <w:bCs/>
          <w:sz w:val="28"/>
          <w:szCs w:val="28"/>
          <w:lang w:eastAsia="ru-RU"/>
        </w:rPr>
        <w:t xml:space="preserve"> Федерального закона от 27 июля 2010 г. № 210-ФЗ </w:t>
      </w:r>
    </w:p>
    <w:p w:rsidR="006A004C" w:rsidRPr="004B1F63" w:rsidRDefault="006A004C" w:rsidP="006A004C">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"Об организации предоставления государственных</w:t>
      </w:r>
    </w:p>
    <w:p w:rsidR="007214CD" w:rsidRPr="004B1F63" w:rsidRDefault="006A004C" w:rsidP="006A004C">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 xml:space="preserve"> и муниципальных услуг"</w:t>
      </w:r>
    </w:p>
    <w:p w:rsidR="006A004C" w:rsidRPr="004B1F63" w:rsidRDefault="006A004C" w:rsidP="006A004C">
      <w:pPr>
        <w:autoSpaceDE w:val="0"/>
        <w:autoSpaceDN w:val="0"/>
        <w:adjustRightInd w:val="0"/>
        <w:spacing w:after="0" w:line="240" w:lineRule="auto"/>
        <w:jc w:val="center"/>
        <w:outlineLvl w:val="0"/>
        <w:rPr>
          <w:rFonts w:ascii="Times New Roman" w:hAnsi="Times New Roman"/>
          <w:b/>
          <w:bCs/>
          <w:sz w:val="28"/>
          <w:szCs w:val="28"/>
          <w:lang w:eastAsia="ru-RU"/>
        </w:rPr>
      </w:pPr>
    </w:p>
    <w:p w:rsidR="007214CD" w:rsidRPr="004B1F63" w:rsidRDefault="00BB7362"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3.9</w:t>
      </w:r>
      <w:r w:rsidR="007214CD" w:rsidRPr="004B1F63">
        <w:rPr>
          <w:rFonts w:ascii="Times New Roman" w:hAnsi="Times New Roman"/>
          <w:sz w:val="28"/>
          <w:szCs w:val="28"/>
          <w:lang w:eastAsia="ru-RU"/>
        </w:rPr>
        <w:t>.1. Получение информации о порядке и сроках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Информация о предоставлении государственной услуги размещается на Едином портале, Региональном портале.</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На Едином портале, Региональном портале размещается следующая информация:</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круг заявителей;</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срок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исчерпывающий перечень оснований для приостановления или отказа в предоставлении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формы заявлений (уведомлений, сообщений), используемые при предоставлении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lastRenderedPageBreak/>
        <w:t>перечень нормативных правовых актов, регулирующих предоставление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Информация на Едином портале, Региональном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(представителю) бесплатно.</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214CD" w:rsidRPr="004B1F63" w:rsidRDefault="00BB7362"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3.9</w:t>
      </w:r>
      <w:r w:rsidR="00CD785B" w:rsidRPr="004B1F63">
        <w:rPr>
          <w:rFonts w:ascii="Times New Roman" w:hAnsi="Times New Roman"/>
          <w:sz w:val="28"/>
          <w:szCs w:val="28"/>
          <w:lang w:eastAsia="ru-RU"/>
        </w:rPr>
        <w:t>.</w:t>
      </w:r>
      <w:r w:rsidR="007214CD" w:rsidRPr="004B1F63">
        <w:rPr>
          <w:rFonts w:ascii="Times New Roman" w:hAnsi="Times New Roman"/>
          <w:sz w:val="28"/>
          <w:szCs w:val="28"/>
          <w:lang w:eastAsia="ru-RU"/>
        </w:rPr>
        <w:t>2. Формирование запроса о предоставлении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Основанием для начала административной процедуры является авторизация заявителя с использованием учетной записи в ЕСИА на Региональном портале с целью подачи в </w:t>
      </w:r>
      <w:r w:rsidR="005E1F6D"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запроса о предоставлении государственной услуги в электронном виде.</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На Едином портале, Региональном портале размещаются образцы заполнения электронной формы запроса.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При формировании запроса заявителю обеспечивается:</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возможность копирования и сохранения запроса и документов, необходимых для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возможность печати на бумажном носителе копии электронной формы запроса;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lastRenderedPageBreak/>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возможность вернуться на любой из этапов заполнения электронной формы запроса без потери ранее введенной информации;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возможность доступа заявителя на Региональном портале к ранее поданным запросам в течение не менее одного года, а также частично сформированным запросам - в течение не менее трех месяцев.</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Сформированный и подписанный запрос и документы, необходимые для предоставления государственной услуги, направляются в </w:t>
      </w:r>
      <w:r w:rsidR="00E4532C" w:rsidRPr="004B1F63">
        <w:rPr>
          <w:rFonts w:ascii="Times New Roman" w:hAnsi="Times New Roman"/>
          <w:sz w:val="28"/>
          <w:szCs w:val="28"/>
          <w:lang w:eastAsia="ru-RU"/>
        </w:rPr>
        <w:t>органы</w:t>
      </w:r>
      <w:r w:rsidRPr="004B1F63">
        <w:rPr>
          <w:rFonts w:ascii="Times New Roman" w:hAnsi="Times New Roman"/>
          <w:sz w:val="28"/>
          <w:szCs w:val="28"/>
          <w:lang w:eastAsia="ru-RU"/>
        </w:rPr>
        <w:t xml:space="preserve"> социальной защиты населения посредством Регионального портала.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Формирование запроса заявителем осуществляется посредством заполнения электронной формы запроса на Региональном портале.</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Результатом административной процедуры является получение </w:t>
      </w:r>
      <w:r w:rsidR="00E4532C" w:rsidRPr="004B1F63">
        <w:rPr>
          <w:rFonts w:ascii="Times New Roman" w:hAnsi="Times New Roman"/>
          <w:sz w:val="28"/>
          <w:szCs w:val="28"/>
          <w:lang w:eastAsia="ru-RU"/>
        </w:rPr>
        <w:t xml:space="preserve">органом </w:t>
      </w:r>
      <w:r w:rsidRPr="004B1F63">
        <w:rPr>
          <w:rFonts w:ascii="Times New Roman" w:hAnsi="Times New Roman"/>
          <w:sz w:val="28"/>
          <w:szCs w:val="28"/>
          <w:lang w:eastAsia="ru-RU"/>
        </w:rPr>
        <w:t>социальной защиты населения в электронной форме заявления и прилагаемых к нему документов посредством Регионального портала.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7214CD" w:rsidRPr="004B1F63" w:rsidRDefault="00B54A4E"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3.9</w:t>
      </w:r>
      <w:r w:rsidR="007214CD" w:rsidRPr="004B1F63">
        <w:rPr>
          <w:rFonts w:ascii="Times New Roman" w:hAnsi="Times New Roman"/>
          <w:sz w:val="28"/>
          <w:szCs w:val="28"/>
          <w:lang w:eastAsia="ru-RU"/>
        </w:rPr>
        <w:t xml:space="preserve">.3. Прием и регистрация </w:t>
      </w:r>
      <w:r w:rsidR="00E4532C" w:rsidRPr="004B1F63">
        <w:rPr>
          <w:rFonts w:ascii="Times New Roman" w:hAnsi="Times New Roman"/>
          <w:sz w:val="28"/>
          <w:szCs w:val="28"/>
          <w:lang w:eastAsia="ru-RU"/>
        </w:rPr>
        <w:t>органом</w:t>
      </w:r>
      <w:r w:rsidR="007214CD" w:rsidRPr="004B1F63">
        <w:rPr>
          <w:rFonts w:ascii="Times New Roman" w:hAnsi="Times New Roman"/>
          <w:sz w:val="28"/>
          <w:szCs w:val="28"/>
          <w:lang w:eastAsia="ru-RU"/>
        </w:rPr>
        <w:t xml:space="preserve"> социальной защиты населения запроса и иных документов, необходимых для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Основанием для начала административной процедуры является получение </w:t>
      </w:r>
      <w:r w:rsidR="00E4532C" w:rsidRPr="004B1F63">
        <w:rPr>
          <w:rFonts w:ascii="Times New Roman" w:hAnsi="Times New Roman"/>
          <w:sz w:val="28"/>
          <w:szCs w:val="28"/>
          <w:lang w:eastAsia="ru-RU"/>
        </w:rPr>
        <w:t>органом</w:t>
      </w:r>
      <w:r w:rsidRPr="004B1F63">
        <w:rPr>
          <w:rFonts w:ascii="Times New Roman" w:hAnsi="Times New Roman"/>
          <w:sz w:val="28"/>
          <w:szCs w:val="28"/>
          <w:lang w:eastAsia="ru-RU"/>
        </w:rPr>
        <w:t xml:space="preserve"> социальной защиты населения заявления и прилагаемых к нему документов, направленных заявителем посредством Регионального портала.</w:t>
      </w:r>
    </w:p>
    <w:p w:rsidR="007214CD" w:rsidRPr="004B1F63" w:rsidRDefault="00E4532C"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Орган</w:t>
      </w:r>
      <w:r w:rsidR="007214CD" w:rsidRPr="004B1F63">
        <w:rPr>
          <w:rFonts w:ascii="Times New Roman" w:hAnsi="Times New Roman"/>
          <w:sz w:val="28"/>
          <w:szCs w:val="28"/>
          <w:lang w:eastAsia="ru-RU"/>
        </w:rPr>
        <w:t xml:space="preserve">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Регистрация заявления (запроса) и документов (сведений) осуществляется должностным лицом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в день поступления указанного заявления (запроса) и документов (сведений) в </w:t>
      </w:r>
      <w:r w:rsidR="00E4532C"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поступивших в </w:t>
      </w:r>
      <w:r w:rsidR="00E4532C"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Предоставление государственной услуги начинается с момента приема и регистрации </w:t>
      </w:r>
      <w:r w:rsidR="00E4532C" w:rsidRPr="004B1F63">
        <w:rPr>
          <w:rFonts w:ascii="Times New Roman" w:hAnsi="Times New Roman"/>
          <w:sz w:val="28"/>
          <w:szCs w:val="28"/>
          <w:lang w:eastAsia="ru-RU"/>
        </w:rPr>
        <w:t>органом</w:t>
      </w:r>
      <w:r w:rsidRPr="004B1F63">
        <w:rPr>
          <w:rFonts w:ascii="Times New Roman" w:hAnsi="Times New Roman"/>
          <w:sz w:val="28"/>
          <w:szCs w:val="28"/>
          <w:lang w:eastAsia="ru-RU"/>
        </w:rPr>
        <w:t xml:space="preserve"> социальной защиты населения электронных документов, необходимых для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w:t>
      </w:r>
      <w:r w:rsidR="00E4532C" w:rsidRPr="004B1F63">
        <w:rPr>
          <w:rFonts w:ascii="Times New Roman" w:hAnsi="Times New Roman"/>
          <w:sz w:val="28"/>
          <w:szCs w:val="28"/>
          <w:lang w:eastAsia="ru-RU"/>
        </w:rPr>
        <w:t>органом</w:t>
      </w:r>
      <w:r w:rsidRPr="004B1F63">
        <w:rPr>
          <w:rFonts w:ascii="Times New Roman" w:hAnsi="Times New Roman"/>
          <w:sz w:val="28"/>
          <w:szCs w:val="28"/>
          <w:lang w:eastAsia="ru-RU"/>
        </w:rPr>
        <w:t xml:space="preserve"> социальной защиты населения, после заполнения </w:t>
      </w:r>
      <w:r w:rsidRPr="004B1F63">
        <w:rPr>
          <w:rFonts w:ascii="Times New Roman" w:hAnsi="Times New Roman"/>
          <w:sz w:val="28"/>
          <w:szCs w:val="28"/>
          <w:lang w:eastAsia="ru-RU"/>
        </w:rPr>
        <w:lastRenderedPageBreak/>
        <w:t>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После принятия запроса должностным лицом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запросу в личном кабинете заявителя посредством Регионального портала присваивается статус, подтверждающий его регистрацию.</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проверяет действительность усиленной квалифицированной электронной подписи.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Действия, связанные с проверкой действительности усиленной квалифицированной электронной подписи заявителя (представителя),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уведомления об этом, определяются в соответствии с </w:t>
      </w:r>
      <w:hyperlink r:id="rId25" w:history="1">
        <w:r w:rsidRPr="004B1F63">
          <w:rPr>
            <w:rFonts w:ascii="Times New Roman" w:hAnsi="Times New Roman"/>
            <w:sz w:val="28"/>
            <w:szCs w:val="28"/>
            <w:lang w:eastAsia="ru-RU"/>
          </w:rPr>
          <w:t>постановлением</w:t>
        </w:r>
      </w:hyperlink>
      <w:r w:rsidRPr="004B1F63">
        <w:rPr>
          <w:rFonts w:ascii="Times New Roman" w:hAnsi="Times New Roman"/>
          <w:sz w:val="28"/>
          <w:szCs w:val="28"/>
          <w:lang w:eastAsia="ru-RU"/>
        </w:rPr>
        <w:t xml:space="preserve"> Правительства Российской Ф</w:t>
      </w:r>
      <w:r w:rsidR="00C17BE3" w:rsidRPr="004B1F63">
        <w:rPr>
          <w:rFonts w:ascii="Times New Roman" w:hAnsi="Times New Roman"/>
          <w:sz w:val="28"/>
          <w:szCs w:val="28"/>
          <w:lang w:eastAsia="ru-RU"/>
        </w:rPr>
        <w:t xml:space="preserve">едерации от 25 августа 2012 г. </w:t>
      </w:r>
      <w:r w:rsidR="00CD785B" w:rsidRPr="004B1F63">
        <w:rPr>
          <w:rFonts w:ascii="Times New Roman" w:hAnsi="Times New Roman"/>
          <w:sz w:val="28"/>
          <w:szCs w:val="28"/>
          <w:lang w:eastAsia="ru-RU"/>
        </w:rPr>
        <w:t xml:space="preserve">  </w:t>
      </w:r>
      <w:r w:rsidR="00C17BE3" w:rsidRPr="004B1F63">
        <w:rPr>
          <w:rFonts w:ascii="Times New Roman" w:hAnsi="Times New Roman"/>
          <w:sz w:val="28"/>
          <w:szCs w:val="28"/>
          <w:lang w:eastAsia="ru-RU"/>
        </w:rPr>
        <w:t>№</w:t>
      </w:r>
      <w:r w:rsidRPr="004B1F63">
        <w:rPr>
          <w:rFonts w:ascii="Times New Roman" w:hAnsi="Times New Roman"/>
          <w:sz w:val="28"/>
          <w:szCs w:val="28"/>
          <w:lang w:eastAsia="ru-RU"/>
        </w:rPr>
        <w:t xml:space="preserve">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w:t>
      </w:r>
      <w:hyperlink r:id="rId26" w:history="1">
        <w:r w:rsidRPr="004B1F63">
          <w:rPr>
            <w:rFonts w:ascii="Times New Roman" w:hAnsi="Times New Roman"/>
            <w:sz w:val="28"/>
            <w:szCs w:val="28"/>
            <w:lang w:eastAsia="ru-RU"/>
          </w:rPr>
          <w:t>статьи 11</w:t>
        </w:r>
      </w:hyperlink>
      <w:r w:rsidRPr="004B1F63">
        <w:rPr>
          <w:rFonts w:ascii="Times New Roman" w:hAnsi="Times New Roman"/>
          <w:sz w:val="28"/>
          <w:szCs w:val="28"/>
          <w:lang w:eastAsia="ru-RU"/>
        </w:rPr>
        <w:t xml:space="preserve"> Федерального </w:t>
      </w:r>
      <w:r w:rsidR="004B1F63">
        <w:rPr>
          <w:rFonts w:ascii="Times New Roman" w:hAnsi="Times New Roman"/>
          <w:sz w:val="28"/>
          <w:szCs w:val="28"/>
          <w:lang w:eastAsia="ru-RU"/>
        </w:rPr>
        <w:t>закона</w:t>
      </w:r>
      <w:r w:rsidR="005E1F0C" w:rsidRPr="004B1F63">
        <w:rPr>
          <w:rFonts w:ascii="Times New Roman" w:hAnsi="Times New Roman"/>
          <w:sz w:val="28"/>
          <w:szCs w:val="28"/>
          <w:lang w:eastAsia="ru-RU"/>
        </w:rPr>
        <w:t xml:space="preserve"> </w:t>
      </w:r>
      <w:r w:rsidR="00C17BE3" w:rsidRPr="004B1F63">
        <w:rPr>
          <w:rFonts w:ascii="Times New Roman" w:hAnsi="Times New Roman"/>
          <w:sz w:val="28"/>
          <w:szCs w:val="28"/>
          <w:lang w:eastAsia="ru-RU"/>
        </w:rPr>
        <w:t>от 6 апреля 2011 г. №</w:t>
      </w:r>
      <w:r w:rsidRPr="004B1F63">
        <w:rPr>
          <w:rFonts w:ascii="Times New Roman" w:hAnsi="Times New Roman"/>
          <w:sz w:val="28"/>
          <w:szCs w:val="28"/>
          <w:lang w:eastAsia="ru-RU"/>
        </w:rPr>
        <w:t xml:space="preserve">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и направляется по адресу электронной почты заявителя (представителя) либо в его личный кабинет на Региональном портале. После получения уведомления заявитель (представитель)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Должностное лицо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в 1-дневный срок сообщает заявителю (представителю) о поступлении в </w:t>
      </w:r>
      <w:r w:rsidR="00E4532C"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запроса и приложенных документов на предоставление услуги в виде уведомления в личном кабинете заявителя на Региональном портале.</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В случае если в электронной форме заявителем направлены не в полном объеме документы, указанные в </w:t>
      </w:r>
      <w:hyperlink r:id="rId27" w:history="1">
        <w:r w:rsidRPr="004B1F63">
          <w:rPr>
            <w:rFonts w:ascii="Times New Roman" w:hAnsi="Times New Roman"/>
            <w:sz w:val="28"/>
            <w:szCs w:val="28"/>
            <w:lang w:eastAsia="ru-RU"/>
          </w:rPr>
          <w:t>подразделе 2.6</w:t>
        </w:r>
      </w:hyperlink>
      <w:r w:rsidRPr="004B1F63">
        <w:rPr>
          <w:rFonts w:ascii="Times New Roman" w:hAnsi="Times New Roman"/>
          <w:sz w:val="28"/>
          <w:szCs w:val="28"/>
          <w:lang w:eastAsia="ru-RU"/>
        </w:rPr>
        <w:t xml:space="preserve"> Регламента, либо если должностное </w:t>
      </w:r>
      <w:r w:rsidRPr="004B1F63">
        <w:rPr>
          <w:rFonts w:ascii="Times New Roman" w:hAnsi="Times New Roman"/>
          <w:sz w:val="28"/>
          <w:szCs w:val="28"/>
          <w:lang w:eastAsia="ru-RU"/>
        </w:rPr>
        <w:lastRenderedPageBreak/>
        <w:t xml:space="preserve">лицо </w:t>
      </w:r>
      <w:r w:rsidR="00E4532C" w:rsidRPr="004B1F63">
        <w:rPr>
          <w:rFonts w:ascii="Times New Roman" w:hAnsi="Times New Roman"/>
          <w:sz w:val="28"/>
          <w:szCs w:val="28"/>
          <w:lang w:eastAsia="ru-RU"/>
        </w:rPr>
        <w:t xml:space="preserve">органа </w:t>
      </w:r>
      <w:r w:rsidRPr="004B1F63">
        <w:rPr>
          <w:rFonts w:ascii="Times New Roman" w:hAnsi="Times New Roman"/>
          <w:sz w:val="28"/>
          <w:szCs w:val="28"/>
          <w:lang w:eastAsia="ru-RU"/>
        </w:rPr>
        <w:t xml:space="preserve">социальной защиты населения в ходе проверки представленных документов выявит несоблюдение установленных условий признания действительности квалифицированной электронной подписи, заявителю направляется уведомление с мотивированным отказом в приеме к рассмотрению заявления и документов согласно </w:t>
      </w:r>
      <w:hyperlink r:id="rId28" w:history="1">
        <w:r w:rsidRPr="004B1F63">
          <w:rPr>
            <w:rFonts w:ascii="Times New Roman" w:hAnsi="Times New Roman"/>
            <w:sz w:val="28"/>
            <w:szCs w:val="28"/>
            <w:lang w:eastAsia="ru-RU"/>
          </w:rPr>
          <w:t>подразделу 2.9</w:t>
        </w:r>
      </w:hyperlink>
      <w:r w:rsidRPr="004B1F63">
        <w:rPr>
          <w:rFonts w:ascii="Times New Roman" w:hAnsi="Times New Roman"/>
          <w:sz w:val="28"/>
          <w:szCs w:val="28"/>
          <w:lang w:eastAsia="ru-RU"/>
        </w:rPr>
        <w:t xml:space="preserve"> Регламента.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Результатом административной процедуры является регистрация поступивших в </w:t>
      </w:r>
      <w:r w:rsidR="00E4532C"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в электронной форме заявления и прилагаемых к нему документов.</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Способом фиксации результата административной процедуры является присвоение регистрационного номера поступившему запросу или сформированному </w:t>
      </w:r>
      <w:r w:rsidR="00E4532C" w:rsidRPr="004B1F63">
        <w:rPr>
          <w:rFonts w:ascii="Times New Roman" w:hAnsi="Times New Roman"/>
          <w:sz w:val="28"/>
          <w:szCs w:val="28"/>
          <w:lang w:eastAsia="ru-RU"/>
        </w:rPr>
        <w:t>органом</w:t>
      </w:r>
      <w:r w:rsidRPr="004B1F63">
        <w:rPr>
          <w:rFonts w:ascii="Times New Roman" w:hAnsi="Times New Roman"/>
          <w:sz w:val="28"/>
          <w:szCs w:val="28"/>
          <w:lang w:eastAsia="ru-RU"/>
        </w:rPr>
        <w:t xml:space="preserve"> социальной защиты населения уведомлению об отказе в приеме документов.</w:t>
      </w:r>
    </w:p>
    <w:p w:rsidR="007214CD" w:rsidRPr="004B1F63" w:rsidRDefault="00BB7362"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3.9</w:t>
      </w:r>
      <w:r w:rsidR="007214CD" w:rsidRPr="004B1F63">
        <w:rPr>
          <w:rFonts w:ascii="Times New Roman" w:hAnsi="Times New Roman"/>
          <w:sz w:val="28"/>
          <w:szCs w:val="28"/>
          <w:lang w:eastAsia="ru-RU"/>
        </w:rPr>
        <w:t>.4. Получение сведений о ходе выполнения запроса.</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Основанием для начала административной процедуры является обращение заявителя на Региональный портал с целью получения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Заявитель имеет возможность получения информации о ходе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Информация о ходе предоставления государственной услуги направляется заявителю </w:t>
      </w:r>
      <w:r w:rsidR="00E4532C" w:rsidRPr="004B1F63">
        <w:rPr>
          <w:rFonts w:ascii="Times New Roman" w:hAnsi="Times New Roman"/>
          <w:sz w:val="28"/>
          <w:szCs w:val="28"/>
          <w:lang w:eastAsia="ru-RU"/>
        </w:rPr>
        <w:t>органом</w:t>
      </w:r>
      <w:r w:rsidRPr="004B1F63">
        <w:rPr>
          <w:rFonts w:ascii="Times New Roman" w:hAnsi="Times New Roman"/>
          <w:sz w:val="28"/>
          <w:szCs w:val="28"/>
          <w:lang w:eastAsia="ru-RU"/>
        </w:rPr>
        <w:t xml:space="preserve"> социальной защиты населения в срок, не превышающий </w:t>
      </w:r>
      <w:r w:rsidR="004B1F63">
        <w:rPr>
          <w:rFonts w:ascii="Times New Roman" w:hAnsi="Times New Roman"/>
          <w:sz w:val="28"/>
          <w:szCs w:val="28"/>
          <w:lang w:eastAsia="ru-RU"/>
        </w:rPr>
        <w:t xml:space="preserve">         </w:t>
      </w:r>
      <w:r w:rsidRPr="004B1F63">
        <w:rPr>
          <w:rFonts w:ascii="Times New Roman" w:hAnsi="Times New Roman"/>
          <w:sz w:val="28"/>
          <w:szCs w:val="28"/>
          <w:lang w:eastAsia="ru-RU"/>
        </w:rPr>
        <w:t>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При предоставлении государственной услуги в электронной форме заявителю направляется:</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уведомление об отказе в предоставлении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Критерием принятия решения по данной административной процедуре является обращение заявителя на Региональный портал с целью получения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7214CD" w:rsidRPr="004B1F63" w:rsidRDefault="00BB7362"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3.9</w:t>
      </w:r>
      <w:r w:rsidR="007214CD" w:rsidRPr="004B1F63">
        <w:rPr>
          <w:rFonts w:ascii="Times New Roman" w:hAnsi="Times New Roman"/>
          <w:sz w:val="28"/>
          <w:szCs w:val="28"/>
          <w:lang w:eastAsia="ru-RU"/>
        </w:rPr>
        <w:t>.5. Получение результата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lastRenderedPageBreak/>
        <w:t>Основанием для начала административной процедуры является готовый к выдаче результат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В качестве результата предоставления государственной услуги заявитель по его выбору вправе получить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w:t>
      </w:r>
      <w:r w:rsidR="004A5751">
        <w:rPr>
          <w:rFonts w:ascii="Times New Roman" w:hAnsi="Times New Roman"/>
          <w:sz w:val="28"/>
          <w:szCs w:val="28"/>
          <w:lang w:eastAsia="ru-RU"/>
        </w:rPr>
        <w:t xml:space="preserve"> предоставлении либо об </w:t>
      </w:r>
      <w:r w:rsidRPr="004B1F63">
        <w:rPr>
          <w:rFonts w:ascii="Times New Roman" w:hAnsi="Times New Roman"/>
          <w:sz w:val="28"/>
          <w:szCs w:val="28"/>
          <w:lang w:eastAsia="ru-RU"/>
        </w:rPr>
        <w:t>отказе в предоставлении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00E4532C"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Результатом административной процедуры является выдача (направление) заявителю </w:t>
      </w:r>
      <w:r w:rsidR="00C34054">
        <w:rPr>
          <w:rFonts w:ascii="Times New Roman" w:hAnsi="Times New Roman"/>
          <w:sz w:val="28"/>
          <w:szCs w:val="28"/>
          <w:lang w:eastAsia="ru-RU"/>
        </w:rPr>
        <w:t>результата</w:t>
      </w:r>
      <w:r w:rsidRPr="004B1F63">
        <w:rPr>
          <w:rFonts w:ascii="Times New Roman" w:hAnsi="Times New Roman"/>
          <w:sz w:val="28"/>
          <w:szCs w:val="28"/>
          <w:lang w:eastAsia="ru-RU"/>
        </w:rPr>
        <w:t xml:space="preserve"> предоставления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Региональном портале.</w:t>
      </w:r>
    </w:p>
    <w:p w:rsidR="00B54A4E" w:rsidRPr="00B54A4E" w:rsidRDefault="00BB7362" w:rsidP="00B54A4E">
      <w:pPr>
        <w:pStyle w:val="ConsPlusNormal"/>
        <w:ind w:firstLine="709"/>
        <w:jc w:val="both"/>
        <w:rPr>
          <w:rFonts w:eastAsia="Arial"/>
          <w:kern w:val="1"/>
          <w:sz w:val="28"/>
          <w:szCs w:val="28"/>
          <w:lang w:eastAsia="ar-SA"/>
        </w:rPr>
      </w:pPr>
      <w:r>
        <w:rPr>
          <w:sz w:val="28"/>
          <w:szCs w:val="28"/>
        </w:rPr>
        <w:t>3.9</w:t>
      </w:r>
      <w:r w:rsidR="007214CD" w:rsidRPr="004B1F63">
        <w:rPr>
          <w:sz w:val="28"/>
          <w:szCs w:val="28"/>
        </w:rPr>
        <w:t>.6.</w:t>
      </w:r>
      <w:r w:rsidR="00B54A4E" w:rsidRPr="00B54A4E">
        <w:rPr>
          <w:rFonts w:eastAsia="Arial"/>
          <w:kern w:val="1"/>
          <w:sz w:val="28"/>
          <w:szCs w:val="28"/>
          <w:lang w:eastAsia="ar-SA"/>
        </w:rPr>
        <w:t xml:space="preserve"> Осуществление оценки качества предоставления услуги.</w:t>
      </w:r>
    </w:p>
    <w:p w:rsidR="00B54A4E" w:rsidRPr="00B54A4E" w:rsidRDefault="00B54A4E" w:rsidP="00B54A4E">
      <w:pPr>
        <w:autoSpaceDE w:val="0"/>
        <w:spacing w:after="0" w:line="240" w:lineRule="auto"/>
        <w:ind w:firstLine="709"/>
        <w:jc w:val="both"/>
        <w:rPr>
          <w:rFonts w:ascii="Times New Roman" w:eastAsia="Arial" w:hAnsi="Times New Roman"/>
          <w:kern w:val="1"/>
          <w:sz w:val="28"/>
          <w:szCs w:val="28"/>
          <w:lang w:eastAsia="ar-SA"/>
        </w:rPr>
      </w:pPr>
      <w:r w:rsidRPr="00B54A4E">
        <w:rPr>
          <w:rFonts w:ascii="Times New Roman" w:eastAsia="Arial" w:hAnsi="Times New Roman"/>
          <w:kern w:val="1"/>
          <w:sz w:val="28"/>
          <w:szCs w:val="28"/>
          <w:lang w:eastAsia="ar-SA"/>
        </w:rPr>
        <w:t>Основанием для начала административной процедуры является окончание предоставления государственной услуги заявителю.</w:t>
      </w:r>
    </w:p>
    <w:p w:rsidR="00B54A4E" w:rsidRPr="00B54A4E" w:rsidRDefault="00B54A4E" w:rsidP="00B54A4E">
      <w:pPr>
        <w:autoSpaceDE w:val="0"/>
        <w:spacing w:after="0" w:line="240" w:lineRule="auto"/>
        <w:ind w:firstLine="709"/>
        <w:jc w:val="both"/>
        <w:rPr>
          <w:rFonts w:ascii="Times New Roman" w:eastAsia="Arial" w:hAnsi="Times New Roman"/>
          <w:kern w:val="1"/>
          <w:sz w:val="28"/>
          <w:szCs w:val="28"/>
          <w:lang w:eastAsia="ar-SA"/>
        </w:rPr>
      </w:pPr>
      <w:r w:rsidRPr="00B54A4E">
        <w:rPr>
          <w:rFonts w:ascii="Times New Roman" w:eastAsia="Arial" w:hAnsi="Times New Roman"/>
          <w:kern w:val="1"/>
          <w:sz w:val="28"/>
          <w:szCs w:val="28"/>
          <w:lang w:eastAsia="ar-SA"/>
        </w:rPr>
        <w:t xml:space="preserve">Заявителям обеспечивается возможность оценить доступность и качество предоставления государственной услуги посредством </w:t>
      </w:r>
      <w:r>
        <w:rPr>
          <w:rFonts w:ascii="Times New Roman" w:eastAsia="Arial" w:hAnsi="Times New Roman"/>
          <w:kern w:val="1"/>
          <w:sz w:val="28"/>
          <w:szCs w:val="28"/>
          <w:lang w:eastAsia="ar-SA"/>
        </w:rPr>
        <w:t xml:space="preserve">Регионального </w:t>
      </w:r>
      <w:r w:rsidRPr="00B54A4E">
        <w:rPr>
          <w:rFonts w:ascii="Times New Roman" w:eastAsia="Arial" w:hAnsi="Times New Roman"/>
          <w:kern w:val="1"/>
          <w:sz w:val="28"/>
          <w:szCs w:val="28"/>
          <w:lang w:eastAsia="ar-SA"/>
        </w:rPr>
        <w:t>портала в случае формирования заявителем запроса о предоставлении государственной услуги в электронной форме.</w:t>
      </w:r>
    </w:p>
    <w:p w:rsidR="00B54A4E" w:rsidRPr="00B54A4E" w:rsidRDefault="00B54A4E" w:rsidP="00B54A4E">
      <w:pPr>
        <w:autoSpaceDE w:val="0"/>
        <w:spacing w:after="0" w:line="240" w:lineRule="auto"/>
        <w:ind w:firstLine="709"/>
        <w:jc w:val="both"/>
        <w:rPr>
          <w:rFonts w:ascii="Times New Roman" w:eastAsia="Arial" w:hAnsi="Times New Roman"/>
          <w:kern w:val="1"/>
          <w:sz w:val="28"/>
          <w:szCs w:val="28"/>
          <w:lang w:eastAsia="ar-SA"/>
        </w:rPr>
      </w:pPr>
      <w:r w:rsidRPr="00B54A4E">
        <w:rPr>
          <w:rFonts w:ascii="Times New Roman" w:eastAsia="Arial" w:hAnsi="Times New Roman"/>
          <w:kern w:val="1"/>
          <w:sz w:val="28"/>
          <w:szCs w:val="28"/>
          <w:lang w:eastAsia="ar-SA"/>
        </w:rPr>
        <w:t xml:space="preserve">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w:t>
      </w:r>
      <w:r>
        <w:rPr>
          <w:rFonts w:ascii="Times New Roman" w:eastAsia="Arial" w:hAnsi="Times New Roman"/>
          <w:kern w:val="1"/>
          <w:sz w:val="28"/>
          <w:szCs w:val="28"/>
          <w:lang w:eastAsia="ar-SA"/>
        </w:rPr>
        <w:t>Региональног</w:t>
      </w:r>
      <w:r w:rsidRPr="00B54A4E">
        <w:rPr>
          <w:rFonts w:ascii="Times New Roman" w:eastAsia="Arial" w:hAnsi="Times New Roman"/>
          <w:kern w:val="1"/>
          <w:sz w:val="28"/>
          <w:szCs w:val="28"/>
          <w:lang w:eastAsia="ar-SA"/>
        </w:rPr>
        <w:t>о портала.</w:t>
      </w:r>
    </w:p>
    <w:p w:rsidR="00B54A4E" w:rsidRPr="00B54A4E" w:rsidRDefault="00B54A4E" w:rsidP="00B54A4E">
      <w:pPr>
        <w:autoSpaceDE w:val="0"/>
        <w:spacing w:after="0" w:line="240" w:lineRule="auto"/>
        <w:ind w:firstLine="709"/>
        <w:jc w:val="both"/>
        <w:rPr>
          <w:rFonts w:ascii="Times New Roman" w:eastAsia="Arial" w:hAnsi="Times New Roman"/>
          <w:kern w:val="1"/>
          <w:sz w:val="28"/>
          <w:szCs w:val="28"/>
          <w:lang w:eastAsia="ar-SA"/>
        </w:rPr>
      </w:pPr>
      <w:r w:rsidRPr="00B54A4E">
        <w:rPr>
          <w:rFonts w:ascii="Times New Roman" w:eastAsia="Arial" w:hAnsi="Times New Roman"/>
          <w:kern w:val="1"/>
          <w:sz w:val="28"/>
          <w:szCs w:val="28"/>
          <w:lang w:eastAsia="ar-SA"/>
        </w:rPr>
        <w:t xml:space="preserve">Результатом административной процедуры является оценка доступности и качества государственной услуги на </w:t>
      </w:r>
      <w:r>
        <w:rPr>
          <w:rFonts w:ascii="Times New Roman" w:eastAsia="Arial" w:hAnsi="Times New Roman"/>
          <w:kern w:val="1"/>
          <w:sz w:val="28"/>
          <w:szCs w:val="28"/>
          <w:lang w:eastAsia="ar-SA"/>
        </w:rPr>
        <w:t>Региональ</w:t>
      </w:r>
      <w:r w:rsidRPr="00B54A4E">
        <w:rPr>
          <w:rFonts w:ascii="Times New Roman" w:eastAsia="Arial" w:hAnsi="Times New Roman"/>
          <w:kern w:val="1"/>
          <w:sz w:val="28"/>
          <w:szCs w:val="28"/>
          <w:lang w:eastAsia="ar-SA"/>
        </w:rPr>
        <w:t>ном портале.</w:t>
      </w:r>
    </w:p>
    <w:p w:rsidR="00B54A4E" w:rsidRPr="00B54A4E" w:rsidRDefault="00B54A4E" w:rsidP="00B54A4E">
      <w:pPr>
        <w:autoSpaceDE w:val="0"/>
        <w:spacing w:after="0" w:line="240" w:lineRule="auto"/>
        <w:ind w:firstLine="709"/>
        <w:jc w:val="both"/>
        <w:rPr>
          <w:rFonts w:ascii="Times New Roman" w:eastAsia="Arial" w:hAnsi="Times New Roman"/>
          <w:kern w:val="1"/>
          <w:sz w:val="28"/>
          <w:szCs w:val="28"/>
          <w:lang w:eastAsia="ar-SA"/>
        </w:rPr>
      </w:pPr>
      <w:r w:rsidRPr="00B54A4E">
        <w:rPr>
          <w:rFonts w:ascii="Times New Roman" w:eastAsia="Arial" w:hAnsi="Times New Roman"/>
          <w:kern w:val="1"/>
          <w:sz w:val="28"/>
          <w:szCs w:val="28"/>
          <w:lang w:eastAsia="ar-SA"/>
        </w:rPr>
        <w:t xml:space="preserve">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w:t>
      </w:r>
      <w:r>
        <w:rPr>
          <w:rFonts w:ascii="Times New Roman" w:eastAsia="Arial" w:hAnsi="Times New Roman"/>
          <w:kern w:val="1"/>
          <w:sz w:val="28"/>
          <w:szCs w:val="28"/>
          <w:lang w:eastAsia="ar-SA"/>
        </w:rPr>
        <w:t>Региональ</w:t>
      </w:r>
      <w:r w:rsidRPr="00B54A4E">
        <w:rPr>
          <w:rFonts w:ascii="Times New Roman" w:eastAsia="Arial" w:hAnsi="Times New Roman"/>
          <w:kern w:val="1"/>
          <w:sz w:val="28"/>
          <w:szCs w:val="28"/>
          <w:lang w:eastAsia="ar-SA"/>
        </w:rPr>
        <w:t>ном портале.</w:t>
      </w:r>
    </w:p>
    <w:p w:rsidR="007214CD" w:rsidRPr="004B1F63" w:rsidRDefault="00B54A4E" w:rsidP="002A388A">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3.9.7.</w:t>
      </w:r>
      <w:r w:rsidR="007214CD" w:rsidRPr="004B1F63">
        <w:rPr>
          <w:rFonts w:ascii="Times New Roman" w:hAnsi="Times New Roman"/>
          <w:sz w:val="28"/>
          <w:szCs w:val="28"/>
          <w:lang w:eastAsia="ru-RU"/>
        </w:rPr>
        <w:t xml:space="preserve">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Заявителю обеспечивается возможность направления жалобы на решения и действия (бездействие)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министерства, </w:t>
      </w:r>
      <w:r w:rsidRPr="004B1F63">
        <w:rPr>
          <w:rFonts w:ascii="Times New Roman" w:hAnsi="Times New Roman"/>
          <w:sz w:val="28"/>
          <w:szCs w:val="28"/>
          <w:lang w:eastAsia="ru-RU"/>
        </w:rPr>
        <w:lastRenderedPageBreak/>
        <w:t xml:space="preserve">должностного лица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министерства, либо государственного гражданского служащего в соответствии со </w:t>
      </w:r>
      <w:hyperlink r:id="rId29" w:history="1">
        <w:r w:rsidRPr="004B1F63">
          <w:rPr>
            <w:rFonts w:ascii="Times New Roman" w:hAnsi="Times New Roman"/>
            <w:sz w:val="28"/>
            <w:szCs w:val="28"/>
            <w:lang w:eastAsia="ru-RU"/>
          </w:rPr>
          <w:t>статьей 11.2</w:t>
        </w:r>
      </w:hyperlink>
      <w:r w:rsidRPr="004B1F63">
        <w:rPr>
          <w:rFonts w:ascii="Times New Roman" w:hAnsi="Times New Roman"/>
          <w:sz w:val="28"/>
          <w:szCs w:val="28"/>
          <w:lang w:eastAsia="ru-RU"/>
        </w:rPr>
        <w:t xml:space="preserve"> Федераль</w:t>
      </w:r>
      <w:r w:rsidR="00C17BE3" w:rsidRPr="004B1F63">
        <w:rPr>
          <w:rFonts w:ascii="Times New Roman" w:hAnsi="Times New Roman"/>
          <w:sz w:val="28"/>
          <w:szCs w:val="28"/>
          <w:lang w:eastAsia="ru-RU"/>
        </w:rPr>
        <w:t>ного закона от 27 июля 2010 г. №</w:t>
      </w:r>
      <w:r w:rsidRPr="004B1F63">
        <w:rPr>
          <w:rFonts w:ascii="Times New Roman" w:hAnsi="Times New Roman"/>
          <w:sz w:val="28"/>
          <w:szCs w:val="28"/>
          <w:lang w:eastAsia="ru-RU"/>
        </w:rPr>
        <w:t xml:space="preserve">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министерства, должностного лица </w:t>
      </w:r>
      <w:r w:rsidR="00E4532C" w:rsidRPr="004B1F63">
        <w:rPr>
          <w:rFonts w:ascii="Times New Roman" w:hAnsi="Times New Roman"/>
          <w:sz w:val="28"/>
          <w:szCs w:val="28"/>
          <w:lang w:eastAsia="ru-RU"/>
        </w:rPr>
        <w:t xml:space="preserve">органа </w:t>
      </w:r>
      <w:r w:rsidRPr="004B1F63">
        <w:rPr>
          <w:rFonts w:ascii="Times New Roman" w:hAnsi="Times New Roman"/>
          <w:sz w:val="28"/>
          <w:szCs w:val="28"/>
          <w:lang w:eastAsia="ru-RU"/>
        </w:rPr>
        <w:t>социальной защиты населения, министерства, государственного служащего.</w:t>
      </w:r>
    </w:p>
    <w:p w:rsidR="007214CD" w:rsidRPr="004B1F63" w:rsidRDefault="007214CD" w:rsidP="002A388A">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 xml:space="preserve">Результатом административной процедуры является направление жалобы заявителя в </w:t>
      </w:r>
      <w:r w:rsidR="00E4532C"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министерство, поданной с использованием системы досудебного обжалования в электронном виде.</w:t>
      </w:r>
    </w:p>
    <w:p w:rsidR="007214CD" w:rsidRPr="004B1F63" w:rsidRDefault="007214CD" w:rsidP="00CD785B">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Способом фиксации результата административной процедуры является регистрация жалобы заявителя, а также результата рассмотрения жалобы в с</w:t>
      </w:r>
      <w:r w:rsidR="00CD785B" w:rsidRPr="004B1F63">
        <w:rPr>
          <w:rFonts w:ascii="Times New Roman" w:hAnsi="Times New Roman"/>
          <w:sz w:val="28"/>
          <w:szCs w:val="28"/>
          <w:lang w:eastAsia="ru-RU"/>
        </w:rPr>
        <w:t>истеме досудебного обжалования.</w:t>
      </w:r>
    </w:p>
    <w:p w:rsidR="00822CA9" w:rsidRDefault="00822CA9" w:rsidP="00B23EFD">
      <w:pPr>
        <w:autoSpaceDE w:val="0"/>
        <w:autoSpaceDN w:val="0"/>
        <w:adjustRightInd w:val="0"/>
        <w:spacing w:after="0" w:line="240" w:lineRule="auto"/>
        <w:rPr>
          <w:rFonts w:ascii="Times New Roman" w:hAnsi="Times New Roman"/>
          <w:color w:val="000000"/>
          <w:sz w:val="28"/>
          <w:szCs w:val="28"/>
          <w:lang w:eastAsia="ru-RU"/>
        </w:rPr>
      </w:pPr>
    </w:p>
    <w:p w:rsidR="004A5751" w:rsidRPr="004B1F63" w:rsidRDefault="00BB7362" w:rsidP="004A5751">
      <w:pPr>
        <w:autoSpaceDE w:val="0"/>
        <w:autoSpaceDN w:val="0"/>
        <w:adjustRightInd w:val="0"/>
        <w:spacing w:after="0" w:line="240" w:lineRule="auto"/>
        <w:jc w:val="center"/>
        <w:outlineLvl w:val="0"/>
        <w:rPr>
          <w:rFonts w:ascii="Times New Roman" w:hAnsi="Times New Roman"/>
          <w:b/>
          <w:bCs/>
          <w:sz w:val="28"/>
          <w:szCs w:val="28"/>
          <w:lang w:eastAsia="ru-RU"/>
        </w:rPr>
      </w:pPr>
      <w:r>
        <w:rPr>
          <w:rFonts w:ascii="Times New Roman" w:hAnsi="Times New Roman"/>
          <w:b/>
          <w:bCs/>
          <w:sz w:val="28"/>
          <w:szCs w:val="28"/>
          <w:lang w:eastAsia="ru-RU"/>
        </w:rPr>
        <w:t>3.10</w:t>
      </w:r>
      <w:r w:rsidR="004A5751" w:rsidRPr="004B1F63">
        <w:rPr>
          <w:rFonts w:ascii="Times New Roman" w:hAnsi="Times New Roman"/>
          <w:b/>
          <w:bCs/>
          <w:sz w:val="28"/>
          <w:szCs w:val="28"/>
          <w:lang w:eastAsia="ru-RU"/>
        </w:rPr>
        <w:t>. Порядок исправления</w:t>
      </w:r>
    </w:p>
    <w:p w:rsidR="004A5751" w:rsidRPr="004B1F63" w:rsidRDefault="004A5751" w:rsidP="004A5751">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допущенных опечаток и ошибок в выданных в результате</w:t>
      </w:r>
    </w:p>
    <w:p w:rsidR="004A5751" w:rsidRPr="004B1F63" w:rsidRDefault="004A5751" w:rsidP="004A5751">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предоставления государственной услуги документах</w:t>
      </w:r>
    </w:p>
    <w:p w:rsidR="004A5751" w:rsidRPr="004B1F63" w:rsidRDefault="004A5751" w:rsidP="004A5751">
      <w:pPr>
        <w:autoSpaceDE w:val="0"/>
        <w:autoSpaceDN w:val="0"/>
        <w:adjustRightInd w:val="0"/>
        <w:spacing w:after="0" w:line="240" w:lineRule="auto"/>
        <w:jc w:val="both"/>
        <w:rPr>
          <w:rFonts w:ascii="Times New Roman" w:hAnsi="Times New Roman"/>
          <w:sz w:val="28"/>
          <w:szCs w:val="28"/>
          <w:lang w:eastAsia="ru-RU"/>
        </w:rPr>
      </w:pPr>
    </w:p>
    <w:p w:rsidR="004A5751" w:rsidRPr="004B1F63" w:rsidRDefault="00BB7362" w:rsidP="004A5751">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3.10</w:t>
      </w:r>
      <w:r w:rsidR="004A5751" w:rsidRPr="004B1F63">
        <w:rPr>
          <w:rFonts w:ascii="Times New Roman" w:hAnsi="Times New Roman"/>
          <w:sz w:val="28"/>
          <w:szCs w:val="28"/>
          <w:lang w:eastAsia="ru-RU"/>
        </w:rPr>
        <w:t>.1. Основанием для начала административной процедуры является получение органом социальной защиты населения заявления об исправлении допущенных опечаток и ошибок.</w:t>
      </w:r>
    </w:p>
    <w:p w:rsidR="004A5751" w:rsidRPr="004B1F63" w:rsidRDefault="00BB7362" w:rsidP="00873550">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3.10</w:t>
      </w:r>
      <w:r w:rsidR="004A5751" w:rsidRPr="004B1F63">
        <w:rPr>
          <w:rFonts w:ascii="Times New Roman" w:hAnsi="Times New Roman"/>
          <w:sz w:val="28"/>
          <w:szCs w:val="28"/>
          <w:lang w:eastAsia="ru-RU"/>
        </w:rPr>
        <w:t>.2. Заявление об исправлении допущенных опечаток и ошибок может быть предоставлено в орган социальной защиты населения</w:t>
      </w:r>
      <w:r w:rsidR="00873550" w:rsidRPr="00873550">
        <w:rPr>
          <w:rFonts w:ascii="Times New Roman" w:hAnsi="Times New Roman"/>
          <w:sz w:val="28"/>
          <w:szCs w:val="28"/>
          <w:lang w:eastAsia="ru-RU"/>
        </w:rPr>
        <w:t>, который выдал документ, в котором допущена опечатка или ошибка</w:t>
      </w:r>
      <w:r w:rsidR="00873550">
        <w:rPr>
          <w:rFonts w:ascii="Times New Roman" w:hAnsi="Times New Roman"/>
          <w:sz w:val="28"/>
          <w:szCs w:val="28"/>
          <w:lang w:eastAsia="ru-RU"/>
        </w:rPr>
        <w:t xml:space="preserve">, </w:t>
      </w:r>
      <w:r w:rsidR="004A5751" w:rsidRPr="004B1F63">
        <w:rPr>
          <w:rFonts w:ascii="Times New Roman" w:hAnsi="Times New Roman"/>
          <w:sz w:val="28"/>
          <w:szCs w:val="28"/>
          <w:lang w:eastAsia="ru-RU"/>
        </w:rPr>
        <w:t>способами и в порядке, предусмотренными для подачи заявления о предоставлении государственной услуги.</w:t>
      </w:r>
    </w:p>
    <w:p w:rsidR="004A5751" w:rsidRPr="004B1F63" w:rsidRDefault="00BB7362" w:rsidP="004A5751">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3.10</w:t>
      </w:r>
      <w:r w:rsidR="004A5751" w:rsidRPr="004B1F63">
        <w:rPr>
          <w:rFonts w:ascii="Times New Roman" w:hAnsi="Times New Roman"/>
          <w:sz w:val="28"/>
          <w:szCs w:val="28"/>
          <w:lang w:eastAsia="ru-RU"/>
        </w:rPr>
        <w:t>.3. Прием и регистрация заявления об исправлении допущенных опечаток и ошибок осуществляется в порядке, установленном для приема и регистрации заявления о предоставлении государственной услуги.</w:t>
      </w:r>
    </w:p>
    <w:p w:rsidR="004A5751" w:rsidRPr="004B1F63" w:rsidRDefault="00BB7362" w:rsidP="004A5751">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3.10</w:t>
      </w:r>
      <w:r w:rsidR="004A5751" w:rsidRPr="004B1F63">
        <w:rPr>
          <w:rFonts w:ascii="Times New Roman" w:hAnsi="Times New Roman"/>
          <w:sz w:val="28"/>
          <w:szCs w:val="28"/>
          <w:lang w:eastAsia="ru-RU"/>
        </w:rPr>
        <w:t>.4. Заявление об исправлении допущенных опечаток и ошибок пишется в произвольной форме и должно содержать следующие сведения:</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lastRenderedPageBreak/>
        <w:t>наименование органа социальной защиты населения, который выдал документ, в котором допущена опечатка или ошибка;</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фамилия, имя, отчество (при наличии) заявителя (представителя);</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краткое описание опечатки или ошибки в выданном в результате предоставления государственной услуги документе;</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способ получения исправленного документа и его форму (электронная форма или бумажный носитель);</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дата подписания заявления, подпись, а также фамилия, инициалы лица, подписавшего заявление.</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К заявлению об исправлении допущенных опечаток и ошибок прилагается:</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оригинал документа, в котором допущена ошибка или опечатка (в случае получения документа в электронной форме он не прилагается);</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копия документа, подтверждающего полномочия представителя, - в случае представления интересов заявителя его представителем (за исключением случая, когда сведения о лице, имеющем право действовать от имени юридического лица без доверенности, содержатся в Едином государственном реестре юридических лиц услуг), а также в случае, если копия документа ранее не предоставлялась.</w:t>
      </w:r>
    </w:p>
    <w:p w:rsidR="004A5751" w:rsidRPr="004B1F63" w:rsidRDefault="00BB7362" w:rsidP="004A5751">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3.10</w:t>
      </w:r>
      <w:r w:rsidR="004A5751" w:rsidRPr="004B1F63">
        <w:rPr>
          <w:rFonts w:ascii="Times New Roman" w:hAnsi="Times New Roman"/>
          <w:sz w:val="28"/>
          <w:szCs w:val="28"/>
          <w:lang w:eastAsia="ru-RU"/>
        </w:rPr>
        <w:t>.5. Срок исправления допущенной опечатки и ошибки не может превышать 5 рабочих дней со дня регистрации в органе социальной защиты населения заявления об исправлении допущенных опечаток и ошибок.</w:t>
      </w:r>
    </w:p>
    <w:p w:rsidR="004A5751" w:rsidRPr="004B1F63" w:rsidRDefault="00BB7362" w:rsidP="004A5751">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3.10</w:t>
      </w:r>
      <w:r w:rsidR="004A5751" w:rsidRPr="004B1F63">
        <w:rPr>
          <w:rFonts w:ascii="Times New Roman" w:hAnsi="Times New Roman"/>
          <w:sz w:val="28"/>
          <w:szCs w:val="28"/>
          <w:lang w:eastAsia="ru-RU"/>
        </w:rPr>
        <w:t>.6. В случае отказа органом социальной защиты населения, должностным лицом органа социальной защиты населения,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обратиться с жалобой на отказ.</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Жалоба, поступившая в орган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4A5751" w:rsidRPr="004B1F63" w:rsidRDefault="004A5751" w:rsidP="004A5751">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680AE6" w:rsidRPr="0086141F" w:rsidRDefault="004A5751" w:rsidP="0086141F">
      <w:pPr>
        <w:autoSpaceDE w:val="0"/>
        <w:autoSpaceDN w:val="0"/>
        <w:adjustRightInd w:val="0"/>
        <w:spacing w:after="0" w:line="240" w:lineRule="auto"/>
        <w:ind w:firstLine="540"/>
        <w:jc w:val="both"/>
        <w:rPr>
          <w:rFonts w:ascii="Times New Roman" w:hAnsi="Times New Roman"/>
          <w:sz w:val="28"/>
          <w:szCs w:val="28"/>
          <w:lang w:eastAsia="ru-RU"/>
        </w:rPr>
      </w:pPr>
      <w:r w:rsidRPr="004B1F63">
        <w:rPr>
          <w:rFonts w:ascii="Times New Roman" w:hAnsi="Times New Roman"/>
          <w:sz w:val="28"/>
          <w:szCs w:val="28"/>
          <w:lang w:eastAsia="ru-RU"/>
        </w:rP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органа социальной защиты населения и (или) должностного лица, плата с заявител</w:t>
      </w:r>
      <w:r>
        <w:rPr>
          <w:rFonts w:ascii="Times New Roman" w:hAnsi="Times New Roman"/>
          <w:sz w:val="28"/>
          <w:szCs w:val="28"/>
          <w:lang w:eastAsia="ru-RU"/>
        </w:rPr>
        <w:t>я (представителя) не взимается.</w:t>
      </w:r>
    </w:p>
    <w:p w:rsidR="00680AE6" w:rsidRDefault="00680AE6" w:rsidP="00B23EFD">
      <w:pPr>
        <w:autoSpaceDE w:val="0"/>
        <w:autoSpaceDN w:val="0"/>
        <w:adjustRightInd w:val="0"/>
        <w:spacing w:after="0" w:line="240" w:lineRule="auto"/>
        <w:jc w:val="center"/>
        <w:outlineLvl w:val="0"/>
        <w:rPr>
          <w:rFonts w:ascii="Times New Roman" w:hAnsi="Times New Roman"/>
          <w:b/>
          <w:color w:val="000000"/>
          <w:sz w:val="28"/>
          <w:szCs w:val="28"/>
          <w:lang w:eastAsia="ru-RU"/>
        </w:rPr>
      </w:pPr>
    </w:p>
    <w:p w:rsidR="00A37E1C" w:rsidRDefault="00A37E1C" w:rsidP="00B23EFD">
      <w:pPr>
        <w:autoSpaceDE w:val="0"/>
        <w:autoSpaceDN w:val="0"/>
        <w:adjustRightInd w:val="0"/>
        <w:spacing w:after="0" w:line="240" w:lineRule="auto"/>
        <w:jc w:val="center"/>
        <w:outlineLvl w:val="0"/>
        <w:rPr>
          <w:rFonts w:ascii="Times New Roman" w:hAnsi="Times New Roman"/>
          <w:b/>
          <w:color w:val="000000"/>
          <w:sz w:val="28"/>
          <w:szCs w:val="28"/>
          <w:lang w:eastAsia="ru-RU"/>
        </w:rPr>
      </w:pPr>
    </w:p>
    <w:p w:rsidR="00A37E1C" w:rsidRDefault="00A37E1C" w:rsidP="00B23EFD">
      <w:pPr>
        <w:autoSpaceDE w:val="0"/>
        <w:autoSpaceDN w:val="0"/>
        <w:adjustRightInd w:val="0"/>
        <w:spacing w:after="0" w:line="240" w:lineRule="auto"/>
        <w:jc w:val="center"/>
        <w:outlineLvl w:val="0"/>
        <w:rPr>
          <w:rFonts w:ascii="Times New Roman" w:hAnsi="Times New Roman"/>
          <w:b/>
          <w:color w:val="000000"/>
          <w:sz w:val="28"/>
          <w:szCs w:val="28"/>
          <w:lang w:eastAsia="ru-RU"/>
        </w:rPr>
      </w:pPr>
    </w:p>
    <w:p w:rsidR="00A37E1C" w:rsidRDefault="00A37E1C" w:rsidP="00B23EFD">
      <w:pPr>
        <w:autoSpaceDE w:val="0"/>
        <w:autoSpaceDN w:val="0"/>
        <w:adjustRightInd w:val="0"/>
        <w:spacing w:after="0" w:line="240" w:lineRule="auto"/>
        <w:jc w:val="center"/>
        <w:outlineLvl w:val="0"/>
        <w:rPr>
          <w:rFonts w:ascii="Times New Roman" w:hAnsi="Times New Roman"/>
          <w:b/>
          <w:color w:val="000000"/>
          <w:sz w:val="28"/>
          <w:szCs w:val="28"/>
          <w:lang w:eastAsia="ru-RU"/>
        </w:rPr>
      </w:pPr>
    </w:p>
    <w:p w:rsidR="00A37E1C" w:rsidRDefault="00A37E1C" w:rsidP="00B23EFD">
      <w:pPr>
        <w:autoSpaceDE w:val="0"/>
        <w:autoSpaceDN w:val="0"/>
        <w:adjustRightInd w:val="0"/>
        <w:spacing w:after="0" w:line="240" w:lineRule="auto"/>
        <w:jc w:val="center"/>
        <w:outlineLvl w:val="0"/>
        <w:rPr>
          <w:rFonts w:ascii="Times New Roman" w:hAnsi="Times New Roman"/>
          <w:b/>
          <w:color w:val="000000"/>
          <w:sz w:val="28"/>
          <w:szCs w:val="28"/>
          <w:lang w:eastAsia="ru-RU"/>
        </w:rPr>
      </w:pPr>
    </w:p>
    <w:p w:rsidR="00A37E1C" w:rsidRDefault="00A37E1C" w:rsidP="00B23EFD">
      <w:pPr>
        <w:autoSpaceDE w:val="0"/>
        <w:autoSpaceDN w:val="0"/>
        <w:adjustRightInd w:val="0"/>
        <w:spacing w:after="0" w:line="240" w:lineRule="auto"/>
        <w:jc w:val="center"/>
        <w:outlineLvl w:val="0"/>
        <w:rPr>
          <w:rFonts w:ascii="Times New Roman" w:hAnsi="Times New Roman"/>
          <w:b/>
          <w:color w:val="000000"/>
          <w:sz w:val="28"/>
          <w:szCs w:val="28"/>
          <w:lang w:eastAsia="ru-RU"/>
        </w:rPr>
      </w:pPr>
    </w:p>
    <w:p w:rsidR="00A37E1C" w:rsidRDefault="00A37E1C" w:rsidP="00B23EFD">
      <w:pPr>
        <w:autoSpaceDE w:val="0"/>
        <w:autoSpaceDN w:val="0"/>
        <w:adjustRightInd w:val="0"/>
        <w:spacing w:after="0" w:line="240" w:lineRule="auto"/>
        <w:jc w:val="center"/>
        <w:outlineLvl w:val="0"/>
        <w:rPr>
          <w:rFonts w:ascii="Times New Roman" w:hAnsi="Times New Roman"/>
          <w:b/>
          <w:color w:val="000000"/>
          <w:sz w:val="28"/>
          <w:szCs w:val="28"/>
          <w:lang w:eastAsia="ru-RU"/>
        </w:rPr>
      </w:pPr>
    </w:p>
    <w:p w:rsidR="008659F8" w:rsidRPr="004B1F63" w:rsidRDefault="00CC50A5" w:rsidP="00B23EFD">
      <w:pPr>
        <w:autoSpaceDE w:val="0"/>
        <w:autoSpaceDN w:val="0"/>
        <w:adjustRightInd w:val="0"/>
        <w:spacing w:after="0" w:line="240" w:lineRule="auto"/>
        <w:jc w:val="center"/>
        <w:outlineLvl w:val="0"/>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lastRenderedPageBreak/>
        <w:t xml:space="preserve">4. Формы контроля за предоставлением </w:t>
      </w:r>
    </w:p>
    <w:p w:rsidR="00CC50A5" w:rsidRPr="004B1F63" w:rsidRDefault="00CC50A5" w:rsidP="008659F8">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государственной услуги</w:t>
      </w:r>
    </w:p>
    <w:p w:rsidR="00C92F10" w:rsidRPr="004B1F63" w:rsidRDefault="00C92F10" w:rsidP="00B23EFD">
      <w:pPr>
        <w:autoSpaceDE w:val="0"/>
        <w:autoSpaceDN w:val="0"/>
        <w:adjustRightInd w:val="0"/>
        <w:spacing w:after="0" w:line="240" w:lineRule="auto"/>
        <w:rPr>
          <w:rFonts w:ascii="Times New Roman" w:hAnsi="Times New Roman"/>
          <w:b/>
          <w:color w:val="000000"/>
          <w:sz w:val="28"/>
          <w:szCs w:val="28"/>
          <w:lang w:eastAsia="ru-RU"/>
        </w:rPr>
      </w:pPr>
    </w:p>
    <w:p w:rsidR="006A004C"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4.1. Порядок </w:t>
      </w:r>
      <w:r w:rsidR="006A004C" w:rsidRPr="004B1F63">
        <w:rPr>
          <w:rFonts w:ascii="Times New Roman" w:hAnsi="Times New Roman"/>
          <w:b/>
          <w:color w:val="000000"/>
          <w:sz w:val="28"/>
          <w:szCs w:val="28"/>
          <w:lang w:eastAsia="ru-RU"/>
        </w:rPr>
        <w:t>осуществления текущего контроля</w:t>
      </w:r>
    </w:p>
    <w:p w:rsidR="006A004C" w:rsidRPr="004B1F63" w:rsidRDefault="006A004C"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 за соблюдением и исполнением ответственными </w:t>
      </w:r>
    </w:p>
    <w:p w:rsidR="006A004C" w:rsidRPr="004B1F63" w:rsidRDefault="006A004C"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должностными лицами положений Регламента</w:t>
      </w:r>
    </w:p>
    <w:p w:rsidR="006A004C" w:rsidRPr="004B1F63" w:rsidRDefault="006A004C"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 и иных нормативных правовых актов, устанавливающих </w:t>
      </w:r>
    </w:p>
    <w:p w:rsidR="006A004C" w:rsidRPr="004B1F63" w:rsidRDefault="006A004C"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требования к предоставлению государственной услуги, </w:t>
      </w:r>
    </w:p>
    <w:p w:rsidR="00A6689F" w:rsidRPr="004B1F63" w:rsidRDefault="006A004C"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а также принятием ими решений</w:t>
      </w:r>
    </w:p>
    <w:p w:rsidR="00A6689F" w:rsidRPr="004B1F63" w:rsidRDefault="00A6689F"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6A004C" w:rsidRPr="004B1F63" w:rsidRDefault="006A004C" w:rsidP="006A004C">
      <w:pPr>
        <w:autoSpaceDE w:val="0"/>
        <w:autoSpaceDN w:val="0"/>
        <w:adjustRightInd w:val="0"/>
        <w:spacing w:after="0" w:line="240" w:lineRule="auto"/>
        <w:ind w:firstLine="539"/>
        <w:jc w:val="both"/>
        <w:rPr>
          <w:rFonts w:ascii="Times New Roman" w:hAnsi="Times New Roman"/>
          <w:bCs/>
          <w:sz w:val="28"/>
          <w:szCs w:val="28"/>
          <w:lang w:eastAsia="ru-RU"/>
        </w:rPr>
      </w:pPr>
      <w:r w:rsidRPr="004B1F63">
        <w:rPr>
          <w:rFonts w:ascii="Times New Roman" w:hAnsi="Times New Roman"/>
          <w:bCs/>
          <w:sz w:val="28"/>
          <w:szCs w:val="28"/>
          <w:lang w:eastAsia="ru-RU"/>
        </w:rPr>
        <w:t xml:space="preserve">4.1.1. Должностные лица </w:t>
      </w:r>
      <w:r w:rsidR="00E4532C" w:rsidRPr="004B1F63">
        <w:rPr>
          <w:rFonts w:ascii="Times New Roman" w:hAnsi="Times New Roman"/>
          <w:bCs/>
          <w:sz w:val="28"/>
          <w:szCs w:val="28"/>
          <w:lang w:eastAsia="ru-RU"/>
        </w:rPr>
        <w:t>органов</w:t>
      </w:r>
      <w:r w:rsidRPr="004B1F63">
        <w:rPr>
          <w:rFonts w:ascii="Times New Roman" w:hAnsi="Times New Roman"/>
          <w:bCs/>
          <w:sz w:val="28"/>
          <w:szCs w:val="28"/>
          <w:lang w:eastAsia="ru-RU"/>
        </w:rPr>
        <w:t xml:space="preserve">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6A004C" w:rsidRPr="004B1F63" w:rsidRDefault="006A004C" w:rsidP="006A004C">
      <w:pPr>
        <w:autoSpaceDE w:val="0"/>
        <w:autoSpaceDN w:val="0"/>
        <w:adjustRightInd w:val="0"/>
        <w:spacing w:after="0" w:line="240" w:lineRule="auto"/>
        <w:ind w:firstLine="539"/>
        <w:jc w:val="both"/>
        <w:rPr>
          <w:rFonts w:ascii="Times New Roman" w:hAnsi="Times New Roman"/>
          <w:bCs/>
          <w:sz w:val="28"/>
          <w:szCs w:val="28"/>
          <w:lang w:eastAsia="ru-RU"/>
        </w:rPr>
      </w:pPr>
      <w:r w:rsidRPr="004B1F63">
        <w:rPr>
          <w:rFonts w:ascii="Times New Roman" w:hAnsi="Times New Roman"/>
          <w:bCs/>
          <w:sz w:val="28"/>
          <w:szCs w:val="28"/>
          <w:lang w:eastAsia="ru-RU"/>
        </w:rPr>
        <w:t xml:space="preserve">В должностных регламентах должностных лиц </w:t>
      </w:r>
      <w:r w:rsidR="00E4532C" w:rsidRPr="004B1F63">
        <w:rPr>
          <w:rFonts w:ascii="Times New Roman" w:hAnsi="Times New Roman"/>
          <w:bCs/>
          <w:sz w:val="28"/>
          <w:szCs w:val="28"/>
          <w:lang w:eastAsia="ru-RU"/>
        </w:rPr>
        <w:t>органов</w:t>
      </w:r>
      <w:r w:rsidRPr="004B1F63">
        <w:rPr>
          <w:rFonts w:ascii="Times New Roman" w:hAnsi="Times New Roman"/>
          <w:bCs/>
          <w:sz w:val="28"/>
          <w:szCs w:val="28"/>
          <w:lang w:eastAsia="ru-RU"/>
        </w:rPr>
        <w:t xml:space="preserve">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w:t>
      </w:r>
      <w:r w:rsidR="00E4532C" w:rsidRPr="004B1F63">
        <w:rPr>
          <w:rFonts w:ascii="Times New Roman" w:hAnsi="Times New Roman"/>
          <w:bCs/>
          <w:sz w:val="28"/>
          <w:szCs w:val="28"/>
          <w:lang w:eastAsia="ru-RU"/>
        </w:rPr>
        <w:t>органов</w:t>
      </w:r>
      <w:r w:rsidRPr="004B1F63">
        <w:rPr>
          <w:rFonts w:ascii="Times New Roman" w:hAnsi="Times New Roman"/>
          <w:bCs/>
          <w:sz w:val="28"/>
          <w:szCs w:val="28"/>
          <w:lang w:eastAsia="ru-RU"/>
        </w:rPr>
        <w:t xml:space="preserve"> социальной защиты населения.</w:t>
      </w:r>
    </w:p>
    <w:p w:rsidR="006A004C" w:rsidRPr="004B1F63" w:rsidRDefault="006A004C" w:rsidP="006A004C">
      <w:pPr>
        <w:autoSpaceDE w:val="0"/>
        <w:autoSpaceDN w:val="0"/>
        <w:adjustRightInd w:val="0"/>
        <w:spacing w:after="0" w:line="240" w:lineRule="auto"/>
        <w:ind w:firstLine="539"/>
        <w:jc w:val="both"/>
        <w:rPr>
          <w:rFonts w:ascii="Times New Roman" w:hAnsi="Times New Roman"/>
          <w:bCs/>
          <w:sz w:val="28"/>
          <w:szCs w:val="28"/>
          <w:lang w:eastAsia="ru-RU"/>
        </w:rPr>
      </w:pPr>
      <w:r w:rsidRPr="004B1F63">
        <w:rPr>
          <w:rFonts w:ascii="Times New Roman" w:hAnsi="Times New Roman"/>
          <w:bCs/>
          <w:sz w:val="28"/>
          <w:szCs w:val="28"/>
          <w:lang w:eastAsia="ru-RU"/>
        </w:rPr>
        <w:t xml:space="preserve">Должностные лица </w:t>
      </w:r>
      <w:r w:rsidR="00E4532C" w:rsidRPr="004B1F63">
        <w:rPr>
          <w:rFonts w:ascii="Times New Roman" w:hAnsi="Times New Roman"/>
          <w:bCs/>
          <w:sz w:val="28"/>
          <w:szCs w:val="28"/>
          <w:lang w:eastAsia="ru-RU"/>
        </w:rPr>
        <w:t>органов</w:t>
      </w:r>
      <w:r w:rsidRPr="004B1F63">
        <w:rPr>
          <w:rFonts w:ascii="Times New Roman" w:hAnsi="Times New Roman"/>
          <w:bCs/>
          <w:sz w:val="28"/>
          <w:szCs w:val="28"/>
          <w:lang w:eastAsia="ru-RU"/>
        </w:rPr>
        <w:t xml:space="preserve">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w:t>
      </w:r>
      <w:r w:rsidR="00E4532C" w:rsidRPr="004B1F63">
        <w:rPr>
          <w:rFonts w:ascii="Times New Roman" w:hAnsi="Times New Roman"/>
          <w:bCs/>
          <w:sz w:val="28"/>
          <w:szCs w:val="28"/>
          <w:lang w:eastAsia="ru-RU"/>
        </w:rPr>
        <w:t>органов</w:t>
      </w:r>
      <w:r w:rsidRPr="004B1F63">
        <w:rPr>
          <w:rFonts w:ascii="Times New Roman" w:hAnsi="Times New Roman"/>
          <w:bCs/>
          <w:sz w:val="28"/>
          <w:szCs w:val="28"/>
          <w:lang w:eastAsia="ru-RU"/>
        </w:rPr>
        <w:t xml:space="preserve"> социальной защиты населения.</w:t>
      </w:r>
    </w:p>
    <w:p w:rsidR="006A004C" w:rsidRPr="004B1F63" w:rsidRDefault="006A004C" w:rsidP="006A004C">
      <w:pPr>
        <w:autoSpaceDE w:val="0"/>
        <w:autoSpaceDN w:val="0"/>
        <w:adjustRightInd w:val="0"/>
        <w:spacing w:after="0" w:line="240" w:lineRule="auto"/>
        <w:ind w:firstLine="539"/>
        <w:jc w:val="both"/>
        <w:rPr>
          <w:rFonts w:ascii="Times New Roman" w:hAnsi="Times New Roman"/>
          <w:bCs/>
          <w:sz w:val="28"/>
          <w:szCs w:val="28"/>
          <w:lang w:eastAsia="ru-RU"/>
        </w:rPr>
      </w:pPr>
      <w:r w:rsidRPr="004B1F63">
        <w:rPr>
          <w:rFonts w:ascii="Times New Roman" w:hAnsi="Times New Roman"/>
          <w:bCs/>
          <w:sz w:val="28"/>
          <w:szCs w:val="28"/>
          <w:lang w:eastAsia="ru-RU"/>
        </w:rPr>
        <w:t xml:space="preserve">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w:t>
      </w:r>
      <w:r w:rsidR="00E4532C" w:rsidRPr="004B1F63">
        <w:rPr>
          <w:rFonts w:ascii="Times New Roman" w:hAnsi="Times New Roman"/>
          <w:bCs/>
          <w:sz w:val="28"/>
          <w:szCs w:val="28"/>
          <w:lang w:eastAsia="ru-RU"/>
        </w:rPr>
        <w:t>органов</w:t>
      </w:r>
      <w:r w:rsidRPr="004B1F63">
        <w:rPr>
          <w:rFonts w:ascii="Times New Roman" w:hAnsi="Times New Roman"/>
          <w:bCs/>
          <w:sz w:val="28"/>
          <w:szCs w:val="28"/>
          <w:lang w:eastAsia="ru-RU"/>
        </w:rPr>
        <w:t xml:space="preserve"> социальной защиты населения осуществляется постоянно непосредственно их начальниками.</w:t>
      </w:r>
    </w:p>
    <w:p w:rsidR="006A004C" w:rsidRPr="004B1F63" w:rsidRDefault="006A004C" w:rsidP="006A004C">
      <w:pPr>
        <w:autoSpaceDE w:val="0"/>
        <w:autoSpaceDN w:val="0"/>
        <w:adjustRightInd w:val="0"/>
        <w:spacing w:after="0" w:line="240" w:lineRule="auto"/>
        <w:ind w:firstLine="539"/>
        <w:jc w:val="both"/>
        <w:rPr>
          <w:rFonts w:ascii="Times New Roman" w:hAnsi="Times New Roman"/>
          <w:bCs/>
          <w:sz w:val="28"/>
          <w:szCs w:val="28"/>
          <w:lang w:eastAsia="ru-RU"/>
        </w:rPr>
      </w:pPr>
      <w:r w:rsidRPr="004B1F63">
        <w:rPr>
          <w:rFonts w:ascii="Times New Roman" w:hAnsi="Times New Roman"/>
          <w:bCs/>
          <w:sz w:val="28"/>
          <w:szCs w:val="28"/>
          <w:lang w:eastAsia="ru-RU"/>
        </w:rPr>
        <w:t xml:space="preserve">4.1.3. Министерство организует и осуществляет контроль за исполнением соответствующих административных процедур Регламента </w:t>
      </w:r>
      <w:r w:rsidR="00E4532C" w:rsidRPr="004B1F63">
        <w:rPr>
          <w:rFonts w:ascii="Times New Roman" w:hAnsi="Times New Roman"/>
          <w:bCs/>
          <w:sz w:val="28"/>
          <w:szCs w:val="28"/>
          <w:lang w:eastAsia="ru-RU"/>
        </w:rPr>
        <w:t>органами</w:t>
      </w:r>
      <w:r w:rsidRPr="004B1F63">
        <w:rPr>
          <w:rFonts w:ascii="Times New Roman" w:hAnsi="Times New Roman"/>
          <w:bCs/>
          <w:sz w:val="28"/>
          <w:szCs w:val="28"/>
          <w:lang w:eastAsia="ru-RU"/>
        </w:rPr>
        <w:t xml:space="preserve"> социальной защиты населения.</w:t>
      </w:r>
    </w:p>
    <w:p w:rsidR="00680AE6" w:rsidRPr="0086141F" w:rsidRDefault="006A004C" w:rsidP="0086141F">
      <w:pPr>
        <w:autoSpaceDE w:val="0"/>
        <w:autoSpaceDN w:val="0"/>
        <w:adjustRightInd w:val="0"/>
        <w:spacing w:after="0" w:line="240" w:lineRule="auto"/>
        <w:ind w:firstLine="539"/>
        <w:jc w:val="both"/>
        <w:rPr>
          <w:rFonts w:ascii="Times New Roman" w:hAnsi="Times New Roman"/>
          <w:bCs/>
          <w:sz w:val="28"/>
          <w:szCs w:val="28"/>
          <w:lang w:eastAsia="ru-RU"/>
        </w:rPr>
      </w:pPr>
      <w:r w:rsidRPr="004B1F63">
        <w:rPr>
          <w:rFonts w:ascii="Times New Roman" w:hAnsi="Times New Roman"/>
          <w:bCs/>
          <w:sz w:val="28"/>
          <w:szCs w:val="28"/>
          <w:lang w:eastAsia="ru-RU"/>
        </w:rPr>
        <w:t xml:space="preserve">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00E4532C" w:rsidRPr="004B1F63">
        <w:rPr>
          <w:rFonts w:ascii="Times New Roman" w:hAnsi="Times New Roman"/>
          <w:bCs/>
          <w:sz w:val="28"/>
          <w:szCs w:val="28"/>
          <w:lang w:eastAsia="ru-RU"/>
        </w:rPr>
        <w:t>органов</w:t>
      </w:r>
      <w:r w:rsidRPr="004B1F63">
        <w:rPr>
          <w:rFonts w:ascii="Times New Roman" w:hAnsi="Times New Roman"/>
          <w:bCs/>
          <w:sz w:val="28"/>
          <w:szCs w:val="28"/>
          <w:lang w:eastAsia="ru-RU"/>
        </w:rPr>
        <w:t xml:space="preserve"> социальной защиты населения, ответственных за предоставление государственной услуги.</w:t>
      </w:r>
    </w:p>
    <w:p w:rsidR="00680AE6" w:rsidRDefault="00680AE6"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p>
    <w:p w:rsidR="00A37E1C" w:rsidRDefault="00A37E1C"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p>
    <w:p w:rsidR="00A37E1C" w:rsidRDefault="00A37E1C"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p>
    <w:p w:rsidR="00A37E1C" w:rsidRDefault="00A37E1C"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p>
    <w:p w:rsidR="00A37E1C" w:rsidRDefault="00A37E1C"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p>
    <w:p w:rsidR="00A37E1C" w:rsidRDefault="00A37E1C"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p>
    <w:p w:rsidR="00C92F10"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lastRenderedPageBreak/>
        <w:t xml:space="preserve">4.2. Порядок и периодичность осуществления плановых </w:t>
      </w:r>
    </w:p>
    <w:p w:rsidR="00C92F10"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и внеплановых проверок полноты и качества предоставления </w:t>
      </w:r>
    </w:p>
    <w:p w:rsidR="008E3D8F" w:rsidRPr="004B1F63" w:rsidRDefault="00D67D15" w:rsidP="008E3D8F">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государственной услуги</w:t>
      </w:r>
      <w:r w:rsidR="008E3D8F" w:rsidRPr="004B1F63">
        <w:rPr>
          <w:rFonts w:ascii="Times New Roman" w:hAnsi="Times New Roman"/>
          <w:b/>
          <w:color w:val="000000"/>
          <w:sz w:val="28"/>
          <w:szCs w:val="28"/>
          <w:lang w:eastAsia="ru-RU"/>
        </w:rPr>
        <w:t xml:space="preserve">, в том числе порядок </w:t>
      </w:r>
    </w:p>
    <w:p w:rsidR="008E3D8F" w:rsidRPr="004B1F63" w:rsidRDefault="008E3D8F" w:rsidP="008E3D8F">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и формы контроля за полнотой и качеством </w:t>
      </w:r>
    </w:p>
    <w:p w:rsidR="00CC50A5" w:rsidRPr="004B1F63" w:rsidRDefault="008E3D8F" w:rsidP="008E3D8F">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предоставления государственной услуги</w:t>
      </w:r>
    </w:p>
    <w:p w:rsidR="00C92F10" w:rsidRPr="004B1F63" w:rsidRDefault="00C92F10" w:rsidP="00B23EFD">
      <w:pPr>
        <w:autoSpaceDE w:val="0"/>
        <w:autoSpaceDN w:val="0"/>
        <w:adjustRightInd w:val="0"/>
        <w:spacing w:after="0" w:line="240" w:lineRule="auto"/>
        <w:rPr>
          <w:rFonts w:ascii="Times New Roman" w:hAnsi="Times New Roman"/>
          <w:color w:val="000000"/>
          <w:sz w:val="28"/>
          <w:szCs w:val="28"/>
          <w:lang w:eastAsia="ru-RU"/>
        </w:rPr>
      </w:pPr>
    </w:p>
    <w:p w:rsidR="00C92F10" w:rsidRPr="004B1F63" w:rsidRDefault="00EB7DD5"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4.2.1.</w:t>
      </w:r>
      <w:r w:rsidRPr="004B1F63">
        <w:rPr>
          <w:rFonts w:ascii="Times New Roman" w:hAnsi="Times New Roman"/>
          <w:color w:val="000000"/>
          <w:sz w:val="28"/>
          <w:szCs w:val="28"/>
          <w:lang w:eastAsia="ru-RU"/>
        </w:rPr>
        <w:tab/>
      </w:r>
      <w:r w:rsidR="00CC50A5" w:rsidRPr="004B1F63">
        <w:rPr>
          <w:rFonts w:ascii="Times New Roman" w:hAnsi="Times New Roman"/>
          <w:color w:val="000000"/>
          <w:sz w:val="28"/>
          <w:szCs w:val="28"/>
          <w:lang w:eastAsia="ru-RU"/>
        </w:rPr>
        <w:t xml:space="preserve">В целях осуществления контроля за соблюдением и исполнением должностным лицом </w:t>
      </w:r>
      <w:r w:rsidR="00083D10" w:rsidRPr="004B1F63">
        <w:rPr>
          <w:rFonts w:ascii="Times New Roman" w:hAnsi="Times New Roman"/>
          <w:color w:val="000000"/>
          <w:sz w:val="28"/>
          <w:szCs w:val="28"/>
          <w:lang w:eastAsia="ru-RU"/>
        </w:rPr>
        <w:t>органа</w:t>
      </w:r>
      <w:r w:rsidR="00CC50A5" w:rsidRPr="004B1F63">
        <w:rPr>
          <w:rFonts w:ascii="Times New Roman" w:hAnsi="Times New Roman"/>
          <w:color w:val="000000"/>
          <w:sz w:val="28"/>
          <w:szCs w:val="28"/>
          <w:lang w:eastAsia="ru-RU"/>
        </w:rPr>
        <w:t xml:space="preserve"> социальной защиты </w:t>
      </w:r>
      <w:r w:rsidR="001C330E" w:rsidRPr="004B1F63">
        <w:rPr>
          <w:rFonts w:ascii="Times New Roman" w:hAnsi="Times New Roman"/>
          <w:color w:val="000000"/>
          <w:sz w:val="28"/>
          <w:szCs w:val="28"/>
          <w:lang w:eastAsia="ru-RU"/>
        </w:rPr>
        <w:t>населения положений Р</w:t>
      </w:r>
      <w:r w:rsidR="00CC50A5" w:rsidRPr="004B1F63">
        <w:rPr>
          <w:rFonts w:ascii="Times New Roman" w:hAnsi="Times New Roman"/>
          <w:color w:val="000000"/>
          <w:sz w:val="28"/>
          <w:szCs w:val="28"/>
          <w:lang w:eastAsia="ru-RU"/>
        </w:rPr>
        <w:t>егламента иных нормативных правовых актов, устанавливающих требования к предоставлению госуд</w:t>
      </w:r>
      <w:r w:rsidR="001226BB">
        <w:rPr>
          <w:rFonts w:ascii="Times New Roman" w:hAnsi="Times New Roman"/>
          <w:color w:val="000000"/>
          <w:sz w:val="28"/>
          <w:szCs w:val="28"/>
          <w:lang w:eastAsia="ru-RU"/>
        </w:rPr>
        <w:t>арственной услуги, министерство проводит</w:t>
      </w:r>
      <w:r w:rsidR="00CC50A5" w:rsidRPr="004B1F63">
        <w:rPr>
          <w:rFonts w:ascii="Times New Roman" w:hAnsi="Times New Roman"/>
          <w:color w:val="000000"/>
          <w:sz w:val="28"/>
          <w:szCs w:val="28"/>
          <w:lang w:eastAsia="ru-RU"/>
        </w:rPr>
        <w:t xml:space="preserve"> проверки полноты и качества предоставления государственной услуги </w:t>
      </w:r>
      <w:r w:rsidR="00083D10" w:rsidRPr="004B1F63">
        <w:rPr>
          <w:rFonts w:ascii="Times New Roman" w:hAnsi="Times New Roman"/>
          <w:color w:val="000000"/>
          <w:sz w:val="28"/>
          <w:szCs w:val="28"/>
          <w:lang w:eastAsia="ru-RU"/>
        </w:rPr>
        <w:t>органом</w:t>
      </w:r>
      <w:r w:rsidR="00CC50A5" w:rsidRPr="004B1F63">
        <w:rPr>
          <w:rFonts w:ascii="Times New Roman" w:hAnsi="Times New Roman"/>
          <w:color w:val="000000"/>
          <w:sz w:val="28"/>
          <w:szCs w:val="28"/>
          <w:lang w:eastAsia="ru-RU"/>
        </w:rPr>
        <w:t xml:space="preserve"> социальной защиты населения. </w:t>
      </w:r>
    </w:p>
    <w:p w:rsidR="00CC50A5" w:rsidRPr="004B1F63" w:rsidRDefault="00EB7DD5"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4.2.2.</w:t>
      </w:r>
      <w:r w:rsidRPr="004B1F63">
        <w:rPr>
          <w:rFonts w:ascii="Times New Roman" w:hAnsi="Times New Roman"/>
          <w:color w:val="000000"/>
          <w:sz w:val="28"/>
          <w:szCs w:val="28"/>
          <w:lang w:eastAsia="ru-RU"/>
        </w:rPr>
        <w:tab/>
      </w:r>
      <w:r w:rsidR="00A37E1C">
        <w:rPr>
          <w:rFonts w:ascii="Times New Roman" w:hAnsi="Times New Roman"/>
          <w:color w:val="000000"/>
          <w:sz w:val="28"/>
          <w:szCs w:val="28"/>
          <w:lang w:eastAsia="ru-RU"/>
        </w:rPr>
        <w:t>Проверки могут быть плановые и внеплановые</w:t>
      </w:r>
      <w:r w:rsidR="00C92F10" w:rsidRPr="004B1F63">
        <w:rPr>
          <w:rFonts w:ascii="Times New Roman" w:hAnsi="Times New Roman"/>
          <w:color w:val="000000"/>
          <w:sz w:val="28"/>
          <w:szCs w:val="28"/>
          <w:lang w:eastAsia="ru-RU"/>
        </w:rPr>
        <w:t>, выездные и ка</w:t>
      </w:r>
      <w:r w:rsidR="00CC50A5" w:rsidRPr="004B1F63">
        <w:rPr>
          <w:rFonts w:ascii="Times New Roman" w:hAnsi="Times New Roman"/>
          <w:color w:val="000000"/>
          <w:sz w:val="28"/>
          <w:szCs w:val="28"/>
          <w:lang w:eastAsia="ru-RU"/>
        </w:rPr>
        <w:t xml:space="preserve">меральные. </w:t>
      </w:r>
    </w:p>
    <w:p w:rsidR="00CC50A5" w:rsidRPr="004B1F63" w:rsidRDefault="00CC50A5"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Плановые проверки осуществляются на основании плана проверок министерства. </w:t>
      </w:r>
    </w:p>
    <w:p w:rsidR="00C92F10" w:rsidRPr="004B1F63" w:rsidRDefault="00CC50A5" w:rsidP="00B23EFD">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Внеплановые проверки проводятся по поручению руководства министерства, правоохранительных или иных уполномоченных государственных органов. Проверка также может проводиться по конкретному обращению (жалобе) гражданина. </w:t>
      </w:r>
    </w:p>
    <w:p w:rsidR="00C92F10" w:rsidRPr="004B1F63" w:rsidRDefault="00EB7DD5"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4.2.3.</w:t>
      </w:r>
      <w:r w:rsidRPr="004B1F63">
        <w:rPr>
          <w:rFonts w:ascii="Times New Roman" w:hAnsi="Times New Roman"/>
          <w:color w:val="000000"/>
          <w:sz w:val="28"/>
          <w:szCs w:val="28"/>
          <w:lang w:eastAsia="ru-RU"/>
        </w:rPr>
        <w:tab/>
      </w:r>
      <w:r w:rsidR="00CC50A5" w:rsidRPr="004B1F63">
        <w:rPr>
          <w:rFonts w:ascii="Times New Roman" w:hAnsi="Times New Roman"/>
          <w:color w:val="000000"/>
          <w:sz w:val="28"/>
          <w:szCs w:val="28"/>
          <w:lang w:eastAsia="ru-RU"/>
        </w:rPr>
        <w:t xml:space="preserve">При проверке могут рассматриваться все вопросы, связанные с предоставлением государственной услуги. </w:t>
      </w:r>
    </w:p>
    <w:p w:rsidR="004B1F63" w:rsidRDefault="00CC50A5" w:rsidP="00C3405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Проверки проводятся с целью выявления и устранения нарушений при предоста</w:t>
      </w:r>
      <w:r w:rsidR="00C34054">
        <w:rPr>
          <w:rFonts w:ascii="Times New Roman" w:hAnsi="Times New Roman"/>
          <w:color w:val="000000"/>
          <w:sz w:val="28"/>
          <w:szCs w:val="28"/>
          <w:lang w:eastAsia="ru-RU"/>
        </w:rPr>
        <w:t xml:space="preserve">влении государственной услуги. </w:t>
      </w:r>
    </w:p>
    <w:p w:rsidR="00EF0EA7" w:rsidRPr="00EF0EA7" w:rsidRDefault="00EF0EA7" w:rsidP="00EF0EA7">
      <w:pPr>
        <w:autoSpaceDE w:val="0"/>
        <w:autoSpaceDN w:val="0"/>
        <w:adjustRightInd w:val="0"/>
        <w:spacing w:after="0" w:line="240" w:lineRule="auto"/>
        <w:ind w:firstLine="709"/>
        <w:jc w:val="both"/>
        <w:rPr>
          <w:rFonts w:ascii="Times New Roman" w:hAnsi="Times New Roman"/>
          <w:b/>
          <w:bCs/>
          <w:color w:val="000000"/>
          <w:sz w:val="28"/>
          <w:szCs w:val="28"/>
          <w:lang w:eastAsia="ru-RU"/>
        </w:rPr>
      </w:pPr>
      <w:r>
        <w:rPr>
          <w:rFonts w:ascii="Times New Roman" w:hAnsi="Times New Roman"/>
          <w:color w:val="000000"/>
          <w:sz w:val="28"/>
          <w:szCs w:val="28"/>
          <w:lang w:eastAsia="ru-RU"/>
        </w:rPr>
        <w:t>4.2.4</w:t>
      </w:r>
      <w:r w:rsidRPr="00EF0EA7">
        <w:rPr>
          <w:rFonts w:ascii="Times New Roman" w:hAnsi="Times New Roman"/>
          <w:color w:val="000000"/>
          <w:sz w:val="28"/>
          <w:szCs w:val="28"/>
          <w:lang w:eastAsia="ru-RU"/>
        </w:rPr>
        <w:t xml:space="preserve">. </w:t>
      </w:r>
      <w:r w:rsidRPr="00EF0EA7">
        <w:rPr>
          <w:rFonts w:ascii="Times New Roman" w:hAnsi="Times New Roman"/>
          <w:bCs/>
          <w:color w:val="000000"/>
          <w:sz w:val="28"/>
          <w:szCs w:val="28"/>
          <w:lang w:eastAsia="ru-RU"/>
        </w:rPr>
        <w:t>Результаты плановых и внеплановых проверок оформляются в виде справок, где отмечаются выявленные недостатки и предложения по их устранению.</w:t>
      </w:r>
    </w:p>
    <w:p w:rsidR="00C34054" w:rsidRPr="004B1F63" w:rsidRDefault="00C34054" w:rsidP="007C0BB5">
      <w:pPr>
        <w:autoSpaceDE w:val="0"/>
        <w:autoSpaceDN w:val="0"/>
        <w:adjustRightInd w:val="0"/>
        <w:spacing w:after="0" w:line="240" w:lineRule="auto"/>
        <w:outlineLvl w:val="1"/>
        <w:rPr>
          <w:rFonts w:ascii="Times New Roman" w:hAnsi="Times New Roman"/>
          <w:b/>
          <w:color w:val="000000"/>
          <w:sz w:val="28"/>
          <w:szCs w:val="28"/>
          <w:lang w:eastAsia="ru-RU"/>
        </w:rPr>
      </w:pPr>
    </w:p>
    <w:p w:rsidR="008E3D8F" w:rsidRPr="004B1F63" w:rsidRDefault="00CC50A5" w:rsidP="008E3D8F">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4.3. </w:t>
      </w:r>
      <w:r w:rsidR="008E3D8F" w:rsidRPr="004B1F63">
        <w:rPr>
          <w:rFonts w:ascii="Times New Roman" w:hAnsi="Times New Roman"/>
          <w:b/>
          <w:color w:val="000000"/>
          <w:sz w:val="28"/>
          <w:szCs w:val="28"/>
          <w:lang w:eastAsia="ru-RU"/>
        </w:rPr>
        <w:t xml:space="preserve">Ответственность должностных лиц органа, </w:t>
      </w:r>
    </w:p>
    <w:p w:rsidR="008E3D8F" w:rsidRPr="004B1F63" w:rsidRDefault="008E3D8F" w:rsidP="008E3D8F">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предоставляющего государственную услугу, </w:t>
      </w:r>
    </w:p>
    <w:p w:rsidR="008E3D8F" w:rsidRPr="004B1F63" w:rsidRDefault="008E3D8F" w:rsidP="008E3D8F">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за решения и действия (бездействие), принимаемые</w:t>
      </w:r>
    </w:p>
    <w:p w:rsidR="008E3D8F" w:rsidRPr="004B1F63" w:rsidRDefault="008E3D8F" w:rsidP="008E3D8F">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 (осуществляемые) ими в ходе предоставления </w:t>
      </w:r>
    </w:p>
    <w:p w:rsidR="00C92F10" w:rsidRPr="004B1F63" w:rsidRDefault="008E3D8F" w:rsidP="008E3D8F">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государственной услуги</w:t>
      </w:r>
    </w:p>
    <w:p w:rsidR="008E3D8F" w:rsidRPr="004B1F63" w:rsidRDefault="008E3D8F" w:rsidP="008E3D8F">
      <w:pPr>
        <w:autoSpaceDE w:val="0"/>
        <w:autoSpaceDN w:val="0"/>
        <w:adjustRightInd w:val="0"/>
        <w:spacing w:after="0" w:line="240" w:lineRule="auto"/>
        <w:jc w:val="center"/>
        <w:outlineLvl w:val="1"/>
        <w:rPr>
          <w:rFonts w:ascii="Times New Roman" w:hAnsi="Times New Roman"/>
          <w:color w:val="000000"/>
          <w:sz w:val="28"/>
          <w:szCs w:val="28"/>
          <w:lang w:eastAsia="ru-RU"/>
        </w:rPr>
      </w:pPr>
    </w:p>
    <w:p w:rsidR="00CC50A5" w:rsidRPr="004B1F63" w:rsidRDefault="00EB7DD5"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4.3.1.</w:t>
      </w:r>
      <w:r w:rsidRPr="004B1F63">
        <w:rPr>
          <w:rFonts w:ascii="Times New Roman" w:hAnsi="Times New Roman"/>
          <w:color w:val="000000"/>
          <w:sz w:val="28"/>
          <w:szCs w:val="28"/>
          <w:lang w:eastAsia="ru-RU"/>
        </w:rPr>
        <w:tab/>
      </w:r>
      <w:r w:rsidR="00CC50A5" w:rsidRPr="004B1F63">
        <w:rPr>
          <w:rFonts w:ascii="Times New Roman" w:hAnsi="Times New Roman"/>
          <w:color w:val="000000"/>
          <w:sz w:val="28"/>
          <w:szCs w:val="28"/>
          <w:lang w:eastAsia="ru-RU"/>
        </w:rPr>
        <w:t xml:space="preserve">Должностное лицо несет персональную ответственность за соблюдение сроков и порядка предоставления государственной услуги. </w:t>
      </w:r>
    </w:p>
    <w:p w:rsidR="00CC50A5" w:rsidRPr="004B1F63" w:rsidRDefault="00EB7DD5"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4.3.2.</w:t>
      </w:r>
      <w:r w:rsidRPr="004B1F63">
        <w:rPr>
          <w:rFonts w:ascii="Times New Roman" w:hAnsi="Times New Roman"/>
          <w:color w:val="000000"/>
          <w:sz w:val="28"/>
          <w:szCs w:val="28"/>
          <w:lang w:eastAsia="ru-RU"/>
        </w:rPr>
        <w:tab/>
      </w:r>
      <w:r w:rsidR="00CC50A5" w:rsidRPr="004B1F63">
        <w:rPr>
          <w:rFonts w:ascii="Times New Roman" w:hAnsi="Times New Roman"/>
          <w:color w:val="000000"/>
          <w:sz w:val="28"/>
          <w:szCs w:val="28"/>
          <w:lang w:eastAsia="ru-RU"/>
        </w:rPr>
        <w:t xml:space="preserve">Персональная ответственность должностного лица определяется в его должностном регламенте в соответствии с требованиями законодательства Российской Федерации. </w:t>
      </w:r>
    </w:p>
    <w:p w:rsidR="00C92F10" w:rsidRDefault="00C92F10" w:rsidP="00B23EFD">
      <w:pPr>
        <w:autoSpaceDE w:val="0"/>
        <w:autoSpaceDN w:val="0"/>
        <w:adjustRightInd w:val="0"/>
        <w:spacing w:after="0" w:line="240" w:lineRule="auto"/>
        <w:rPr>
          <w:rFonts w:ascii="Times New Roman" w:hAnsi="Times New Roman"/>
          <w:color w:val="000000"/>
          <w:sz w:val="28"/>
          <w:szCs w:val="28"/>
          <w:lang w:eastAsia="ru-RU"/>
        </w:rPr>
      </w:pPr>
    </w:p>
    <w:p w:rsidR="00A37E1C" w:rsidRDefault="00A37E1C" w:rsidP="00B23EFD">
      <w:pPr>
        <w:autoSpaceDE w:val="0"/>
        <w:autoSpaceDN w:val="0"/>
        <w:adjustRightInd w:val="0"/>
        <w:spacing w:after="0" w:line="240" w:lineRule="auto"/>
        <w:rPr>
          <w:rFonts w:ascii="Times New Roman" w:hAnsi="Times New Roman"/>
          <w:color w:val="000000"/>
          <w:sz w:val="28"/>
          <w:szCs w:val="28"/>
          <w:lang w:eastAsia="ru-RU"/>
        </w:rPr>
      </w:pPr>
    </w:p>
    <w:p w:rsidR="00A37E1C" w:rsidRDefault="00A37E1C" w:rsidP="00B23EFD">
      <w:pPr>
        <w:autoSpaceDE w:val="0"/>
        <w:autoSpaceDN w:val="0"/>
        <w:adjustRightInd w:val="0"/>
        <w:spacing w:after="0" w:line="240" w:lineRule="auto"/>
        <w:rPr>
          <w:rFonts w:ascii="Times New Roman" w:hAnsi="Times New Roman"/>
          <w:color w:val="000000"/>
          <w:sz w:val="28"/>
          <w:szCs w:val="28"/>
          <w:lang w:eastAsia="ru-RU"/>
        </w:rPr>
      </w:pPr>
    </w:p>
    <w:p w:rsidR="00A37E1C" w:rsidRDefault="00A37E1C" w:rsidP="00B23EFD">
      <w:pPr>
        <w:autoSpaceDE w:val="0"/>
        <w:autoSpaceDN w:val="0"/>
        <w:adjustRightInd w:val="0"/>
        <w:spacing w:after="0" w:line="240" w:lineRule="auto"/>
        <w:rPr>
          <w:rFonts w:ascii="Times New Roman" w:hAnsi="Times New Roman"/>
          <w:color w:val="000000"/>
          <w:sz w:val="28"/>
          <w:szCs w:val="28"/>
          <w:lang w:eastAsia="ru-RU"/>
        </w:rPr>
      </w:pPr>
    </w:p>
    <w:p w:rsidR="00A37E1C" w:rsidRDefault="00A37E1C" w:rsidP="00B23EFD">
      <w:pPr>
        <w:autoSpaceDE w:val="0"/>
        <w:autoSpaceDN w:val="0"/>
        <w:adjustRightInd w:val="0"/>
        <w:spacing w:after="0" w:line="240" w:lineRule="auto"/>
        <w:rPr>
          <w:rFonts w:ascii="Times New Roman" w:hAnsi="Times New Roman"/>
          <w:color w:val="000000"/>
          <w:sz w:val="28"/>
          <w:szCs w:val="28"/>
          <w:lang w:eastAsia="ru-RU"/>
        </w:rPr>
      </w:pPr>
    </w:p>
    <w:p w:rsidR="00A37E1C" w:rsidRPr="004B1F63" w:rsidRDefault="00A37E1C" w:rsidP="00B23EFD">
      <w:pPr>
        <w:autoSpaceDE w:val="0"/>
        <w:autoSpaceDN w:val="0"/>
        <w:adjustRightInd w:val="0"/>
        <w:spacing w:after="0" w:line="240" w:lineRule="auto"/>
        <w:rPr>
          <w:rFonts w:ascii="Times New Roman" w:hAnsi="Times New Roman"/>
          <w:color w:val="000000"/>
          <w:sz w:val="28"/>
          <w:szCs w:val="28"/>
          <w:lang w:eastAsia="ru-RU"/>
        </w:rPr>
      </w:pPr>
    </w:p>
    <w:p w:rsidR="00C92F10" w:rsidRPr="004B1F63" w:rsidRDefault="00CC50A5" w:rsidP="00B23EFD">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lastRenderedPageBreak/>
        <w:t xml:space="preserve">4.4. Положения, характеризующие требования </w:t>
      </w:r>
    </w:p>
    <w:p w:rsidR="00C92F10"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к порядку и формам контроля за предоставлением </w:t>
      </w:r>
    </w:p>
    <w:p w:rsidR="00C92F10"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государственной услуги, в том числе со стороны граждан, </w:t>
      </w:r>
    </w:p>
    <w:p w:rsidR="00CC50A5" w:rsidRPr="004B1F63" w:rsidRDefault="00CC50A5" w:rsidP="00B23EFD">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их объединений и организаций</w:t>
      </w:r>
    </w:p>
    <w:p w:rsidR="00CC50A5" w:rsidRPr="004B1F63" w:rsidRDefault="00CC50A5" w:rsidP="00B23EFD">
      <w:pPr>
        <w:autoSpaceDE w:val="0"/>
        <w:autoSpaceDN w:val="0"/>
        <w:adjustRightInd w:val="0"/>
        <w:spacing w:after="0" w:line="240" w:lineRule="auto"/>
        <w:rPr>
          <w:rFonts w:ascii="Times New Roman" w:hAnsi="Times New Roman"/>
          <w:color w:val="000000"/>
          <w:sz w:val="28"/>
          <w:szCs w:val="28"/>
          <w:lang w:eastAsia="ru-RU"/>
        </w:rPr>
      </w:pPr>
    </w:p>
    <w:p w:rsidR="005E7CD7" w:rsidRPr="004B1F63" w:rsidRDefault="00CC50A5" w:rsidP="00654CA3">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Конт</w:t>
      </w:r>
      <w:r w:rsidR="001C330E" w:rsidRPr="004B1F63">
        <w:rPr>
          <w:rFonts w:ascii="Times New Roman" w:hAnsi="Times New Roman"/>
          <w:color w:val="000000"/>
          <w:sz w:val="28"/>
          <w:szCs w:val="28"/>
          <w:lang w:eastAsia="ru-RU"/>
        </w:rPr>
        <w:t>роль за исполнением Р</w:t>
      </w:r>
      <w:r w:rsidRPr="004B1F63">
        <w:rPr>
          <w:rFonts w:ascii="Times New Roman" w:hAnsi="Times New Roman"/>
          <w:color w:val="000000"/>
          <w:sz w:val="28"/>
          <w:szCs w:val="28"/>
          <w:lang w:eastAsia="ru-RU"/>
        </w:rPr>
        <w:t xml:space="preserve">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Краснодарского края, министерство, а также путем обжалования действий (бездействия) и решений, осуществляемых (принятых) в ходе предоставления государственной услуги, в вышестоящие органы государственной власти и судебные органы. </w:t>
      </w:r>
    </w:p>
    <w:p w:rsidR="00CD785B" w:rsidRPr="004B1F63" w:rsidRDefault="00CD785B" w:rsidP="00654CA3">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267C52" w:rsidRPr="004B1F63" w:rsidRDefault="00267C52" w:rsidP="00267C52">
      <w:pPr>
        <w:autoSpaceDE w:val="0"/>
        <w:autoSpaceDN w:val="0"/>
        <w:adjustRightInd w:val="0"/>
        <w:spacing w:after="0" w:line="240" w:lineRule="auto"/>
        <w:jc w:val="center"/>
        <w:outlineLvl w:val="0"/>
        <w:rPr>
          <w:rFonts w:ascii="Times New Roman" w:hAnsi="Times New Roman"/>
          <w:b/>
          <w:bCs/>
          <w:sz w:val="28"/>
          <w:szCs w:val="28"/>
          <w:lang w:eastAsia="ru-RU"/>
        </w:rPr>
      </w:pPr>
      <w:r w:rsidRPr="004B1F63">
        <w:rPr>
          <w:rFonts w:ascii="Times New Roman" w:hAnsi="Times New Roman"/>
          <w:b/>
          <w:bCs/>
          <w:sz w:val="28"/>
          <w:szCs w:val="28"/>
          <w:lang w:eastAsia="ru-RU"/>
        </w:rPr>
        <w:t>5. Досудебный (внесудебный) порядок</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обжалования решений и действий (бездействия) органа,</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предоставляющего государственную услугу, а также их</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должностных лиц</w:t>
      </w:r>
    </w:p>
    <w:p w:rsidR="00267C52" w:rsidRPr="004B1F63" w:rsidRDefault="00267C52" w:rsidP="00267C52">
      <w:pPr>
        <w:autoSpaceDE w:val="0"/>
        <w:autoSpaceDN w:val="0"/>
        <w:adjustRightInd w:val="0"/>
        <w:spacing w:after="0" w:line="240" w:lineRule="auto"/>
        <w:jc w:val="both"/>
        <w:rPr>
          <w:rFonts w:ascii="Times New Roman" w:hAnsi="Times New Roman"/>
          <w:sz w:val="28"/>
          <w:szCs w:val="28"/>
          <w:lang w:eastAsia="ru-RU"/>
        </w:rPr>
      </w:pPr>
    </w:p>
    <w:p w:rsidR="00267C52" w:rsidRPr="004B1F63" w:rsidRDefault="00267C52" w:rsidP="00267C52">
      <w:pPr>
        <w:autoSpaceDE w:val="0"/>
        <w:autoSpaceDN w:val="0"/>
        <w:adjustRightInd w:val="0"/>
        <w:spacing w:after="0" w:line="240" w:lineRule="auto"/>
        <w:jc w:val="center"/>
        <w:outlineLvl w:val="1"/>
        <w:rPr>
          <w:rFonts w:ascii="Times New Roman" w:hAnsi="Times New Roman"/>
          <w:b/>
          <w:bCs/>
          <w:sz w:val="28"/>
          <w:szCs w:val="28"/>
          <w:lang w:eastAsia="ru-RU"/>
        </w:rPr>
      </w:pPr>
      <w:r w:rsidRPr="004B1F63">
        <w:rPr>
          <w:rFonts w:ascii="Times New Roman" w:hAnsi="Times New Roman"/>
          <w:b/>
          <w:bCs/>
          <w:sz w:val="28"/>
          <w:szCs w:val="28"/>
          <w:lang w:eastAsia="ru-RU"/>
        </w:rPr>
        <w:t>5.1. Информация для заинтересованных лиц</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об их праве на досудебное (внесудебное) обжалование действий</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(бездействия) и (или) решений, принятых (осуществленных)</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в ходе предоставления государственной услуги</w:t>
      </w:r>
    </w:p>
    <w:p w:rsidR="00267C52" w:rsidRPr="004B1F63" w:rsidRDefault="00267C52" w:rsidP="00267C52">
      <w:pPr>
        <w:autoSpaceDE w:val="0"/>
        <w:autoSpaceDN w:val="0"/>
        <w:adjustRightInd w:val="0"/>
        <w:spacing w:after="0" w:line="240" w:lineRule="auto"/>
        <w:jc w:val="both"/>
        <w:rPr>
          <w:rFonts w:ascii="Times New Roman" w:hAnsi="Times New Roman"/>
          <w:sz w:val="28"/>
          <w:szCs w:val="28"/>
          <w:lang w:eastAsia="ru-RU"/>
        </w:rPr>
      </w:pPr>
    </w:p>
    <w:p w:rsidR="0086141F" w:rsidRPr="00BB7362" w:rsidRDefault="00267C52" w:rsidP="00BB7362">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Заявитель (представитель) имеет право на досудебное (внесудебное) обжалование решений и действий (бездействия), принятых (осуществляемых) органом социальной защиты населения, министерством, должностным лицом органа социальной защиты населения, министерства, либо государственным гражданским служащим,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работником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в ходе предоставления государственной услуги (далее – досудебное (внесудебное) обжалование).</w:t>
      </w:r>
    </w:p>
    <w:p w:rsidR="0086141F" w:rsidRPr="004B1F63" w:rsidRDefault="0086141F" w:rsidP="00267C52">
      <w:pPr>
        <w:autoSpaceDE w:val="0"/>
        <w:autoSpaceDN w:val="0"/>
        <w:adjustRightInd w:val="0"/>
        <w:spacing w:after="0" w:line="240" w:lineRule="auto"/>
        <w:jc w:val="center"/>
        <w:outlineLvl w:val="1"/>
        <w:rPr>
          <w:rFonts w:ascii="Times New Roman" w:hAnsi="Times New Roman"/>
          <w:b/>
          <w:bCs/>
          <w:sz w:val="28"/>
          <w:szCs w:val="28"/>
          <w:lang w:eastAsia="ru-RU"/>
        </w:rPr>
      </w:pPr>
    </w:p>
    <w:p w:rsidR="00267C52" w:rsidRPr="004B1F63" w:rsidRDefault="00267C52" w:rsidP="00267C52">
      <w:pPr>
        <w:autoSpaceDE w:val="0"/>
        <w:autoSpaceDN w:val="0"/>
        <w:adjustRightInd w:val="0"/>
        <w:spacing w:after="0" w:line="240" w:lineRule="auto"/>
        <w:jc w:val="center"/>
        <w:outlineLvl w:val="1"/>
        <w:rPr>
          <w:rFonts w:ascii="Times New Roman" w:hAnsi="Times New Roman"/>
          <w:b/>
          <w:bCs/>
          <w:sz w:val="28"/>
          <w:szCs w:val="28"/>
          <w:lang w:eastAsia="ru-RU"/>
        </w:rPr>
      </w:pPr>
      <w:r w:rsidRPr="004B1F63">
        <w:rPr>
          <w:rFonts w:ascii="Times New Roman" w:hAnsi="Times New Roman"/>
          <w:b/>
          <w:bCs/>
          <w:sz w:val="28"/>
          <w:szCs w:val="28"/>
          <w:lang w:eastAsia="ru-RU"/>
        </w:rPr>
        <w:t>5.2. Органы государственной власти,</w:t>
      </w:r>
    </w:p>
    <w:p w:rsidR="00654CA3"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 xml:space="preserve">организации и уполномоченные на рассмотрение жалобы </w:t>
      </w:r>
    </w:p>
    <w:p w:rsidR="00654CA3" w:rsidRPr="004B1F63" w:rsidRDefault="00654CA3" w:rsidP="00654CA3">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 xml:space="preserve">лица, </w:t>
      </w:r>
      <w:r w:rsidR="00267C52" w:rsidRPr="004B1F63">
        <w:rPr>
          <w:rFonts w:ascii="Times New Roman" w:hAnsi="Times New Roman"/>
          <w:b/>
          <w:bCs/>
          <w:sz w:val="28"/>
          <w:szCs w:val="28"/>
          <w:lang w:eastAsia="ru-RU"/>
        </w:rPr>
        <w:t xml:space="preserve">которым может быть направлена жалоба </w:t>
      </w:r>
    </w:p>
    <w:p w:rsidR="00267C52" w:rsidRPr="004B1F63" w:rsidRDefault="00654CA3" w:rsidP="00654CA3">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 xml:space="preserve">заявителя в досудебном </w:t>
      </w:r>
      <w:r w:rsidR="00267C52" w:rsidRPr="004B1F63">
        <w:rPr>
          <w:rFonts w:ascii="Times New Roman" w:hAnsi="Times New Roman"/>
          <w:b/>
          <w:bCs/>
          <w:sz w:val="28"/>
          <w:szCs w:val="28"/>
          <w:lang w:eastAsia="ru-RU"/>
        </w:rPr>
        <w:t>(внесудебном) порядке</w:t>
      </w:r>
    </w:p>
    <w:p w:rsidR="00267C52" w:rsidRPr="004B1F63" w:rsidRDefault="00267C52" w:rsidP="00267C52">
      <w:pPr>
        <w:autoSpaceDE w:val="0"/>
        <w:autoSpaceDN w:val="0"/>
        <w:adjustRightInd w:val="0"/>
        <w:spacing w:after="0" w:line="240" w:lineRule="auto"/>
        <w:jc w:val="both"/>
        <w:rPr>
          <w:rFonts w:ascii="Times New Roman" w:hAnsi="Times New Roman"/>
          <w:sz w:val="28"/>
          <w:szCs w:val="28"/>
          <w:lang w:eastAsia="ru-RU"/>
        </w:rPr>
      </w:pPr>
    </w:p>
    <w:p w:rsidR="00267C52" w:rsidRPr="004B1F63" w:rsidRDefault="00267C52" w:rsidP="00267C52">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5.2.1. Жалоба на решения и действия (бездействие) должностных лиц органа социальной защиты населения, министерства, государственных гражданских служащих подается заявителем (представителем) в орган социальной защиты населения, министерство, на имя руководителя органа социальной защиты населения, министерства.</w:t>
      </w:r>
    </w:p>
    <w:p w:rsidR="00267C52" w:rsidRPr="004B1F63" w:rsidRDefault="00267C52" w:rsidP="00267C52">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5.2.2. Жалоба на решения и действия (бездействие) руководителя органа социальной защиты населения, министерства подается в администрацию Краснодарского края.</w:t>
      </w:r>
    </w:p>
    <w:p w:rsidR="00267C52" w:rsidRPr="004B1F63" w:rsidRDefault="00267C52" w:rsidP="00267C52">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5.2.3. Жалобы на решения и действия (бездействие) работника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подаются руководителю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Жалобы на решения и действия (бездействие)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w:t>
      </w:r>
      <w:r w:rsidRPr="004B1F63">
        <w:rPr>
          <w:rFonts w:ascii="Times New Roman" w:hAnsi="Times New Roman"/>
          <w:sz w:val="28"/>
          <w:szCs w:val="28"/>
          <w:lang w:eastAsia="ru-RU"/>
        </w:rPr>
        <w:lastRenderedPageBreak/>
        <w:t xml:space="preserve">подаются в департамент информатизации и связи Краснодарского края, являющийся учредителем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или должностному лицу, уполномоченному нормативным правовым актом Краснодарского края.</w:t>
      </w:r>
    </w:p>
    <w:p w:rsidR="007C0BB5" w:rsidRPr="004B1F63" w:rsidRDefault="00267C52" w:rsidP="00D337F4">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5.2.4. Особенности подачи и рассмотрения жалоб на решения и действия (бездействие) органа социальной защиты населения, министерства и их должностных лиц, государственных гражданских служащих, а также на решения и действия (бездействие)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работников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работников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утвержденным постановлением главы администрации (губернатора) Краснодарского кр</w:t>
      </w:r>
      <w:r w:rsidR="00D337F4" w:rsidRPr="004B1F63">
        <w:rPr>
          <w:rFonts w:ascii="Times New Roman" w:hAnsi="Times New Roman"/>
          <w:sz w:val="28"/>
          <w:szCs w:val="28"/>
          <w:lang w:eastAsia="ru-RU"/>
        </w:rPr>
        <w:t xml:space="preserve">ая </w:t>
      </w:r>
      <w:r w:rsidR="004B1F63">
        <w:rPr>
          <w:rFonts w:ascii="Times New Roman" w:hAnsi="Times New Roman"/>
          <w:sz w:val="28"/>
          <w:szCs w:val="28"/>
          <w:lang w:eastAsia="ru-RU"/>
        </w:rPr>
        <w:t xml:space="preserve">                  </w:t>
      </w:r>
      <w:r w:rsidR="00D337F4" w:rsidRPr="004B1F63">
        <w:rPr>
          <w:rFonts w:ascii="Times New Roman" w:hAnsi="Times New Roman"/>
          <w:sz w:val="28"/>
          <w:szCs w:val="28"/>
          <w:lang w:eastAsia="ru-RU"/>
        </w:rPr>
        <w:t>от 11 февраля 2013 г. № 100.</w:t>
      </w:r>
    </w:p>
    <w:p w:rsidR="007C0BB5" w:rsidRPr="004B1F63" w:rsidRDefault="007C0BB5" w:rsidP="00267C52">
      <w:pPr>
        <w:autoSpaceDE w:val="0"/>
        <w:autoSpaceDN w:val="0"/>
        <w:adjustRightInd w:val="0"/>
        <w:spacing w:after="0" w:line="240" w:lineRule="auto"/>
        <w:jc w:val="center"/>
        <w:outlineLvl w:val="1"/>
        <w:rPr>
          <w:rFonts w:ascii="Times New Roman" w:hAnsi="Times New Roman"/>
          <w:b/>
          <w:bCs/>
          <w:sz w:val="28"/>
          <w:szCs w:val="28"/>
          <w:lang w:eastAsia="ru-RU"/>
        </w:rPr>
      </w:pPr>
    </w:p>
    <w:p w:rsidR="00267C52" w:rsidRPr="004B1F63" w:rsidRDefault="00267C52" w:rsidP="00267C52">
      <w:pPr>
        <w:autoSpaceDE w:val="0"/>
        <w:autoSpaceDN w:val="0"/>
        <w:adjustRightInd w:val="0"/>
        <w:spacing w:after="0" w:line="240" w:lineRule="auto"/>
        <w:jc w:val="center"/>
        <w:outlineLvl w:val="1"/>
        <w:rPr>
          <w:rFonts w:ascii="Times New Roman" w:hAnsi="Times New Roman"/>
          <w:b/>
          <w:bCs/>
          <w:sz w:val="28"/>
          <w:szCs w:val="28"/>
          <w:lang w:eastAsia="ru-RU"/>
        </w:rPr>
      </w:pPr>
      <w:r w:rsidRPr="004B1F63">
        <w:rPr>
          <w:rFonts w:ascii="Times New Roman" w:hAnsi="Times New Roman"/>
          <w:b/>
          <w:bCs/>
          <w:sz w:val="28"/>
          <w:szCs w:val="28"/>
          <w:lang w:eastAsia="ru-RU"/>
        </w:rPr>
        <w:t>5.3. Способы информирования заявителей</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о порядке подачи и рассмотрения жалобы, в том числе</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с использованием Единого портала государственных</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и муниципальных услуг (функций) и Портала государственных</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и муниципальных услуг (функций) Краснодарского края</w:t>
      </w:r>
    </w:p>
    <w:p w:rsidR="00267C52" w:rsidRPr="004B1F63" w:rsidRDefault="00267C52" w:rsidP="00267C52">
      <w:pPr>
        <w:autoSpaceDE w:val="0"/>
        <w:autoSpaceDN w:val="0"/>
        <w:adjustRightInd w:val="0"/>
        <w:spacing w:after="0" w:line="240" w:lineRule="auto"/>
        <w:jc w:val="both"/>
        <w:rPr>
          <w:rFonts w:ascii="Times New Roman" w:hAnsi="Times New Roman"/>
          <w:sz w:val="28"/>
          <w:szCs w:val="28"/>
          <w:lang w:eastAsia="ru-RU"/>
        </w:rPr>
      </w:pPr>
    </w:p>
    <w:p w:rsidR="0086141F" w:rsidRPr="00822CA9" w:rsidRDefault="00267C52" w:rsidP="00822CA9">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органе социальной защиты населения, официальном сайте министерства, Едином портале, Региональном пор</w:t>
      </w:r>
      <w:r w:rsidR="008E3D8F" w:rsidRPr="004B1F63">
        <w:rPr>
          <w:rFonts w:ascii="Times New Roman" w:hAnsi="Times New Roman"/>
          <w:sz w:val="28"/>
          <w:szCs w:val="28"/>
          <w:lang w:eastAsia="ru-RU"/>
        </w:rPr>
        <w:t>тале, МФЦ</w:t>
      </w:r>
      <w:r w:rsidRPr="004B1F63">
        <w:rPr>
          <w:rFonts w:ascii="Times New Roman" w:hAnsi="Times New Roman"/>
          <w:sz w:val="28"/>
          <w:szCs w:val="28"/>
          <w:lang w:eastAsia="ru-RU"/>
        </w:rPr>
        <w:t>.</w:t>
      </w:r>
    </w:p>
    <w:p w:rsidR="0086141F" w:rsidRDefault="0086141F" w:rsidP="00267C52">
      <w:pPr>
        <w:autoSpaceDE w:val="0"/>
        <w:autoSpaceDN w:val="0"/>
        <w:adjustRightInd w:val="0"/>
        <w:spacing w:after="0" w:line="240" w:lineRule="auto"/>
        <w:jc w:val="center"/>
        <w:outlineLvl w:val="1"/>
        <w:rPr>
          <w:rFonts w:ascii="Times New Roman" w:hAnsi="Times New Roman"/>
          <w:b/>
          <w:bCs/>
          <w:sz w:val="28"/>
          <w:szCs w:val="28"/>
          <w:lang w:eastAsia="ru-RU"/>
        </w:rPr>
      </w:pPr>
    </w:p>
    <w:p w:rsidR="00267C52" w:rsidRPr="004B1F63" w:rsidRDefault="00267C52" w:rsidP="00267C52">
      <w:pPr>
        <w:autoSpaceDE w:val="0"/>
        <w:autoSpaceDN w:val="0"/>
        <w:adjustRightInd w:val="0"/>
        <w:spacing w:after="0" w:line="240" w:lineRule="auto"/>
        <w:jc w:val="center"/>
        <w:outlineLvl w:val="1"/>
        <w:rPr>
          <w:rFonts w:ascii="Times New Roman" w:hAnsi="Times New Roman"/>
          <w:b/>
          <w:bCs/>
          <w:sz w:val="28"/>
          <w:szCs w:val="28"/>
          <w:lang w:eastAsia="ru-RU"/>
        </w:rPr>
      </w:pPr>
      <w:r w:rsidRPr="004B1F63">
        <w:rPr>
          <w:rFonts w:ascii="Times New Roman" w:hAnsi="Times New Roman"/>
          <w:b/>
          <w:bCs/>
          <w:sz w:val="28"/>
          <w:szCs w:val="28"/>
          <w:lang w:eastAsia="ru-RU"/>
        </w:rPr>
        <w:t>5.4. Перечень нормативных правовых актов,</w:t>
      </w:r>
    </w:p>
    <w:p w:rsidR="00A535AC"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 xml:space="preserve">регулирующих порядок досудебного (внесудебного) </w:t>
      </w:r>
    </w:p>
    <w:p w:rsidR="00A535AC"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обжалования</w:t>
      </w:r>
      <w:r w:rsidR="00A535AC" w:rsidRPr="004B1F63">
        <w:rPr>
          <w:rFonts w:ascii="Times New Roman" w:hAnsi="Times New Roman"/>
          <w:b/>
          <w:bCs/>
          <w:sz w:val="28"/>
          <w:szCs w:val="28"/>
          <w:lang w:eastAsia="ru-RU"/>
        </w:rPr>
        <w:t xml:space="preserve"> </w:t>
      </w:r>
      <w:r w:rsidRPr="004B1F63">
        <w:rPr>
          <w:rFonts w:ascii="Times New Roman" w:hAnsi="Times New Roman"/>
          <w:b/>
          <w:bCs/>
          <w:sz w:val="28"/>
          <w:szCs w:val="28"/>
          <w:lang w:eastAsia="ru-RU"/>
        </w:rPr>
        <w:t xml:space="preserve">решений и действий (бездействия) органа, </w:t>
      </w:r>
    </w:p>
    <w:p w:rsidR="00A535AC"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предоставляющего</w:t>
      </w:r>
      <w:r w:rsidR="00A535AC" w:rsidRPr="004B1F63">
        <w:rPr>
          <w:rFonts w:ascii="Times New Roman" w:hAnsi="Times New Roman"/>
          <w:b/>
          <w:bCs/>
          <w:sz w:val="28"/>
          <w:szCs w:val="28"/>
          <w:lang w:eastAsia="ru-RU"/>
        </w:rPr>
        <w:t xml:space="preserve"> </w:t>
      </w:r>
      <w:r w:rsidRPr="004B1F63">
        <w:rPr>
          <w:rFonts w:ascii="Times New Roman" w:hAnsi="Times New Roman"/>
          <w:b/>
          <w:bCs/>
          <w:sz w:val="28"/>
          <w:szCs w:val="28"/>
          <w:lang w:eastAsia="ru-RU"/>
        </w:rPr>
        <w:t xml:space="preserve">государственную услугу, </w:t>
      </w:r>
    </w:p>
    <w:p w:rsidR="00267C52" w:rsidRPr="004B1F63" w:rsidRDefault="00267C52" w:rsidP="00267C52">
      <w:pPr>
        <w:autoSpaceDE w:val="0"/>
        <w:autoSpaceDN w:val="0"/>
        <w:adjustRightInd w:val="0"/>
        <w:spacing w:after="0" w:line="240" w:lineRule="auto"/>
        <w:jc w:val="center"/>
        <w:rPr>
          <w:rFonts w:ascii="Times New Roman" w:hAnsi="Times New Roman"/>
          <w:b/>
          <w:bCs/>
          <w:sz w:val="28"/>
          <w:szCs w:val="28"/>
          <w:lang w:eastAsia="ru-RU"/>
        </w:rPr>
      </w:pPr>
      <w:r w:rsidRPr="004B1F63">
        <w:rPr>
          <w:rFonts w:ascii="Times New Roman" w:hAnsi="Times New Roman"/>
          <w:b/>
          <w:bCs/>
          <w:sz w:val="28"/>
          <w:szCs w:val="28"/>
          <w:lang w:eastAsia="ru-RU"/>
        </w:rPr>
        <w:t>а также его должностных лиц</w:t>
      </w:r>
    </w:p>
    <w:p w:rsidR="00267C52" w:rsidRPr="004B1F63" w:rsidRDefault="00267C52" w:rsidP="00267C52">
      <w:pPr>
        <w:autoSpaceDE w:val="0"/>
        <w:autoSpaceDN w:val="0"/>
        <w:adjustRightInd w:val="0"/>
        <w:spacing w:after="0" w:line="240" w:lineRule="auto"/>
        <w:jc w:val="both"/>
        <w:rPr>
          <w:rFonts w:ascii="Times New Roman" w:hAnsi="Times New Roman"/>
          <w:sz w:val="28"/>
          <w:szCs w:val="28"/>
          <w:lang w:eastAsia="ru-RU"/>
        </w:rPr>
      </w:pPr>
    </w:p>
    <w:p w:rsidR="00267C52" w:rsidRPr="004B1F63" w:rsidRDefault="00267C52" w:rsidP="00267C52">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 xml:space="preserve">Нормативными правовыми актами, регулирующими порядок досудебного (внесудебного) обжалования решений и действий (бездействия) органов социальной защиты населения, их должностных лиц либо государственных служащих,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работников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являются:</w:t>
      </w:r>
    </w:p>
    <w:p w:rsidR="00267C52" w:rsidRPr="004B1F63" w:rsidRDefault="00267C52" w:rsidP="00267C52">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Федеральный закон от 27 июля 2010 г. № 210-ФЗ "Об организации предоставления государственных и муниципальных услуг";</w:t>
      </w:r>
    </w:p>
    <w:p w:rsidR="00680AE6" w:rsidRPr="0086141F" w:rsidRDefault="00267C52" w:rsidP="0086141F">
      <w:pPr>
        <w:autoSpaceDE w:val="0"/>
        <w:autoSpaceDN w:val="0"/>
        <w:adjustRightInd w:val="0"/>
        <w:spacing w:after="0" w:line="240" w:lineRule="auto"/>
        <w:ind w:firstLine="709"/>
        <w:jc w:val="both"/>
        <w:rPr>
          <w:rFonts w:ascii="Times New Roman" w:hAnsi="Times New Roman"/>
          <w:sz w:val="28"/>
          <w:szCs w:val="28"/>
          <w:lang w:eastAsia="ru-RU"/>
        </w:rPr>
      </w:pPr>
      <w:r w:rsidRPr="004B1F63">
        <w:rPr>
          <w:rFonts w:ascii="Times New Roman" w:hAnsi="Times New Roman"/>
          <w:sz w:val="28"/>
          <w:szCs w:val="28"/>
          <w:lang w:eastAsia="ru-RU"/>
        </w:rPr>
        <w:t>постановление главы администрации (губернатора) Краснодарского края от 11 февраля 2013 г.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680AE6" w:rsidRPr="004B1F63" w:rsidRDefault="00680AE6" w:rsidP="00267C52">
      <w:pPr>
        <w:autoSpaceDE w:val="0"/>
        <w:autoSpaceDN w:val="0"/>
        <w:adjustRightInd w:val="0"/>
        <w:spacing w:after="0" w:line="240" w:lineRule="auto"/>
        <w:rPr>
          <w:rFonts w:ascii="Times New Roman" w:hAnsi="Times New Roman"/>
          <w:color w:val="000000"/>
          <w:sz w:val="28"/>
          <w:szCs w:val="28"/>
          <w:lang w:eastAsia="ru-RU"/>
        </w:rPr>
      </w:pPr>
    </w:p>
    <w:p w:rsidR="00E5330C" w:rsidRPr="004B1F63" w:rsidRDefault="00E5330C" w:rsidP="00E5330C">
      <w:pPr>
        <w:autoSpaceDE w:val="0"/>
        <w:autoSpaceDN w:val="0"/>
        <w:adjustRightInd w:val="0"/>
        <w:spacing w:after="0" w:line="240" w:lineRule="auto"/>
        <w:jc w:val="center"/>
        <w:outlineLvl w:val="0"/>
        <w:rPr>
          <w:rFonts w:ascii="Times New Roman" w:hAnsi="Times New Roman"/>
          <w:b/>
          <w:sz w:val="28"/>
          <w:szCs w:val="28"/>
          <w:lang w:eastAsia="ru-RU"/>
        </w:rPr>
      </w:pPr>
      <w:r w:rsidRPr="004B1F63">
        <w:rPr>
          <w:rFonts w:ascii="Times New Roman" w:hAnsi="Times New Roman"/>
          <w:b/>
          <w:sz w:val="28"/>
          <w:szCs w:val="28"/>
          <w:lang w:eastAsia="ru-RU"/>
        </w:rPr>
        <w:lastRenderedPageBreak/>
        <w:t xml:space="preserve">6. Особенности выполнения административных </w:t>
      </w:r>
    </w:p>
    <w:p w:rsidR="00E5330C" w:rsidRPr="004B1F63" w:rsidRDefault="00E5330C" w:rsidP="00E5330C">
      <w:pPr>
        <w:autoSpaceDE w:val="0"/>
        <w:autoSpaceDN w:val="0"/>
        <w:adjustRightInd w:val="0"/>
        <w:spacing w:after="0" w:line="240" w:lineRule="auto"/>
        <w:jc w:val="center"/>
        <w:rPr>
          <w:rFonts w:ascii="Times New Roman" w:hAnsi="Times New Roman"/>
          <w:b/>
          <w:sz w:val="28"/>
          <w:szCs w:val="28"/>
          <w:lang w:eastAsia="ru-RU"/>
        </w:rPr>
      </w:pPr>
      <w:r w:rsidRPr="004B1F63">
        <w:rPr>
          <w:rFonts w:ascii="Times New Roman" w:hAnsi="Times New Roman"/>
          <w:b/>
          <w:sz w:val="28"/>
          <w:szCs w:val="28"/>
          <w:lang w:eastAsia="ru-RU"/>
        </w:rPr>
        <w:t xml:space="preserve">процедур (действий) в многофункциональных </w:t>
      </w:r>
    </w:p>
    <w:p w:rsidR="00E5330C" w:rsidRPr="004B1F63" w:rsidRDefault="00E5330C" w:rsidP="00E5330C">
      <w:pPr>
        <w:autoSpaceDE w:val="0"/>
        <w:autoSpaceDN w:val="0"/>
        <w:adjustRightInd w:val="0"/>
        <w:spacing w:after="0" w:line="240" w:lineRule="auto"/>
        <w:jc w:val="center"/>
        <w:rPr>
          <w:rFonts w:ascii="Times New Roman" w:hAnsi="Times New Roman"/>
          <w:b/>
          <w:sz w:val="28"/>
          <w:szCs w:val="28"/>
          <w:lang w:eastAsia="ru-RU"/>
        </w:rPr>
      </w:pPr>
      <w:r w:rsidRPr="004B1F63">
        <w:rPr>
          <w:rFonts w:ascii="Times New Roman" w:hAnsi="Times New Roman"/>
          <w:b/>
          <w:sz w:val="28"/>
          <w:szCs w:val="28"/>
          <w:lang w:eastAsia="ru-RU"/>
        </w:rPr>
        <w:t xml:space="preserve">центрах предоставления государственных </w:t>
      </w:r>
    </w:p>
    <w:p w:rsidR="00612DCE" w:rsidRPr="004B1F63" w:rsidRDefault="00E5330C" w:rsidP="00E5330C">
      <w:pPr>
        <w:autoSpaceDE w:val="0"/>
        <w:autoSpaceDN w:val="0"/>
        <w:adjustRightInd w:val="0"/>
        <w:spacing w:after="0" w:line="240" w:lineRule="auto"/>
        <w:jc w:val="center"/>
        <w:rPr>
          <w:rFonts w:ascii="Times New Roman" w:hAnsi="Times New Roman"/>
          <w:b/>
          <w:sz w:val="28"/>
          <w:szCs w:val="28"/>
          <w:lang w:eastAsia="ru-RU"/>
        </w:rPr>
      </w:pPr>
      <w:r w:rsidRPr="004B1F63">
        <w:rPr>
          <w:rFonts w:ascii="Times New Roman" w:hAnsi="Times New Roman"/>
          <w:b/>
          <w:sz w:val="28"/>
          <w:szCs w:val="28"/>
          <w:lang w:eastAsia="ru-RU"/>
        </w:rPr>
        <w:t>и муниципальных услуг</w:t>
      </w:r>
    </w:p>
    <w:p w:rsidR="00E5330C" w:rsidRPr="004B1F63" w:rsidRDefault="00E5330C" w:rsidP="00B23EFD">
      <w:pPr>
        <w:autoSpaceDE w:val="0"/>
        <w:autoSpaceDN w:val="0"/>
        <w:adjustRightInd w:val="0"/>
        <w:spacing w:after="0" w:line="240" w:lineRule="auto"/>
        <w:rPr>
          <w:rFonts w:ascii="Times New Roman" w:hAnsi="Times New Roman"/>
          <w:color w:val="000000"/>
          <w:sz w:val="28"/>
          <w:szCs w:val="28"/>
          <w:lang w:eastAsia="ru-RU"/>
        </w:rPr>
      </w:pPr>
    </w:p>
    <w:p w:rsidR="00E5330C" w:rsidRPr="004B1F63" w:rsidRDefault="00E5330C" w:rsidP="00E5330C">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6.1. Перечень административных процедур </w:t>
      </w:r>
    </w:p>
    <w:p w:rsidR="00E5330C" w:rsidRPr="004B1F63" w:rsidRDefault="00E5330C" w:rsidP="00E5330C">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(действий), выполняемых многофункциональными </w:t>
      </w:r>
    </w:p>
    <w:p w:rsidR="00E5330C" w:rsidRPr="004B1F63" w:rsidRDefault="00E5330C" w:rsidP="00E5330C">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центрами предоставления государственных </w:t>
      </w:r>
    </w:p>
    <w:p w:rsidR="004977D5" w:rsidRPr="004B1F63" w:rsidRDefault="00E5330C" w:rsidP="00E5330C">
      <w:pPr>
        <w:autoSpaceDE w:val="0"/>
        <w:autoSpaceDN w:val="0"/>
        <w:adjustRightInd w:val="0"/>
        <w:spacing w:after="0" w:line="240" w:lineRule="auto"/>
        <w:jc w:val="center"/>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и муниципальных услуг</w:t>
      </w:r>
    </w:p>
    <w:p w:rsidR="00E5330C" w:rsidRPr="004B1F63" w:rsidRDefault="00E5330C" w:rsidP="00E5330C">
      <w:pPr>
        <w:autoSpaceDE w:val="0"/>
        <w:autoSpaceDN w:val="0"/>
        <w:adjustRightInd w:val="0"/>
        <w:spacing w:after="0" w:line="240" w:lineRule="auto"/>
        <w:jc w:val="center"/>
        <w:rPr>
          <w:rFonts w:ascii="Times New Roman" w:hAnsi="Times New Roman"/>
          <w:color w:val="000000"/>
          <w:sz w:val="28"/>
          <w:szCs w:val="28"/>
          <w:lang w:eastAsia="ru-RU"/>
        </w:rPr>
      </w:pPr>
    </w:p>
    <w:p w:rsidR="004977D5" w:rsidRPr="004B1F63" w:rsidRDefault="0053588B" w:rsidP="0053588B">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6.1.1.</w:t>
      </w:r>
      <w:r w:rsidRPr="004B1F63">
        <w:rPr>
          <w:rFonts w:ascii="Times New Roman" w:hAnsi="Times New Roman"/>
          <w:color w:val="000000"/>
          <w:sz w:val="28"/>
          <w:szCs w:val="28"/>
          <w:lang w:eastAsia="ru-RU"/>
        </w:rPr>
        <w:tab/>
      </w:r>
      <w:r w:rsidR="004977D5" w:rsidRPr="004B1F63">
        <w:rPr>
          <w:rFonts w:ascii="Times New Roman" w:hAnsi="Times New Roman"/>
          <w:color w:val="000000"/>
          <w:sz w:val="28"/>
          <w:szCs w:val="28"/>
          <w:lang w:eastAsia="ru-RU"/>
        </w:rPr>
        <w:t xml:space="preserve">Предоставление государственной услуги в </w:t>
      </w:r>
      <w:r w:rsidR="005B30C8" w:rsidRPr="004B1F63">
        <w:rPr>
          <w:rFonts w:ascii="Times New Roman" w:hAnsi="Times New Roman"/>
          <w:color w:val="000000"/>
          <w:sz w:val="28"/>
          <w:szCs w:val="28"/>
          <w:lang w:eastAsia="ru-RU"/>
        </w:rPr>
        <w:t xml:space="preserve">МФЦ </w:t>
      </w:r>
      <w:r w:rsidR="004977D5" w:rsidRPr="004B1F63">
        <w:rPr>
          <w:rFonts w:ascii="Times New Roman" w:hAnsi="Times New Roman"/>
          <w:color w:val="000000"/>
          <w:sz w:val="28"/>
          <w:szCs w:val="28"/>
          <w:lang w:eastAsia="ru-RU"/>
        </w:rPr>
        <w:t>включает в себя следующие административные процедуры</w:t>
      </w:r>
      <w:r w:rsidR="00E5330C" w:rsidRPr="004B1F63">
        <w:rPr>
          <w:rFonts w:ascii="Times New Roman" w:hAnsi="Times New Roman"/>
          <w:color w:val="000000"/>
          <w:sz w:val="28"/>
          <w:szCs w:val="28"/>
          <w:lang w:eastAsia="ru-RU"/>
        </w:rPr>
        <w:t xml:space="preserve"> (действия)</w:t>
      </w:r>
      <w:r w:rsidR="004977D5" w:rsidRPr="004B1F63">
        <w:rPr>
          <w:rFonts w:ascii="Times New Roman" w:hAnsi="Times New Roman"/>
          <w:color w:val="000000"/>
          <w:sz w:val="28"/>
          <w:szCs w:val="28"/>
          <w:lang w:eastAsia="ru-RU"/>
        </w:rPr>
        <w:t xml:space="preserve">: </w:t>
      </w:r>
    </w:p>
    <w:p w:rsidR="00C34054" w:rsidRPr="00C34054" w:rsidRDefault="00C34054" w:rsidP="00C3405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34054">
        <w:rPr>
          <w:rFonts w:ascii="Times New Roman" w:hAnsi="Times New Roman"/>
          <w:sz w:val="28"/>
          <w:szCs w:val="28"/>
          <w:lang w:eastAsia="ru-RU"/>
        </w:rPr>
        <w:t>запись на прием в МФЦ по экстерриториальному принципу;</w:t>
      </w:r>
    </w:p>
    <w:p w:rsidR="007501C9" w:rsidRPr="004B1F63" w:rsidRDefault="007501C9" w:rsidP="007501C9">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информирование </w:t>
      </w:r>
      <w:r w:rsidR="00800ADF" w:rsidRPr="004B1F63">
        <w:rPr>
          <w:rFonts w:ascii="Times New Roman" w:hAnsi="Times New Roman"/>
          <w:color w:val="000000"/>
          <w:sz w:val="28"/>
          <w:szCs w:val="28"/>
          <w:lang w:eastAsia="ru-RU"/>
        </w:rPr>
        <w:t xml:space="preserve">(консультирование) </w:t>
      </w:r>
      <w:r w:rsidRPr="004B1F63">
        <w:rPr>
          <w:rFonts w:ascii="Times New Roman" w:hAnsi="Times New Roman"/>
          <w:color w:val="000000"/>
          <w:sz w:val="28"/>
          <w:szCs w:val="28"/>
          <w:lang w:eastAsia="ru-RU"/>
        </w:rPr>
        <w:t>заявителя (представителя) о порядке предоставления государственной услуги</w:t>
      </w:r>
      <w:r w:rsidR="00E5330C" w:rsidRPr="004B1F63">
        <w:rPr>
          <w:rFonts w:ascii="Times New Roman" w:hAnsi="Times New Roman"/>
          <w:color w:val="000000"/>
          <w:sz w:val="28"/>
          <w:szCs w:val="28"/>
          <w:lang w:eastAsia="ru-RU"/>
        </w:rPr>
        <w:t xml:space="preserve"> в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w:t>
      </w:r>
    </w:p>
    <w:p w:rsidR="00E5330C" w:rsidRPr="004B1F63" w:rsidRDefault="00E5330C" w:rsidP="00E5330C">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прием за</w:t>
      </w:r>
      <w:r w:rsidR="00B5293D">
        <w:rPr>
          <w:rFonts w:ascii="Times New Roman" w:hAnsi="Times New Roman"/>
          <w:color w:val="000000"/>
          <w:sz w:val="28"/>
          <w:szCs w:val="28"/>
          <w:lang w:eastAsia="ru-RU"/>
        </w:rPr>
        <w:t xml:space="preserve">явления </w:t>
      </w:r>
      <w:r w:rsidR="002A388A" w:rsidRPr="004B1F63">
        <w:rPr>
          <w:rFonts w:ascii="Times New Roman" w:hAnsi="Times New Roman"/>
          <w:color w:val="000000"/>
          <w:sz w:val="28"/>
          <w:szCs w:val="28"/>
          <w:lang w:eastAsia="ru-RU"/>
        </w:rPr>
        <w:t>у</w:t>
      </w:r>
      <w:r w:rsidRPr="004B1F63">
        <w:rPr>
          <w:rFonts w:ascii="Times New Roman" w:hAnsi="Times New Roman"/>
          <w:color w:val="000000"/>
          <w:sz w:val="28"/>
          <w:szCs w:val="28"/>
          <w:lang w:eastAsia="ru-RU"/>
        </w:rPr>
        <w:t xml:space="preserve"> заявителей (представителей) о предоставлении государственной услуги и иных документов, необходимых для предоставления государственной услуги;</w:t>
      </w:r>
    </w:p>
    <w:p w:rsidR="002A388A" w:rsidRPr="004B1F63" w:rsidRDefault="00F41AEC" w:rsidP="00503299">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  </w:t>
      </w:r>
      <w:r w:rsidR="002A388A" w:rsidRPr="004B1F63">
        <w:rPr>
          <w:rFonts w:ascii="Times New Roman" w:hAnsi="Times New Roman"/>
          <w:sz w:val="28"/>
          <w:szCs w:val="28"/>
          <w:lang w:eastAsia="ru-RU"/>
        </w:rPr>
        <w:t xml:space="preserve">передачу в </w:t>
      </w:r>
      <w:r w:rsidR="00E4532C" w:rsidRPr="004B1F63">
        <w:rPr>
          <w:rFonts w:ascii="Times New Roman" w:hAnsi="Times New Roman"/>
          <w:sz w:val="28"/>
          <w:szCs w:val="28"/>
          <w:lang w:eastAsia="ru-RU"/>
        </w:rPr>
        <w:t xml:space="preserve">орган </w:t>
      </w:r>
      <w:r w:rsidR="002A388A" w:rsidRPr="004B1F63">
        <w:rPr>
          <w:rFonts w:ascii="Times New Roman" w:hAnsi="Times New Roman"/>
          <w:sz w:val="28"/>
          <w:szCs w:val="28"/>
          <w:lang w:eastAsia="ru-RU"/>
        </w:rPr>
        <w:t>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53588B" w:rsidRPr="004B1F63" w:rsidRDefault="0053588B" w:rsidP="0053588B">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sz w:val="28"/>
          <w:szCs w:val="28"/>
          <w:lang w:eastAsia="ru-RU"/>
        </w:rPr>
        <w:t>6.1.2.</w:t>
      </w:r>
      <w:r w:rsidRPr="004B1F63">
        <w:rPr>
          <w:rFonts w:ascii="Times New Roman" w:hAnsi="Times New Roman"/>
          <w:sz w:val="28"/>
          <w:szCs w:val="28"/>
          <w:lang w:eastAsia="ru-RU"/>
        </w:rPr>
        <w:tab/>
        <w:t xml:space="preserve">Действия, связанные с формированием и направлением межведомственного запроса, а также с проверкой действительности усиленной квалифицированной электронной подписи заявителя (представителя), использованной при обращении за получением государственной услуги,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не осуществляет.</w:t>
      </w:r>
    </w:p>
    <w:p w:rsidR="001D42AF" w:rsidRPr="004B1F63" w:rsidRDefault="001D42AF" w:rsidP="00A55CBD">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p>
    <w:p w:rsidR="00B550F5" w:rsidRPr="004B1F63" w:rsidRDefault="00A63F6C" w:rsidP="000E439A">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6.2.</w:t>
      </w:r>
      <w:r w:rsidR="00B550F5" w:rsidRPr="004B1F63">
        <w:rPr>
          <w:rFonts w:ascii="Times New Roman" w:hAnsi="Times New Roman"/>
          <w:b/>
          <w:color w:val="000000"/>
          <w:sz w:val="28"/>
          <w:szCs w:val="28"/>
          <w:lang w:eastAsia="ru-RU"/>
        </w:rPr>
        <w:t xml:space="preserve"> Порядок выполнения административных процедур</w:t>
      </w:r>
    </w:p>
    <w:p w:rsidR="00B550F5" w:rsidRPr="004B1F63" w:rsidRDefault="00B550F5" w:rsidP="000E439A">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 xml:space="preserve"> (действий) многофункциональными центрами </w:t>
      </w:r>
    </w:p>
    <w:p w:rsidR="00B550F5" w:rsidRPr="004B1F63" w:rsidRDefault="00B550F5" w:rsidP="000E439A">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4B1F63">
        <w:rPr>
          <w:rFonts w:ascii="Times New Roman" w:hAnsi="Times New Roman"/>
          <w:b/>
          <w:color w:val="000000"/>
          <w:sz w:val="28"/>
          <w:szCs w:val="28"/>
          <w:lang w:eastAsia="ru-RU"/>
        </w:rPr>
        <w:t>предоставления государственных и муниципальных услуг</w:t>
      </w:r>
    </w:p>
    <w:p w:rsidR="000E439A" w:rsidRPr="004B1F63" w:rsidRDefault="000E439A" w:rsidP="000E439A">
      <w:pPr>
        <w:autoSpaceDE w:val="0"/>
        <w:autoSpaceDN w:val="0"/>
        <w:adjustRightInd w:val="0"/>
        <w:spacing w:after="0" w:line="240" w:lineRule="auto"/>
        <w:jc w:val="center"/>
        <w:rPr>
          <w:rFonts w:ascii="Times New Roman" w:hAnsi="Times New Roman"/>
          <w:color w:val="000000"/>
          <w:sz w:val="28"/>
          <w:szCs w:val="28"/>
          <w:lang w:eastAsia="ru-RU"/>
        </w:rPr>
      </w:pPr>
    </w:p>
    <w:p w:rsidR="00F132D8" w:rsidRPr="00F132D8" w:rsidRDefault="00800ADF"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6.2.1.</w:t>
      </w:r>
      <w:r w:rsidRPr="004B1F63">
        <w:rPr>
          <w:rFonts w:ascii="Times New Roman" w:hAnsi="Times New Roman"/>
          <w:color w:val="000000"/>
          <w:sz w:val="28"/>
          <w:szCs w:val="28"/>
          <w:lang w:eastAsia="ru-RU"/>
        </w:rPr>
        <w:tab/>
      </w:r>
      <w:r w:rsidR="00B5293D">
        <w:rPr>
          <w:rFonts w:ascii="Times New Roman" w:hAnsi="Times New Roman"/>
          <w:color w:val="000000"/>
          <w:sz w:val="28"/>
          <w:szCs w:val="28"/>
          <w:lang w:eastAsia="ru-RU"/>
        </w:rPr>
        <w:t xml:space="preserve">Запись на прием в МФЦ по экстерриториальному принципу </w:t>
      </w:r>
      <w:r w:rsidR="00F132D8" w:rsidRPr="00F132D8">
        <w:rPr>
          <w:rFonts w:ascii="Times New Roman" w:hAnsi="Times New Roman"/>
          <w:color w:val="000000"/>
          <w:sz w:val="28"/>
          <w:szCs w:val="28"/>
          <w:lang w:eastAsia="ru-RU"/>
        </w:rPr>
        <w:t>для подачи запроса о предоставлении государственной услуги.</w:t>
      </w:r>
    </w:p>
    <w:p w:rsidR="00F132D8" w:rsidRPr="00F132D8" w:rsidRDefault="00F132D8"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F132D8">
        <w:rPr>
          <w:rFonts w:ascii="Times New Roman" w:hAnsi="Times New Roman"/>
          <w:color w:val="000000"/>
          <w:sz w:val="28"/>
          <w:szCs w:val="28"/>
          <w:lang w:eastAsia="ru-RU"/>
        </w:rPr>
        <w:t>В целях предоставления государственной услуги в том числе осуществляется прием заявителей по предварительной записи в МФЦ.</w:t>
      </w:r>
    </w:p>
    <w:p w:rsidR="00F132D8" w:rsidRPr="00F132D8" w:rsidRDefault="00F132D8"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F132D8">
        <w:rPr>
          <w:rFonts w:ascii="Times New Roman" w:hAnsi="Times New Roman"/>
          <w:color w:val="000000"/>
          <w:sz w:val="28"/>
          <w:szCs w:val="28"/>
          <w:lang w:eastAsia="ru-RU"/>
        </w:rPr>
        <w:t>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государственной услуги по предварительной записи.</w:t>
      </w:r>
    </w:p>
    <w:p w:rsidR="00F132D8" w:rsidRPr="00F132D8" w:rsidRDefault="00F132D8"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F132D8">
        <w:rPr>
          <w:rFonts w:ascii="Times New Roman" w:hAnsi="Times New Roman"/>
          <w:color w:val="000000"/>
          <w:sz w:val="28"/>
          <w:szCs w:val="28"/>
          <w:lang w:eastAsia="ru-RU"/>
        </w:rPr>
        <w:t>Запись на прием проводится посредством Единого портала МФЦ КК.</w:t>
      </w:r>
    </w:p>
    <w:p w:rsidR="00F132D8" w:rsidRPr="00F132D8" w:rsidRDefault="00F132D8"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F132D8">
        <w:rPr>
          <w:rFonts w:ascii="Times New Roman" w:hAnsi="Times New Roman"/>
          <w:color w:val="000000"/>
          <w:sz w:val="28"/>
          <w:szCs w:val="28"/>
          <w:lang w:eastAsia="ru-RU"/>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F132D8" w:rsidRPr="00F132D8" w:rsidRDefault="00F132D8"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F132D8">
        <w:rPr>
          <w:rFonts w:ascii="Times New Roman" w:hAnsi="Times New Roman"/>
          <w:color w:val="000000"/>
          <w:sz w:val="28"/>
          <w:szCs w:val="28"/>
          <w:lang w:eastAsia="ru-RU"/>
        </w:rPr>
        <w:t xml:space="preserve">МФЦ не вправе требовать от заявителя совершения иных действий, кроме прохождения идентификации и аутентификации в соответствии с нормативными </w:t>
      </w:r>
      <w:r w:rsidRPr="00F132D8">
        <w:rPr>
          <w:rFonts w:ascii="Times New Roman" w:hAnsi="Times New Roman"/>
          <w:color w:val="000000"/>
          <w:sz w:val="28"/>
          <w:szCs w:val="28"/>
          <w:lang w:eastAsia="ru-RU"/>
        </w:rPr>
        <w:lastRenderedPageBreak/>
        <w:t>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132D8" w:rsidRPr="00F132D8" w:rsidRDefault="00F132D8"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F132D8">
        <w:rPr>
          <w:rFonts w:ascii="Times New Roman" w:hAnsi="Times New Roman"/>
          <w:color w:val="000000"/>
          <w:sz w:val="28"/>
          <w:szCs w:val="28"/>
          <w:lang w:eastAsia="ru-RU"/>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F132D8" w:rsidRPr="00F132D8" w:rsidRDefault="00F132D8"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F132D8">
        <w:rPr>
          <w:rFonts w:ascii="Times New Roman" w:hAnsi="Times New Roman"/>
          <w:color w:val="000000"/>
          <w:sz w:val="28"/>
          <w:szCs w:val="28"/>
          <w:lang w:eastAsia="ru-RU"/>
        </w:rPr>
        <w:t>Результатом административной процедуры является получение заявителем с использованием средств Единого портала МФЦ КК уведомления о записи на прием в МФЦ на данном портале.</w:t>
      </w:r>
    </w:p>
    <w:p w:rsidR="00F132D8" w:rsidRPr="00F132D8" w:rsidRDefault="00F132D8"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F132D8">
        <w:rPr>
          <w:rFonts w:ascii="Times New Roman" w:hAnsi="Times New Roman"/>
          <w:color w:val="000000"/>
          <w:sz w:val="28"/>
          <w:szCs w:val="28"/>
          <w:lang w:eastAsia="ru-RU"/>
        </w:rPr>
        <w:t>Способом фиксации результата административной процедуры является сформированное уведомление о записи на прием в МФЦ.</w:t>
      </w:r>
    </w:p>
    <w:p w:rsidR="00F132D8" w:rsidRPr="00F132D8" w:rsidRDefault="00F132D8" w:rsidP="00F132D8">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F132D8">
        <w:rPr>
          <w:rFonts w:ascii="Times New Roman" w:hAnsi="Times New Roman"/>
          <w:color w:val="000000"/>
          <w:sz w:val="28"/>
          <w:szCs w:val="28"/>
          <w:lang w:eastAsia="ru-RU"/>
        </w:rPr>
        <w:t>Способом фиксации результата административной процедуры является сформированное уведомление о записи на прием в МФЦ.</w:t>
      </w:r>
    </w:p>
    <w:p w:rsidR="00B550F5" w:rsidRPr="004B1F63" w:rsidRDefault="00F132D8" w:rsidP="00B550F5">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Pr>
          <w:rFonts w:ascii="Times New Roman" w:hAnsi="Times New Roman"/>
          <w:color w:val="000000"/>
          <w:sz w:val="28"/>
          <w:szCs w:val="28"/>
          <w:lang w:eastAsia="ru-RU"/>
        </w:rPr>
        <w:t xml:space="preserve">6.2.2. </w:t>
      </w:r>
      <w:r w:rsidR="00B550F5" w:rsidRPr="004B1F63">
        <w:rPr>
          <w:rFonts w:ascii="Times New Roman" w:hAnsi="Times New Roman"/>
          <w:color w:val="000000"/>
          <w:sz w:val="28"/>
          <w:szCs w:val="28"/>
          <w:lang w:eastAsia="ru-RU"/>
        </w:rPr>
        <w:t>Информирование (консультирование) заявителя (представителя) о порядке предоставления государственной усл</w:t>
      </w:r>
      <w:r w:rsidR="00B5293D">
        <w:rPr>
          <w:rFonts w:ascii="Times New Roman" w:hAnsi="Times New Roman"/>
          <w:color w:val="000000"/>
          <w:sz w:val="28"/>
          <w:szCs w:val="28"/>
          <w:lang w:eastAsia="ru-RU"/>
        </w:rPr>
        <w:t>уги в МФЦ</w:t>
      </w:r>
      <w:r w:rsidR="00B550F5" w:rsidRPr="004B1F63">
        <w:rPr>
          <w:rFonts w:ascii="Times New Roman" w:hAnsi="Times New Roman"/>
          <w:color w:val="000000"/>
          <w:sz w:val="28"/>
          <w:szCs w:val="28"/>
          <w:lang w:eastAsia="ru-RU"/>
        </w:rPr>
        <w:t xml:space="preserve">. </w:t>
      </w:r>
    </w:p>
    <w:p w:rsidR="00B550F5" w:rsidRPr="004B1F63" w:rsidRDefault="00800ADF" w:rsidP="00B550F5">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Основанием для начала административной процедуры является обращение заявителя (представителя) в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 xml:space="preserve"> по вопросам предоставления государственной услуги.</w:t>
      </w:r>
      <w:r w:rsidRPr="004B1F63">
        <w:rPr>
          <w:rFonts w:ascii="Times New Roman" w:hAnsi="Times New Roman"/>
          <w:color w:val="000000"/>
          <w:sz w:val="28"/>
          <w:szCs w:val="28"/>
          <w:lang w:eastAsia="ru-RU"/>
        </w:rPr>
        <w:tab/>
      </w:r>
    </w:p>
    <w:p w:rsidR="00800ADF" w:rsidRPr="004B1F63" w:rsidRDefault="00800ADF" w:rsidP="00B550F5">
      <w:pPr>
        <w:tabs>
          <w:tab w:val="left" w:pos="1701"/>
        </w:tabs>
        <w:autoSpaceDE w:val="0"/>
        <w:autoSpaceDN w:val="0"/>
        <w:adjustRightInd w:val="0"/>
        <w:spacing w:after="0" w:line="240" w:lineRule="auto"/>
        <w:ind w:firstLine="709"/>
        <w:jc w:val="both"/>
        <w:outlineLvl w:val="2"/>
        <w:rPr>
          <w:rFonts w:ascii="Times New Roman" w:hAnsi="Times New Roman"/>
          <w:b/>
          <w:color w:val="000000"/>
          <w:sz w:val="28"/>
          <w:szCs w:val="28"/>
          <w:lang w:eastAsia="ru-RU"/>
        </w:rPr>
      </w:pPr>
      <w:r w:rsidRPr="004B1F63">
        <w:rPr>
          <w:rFonts w:ascii="Times New Roman" w:hAnsi="Times New Roman"/>
          <w:color w:val="000000"/>
          <w:sz w:val="28"/>
          <w:szCs w:val="28"/>
          <w:lang w:eastAsia="ru-RU"/>
        </w:rPr>
        <w:t>Максимальное время выполнения административной процедуры составляет 15 минут.</w:t>
      </w:r>
    </w:p>
    <w:p w:rsidR="00800ADF" w:rsidRPr="004B1F63" w:rsidRDefault="00800ADF" w:rsidP="00253F7B">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По просьбе заявителя (представителя) должностное лицо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 xml:space="preserve"> выдает образцы заявления о предоставлении </w:t>
      </w:r>
      <w:r w:rsidR="00A266F5" w:rsidRPr="004B1F63">
        <w:rPr>
          <w:rFonts w:ascii="Times New Roman" w:hAnsi="Times New Roman"/>
          <w:color w:val="000000"/>
          <w:sz w:val="28"/>
          <w:szCs w:val="28"/>
          <w:lang w:eastAsia="ru-RU"/>
        </w:rPr>
        <w:t>государственной услуги</w:t>
      </w:r>
      <w:r w:rsidRPr="004B1F63">
        <w:rPr>
          <w:rFonts w:ascii="Times New Roman" w:hAnsi="Times New Roman"/>
          <w:color w:val="000000"/>
          <w:sz w:val="28"/>
          <w:szCs w:val="28"/>
          <w:lang w:eastAsia="ru-RU"/>
        </w:rPr>
        <w:t xml:space="preserve">. </w:t>
      </w:r>
    </w:p>
    <w:p w:rsidR="00253F7B" w:rsidRPr="004B1F63" w:rsidRDefault="00253F7B" w:rsidP="00253F7B">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sz w:val="28"/>
          <w:szCs w:val="28"/>
          <w:lang w:eastAsia="ru-RU"/>
        </w:rPr>
        <w:t xml:space="preserve">Информирование (консультирование) заявителей (представителей) о порядке предоставления государственной услуги, ходе рассмотрения запросов о предоставлении государственной услуги, а также по иным вопросам, связанным с предоставлением государственной услуги, в </w:t>
      </w:r>
      <w:r w:rsidR="005B30C8"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осуществляются бесплатно.</w:t>
      </w:r>
    </w:p>
    <w:p w:rsidR="00800ADF" w:rsidRPr="004B1F63" w:rsidRDefault="00800ADF" w:rsidP="00800AD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Результатом административной процедуры является информирование (консультирование) заявителя (представителя) о порядке предоставления государственной услуги либо о ходе выполнения запроса о предоставлении государственной услуги.</w:t>
      </w:r>
    </w:p>
    <w:p w:rsidR="00800ADF" w:rsidRPr="004B1F63" w:rsidRDefault="00F132D8" w:rsidP="004B1F63">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6.2.3</w:t>
      </w:r>
      <w:r w:rsidR="00B550F5" w:rsidRPr="004B1F63">
        <w:rPr>
          <w:rFonts w:ascii="Times New Roman" w:hAnsi="Times New Roman"/>
          <w:color w:val="000000"/>
          <w:sz w:val="28"/>
          <w:szCs w:val="28"/>
          <w:lang w:eastAsia="ru-RU"/>
        </w:rPr>
        <w:t>.</w:t>
      </w:r>
      <w:r w:rsidR="00800ADF" w:rsidRPr="004B1F63">
        <w:rPr>
          <w:rFonts w:ascii="Times New Roman" w:hAnsi="Times New Roman"/>
          <w:color w:val="000000"/>
          <w:sz w:val="28"/>
          <w:szCs w:val="28"/>
          <w:lang w:eastAsia="ru-RU"/>
        </w:rPr>
        <w:t xml:space="preserve"> </w:t>
      </w:r>
      <w:r w:rsidR="000E439A" w:rsidRPr="004B1F63">
        <w:rPr>
          <w:rFonts w:ascii="Times New Roman" w:hAnsi="Times New Roman"/>
          <w:color w:val="000000"/>
          <w:sz w:val="28"/>
          <w:szCs w:val="28"/>
          <w:lang w:eastAsia="ru-RU"/>
        </w:rPr>
        <w:t>Прием за</w:t>
      </w:r>
      <w:r w:rsidR="00B5293D">
        <w:rPr>
          <w:rFonts w:ascii="Times New Roman" w:hAnsi="Times New Roman"/>
          <w:color w:val="000000"/>
          <w:sz w:val="28"/>
          <w:szCs w:val="28"/>
          <w:lang w:eastAsia="ru-RU"/>
        </w:rPr>
        <w:t>явления</w:t>
      </w:r>
      <w:r w:rsidR="00B550F5" w:rsidRPr="004B1F63">
        <w:rPr>
          <w:rFonts w:ascii="Times New Roman" w:hAnsi="Times New Roman"/>
          <w:color w:val="000000"/>
          <w:sz w:val="28"/>
          <w:szCs w:val="28"/>
          <w:lang w:eastAsia="ru-RU"/>
        </w:rPr>
        <w:t xml:space="preserve"> заявителей (представителей) </w:t>
      </w:r>
      <w:r w:rsidR="000E439A" w:rsidRPr="004B1F63">
        <w:rPr>
          <w:rFonts w:ascii="Times New Roman" w:hAnsi="Times New Roman"/>
          <w:color w:val="000000"/>
          <w:sz w:val="28"/>
          <w:szCs w:val="28"/>
          <w:lang w:eastAsia="ru-RU"/>
        </w:rPr>
        <w:t>о предоставлении</w:t>
      </w:r>
      <w:r w:rsidR="00B550F5" w:rsidRPr="004B1F63">
        <w:rPr>
          <w:rFonts w:ascii="Times New Roman" w:hAnsi="Times New Roman"/>
          <w:color w:val="000000"/>
          <w:sz w:val="28"/>
          <w:szCs w:val="28"/>
          <w:lang w:eastAsia="ru-RU"/>
        </w:rPr>
        <w:t xml:space="preserve"> государственной услуги и иных </w:t>
      </w:r>
      <w:r w:rsidR="000E439A" w:rsidRPr="004B1F63">
        <w:rPr>
          <w:rFonts w:ascii="Times New Roman" w:hAnsi="Times New Roman"/>
          <w:color w:val="000000"/>
          <w:sz w:val="28"/>
          <w:szCs w:val="28"/>
          <w:lang w:eastAsia="ru-RU"/>
        </w:rPr>
        <w:t xml:space="preserve">документов, </w:t>
      </w:r>
      <w:r w:rsidR="00B550F5" w:rsidRPr="004B1F63">
        <w:rPr>
          <w:rFonts w:ascii="Times New Roman" w:hAnsi="Times New Roman"/>
          <w:color w:val="000000"/>
          <w:sz w:val="28"/>
          <w:szCs w:val="28"/>
          <w:lang w:eastAsia="ru-RU"/>
        </w:rPr>
        <w:t xml:space="preserve">необходимых для предоставления </w:t>
      </w:r>
      <w:r w:rsidR="000E439A" w:rsidRPr="004B1F63">
        <w:rPr>
          <w:rFonts w:ascii="Times New Roman" w:hAnsi="Times New Roman"/>
          <w:color w:val="000000"/>
          <w:sz w:val="28"/>
          <w:szCs w:val="28"/>
          <w:lang w:eastAsia="ru-RU"/>
        </w:rPr>
        <w:t>государственной услуги</w:t>
      </w:r>
      <w:r w:rsidR="00B550F5" w:rsidRPr="004B1F63">
        <w:rPr>
          <w:rFonts w:ascii="Times New Roman" w:hAnsi="Times New Roman"/>
          <w:color w:val="000000"/>
          <w:sz w:val="28"/>
          <w:szCs w:val="28"/>
          <w:lang w:eastAsia="ru-RU"/>
        </w:rPr>
        <w:t>.</w:t>
      </w:r>
    </w:p>
    <w:p w:rsidR="00800ADF" w:rsidRPr="004B1F63" w:rsidRDefault="00800ADF" w:rsidP="00800AD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Основанием для начала административной процедуры является обращение заявителя (представителя) за предоставлением государственной услуги в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 в том числе по экстерриториальному принципу.</w:t>
      </w:r>
    </w:p>
    <w:p w:rsidR="00800ADF" w:rsidRPr="004B1F63" w:rsidRDefault="00800ADF" w:rsidP="00800ADF">
      <w:pPr>
        <w:tabs>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4B1F63">
        <w:rPr>
          <w:rFonts w:ascii="Times New Roman" w:hAnsi="Times New Roman"/>
          <w:color w:val="000000"/>
          <w:sz w:val="28"/>
          <w:szCs w:val="28"/>
          <w:lang w:eastAsia="ru-RU"/>
        </w:rPr>
        <w:t xml:space="preserve">Должностное лицо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 xml:space="preserve"> при приеме документов у</w:t>
      </w:r>
      <w:r w:rsidRPr="004B1F63">
        <w:rPr>
          <w:rFonts w:ascii="Times New Roman" w:hAnsi="Times New Roman"/>
          <w:sz w:val="28"/>
          <w:szCs w:val="28"/>
          <w:lang w:eastAsia="ru-RU"/>
        </w:rPr>
        <w:t xml:space="preserve">станавливает личность заявителя (представителя) на основании паспорта гражданина Российской Федерации и иных документов, удостоверяющих личность, а также проверяет полномочия представителя на обращение за предоставлением государственной услуги. </w:t>
      </w:r>
    </w:p>
    <w:p w:rsidR="00800ADF" w:rsidRPr="004B1F63" w:rsidRDefault="00800ADF" w:rsidP="00800AD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Прием и регистрация документов осуществляется должностным лицом </w:t>
      </w:r>
      <w:r w:rsidR="005B30C8" w:rsidRPr="004B1F63">
        <w:rPr>
          <w:rFonts w:ascii="Times New Roman" w:hAnsi="Times New Roman"/>
          <w:sz w:val="28"/>
          <w:szCs w:val="28"/>
        </w:rPr>
        <w:t>МФЦ</w:t>
      </w:r>
      <w:r w:rsidRPr="004B1F63">
        <w:rPr>
          <w:rFonts w:ascii="Times New Roman" w:hAnsi="Times New Roman"/>
          <w:color w:val="000000"/>
          <w:sz w:val="28"/>
          <w:szCs w:val="28"/>
          <w:lang w:eastAsia="ru-RU"/>
        </w:rPr>
        <w:t xml:space="preserve"> в день обращения. Должностное лицо, осуществляющее прием документов, выдает заявителю (представителю) документ, подтверждающий получение документов. </w:t>
      </w:r>
    </w:p>
    <w:p w:rsidR="00800ADF" w:rsidRPr="004B1F63" w:rsidRDefault="00800ADF" w:rsidP="00800ADF">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lastRenderedPageBreak/>
        <w:t xml:space="preserve">Заявление о предоставлении </w:t>
      </w:r>
      <w:r w:rsidR="00A266F5" w:rsidRPr="004B1F63">
        <w:rPr>
          <w:rFonts w:ascii="Times New Roman" w:hAnsi="Times New Roman"/>
          <w:color w:val="000000"/>
          <w:sz w:val="28"/>
          <w:szCs w:val="28"/>
          <w:lang w:eastAsia="ru-RU"/>
        </w:rPr>
        <w:t>государственной услуги</w:t>
      </w:r>
      <w:r w:rsidRPr="004B1F63">
        <w:rPr>
          <w:rFonts w:ascii="Times New Roman" w:hAnsi="Times New Roman"/>
          <w:color w:val="000000"/>
          <w:sz w:val="28"/>
          <w:szCs w:val="28"/>
          <w:lang w:eastAsia="ru-RU"/>
        </w:rPr>
        <w:t xml:space="preserve"> заполняется разборчиво от руки или с использованием технических средств.</w:t>
      </w:r>
    </w:p>
    <w:p w:rsidR="00800ADF" w:rsidRPr="004B1F63" w:rsidRDefault="00800ADF" w:rsidP="00800ADF">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sz w:val="28"/>
          <w:szCs w:val="28"/>
          <w:lang w:eastAsia="ru-RU"/>
        </w:rPr>
        <w:t xml:space="preserve">В случае если заявитель (представитель) самостоятельно не заполнил форму заявления о предоставлении </w:t>
      </w:r>
      <w:r w:rsidR="00A266F5" w:rsidRPr="004B1F63">
        <w:rPr>
          <w:rFonts w:ascii="Times New Roman" w:hAnsi="Times New Roman"/>
          <w:sz w:val="28"/>
          <w:szCs w:val="28"/>
          <w:lang w:eastAsia="ru-RU"/>
        </w:rPr>
        <w:t>государственной услуги</w:t>
      </w:r>
      <w:r w:rsidRPr="004B1F63">
        <w:rPr>
          <w:rFonts w:ascii="Times New Roman" w:hAnsi="Times New Roman"/>
          <w:sz w:val="28"/>
          <w:szCs w:val="28"/>
          <w:lang w:eastAsia="ru-RU"/>
        </w:rPr>
        <w:t>, по его просьбе должностное лицо, ответственное за прием документов, заполняет заявление с использованием программно-технического комплекса, которое после ознакомления с ним заявителя (представителя), при отсутствии необходимости уточнения внесенных в него ошибочных сведений, подписывается заявителем (представителем).</w:t>
      </w:r>
    </w:p>
    <w:p w:rsidR="00800ADF" w:rsidRPr="004B1F63" w:rsidRDefault="00800ADF" w:rsidP="00800AD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При осуществлении приема документов, необходимых для предоставления государственной услуги, в электронной форме с использованием электронных носителей должностное лицо, осуществляющее прием документов, после их копирования возвращает электронный носитель заявителю (представителю). </w:t>
      </w:r>
    </w:p>
    <w:p w:rsidR="00800ADF" w:rsidRPr="004B1F63" w:rsidRDefault="00800ADF" w:rsidP="00800AD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Действия по приему документов не могут превышать 15 минут.</w:t>
      </w:r>
    </w:p>
    <w:p w:rsidR="00800ADF" w:rsidRPr="004B1F63" w:rsidRDefault="00800ADF" w:rsidP="00800AD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Принятые документы должностное лицо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 xml:space="preserve"> передает в орган социальной защиты населения.</w:t>
      </w:r>
    </w:p>
    <w:p w:rsidR="00800ADF" w:rsidRPr="004B1F63" w:rsidRDefault="00800ADF" w:rsidP="00800AD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При обращении в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 xml:space="preserve"> по экстерриториальному принципу должностное лицо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 xml:space="preserve"> формирует электронные документы и (или) электронные образы принятых документов, обеспечивает их заверение электронной подписью и направление в орган социальной защиты населения с использованием информ</w:t>
      </w:r>
      <w:r w:rsidR="000B110F" w:rsidRPr="004B1F63">
        <w:rPr>
          <w:rFonts w:ascii="Times New Roman" w:hAnsi="Times New Roman"/>
          <w:color w:val="000000"/>
          <w:sz w:val="28"/>
          <w:szCs w:val="28"/>
          <w:lang w:eastAsia="ru-RU"/>
        </w:rPr>
        <w:t>ационно-телекоммуникацион</w:t>
      </w:r>
      <w:r w:rsidRPr="004B1F63">
        <w:rPr>
          <w:rFonts w:ascii="Times New Roman" w:hAnsi="Times New Roman"/>
          <w:color w:val="000000"/>
          <w:sz w:val="28"/>
          <w:szCs w:val="28"/>
          <w:lang w:eastAsia="ru-RU"/>
        </w:rPr>
        <w:t>ных технологий.</w:t>
      </w:r>
    </w:p>
    <w:p w:rsidR="00800ADF" w:rsidRPr="004B1F63" w:rsidRDefault="00800ADF" w:rsidP="00800ADF">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В случае предоставления в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 xml:space="preserve"> документов, необходимых для предоставления государственной услуги, в электронной форме, они предаются в орган социальной защиты населения с использованием информационно-телекоммуникационных технологий.</w:t>
      </w:r>
    </w:p>
    <w:p w:rsidR="00253F7B" w:rsidRPr="004B1F63" w:rsidRDefault="00253F7B" w:rsidP="00253F7B">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sz w:val="28"/>
          <w:szCs w:val="28"/>
          <w:lang w:eastAsia="ru-RU"/>
        </w:rPr>
        <w:t>Прием документов, копирование докумен</w:t>
      </w:r>
      <w:r w:rsidR="00D337F4" w:rsidRPr="004B1F63">
        <w:rPr>
          <w:rFonts w:ascii="Times New Roman" w:hAnsi="Times New Roman"/>
          <w:sz w:val="28"/>
          <w:szCs w:val="28"/>
          <w:lang w:eastAsia="ru-RU"/>
        </w:rPr>
        <w:t>тов, предусмотренных пункта</w:t>
      </w:r>
      <w:r w:rsidR="00B550F5" w:rsidRPr="004B1F63">
        <w:rPr>
          <w:rFonts w:ascii="Times New Roman" w:hAnsi="Times New Roman"/>
          <w:sz w:val="28"/>
          <w:szCs w:val="28"/>
          <w:lang w:eastAsia="ru-RU"/>
        </w:rPr>
        <w:t xml:space="preserve">-                </w:t>
      </w:r>
      <w:r w:rsidR="00D337F4" w:rsidRPr="004B1F63">
        <w:rPr>
          <w:rFonts w:ascii="Times New Roman" w:hAnsi="Times New Roman"/>
          <w:sz w:val="28"/>
          <w:szCs w:val="28"/>
          <w:lang w:eastAsia="ru-RU"/>
        </w:rPr>
        <w:t>ми 1-</w:t>
      </w:r>
      <w:r w:rsidRPr="004B1F63">
        <w:rPr>
          <w:rFonts w:ascii="Times New Roman" w:hAnsi="Times New Roman"/>
          <w:sz w:val="28"/>
          <w:szCs w:val="28"/>
          <w:lang w:eastAsia="ru-RU"/>
        </w:rPr>
        <w:t xml:space="preserve">7, 9, 10, 14, 17 и 18 части 6 статьи 7 Федерального закона </w:t>
      </w:r>
      <w:r w:rsidR="00CE2326" w:rsidRPr="004B1F63">
        <w:rPr>
          <w:rFonts w:ascii="Times New Roman" w:hAnsi="Times New Roman"/>
          <w:sz w:val="28"/>
          <w:szCs w:val="28"/>
          <w:lang w:eastAsia="ru-RU"/>
        </w:rPr>
        <w:br/>
        <w:t xml:space="preserve">от 27 июля 2010 г. № 210-ФЗ </w:t>
      </w:r>
      <w:r w:rsidRPr="004B1F63">
        <w:rPr>
          <w:rFonts w:ascii="Times New Roman" w:hAnsi="Times New Roman"/>
          <w:sz w:val="28"/>
          <w:szCs w:val="28"/>
          <w:lang w:eastAsia="ru-RU"/>
        </w:rPr>
        <w:t xml:space="preserve">"Об организации предоставления государственных и муниципальных услуг", в </w:t>
      </w:r>
      <w:r w:rsidR="005B30C8" w:rsidRPr="004B1F63">
        <w:rPr>
          <w:rFonts w:ascii="Times New Roman" w:hAnsi="Times New Roman"/>
          <w:sz w:val="28"/>
          <w:szCs w:val="28"/>
          <w:lang w:eastAsia="ru-RU"/>
        </w:rPr>
        <w:t xml:space="preserve">МФЦ </w:t>
      </w:r>
      <w:r w:rsidRPr="004B1F63">
        <w:rPr>
          <w:rFonts w:ascii="Times New Roman" w:hAnsi="Times New Roman"/>
          <w:sz w:val="28"/>
          <w:szCs w:val="28"/>
          <w:lang w:eastAsia="ru-RU"/>
        </w:rPr>
        <w:t>осуществляются бесплатно.</w:t>
      </w:r>
    </w:p>
    <w:p w:rsidR="00B550F5" w:rsidRPr="004B1F63" w:rsidRDefault="00800ADF" w:rsidP="00B550F5">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Максимальное время выполнения административной процедуры составля</w:t>
      </w:r>
      <w:r w:rsidR="00B550F5" w:rsidRPr="004B1F63">
        <w:rPr>
          <w:rFonts w:ascii="Times New Roman" w:hAnsi="Times New Roman"/>
          <w:color w:val="000000"/>
          <w:sz w:val="28"/>
          <w:szCs w:val="28"/>
          <w:lang w:eastAsia="ru-RU"/>
        </w:rPr>
        <w:t xml:space="preserve">-           </w:t>
      </w:r>
      <w:r w:rsidRPr="004B1F63">
        <w:rPr>
          <w:rFonts w:ascii="Times New Roman" w:hAnsi="Times New Roman"/>
          <w:color w:val="000000"/>
          <w:sz w:val="28"/>
          <w:szCs w:val="28"/>
          <w:lang w:eastAsia="ru-RU"/>
        </w:rPr>
        <w:t xml:space="preserve">ет 1 рабочий день, в случае обращения по экстерриториальному принципу 2 рабочих дня. </w:t>
      </w:r>
    </w:p>
    <w:p w:rsidR="00800ADF" w:rsidRPr="004B1F63" w:rsidRDefault="00800ADF" w:rsidP="00B550F5">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4B1F63">
        <w:rPr>
          <w:rFonts w:ascii="Times New Roman" w:hAnsi="Times New Roman"/>
          <w:color w:val="000000"/>
          <w:sz w:val="28"/>
          <w:szCs w:val="28"/>
          <w:lang w:eastAsia="ru-RU"/>
        </w:rPr>
        <w:t xml:space="preserve">Результатом административной процедуры является прием и регистрация </w:t>
      </w:r>
      <w:r w:rsidR="005B30C8" w:rsidRPr="004B1F63">
        <w:rPr>
          <w:rFonts w:ascii="Times New Roman" w:hAnsi="Times New Roman"/>
          <w:color w:val="000000"/>
          <w:sz w:val="28"/>
          <w:szCs w:val="28"/>
          <w:lang w:eastAsia="ru-RU"/>
        </w:rPr>
        <w:t>МФЦ</w:t>
      </w:r>
      <w:r w:rsidRPr="004B1F63">
        <w:rPr>
          <w:rFonts w:ascii="Times New Roman" w:hAnsi="Times New Roman"/>
          <w:color w:val="000000"/>
          <w:sz w:val="28"/>
          <w:szCs w:val="28"/>
          <w:lang w:eastAsia="ru-RU"/>
        </w:rPr>
        <w:t xml:space="preserve"> документов, предоставленных заявителем (представителем), а также их передача в орган социальной защиты населения. </w:t>
      </w:r>
    </w:p>
    <w:p w:rsidR="00F41AEC" w:rsidRPr="004B1F63" w:rsidRDefault="00B550F5" w:rsidP="00B550F5">
      <w:pPr>
        <w:autoSpaceDE w:val="0"/>
        <w:autoSpaceDN w:val="0"/>
        <w:adjustRightInd w:val="0"/>
        <w:spacing w:after="0" w:line="240" w:lineRule="auto"/>
        <w:jc w:val="both"/>
        <w:rPr>
          <w:rFonts w:ascii="Times New Roman" w:hAnsi="Times New Roman"/>
          <w:color w:val="000000"/>
          <w:sz w:val="28"/>
          <w:szCs w:val="28"/>
          <w:lang w:eastAsia="ru-RU"/>
        </w:rPr>
      </w:pPr>
      <w:bookmarkStart w:id="1" w:name="Par5"/>
      <w:bookmarkEnd w:id="1"/>
      <w:r w:rsidRPr="004B1F63">
        <w:rPr>
          <w:rFonts w:ascii="Times New Roman" w:hAnsi="Times New Roman"/>
          <w:b/>
          <w:color w:val="000000"/>
          <w:sz w:val="28"/>
          <w:szCs w:val="28"/>
          <w:lang w:eastAsia="ru-RU"/>
        </w:rPr>
        <w:tab/>
      </w:r>
      <w:r w:rsidR="00F132D8">
        <w:rPr>
          <w:rFonts w:ascii="Times New Roman" w:hAnsi="Times New Roman"/>
          <w:color w:val="000000"/>
          <w:sz w:val="28"/>
          <w:szCs w:val="28"/>
          <w:lang w:eastAsia="ru-RU"/>
        </w:rPr>
        <w:t>6.2.4</w:t>
      </w:r>
      <w:r w:rsidRPr="004B1F63">
        <w:rPr>
          <w:rFonts w:ascii="Times New Roman" w:hAnsi="Times New Roman"/>
          <w:color w:val="000000"/>
          <w:sz w:val="28"/>
          <w:szCs w:val="28"/>
          <w:lang w:eastAsia="ru-RU"/>
        </w:rPr>
        <w:t xml:space="preserve">. </w:t>
      </w:r>
      <w:r w:rsidR="00F41AEC" w:rsidRPr="004B1F63">
        <w:rPr>
          <w:rFonts w:ascii="Times New Roman" w:hAnsi="Times New Roman"/>
          <w:sz w:val="28"/>
          <w:szCs w:val="28"/>
          <w:lang w:eastAsia="ru-RU"/>
        </w:rPr>
        <w:t xml:space="preserve">Передача в </w:t>
      </w:r>
      <w:r w:rsidR="00DE409B" w:rsidRPr="004B1F63">
        <w:rPr>
          <w:rFonts w:ascii="Times New Roman" w:hAnsi="Times New Roman"/>
          <w:sz w:val="28"/>
          <w:szCs w:val="28"/>
          <w:lang w:eastAsia="ru-RU"/>
        </w:rPr>
        <w:t>орган</w:t>
      </w:r>
      <w:r w:rsidR="00F41AEC" w:rsidRPr="004B1F63">
        <w:rPr>
          <w:rFonts w:ascii="Times New Roman" w:hAnsi="Times New Roman"/>
          <w:sz w:val="28"/>
          <w:szCs w:val="28"/>
          <w:lang w:eastAsia="ru-RU"/>
        </w:rPr>
        <w:t xml:space="preserve">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F41AEC" w:rsidRPr="004B1F63" w:rsidRDefault="00F41AEC" w:rsidP="00B550F5">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Основанием для начала административной процедуры являются принятые МФЦ заявление и прилагаемые к нему документы от заявителя (пакет документов).</w:t>
      </w:r>
    </w:p>
    <w:p w:rsidR="00F41AEC" w:rsidRPr="004B1F63" w:rsidRDefault="00F41AEC" w:rsidP="00F41AE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П</w:t>
      </w:r>
      <w:r w:rsidR="0041106C" w:rsidRPr="004B1F63">
        <w:rPr>
          <w:rFonts w:ascii="Times New Roman" w:hAnsi="Times New Roman"/>
          <w:sz w:val="28"/>
          <w:szCs w:val="28"/>
          <w:lang w:eastAsia="ru-RU"/>
        </w:rPr>
        <w:t xml:space="preserve">ередача пакета документов из </w:t>
      </w:r>
      <w:r w:rsidR="005E1F6D"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в </w:t>
      </w:r>
      <w:r w:rsidR="00E4532C"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w:t>
      </w:r>
      <w:r w:rsidRPr="004B1F63">
        <w:rPr>
          <w:rFonts w:ascii="Times New Roman" w:hAnsi="Times New Roman"/>
          <w:sz w:val="28"/>
          <w:szCs w:val="28"/>
          <w:lang w:eastAsia="ru-RU"/>
        </w:rPr>
        <w:lastRenderedPageBreak/>
        <w:t xml:space="preserve">время передачи, заверяется подписями должностного лица </w:t>
      </w:r>
      <w:r w:rsidR="00E4532C"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w:t>
      </w:r>
      <w:r w:rsidR="0041106C" w:rsidRPr="004B1F63">
        <w:rPr>
          <w:rFonts w:ascii="Times New Roman" w:hAnsi="Times New Roman"/>
          <w:sz w:val="28"/>
          <w:szCs w:val="28"/>
          <w:lang w:eastAsia="ru-RU"/>
        </w:rPr>
        <w:t xml:space="preserve">защиты населения и работника </w:t>
      </w:r>
      <w:r w:rsidR="005E1F6D" w:rsidRPr="004B1F63">
        <w:rPr>
          <w:rFonts w:ascii="Times New Roman" w:hAnsi="Times New Roman"/>
          <w:sz w:val="28"/>
          <w:szCs w:val="28"/>
          <w:lang w:eastAsia="ru-RU"/>
        </w:rPr>
        <w:t>МФЦ</w:t>
      </w:r>
      <w:r w:rsidRPr="004B1F63">
        <w:rPr>
          <w:rFonts w:ascii="Times New Roman" w:hAnsi="Times New Roman"/>
          <w:sz w:val="28"/>
          <w:szCs w:val="28"/>
          <w:lang w:eastAsia="ru-RU"/>
        </w:rPr>
        <w:t>.</w:t>
      </w:r>
    </w:p>
    <w:p w:rsidR="00F41AEC" w:rsidRPr="004B1F63" w:rsidRDefault="00F41AEC" w:rsidP="00F41AE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Критериями административной процедуры по передаче пакета документов в </w:t>
      </w:r>
      <w:r w:rsidR="002357A0" w:rsidRPr="004B1F63">
        <w:rPr>
          <w:rFonts w:ascii="Times New Roman" w:hAnsi="Times New Roman"/>
          <w:sz w:val="28"/>
          <w:szCs w:val="28"/>
          <w:lang w:eastAsia="ru-RU"/>
        </w:rPr>
        <w:t>орган</w:t>
      </w:r>
      <w:r w:rsidRPr="004B1F63">
        <w:rPr>
          <w:rFonts w:ascii="Times New Roman" w:hAnsi="Times New Roman"/>
          <w:sz w:val="28"/>
          <w:szCs w:val="28"/>
          <w:lang w:eastAsia="ru-RU"/>
        </w:rPr>
        <w:t xml:space="preserve"> социальной защиты населения являются:</w:t>
      </w:r>
    </w:p>
    <w:p w:rsidR="00F41AEC" w:rsidRPr="004B1F63" w:rsidRDefault="00F41AEC" w:rsidP="00F41AE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соблюдение сроков передачи заявлений и прилагаемых к ним документов, установленных заключенными соглашениями о взаимодействии;</w:t>
      </w:r>
    </w:p>
    <w:p w:rsidR="00F41AEC" w:rsidRPr="004B1F63" w:rsidRDefault="00F41AEC" w:rsidP="00F41AE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адресность направления (соответствие </w:t>
      </w:r>
      <w:r w:rsidR="002357A0"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w:t>
      </w:r>
    </w:p>
    <w:p w:rsidR="00F41AEC" w:rsidRPr="004B1F63" w:rsidRDefault="00F41AEC" w:rsidP="00F41AE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F41AEC" w:rsidRPr="004B1F63" w:rsidRDefault="00F41AEC" w:rsidP="00F41AE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Способом фиксации результата выполнения административной процедуры является наличие подписей должностного лица </w:t>
      </w:r>
      <w:r w:rsidR="002357A0"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 и работника </w:t>
      </w:r>
      <w:r w:rsidR="005E1F6D" w:rsidRPr="004B1F63">
        <w:rPr>
          <w:rFonts w:ascii="Times New Roman" w:hAnsi="Times New Roman"/>
          <w:sz w:val="28"/>
          <w:szCs w:val="28"/>
          <w:lang w:eastAsia="ru-RU"/>
        </w:rPr>
        <w:t>МФЦ</w:t>
      </w:r>
      <w:r w:rsidR="0041106C" w:rsidRPr="004B1F63">
        <w:rPr>
          <w:rFonts w:ascii="Times New Roman" w:hAnsi="Times New Roman"/>
          <w:sz w:val="28"/>
          <w:szCs w:val="28"/>
          <w:lang w:eastAsia="ru-RU"/>
        </w:rPr>
        <w:t xml:space="preserve"> </w:t>
      </w:r>
      <w:r w:rsidRPr="004B1F63">
        <w:rPr>
          <w:rFonts w:ascii="Times New Roman" w:hAnsi="Times New Roman"/>
          <w:sz w:val="28"/>
          <w:szCs w:val="28"/>
          <w:lang w:eastAsia="ru-RU"/>
        </w:rPr>
        <w:t>в реестре.</w:t>
      </w:r>
    </w:p>
    <w:p w:rsidR="00F41AEC" w:rsidRPr="004B1F63" w:rsidRDefault="00F41AEC" w:rsidP="00F41AE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Результатом исполнения административной процедуры является получение пакета документов </w:t>
      </w:r>
      <w:r w:rsidR="002357A0" w:rsidRPr="004B1F63">
        <w:rPr>
          <w:rFonts w:ascii="Times New Roman" w:hAnsi="Times New Roman"/>
          <w:sz w:val="28"/>
          <w:szCs w:val="28"/>
          <w:lang w:eastAsia="ru-RU"/>
        </w:rPr>
        <w:t>органом</w:t>
      </w:r>
      <w:r w:rsidRPr="004B1F63">
        <w:rPr>
          <w:rFonts w:ascii="Times New Roman" w:hAnsi="Times New Roman"/>
          <w:sz w:val="28"/>
          <w:szCs w:val="28"/>
          <w:lang w:eastAsia="ru-RU"/>
        </w:rPr>
        <w:t xml:space="preserve"> социальной защиты населения.</w:t>
      </w:r>
    </w:p>
    <w:p w:rsidR="00F41AEC" w:rsidRPr="004B1F63" w:rsidRDefault="00F41AEC" w:rsidP="00F41AEC">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Исполнение данной административной процедуры возложено на работника </w:t>
      </w:r>
      <w:r w:rsidR="005E1F6D"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и должностное лицо </w:t>
      </w:r>
      <w:r w:rsidR="002357A0"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населения.</w:t>
      </w:r>
    </w:p>
    <w:p w:rsidR="00F41AEC" w:rsidRPr="004B1F63" w:rsidRDefault="005E1F6D" w:rsidP="00B550F5">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МФЦ</w:t>
      </w:r>
      <w:r w:rsidR="002357A0" w:rsidRPr="004B1F63">
        <w:rPr>
          <w:rFonts w:ascii="Times New Roman" w:hAnsi="Times New Roman"/>
          <w:sz w:val="28"/>
          <w:szCs w:val="28"/>
          <w:lang w:eastAsia="ru-RU"/>
        </w:rPr>
        <w:t xml:space="preserve"> передает в орган</w:t>
      </w:r>
      <w:r w:rsidR="00F41AEC" w:rsidRPr="004B1F63">
        <w:rPr>
          <w:rFonts w:ascii="Times New Roman" w:hAnsi="Times New Roman"/>
          <w:sz w:val="28"/>
          <w:szCs w:val="28"/>
          <w:lang w:eastAsia="ru-RU"/>
        </w:rPr>
        <w:t xml:space="preserve"> социальной защиты населения документы, полученные от заявителя (представителя), в течение 1 рабочего дня с момента принятия документов, для предоставления государственной услуги.</w:t>
      </w:r>
    </w:p>
    <w:p w:rsidR="00F41AEC" w:rsidRPr="004B1F63" w:rsidRDefault="00F41AEC" w:rsidP="00680AE6">
      <w:pPr>
        <w:autoSpaceDE w:val="0"/>
        <w:autoSpaceDN w:val="0"/>
        <w:adjustRightInd w:val="0"/>
        <w:spacing w:after="0" w:line="240" w:lineRule="auto"/>
        <w:ind w:firstLine="539"/>
        <w:jc w:val="both"/>
        <w:rPr>
          <w:rFonts w:ascii="Times New Roman" w:hAnsi="Times New Roman"/>
          <w:sz w:val="28"/>
          <w:szCs w:val="28"/>
          <w:lang w:eastAsia="ru-RU"/>
        </w:rPr>
      </w:pPr>
      <w:r w:rsidRPr="004B1F63">
        <w:rPr>
          <w:rFonts w:ascii="Times New Roman" w:hAnsi="Times New Roman"/>
          <w:sz w:val="28"/>
          <w:szCs w:val="28"/>
          <w:lang w:eastAsia="ru-RU"/>
        </w:rPr>
        <w:t xml:space="preserve">Прием и регистрация документов, предоставленных через </w:t>
      </w:r>
      <w:r w:rsidR="005E1F6D" w:rsidRPr="004B1F63">
        <w:rPr>
          <w:rFonts w:ascii="Times New Roman" w:hAnsi="Times New Roman"/>
          <w:sz w:val="28"/>
          <w:szCs w:val="28"/>
          <w:lang w:eastAsia="ru-RU"/>
        </w:rPr>
        <w:t>МФЦ</w:t>
      </w:r>
      <w:r w:rsidRPr="004B1F63">
        <w:rPr>
          <w:rFonts w:ascii="Times New Roman" w:hAnsi="Times New Roman"/>
          <w:sz w:val="28"/>
          <w:szCs w:val="28"/>
          <w:lang w:eastAsia="ru-RU"/>
        </w:rPr>
        <w:t xml:space="preserve">, осуществляется должностным лицом </w:t>
      </w:r>
      <w:r w:rsidR="00BD549F" w:rsidRPr="004B1F63">
        <w:rPr>
          <w:rFonts w:ascii="Times New Roman" w:hAnsi="Times New Roman"/>
          <w:sz w:val="28"/>
          <w:szCs w:val="28"/>
          <w:lang w:eastAsia="ru-RU"/>
        </w:rPr>
        <w:t>органа</w:t>
      </w:r>
      <w:r w:rsidRPr="004B1F63">
        <w:rPr>
          <w:rFonts w:ascii="Times New Roman" w:hAnsi="Times New Roman"/>
          <w:sz w:val="28"/>
          <w:szCs w:val="28"/>
          <w:lang w:eastAsia="ru-RU"/>
        </w:rPr>
        <w:t xml:space="preserve"> социальной защиты населе</w:t>
      </w:r>
      <w:r w:rsidR="0041106C" w:rsidRPr="004B1F63">
        <w:rPr>
          <w:rFonts w:ascii="Times New Roman" w:hAnsi="Times New Roman"/>
          <w:sz w:val="28"/>
          <w:szCs w:val="28"/>
          <w:lang w:eastAsia="ru-RU"/>
        </w:rPr>
        <w:t>ния в день их поступлени</w:t>
      </w:r>
      <w:r w:rsidR="005E1F6D" w:rsidRPr="004B1F63">
        <w:rPr>
          <w:rFonts w:ascii="Times New Roman" w:hAnsi="Times New Roman"/>
          <w:sz w:val="28"/>
          <w:szCs w:val="28"/>
          <w:lang w:eastAsia="ru-RU"/>
        </w:rPr>
        <w:t>я из МФЦ</w:t>
      </w:r>
      <w:r w:rsidRPr="004B1F63">
        <w:rPr>
          <w:rFonts w:ascii="Times New Roman" w:hAnsi="Times New Roman"/>
          <w:sz w:val="28"/>
          <w:szCs w:val="28"/>
          <w:lang w:eastAsia="ru-RU"/>
        </w:rPr>
        <w:t>.</w:t>
      </w:r>
    </w:p>
    <w:p w:rsidR="003267D8" w:rsidRPr="004B1F63" w:rsidRDefault="003267D8" w:rsidP="003267D8">
      <w:pPr>
        <w:autoSpaceDE w:val="0"/>
        <w:autoSpaceDN w:val="0"/>
        <w:adjustRightInd w:val="0"/>
        <w:spacing w:after="0" w:line="240" w:lineRule="auto"/>
        <w:rPr>
          <w:rFonts w:ascii="Times New Roman" w:hAnsi="Times New Roman"/>
          <w:color w:val="000000"/>
          <w:sz w:val="28"/>
          <w:szCs w:val="28"/>
          <w:lang w:eastAsia="ru-RU"/>
        </w:rPr>
      </w:pPr>
    </w:p>
    <w:p w:rsidR="00515A71" w:rsidRPr="004B1F63" w:rsidRDefault="00515A71" w:rsidP="00B23EFD">
      <w:pPr>
        <w:autoSpaceDE w:val="0"/>
        <w:autoSpaceDN w:val="0"/>
        <w:adjustRightInd w:val="0"/>
        <w:spacing w:after="0" w:line="240" w:lineRule="auto"/>
        <w:rPr>
          <w:rFonts w:ascii="Times New Roman" w:hAnsi="Times New Roman"/>
          <w:color w:val="000000"/>
          <w:sz w:val="28"/>
          <w:szCs w:val="28"/>
          <w:lang w:eastAsia="ru-RU"/>
        </w:rPr>
      </w:pPr>
    </w:p>
    <w:p w:rsidR="00B12F16" w:rsidRPr="004B1F63" w:rsidRDefault="00E23C26" w:rsidP="00B12F16">
      <w:pPr>
        <w:spacing w:after="0" w:line="240" w:lineRule="auto"/>
        <w:rPr>
          <w:rFonts w:ascii="Times New Roman" w:hAnsi="Times New Roman"/>
          <w:sz w:val="28"/>
          <w:szCs w:val="28"/>
        </w:rPr>
      </w:pPr>
      <w:r w:rsidRPr="004B1F63">
        <w:rPr>
          <w:rFonts w:ascii="Times New Roman" w:hAnsi="Times New Roman"/>
          <w:sz w:val="28"/>
          <w:szCs w:val="28"/>
        </w:rPr>
        <w:t>Н</w:t>
      </w:r>
      <w:r w:rsidR="00B12F16" w:rsidRPr="004B1F63">
        <w:rPr>
          <w:rFonts w:ascii="Times New Roman" w:hAnsi="Times New Roman"/>
          <w:sz w:val="28"/>
          <w:szCs w:val="28"/>
        </w:rPr>
        <w:t xml:space="preserve">ачальник отдела организации </w:t>
      </w:r>
    </w:p>
    <w:p w:rsidR="00B12F16" w:rsidRPr="004B1F63" w:rsidRDefault="00B12F16" w:rsidP="00B12F16">
      <w:pPr>
        <w:spacing w:after="0" w:line="240" w:lineRule="auto"/>
        <w:rPr>
          <w:rFonts w:ascii="Times New Roman" w:hAnsi="Times New Roman"/>
          <w:sz w:val="28"/>
          <w:szCs w:val="28"/>
        </w:rPr>
      </w:pPr>
      <w:r w:rsidRPr="004B1F63">
        <w:rPr>
          <w:rFonts w:ascii="Times New Roman" w:hAnsi="Times New Roman"/>
          <w:sz w:val="28"/>
          <w:szCs w:val="28"/>
        </w:rPr>
        <w:t xml:space="preserve">адресного предоставления льгот </w:t>
      </w:r>
    </w:p>
    <w:p w:rsidR="00C45C00" w:rsidRPr="004B1F63" w:rsidRDefault="00B12F16" w:rsidP="00B12F16">
      <w:pPr>
        <w:spacing w:after="0" w:line="240" w:lineRule="auto"/>
        <w:rPr>
          <w:rFonts w:ascii="Times New Roman" w:hAnsi="Times New Roman"/>
          <w:sz w:val="28"/>
          <w:szCs w:val="28"/>
        </w:rPr>
      </w:pPr>
      <w:r w:rsidRPr="004B1F63">
        <w:rPr>
          <w:rFonts w:ascii="Times New Roman" w:hAnsi="Times New Roman"/>
          <w:sz w:val="28"/>
          <w:szCs w:val="28"/>
        </w:rPr>
        <w:t xml:space="preserve">и субсидий                                                                                     </w:t>
      </w:r>
      <w:r w:rsidR="00911634" w:rsidRPr="004B1F63">
        <w:rPr>
          <w:rFonts w:ascii="Times New Roman" w:hAnsi="Times New Roman"/>
          <w:sz w:val="28"/>
          <w:szCs w:val="28"/>
        </w:rPr>
        <w:t xml:space="preserve">     </w:t>
      </w:r>
      <w:r w:rsidRPr="004B1F63">
        <w:rPr>
          <w:rFonts w:ascii="Times New Roman" w:hAnsi="Times New Roman"/>
          <w:sz w:val="28"/>
          <w:szCs w:val="28"/>
        </w:rPr>
        <w:t xml:space="preserve">      </w:t>
      </w:r>
      <w:r w:rsidR="00C17BE3" w:rsidRPr="004B1F63">
        <w:rPr>
          <w:rFonts w:ascii="Times New Roman" w:hAnsi="Times New Roman"/>
          <w:sz w:val="28"/>
          <w:szCs w:val="28"/>
        </w:rPr>
        <w:t xml:space="preserve"> </w:t>
      </w:r>
      <w:r w:rsidR="00E23C26" w:rsidRPr="004B1F63">
        <w:rPr>
          <w:rFonts w:ascii="Times New Roman" w:hAnsi="Times New Roman"/>
          <w:sz w:val="28"/>
          <w:szCs w:val="28"/>
        </w:rPr>
        <w:t xml:space="preserve">  Н.И. Ролик</w:t>
      </w:r>
    </w:p>
    <w:p w:rsidR="00D337F4" w:rsidRPr="004B1F63" w:rsidRDefault="00D337F4" w:rsidP="004B1F63">
      <w:pPr>
        <w:widowControl w:val="0"/>
        <w:autoSpaceDE w:val="0"/>
        <w:autoSpaceDN w:val="0"/>
        <w:adjustRightInd w:val="0"/>
        <w:spacing w:after="0" w:line="240" w:lineRule="auto"/>
        <w:rPr>
          <w:rFonts w:ascii="Times New Roman" w:eastAsia="Times New Roman" w:hAnsi="Times New Roman"/>
          <w:sz w:val="28"/>
          <w:szCs w:val="28"/>
          <w:lang w:eastAsia="ru-RU"/>
        </w:rPr>
      </w:pPr>
    </w:p>
    <w:p w:rsidR="002D63AE" w:rsidRDefault="002D63AE" w:rsidP="00D337F4">
      <w:pPr>
        <w:widowControl w:val="0"/>
        <w:autoSpaceDE w:val="0"/>
        <w:autoSpaceDN w:val="0"/>
        <w:adjustRightInd w:val="0"/>
        <w:spacing w:after="0" w:line="240" w:lineRule="auto"/>
        <w:ind w:left="5103"/>
        <w:rPr>
          <w:rFonts w:ascii="13,5" w:eastAsia="Times New Roman" w:hAnsi="13,5"/>
          <w:sz w:val="28"/>
          <w:szCs w:val="28"/>
          <w:lang w:eastAsia="ru-RU"/>
        </w:rPr>
      </w:pPr>
    </w:p>
    <w:p w:rsidR="001417FA" w:rsidRDefault="001417FA" w:rsidP="00D337F4">
      <w:pPr>
        <w:widowControl w:val="0"/>
        <w:autoSpaceDE w:val="0"/>
        <w:autoSpaceDN w:val="0"/>
        <w:adjustRightInd w:val="0"/>
        <w:spacing w:after="0" w:line="240" w:lineRule="auto"/>
        <w:ind w:left="5103"/>
        <w:rPr>
          <w:rFonts w:ascii="13,5" w:eastAsia="Times New Roman" w:hAnsi="13,5"/>
          <w:sz w:val="28"/>
          <w:szCs w:val="28"/>
          <w:lang w:eastAsia="ru-RU"/>
        </w:rPr>
      </w:pPr>
    </w:p>
    <w:p w:rsidR="0086141F" w:rsidRDefault="0086141F" w:rsidP="00D337F4">
      <w:pPr>
        <w:widowControl w:val="0"/>
        <w:autoSpaceDE w:val="0"/>
        <w:autoSpaceDN w:val="0"/>
        <w:adjustRightInd w:val="0"/>
        <w:spacing w:after="0" w:line="240" w:lineRule="auto"/>
        <w:ind w:left="5103"/>
        <w:rPr>
          <w:rFonts w:ascii="13,5" w:eastAsia="Times New Roman" w:hAnsi="13,5"/>
          <w:sz w:val="28"/>
          <w:szCs w:val="28"/>
          <w:lang w:eastAsia="ru-RU"/>
        </w:rPr>
      </w:pPr>
    </w:p>
    <w:p w:rsidR="0086141F" w:rsidRDefault="0086141F" w:rsidP="00D337F4">
      <w:pPr>
        <w:widowControl w:val="0"/>
        <w:autoSpaceDE w:val="0"/>
        <w:autoSpaceDN w:val="0"/>
        <w:adjustRightInd w:val="0"/>
        <w:spacing w:after="0" w:line="240" w:lineRule="auto"/>
        <w:ind w:left="5103"/>
        <w:rPr>
          <w:rFonts w:ascii="13,5" w:eastAsia="Times New Roman" w:hAnsi="13,5"/>
          <w:sz w:val="28"/>
          <w:szCs w:val="28"/>
          <w:lang w:eastAsia="ru-RU"/>
        </w:rPr>
      </w:pPr>
    </w:p>
    <w:p w:rsidR="0086141F" w:rsidRDefault="0086141F" w:rsidP="00D337F4">
      <w:pPr>
        <w:widowControl w:val="0"/>
        <w:autoSpaceDE w:val="0"/>
        <w:autoSpaceDN w:val="0"/>
        <w:adjustRightInd w:val="0"/>
        <w:spacing w:after="0" w:line="240" w:lineRule="auto"/>
        <w:ind w:left="5103"/>
        <w:rPr>
          <w:rFonts w:ascii="13,5" w:eastAsia="Times New Roman" w:hAnsi="13,5"/>
          <w:sz w:val="28"/>
          <w:szCs w:val="28"/>
          <w:lang w:eastAsia="ru-RU"/>
        </w:rPr>
      </w:pPr>
    </w:p>
    <w:p w:rsidR="00A37E1C" w:rsidRDefault="00A37E1C" w:rsidP="00D337F4">
      <w:pPr>
        <w:widowControl w:val="0"/>
        <w:autoSpaceDE w:val="0"/>
        <w:autoSpaceDN w:val="0"/>
        <w:adjustRightInd w:val="0"/>
        <w:spacing w:after="0" w:line="240" w:lineRule="auto"/>
        <w:ind w:left="5103"/>
        <w:rPr>
          <w:rFonts w:ascii="13,5" w:eastAsia="Times New Roman" w:hAnsi="13,5"/>
          <w:sz w:val="28"/>
          <w:szCs w:val="28"/>
          <w:lang w:eastAsia="ru-RU"/>
        </w:rPr>
      </w:pPr>
    </w:p>
    <w:p w:rsidR="00A37E1C" w:rsidRDefault="00A37E1C" w:rsidP="00D337F4">
      <w:pPr>
        <w:widowControl w:val="0"/>
        <w:autoSpaceDE w:val="0"/>
        <w:autoSpaceDN w:val="0"/>
        <w:adjustRightInd w:val="0"/>
        <w:spacing w:after="0" w:line="240" w:lineRule="auto"/>
        <w:ind w:left="5103"/>
        <w:rPr>
          <w:rFonts w:ascii="13,5" w:eastAsia="Times New Roman" w:hAnsi="13,5"/>
          <w:sz w:val="28"/>
          <w:szCs w:val="28"/>
          <w:lang w:eastAsia="ru-RU"/>
        </w:rPr>
      </w:pPr>
    </w:p>
    <w:p w:rsidR="00A37E1C" w:rsidRDefault="00A37E1C" w:rsidP="00D337F4">
      <w:pPr>
        <w:widowControl w:val="0"/>
        <w:autoSpaceDE w:val="0"/>
        <w:autoSpaceDN w:val="0"/>
        <w:adjustRightInd w:val="0"/>
        <w:spacing w:after="0" w:line="240" w:lineRule="auto"/>
        <w:ind w:left="5103"/>
        <w:rPr>
          <w:rFonts w:ascii="13,5" w:eastAsia="Times New Roman" w:hAnsi="13,5"/>
          <w:sz w:val="28"/>
          <w:szCs w:val="28"/>
          <w:lang w:eastAsia="ru-RU"/>
        </w:rPr>
      </w:pPr>
    </w:p>
    <w:p w:rsidR="00A37E1C" w:rsidRDefault="00A37E1C" w:rsidP="00D337F4">
      <w:pPr>
        <w:widowControl w:val="0"/>
        <w:autoSpaceDE w:val="0"/>
        <w:autoSpaceDN w:val="0"/>
        <w:adjustRightInd w:val="0"/>
        <w:spacing w:after="0" w:line="240" w:lineRule="auto"/>
        <w:ind w:left="5103"/>
        <w:rPr>
          <w:rFonts w:ascii="13,5" w:eastAsia="Times New Roman" w:hAnsi="13,5"/>
          <w:sz w:val="28"/>
          <w:szCs w:val="28"/>
          <w:lang w:eastAsia="ru-RU"/>
        </w:rPr>
      </w:pPr>
    </w:p>
    <w:p w:rsidR="00A37E1C" w:rsidRDefault="00A37E1C" w:rsidP="00D337F4">
      <w:pPr>
        <w:widowControl w:val="0"/>
        <w:autoSpaceDE w:val="0"/>
        <w:autoSpaceDN w:val="0"/>
        <w:adjustRightInd w:val="0"/>
        <w:spacing w:after="0" w:line="240" w:lineRule="auto"/>
        <w:ind w:left="5103"/>
        <w:rPr>
          <w:rFonts w:ascii="13,5" w:eastAsia="Times New Roman" w:hAnsi="13,5"/>
          <w:sz w:val="28"/>
          <w:szCs w:val="28"/>
          <w:lang w:eastAsia="ru-RU"/>
        </w:rPr>
      </w:pPr>
    </w:p>
    <w:p w:rsidR="00A37E1C" w:rsidRDefault="00A37E1C" w:rsidP="00D337F4">
      <w:pPr>
        <w:widowControl w:val="0"/>
        <w:autoSpaceDE w:val="0"/>
        <w:autoSpaceDN w:val="0"/>
        <w:adjustRightInd w:val="0"/>
        <w:spacing w:after="0" w:line="240" w:lineRule="auto"/>
        <w:ind w:left="5103"/>
        <w:rPr>
          <w:rFonts w:ascii="13,5" w:eastAsia="Times New Roman" w:hAnsi="13,5"/>
          <w:sz w:val="28"/>
          <w:szCs w:val="28"/>
          <w:lang w:eastAsia="ru-RU"/>
        </w:rPr>
      </w:pPr>
    </w:p>
    <w:p w:rsidR="00A37E1C" w:rsidRDefault="00A37E1C" w:rsidP="00D337F4">
      <w:pPr>
        <w:widowControl w:val="0"/>
        <w:autoSpaceDE w:val="0"/>
        <w:autoSpaceDN w:val="0"/>
        <w:adjustRightInd w:val="0"/>
        <w:spacing w:after="0" w:line="240" w:lineRule="auto"/>
        <w:ind w:left="5103"/>
        <w:rPr>
          <w:rFonts w:ascii="13,5" w:eastAsia="Times New Roman" w:hAnsi="13,5"/>
          <w:sz w:val="28"/>
          <w:szCs w:val="28"/>
          <w:lang w:eastAsia="ru-RU"/>
        </w:rPr>
      </w:pPr>
    </w:p>
    <w:p w:rsidR="00A37E1C" w:rsidRDefault="00A37E1C" w:rsidP="00D337F4">
      <w:pPr>
        <w:widowControl w:val="0"/>
        <w:autoSpaceDE w:val="0"/>
        <w:autoSpaceDN w:val="0"/>
        <w:adjustRightInd w:val="0"/>
        <w:spacing w:after="0" w:line="240" w:lineRule="auto"/>
        <w:ind w:left="5103"/>
        <w:rPr>
          <w:rFonts w:ascii="13,5" w:eastAsia="Times New Roman" w:hAnsi="13,5"/>
          <w:sz w:val="28"/>
          <w:szCs w:val="28"/>
          <w:lang w:eastAsia="ru-RU"/>
        </w:rPr>
      </w:pPr>
    </w:p>
    <w:p w:rsidR="00A37E1C" w:rsidRDefault="00A37E1C" w:rsidP="00D337F4">
      <w:pPr>
        <w:widowControl w:val="0"/>
        <w:autoSpaceDE w:val="0"/>
        <w:autoSpaceDN w:val="0"/>
        <w:adjustRightInd w:val="0"/>
        <w:spacing w:after="0" w:line="240" w:lineRule="auto"/>
        <w:ind w:left="5103"/>
        <w:rPr>
          <w:rFonts w:ascii="13,5" w:eastAsia="Times New Roman" w:hAnsi="13,5"/>
          <w:sz w:val="28"/>
          <w:szCs w:val="28"/>
          <w:lang w:eastAsia="ru-RU"/>
        </w:rPr>
      </w:pPr>
    </w:p>
    <w:p w:rsidR="001417FA" w:rsidRDefault="001417FA" w:rsidP="00FE5215">
      <w:pPr>
        <w:widowControl w:val="0"/>
        <w:autoSpaceDE w:val="0"/>
        <w:autoSpaceDN w:val="0"/>
        <w:adjustRightInd w:val="0"/>
        <w:spacing w:after="0" w:line="240" w:lineRule="auto"/>
        <w:rPr>
          <w:rFonts w:ascii="13,5" w:eastAsia="Times New Roman" w:hAnsi="13,5"/>
          <w:sz w:val="28"/>
          <w:szCs w:val="28"/>
          <w:lang w:eastAsia="ru-RU"/>
        </w:rPr>
      </w:pPr>
    </w:p>
    <w:p w:rsidR="00C45C00" w:rsidRPr="004B1F63" w:rsidRDefault="00C45C00" w:rsidP="00D337F4">
      <w:pPr>
        <w:widowControl w:val="0"/>
        <w:autoSpaceDE w:val="0"/>
        <w:autoSpaceDN w:val="0"/>
        <w:adjustRightInd w:val="0"/>
        <w:spacing w:after="0" w:line="240" w:lineRule="auto"/>
        <w:ind w:left="5103"/>
        <w:rPr>
          <w:rFonts w:ascii="13,5" w:eastAsia="Times New Roman" w:hAnsi="13,5"/>
          <w:sz w:val="28"/>
          <w:szCs w:val="28"/>
          <w:lang w:eastAsia="ru-RU"/>
        </w:rPr>
      </w:pPr>
      <w:r w:rsidRPr="004B1F63">
        <w:rPr>
          <w:rFonts w:ascii="13,5" w:eastAsia="Times New Roman" w:hAnsi="13,5"/>
          <w:sz w:val="28"/>
          <w:szCs w:val="28"/>
          <w:lang w:eastAsia="ru-RU"/>
        </w:rPr>
        <w:lastRenderedPageBreak/>
        <w:t>Приложение 1</w:t>
      </w:r>
    </w:p>
    <w:p w:rsidR="00C45C00" w:rsidRPr="004B1F63" w:rsidRDefault="00C45C00" w:rsidP="00D337F4">
      <w:pPr>
        <w:widowControl w:val="0"/>
        <w:autoSpaceDE w:val="0"/>
        <w:autoSpaceDN w:val="0"/>
        <w:adjustRightInd w:val="0"/>
        <w:spacing w:after="0" w:line="240" w:lineRule="auto"/>
        <w:ind w:left="5103"/>
        <w:rPr>
          <w:rFonts w:ascii="13,5" w:eastAsia="Times New Roman" w:hAnsi="13,5"/>
          <w:sz w:val="28"/>
          <w:szCs w:val="28"/>
        </w:rPr>
      </w:pPr>
      <w:r w:rsidRPr="004B1F63">
        <w:rPr>
          <w:rFonts w:ascii="13,5" w:eastAsia="Times New Roman" w:hAnsi="13,5"/>
          <w:sz w:val="28"/>
          <w:szCs w:val="28"/>
        </w:rPr>
        <w:t xml:space="preserve">к административному регламенту    </w:t>
      </w:r>
    </w:p>
    <w:p w:rsidR="00C45C00" w:rsidRPr="004B1F63" w:rsidRDefault="00C45C00" w:rsidP="00D337F4">
      <w:pPr>
        <w:widowControl w:val="0"/>
        <w:autoSpaceDE w:val="0"/>
        <w:autoSpaceDN w:val="0"/>
        <w:adjustRightInd w:val="0"/>
        <w:spacing w:after="0" w:line="240" w:lineRule="auto"/>
        <w:ind w:left="5103"/>
        <w:rPr>
          <w:rFonts w:ascii="13,5" w:eastAsia="Times New Roman" w:hAnsi="13,5"/>
          <w:sz w:val="28"/>
          <w:szCs w:val="28"/>
        </w:rPr>
      </w:pPr>
      <w:r w:rsidRPr="004B1F63">
        <w:rPr>
          <w:rFonts w:ascii="13,5" w:eastAsia="Times New Roman" w:hAnsi="13,5"/>
          <w:bCs/>
          <w:sz w:val="28"/>
          <w:szCs w:val="28"/>
          <w:lang w:eastAsia="ru-RU"/>
        </w:rPr>
        <w:t>предоставления</w:t>
      </w:r>
      <w:r w:rsidRPr="004B1F63">
        <w:rPr>
          <w:rFonts w:ascii="13,5" w:eastAsia="Times New Roman" w:hAnsi="13,5"/>
          <w:sz w:val="28"/>
          <w:szCs w:val="28"/>
        </w:rPr>
        <w:t xml:space="preserve"> </w:t>
      </w:r>
      <w:r w:rsidRPr="004B1F63">
        <w:rPr>
          <w:rFonts w:ascii="13,5" w:eastAsia="Times New Roman" w:hAnsi="13,5"/>
          <w:bCs/>
          <w:sz w:val="28"/>
          <w:szCs w:val="28"/>
          <w:lang w:eastAsia="ru-RU"/>
        </w:rPr>
        <w:t>государственной</w:t>
      </w:r>
      <w:r w:rsidRPr="004B1F63">
        <w:rPr>
          <w:rFonts w:ascii="13,5" w:eastAsia="Times New Roman" w:hAnsi="13,5"/>
          <w:sz w:val="28"/>
          <w:szCs w:val="28"/>
        </w:rPr>
        <w:t xml:space="preserve"> </w:t>
      </w:r>
    </w:p>
    <w:p w:rsidR="00D337F4" w:rsidRPr="004B1F63" w:rsidRDefault="00C45C00" w:rsidP="00D337F4">
      <w:pPr>
        <w:widowControl w:val="0"/>
        <w:autoSpaceDE w:val="0"/>
        <w:autoSpaceDN w:val="0"/>
        <w:adjustRightInd w:val="0"/>
        <w:spacing w:after="0" w:line="240" w:lineRule="auto"/>
        <w:ind w:left="5103"/>
        <w:rPr>
          <w:rFonts w:ascii="13,5" w:hAnsi="13,5"/>
          <w:bCs/>
          <w:color w:val="000000"/>
          <w:sz w:val="28"/>
          <w:szCs w:val="28"/>
        </w:rPr>
      </w:pPr>
      <w:r w:rsidRPr="004B1F63">
        <w:rPr>
          <w:rFonts w:ascii="13,5" w:eastAsia="Times New Roman" w:hAnsi="13,5"/>
          <w:bCs/>
          <w:sz w:val="28"/>
          <w:szCs w:val="28"/>
          <w:lang w:eastAsia="ru-RU"/>
        </w:rPr>
        <w:t>услуги</w:t>
      </w:r>
      <w:r w:rsidRPr="004B1F63">
        <w:rPr>
          <w:rFonts w:ascii="13,5" w:eastAsia="Times New Roman" w:hAnsi="13,5"/>
          <w:sz w:val="28"/>
          <w:szCs w:val="28"/>
        </w:rPr>
        <w:t xml:space="preserve"> </w:t>
      </w:r>
      <w:r w:rsidR="00D337F4" w:rsidRPr="004B1F63">
        <w:rPr>
          <w:rFonts w:ascii="13,5" w:hAnsi="13,5"/>
          <w:color w:val="000000"/>
          <w:sz w:val="28"/>
          <w:szCs w:val="28"/>
          <w:lang w:eastAsia="ru-RU"/>
        </w:rPr>
        <w:t>"</w:t>
      </w:r>
      <w:r w:rsidR="00D337F4" w:rsidRPr="004B1F63">
        <w:rPr>
          <w:rFonts w:ascii="13,5" w:hAnsi="13,5"/>
          <w:bCs/>
          <w:color w:val="000000"/>
          <w:sz w:val="28"/>
          <w:szCs w:val="28"/>
        </w:rPr>
        <w:t xml:space="preserve">Предоставление </w:t>
      </w:r>
    </w:p>
    <w:p w:rsidR="00D337F4" w:rsidRPr="004B1F63" w:rsidRDefault="00D337F4" w:rsidP="00D337F4">
      <w:pPr>
        <w:widowControl w:val="0"/>
        <w:autoSpaceDE w:val="0"/>
        <w:autoSpaceDN w:val="0"/>
        <w:adjustRightInd w:val="0"/>
        <w:spacing w:after="0" w:line="240" w:lineRule="auto"/>
        <w:ind w:left="5103"/>
        <w:rPr>
          <w:rFonts w:ascii="13,5" w:hAnsi="13,5"/>
          <w:bCs/>
          <w:color w:val="000000"/>
          <w:sz w:val="28"/>
          <w:szCs w:val="28"/>
        </w:rPr>
      </w:pPr>
      <w:r w:rsidRPr="004B1F63">
        <w:rPr>
          <w:rFonts w:ascii="13,5" w:hAnsi="13,5"/>
          <w:bCs/>
          <w:color w:val="000000"/>
          <w:sz w:val="28"/>
          <w:szCs w:val="28"/>
        </w:rPr>
        <w:t xml:space="preserve">единовременной денежной выплаты </w:t>
      </w:r>
    </w:p>
    <w:p w:rsidR="00D337F4" w:rsidRPr="004B1F63" w:rsidRDefault="00D337F4" w:rsidP="00D337F4">
      <w:pPr>
        <w:widowControl w:val="0"/>
        <w:autoSpaceDE w:val="0"/>
        <w:autoSpaceDN w:val="0"/>
        <w:adjustRightInd w:val="0"/>
        <w:spacing w:after="0" w:line="240" w:lineRule="auto"/>
        <w:ind w:left="5103"/>
        <w:rPr>
          <w:rFonts w:ascii="13,5" w:hAnsi="13,5"/>
          <w:bCs/>
          <w:color w:val="000000"/>
          <w:sz w:val="28"/>
          <w:szCs w:val="28"/>
        </w:rPr>
      </w:pPr>
      <w:r w:rsidRPr="004B1F63">
        <w:rPr>
          <w:rFonts w:ascii="13,5" w:hAnsi="13,5"/>
          <w:bCs/>
          <w:color w:val="000000"/>
          <w:sz w:val="28"/>
          <w:szCs w:val="28"/>
        </w:rPr>
        <w:t xml:space="preserve">на улучшение жилищных условий </w:t>
      </w:r>
    </w:p>
    <w:p w:rsidR="00D337F4" w:rsidRPr="004B1F63" w:rsidRDefault="00D337F4" w:rsidP="00D337F4">
      <w:pPr>
        <w:widowControl w:val="0"/>
        <w:autoSpaceDE w:val="0"/>
        <w:autoSpaceDN w:val="0"/>
        <w:adjustRightInd w:val="0"/>
        <w:spacing w:after="0" w:line="240" w:lineRule="auto"/>
        <w:ind w:left="5103"/>
        <w:rPr>
          <w:rFonts w:ascii="13,5" w:hAnsi="13,5"/>
          <w:bCs/>
          <w:color w:val="000000"/>
          <w:sz w:val="28"/>
          <w:szCs w:val="28"/>
        </w:rPr>
      </w:pPr>
      <w:r w:rsidRPr="004B1F63">
        <w:rPr>
          <w:rFonts w:ascii="13,5" w:hAnsi="13,5"/>
          <w:bCs/>
          <w:color w:val="000000"/>
          <w:sz w:val="28"/>
          <w:szCs w:val="28"/>
        </w:rPr>
        <w:t xml:space="preserve">(ремонт, повышение уровня </w:t>
      </w:r>
    </w:p>
    <w:p w:rsidR="00D337F4" w:rsidRPr="004B1F63" w:rsidRDefault="00D337F4" w:rsidP="00D337F4">
      <w:pPr>
        <w:widowControl w:val="0"/>
        <w:autoSpaceDE w:val="0"/>
        <w:autoSpaceDN w:val="0"/>
        <w:adjustRightInd w:val="0"/>
        <w:spacing w:after="0" w:line="240" w:lineRule="auto"/>
        <w:ind w:left="5103"/>
        <w:rPr>
          <w:rFonts w:ascii="13,5" w:hAnsi="13,5"/>
          <w:bCs/>
          <w:color w:val="000000"/>
          <w:sz w:val="28"/>
          <w:szCs w:val="28"/>
        </w:rPr>
      </w:pPr>
      <w:r w:rsidRPr="004B1F63">
        <w:rPr>
          <w:rFonts w:ascii="13,5" w:hAnsi="13,5"/>
          <w:bCs/>
          <w:color w:val="000000"/>
          <w:sz w:val="28"/>
          <w:szCs w:val="28"/>
        </w:rPr>
        <w:t xml:space="preserve">благоустройства жилых помещений) инвалидам Великой Отечественной войны и инвалидам боевых действий, участникам Великой Отечественной войны, а также членам семьи </w:t>
      </w:r>
    </w:p>
    <w:p w:rsidR="00307969" w:rsidRDefault="00D337F4" w:rsidP="00307969">
      <w:pPr>
        <w:widowControl w:val="0"/>
        <w:autoSpaceDE w:val="0"/>
        <w:autoSpaceDN w:val="0"/>
        <w:adjustRightInd w:val="0"/>
        <w:spacing w:after="0" w:line="240" w:lineRule="auto"/>
        <w:ind w:left="5103"/>
        <w:rPr>
          <w:rFonts w:ascii="13,5" w:hAnsi="13,5"/>
          <w:bCs/>
          <w:color w:val="000000"/>
          <w:sz w:val="28"/>
          <w:szCs w:val="28"/>
        </w:rPr>
      </w:pPr>
      <w:r w:rsidRPr="004B1F63">
        <w:rPr>
          <w:rFonts w:ascii="13,5" w:hAnsi="13,5"/>
          <w:bCs/>
          <w:color w:val="000000"/>
          <w:sz w:val="28"/>
          <w:szCs w:val="28"/>
        </w:rPr>
        <w:t>погибших (умерших) инвалидов</w:t>
      </w:r>
      <w:r w:rsidR="00AD0447" w:rsidRPr="004B1F63">
        <w:rPr>
          <w:rFonts w:ascii="13,5" w:hAnsi="13,5"/>
          <w:bCs/>
          <w:color w:val="000000"/>
          <w:sz w:val="28"/>
          <w:szCs w:val="28"/>
        </w:rPr>
        <w:t xml:space="preserve"> </w:t>
      </w:r>
    </w:p>
    <w:p w:rsidR="00307969" w:rsidRDefault="00AD0447" w:rsidP="00307969">
      <w:pPr>
        <w:widowControl w:val="0"/>
        <w:autoSpaceDE w:val="0"/>
        <w:autoSpaceDN w:val="0"/>
        <w:adjustRightInd w:val="0"/>
        <w:spacing w:after="0" w:line="240" w:lineRule="auto"/>
        <w:ind w:left="5103"/>
        <w:rPr>
          <w:rFonts w:ascii="13,5" w:hAnsi="13,5"/>
          <w:bCs/>
          <w:color w:val="000000"/>
          <w:sz w:val="28"/>
          <w:szCs w:val="28"/>
        </w:rPr>
      </w:pPr>
      <w:r w:rsidRPr="004B1F63">
        <w:rPr>
          <w:rFonts w:ascii="13,5" w:hAnsi="13,5"/>
          <w:bCs/>
          <w:color w:val="000000"/>
          <w:sz w:val="28"/>
          <w:szCs w:val="28"/>
        </w:rPr>
        <w:t>и</w:t>
      </w:r>
      <w:r w:rsidR="00D337F4" w:rsidRPr="004B1F63">
        <w:rPr>
          <w:rFonts w:ascii="13,5" w:hAnsi="13,5"/>
          <w:bCs/>
          <w:color w:val="000000"/>
          <w:sz w:val="28"/>
          <w:szCs w:val="28"/>
        </w:rPr>
        <w:t xml:space="preserve"> </w:t>
      </w:r>
      <w:r w:rsidRPr="004B1F63">
        <w:rPr>
          <w:rFonts w:ascii="13,5" w:hAnsi="13,5"/>
          <w:bCs/>
          <w:color w:val="000000"/>
          <w:sz w:val="28"/>
          <w:szCs w:val="28"/>
        </w:rPr>
        <w:t xml:space="preserve">участников Великой </w:t>
      </w:r>
    </w:p>
    <w:p w:rsidR="00C45C00" w:rsidRPr="00307969" w:rsidRDefault="00AD0447" w:rsidP="00307969">
      <w:pPr>
        <w:widowControl w:val="0"/>
        <w:autoSpaceDE w:val="0"/>
        <w:autoSpaceDN w:val="0"/>
        <w:adjustRightInd w:val="0"/>
        <w:spacing w:after="0" w:line="240" w:lineRule="auto"/>
        <w:ind w:left="5103"/>
        <w:rPr>
          <w:rFonts w:ascii="13,5" w:hAnsi="13,5"/>
          <w:color w:val="000000"/>
          <w:sz w:val="28"/>
          <w:szCs w:val="28"/>
          <w:lang w:eastAsia="ru-RU"/>
        </w:rPr>
      </w:pPr>
      <w:r w:rsidRPr="004B1F63">
        <w:rPr>
          <w:rFonts w:ascii="13,5" w:hAnsi="13,5"/>
          <w:bCs/>
          <w:color w:val="000000"/>
          <w:sz w:val="28"/>
          <w:szCs w:val="28"/>
        </w:rPr>
        <w:t>Отечественной войны</w:t>
      </w:r>
      <w:r w:rsidR="00C528AC" w:rsidRPr="004B1F63">
        <w:rPr>
          <w:rFonts w:ascii="13,5" w:hAnsi="13,5"/>
          <w:color w:val="000000"/>
          <w:sz w:val="28"/>
          <w:szCs w:val="28"/>
          <w:lang w:eastAsia="ru-RU"/>
        </w:rPr>
        <w:t>"</w:t>
      </w:r>
    </w:p>
    <w:p w:rsidR="00C45C00" w:rsidRPr="004B1F63" w:rsidRDefault="00C45C00" w:rsidP="00C45C00">
      <w:pPr>
        <w:spacing w:after="0" w:line="240" w:lineRule="auto"/>
        <w:jc w:val="center"/>
        <w:rPr>
          <w:rFonts w:ascii="13,5" w:eastAsia="Times New Roman" w:hAnsi="13,5"/>
          <w:b/>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5"/>
        <w:gridCol w:w="4460"/>
      </w:tblGrid>
      <w:tr w:rsidR="00C45C00" w:rsidRPr="004B1F63" w:rsidTr="00C45C00">
        <w:tc>
          <w:tcPr>
            <w:tcW w:w="5400" w:type="dxa"/>
            <w:tcBorders>
              <w:top w:val="nil"/>
              <w:left w:val="nil"/>
              <w:bottom w:val="nil"/>
            </w:tcBorders>
            <w:shd w:val="clear" w:color="auto" w:fill="auto"/>
          </w:tcPr>
          <w:p w:rsidR="00C45C00" w:rsidRPr="004B1F63" w:rsidRDefault="00C45C00" w:rsidP="00C45C00">
            <w:pPr>
              <w:spacing w:after="0" w:line="240" w:lineRule="auto"/>
              <w:rPr>
                <w:rFonts w:ascii="13,5" w:eastAsia="Times New Roman" w:hAnsi="13,5"/>
                <w:sz w:val="28"/>
                <w:szCs w:val="28"/>
                <w:lang w:eastAsia="ru-RU"/>
              </w:rPr>
            </w:pPr>
            <w:r w:rsidRPr="004B1F63">
              <w:rPr>
                <w:rFonts w:ascii="13,5" w:eastAsia="Times New Roman" w:hAnsi="13,5"/>
                <w:sz w:val="28"/>
                <w:szCs w:val="28"/>
                <w:lang w:eastAsia="ru-RU"/>
              </w:rPr>
              <w:t>Дата____________ №___________</w:t>
            </w:r>
          </w:p>
        </w:tc>
        <w:tc>
          <w:tcPr>
            <w:tcW w:w="4913" w:type="dxa"/>
            <w:shd w:val="clear" w:color="auto" w:fill="auto"/>
          </w:tcPr>
          <w:p w:rsidR="00C45C00" w:rsidRPr="004B1F63" w:rsidRDefault="00C45C00" w:rsidP="00C45C00">
            <w:pPr>
              <w:spacing w:after="0" w:line="240" w:lineRule="auto"/>
              <w:rPr>
                <w:rFonts w:ascii="13,5" w:eastAsia="Times New Roman" w:hAnsi="13,5"/>
                <w:sz w:val="28"/>
                <w:szCs w:val="28"/>
                <w:lang w:eastAsia="ru-RU"/>
              </w:rPr>
            </w:pPr>
            <w:r w:rsidRPr="004B1F63">
              <w:rPr>
                <w:rFonts w:ascii="13,5" w:eastAsia="Times New Roman" w:hAnsi="13,5"/>
                <w:sz w:val="28"/>
                <w:szCs w:val="28"/>
                <w:lang w:eastAsia="ru-RU"/>
              </w:rPr>
              <w:t xml:space="preserve">Куда: </w:t>
            </w:r>
          </w:p>
          <w:p w:rsidR="00C45C00" w:rsidRPr="004B1F63" w:rsidRDefault="00C45C00" w:rsidP="00C45C00">
            <w:pPr>
              <w:spacing w:after="0" w:line="240" w:lineRule="auto"/>
              <w:rPr>
                <w:rFonts w:ascii="13,5" w:eastAsia="Times New Roman" w:hAnsi="13,5"/>
                <w:sz w:val="28"/>
                <w:szCs w:val="28"/>
                <w:lang w:eastAsia="ru-RU"/>
              </w:rPr>
            </w:pPr>
          </w:p>
        </w:tc>
      </w:tr>
      <w:tr w:rsidR="00C45C00" w:rsidRPr="004B1F63" w:rsidTr="00C45C00">
        <w:tc>
          <w:tcPr>
            <w:tcW w:w="5400" w:type="dxa"/>
            <w:tcBorders>
              <w:top w:val="nil"/>
              <w:left w:val="nil"/>
              <w:bottom w:val="nil"/>
            </w:tcBorders>
            <w:shd w:val="clear" w:color="auto" w:fill="auto"/>
          </w:tcPr>
          <w:p w:rsidR="00C45C00" w:rsidRPr="004B1F63" w:rsidRDefault="00C45C00" w:rsidP="00C45C00">
            <w:pPr>
              <w:spacing w:after="0" w:line="240" w:lineRule="auto"/>
              <w:rPr>
                <w:rFonts w:ascii="13,5" w:eastAsia="Times New Roman" w:hAnsi="13,5"/>
                <w:sz w:val="28"/>
                <w:szCs w:val="28"/>
                <w:lang w:eastAsia="ru-RU"/>
              </w:rPr>
            </w:pPr>
          </w:p>
        </w:tc>
        <w:tc>
          <w:tcPr>
            <w:tcW w:w="4913" w:type="dxa"/>
            <w:shd w:val="clear" w:color="auto" w:fill="auto"/>
          </w:tcPr>
          <w:p w:rsidR="00C45C00" w:rsidRPr="004B1F63" w:rsidRDefault="00C45C00" w:rsidP="00C45C00">
            <w:pPr>
              <w:spacing w:after="0" w:line="240" w:lineRule="auto"/>
              <w:rPr>
                <w:rFonts w:ascii="13,5" w:eastAsia="Times New Roman" w:hAnsi="13,5"/>
                <w:sz w:val="28"/>
                <w:szCs w:val="28"/>
                <w:lang w:eastAsia="ru-RU"/>
              </w:rPr>
            </w:pPr>
            <w:r w:rsidRPr="004B1F63">
              <w:rPr>
                <w:rFonts w:ascii="13,5" w:eastAsia="Times New Roman" w:hAnsi="13,5"/>
                <w:sz w:val="28"/>
                <w:szCs w:val="28"/>
                <w:lang w:eastAsia="ru-RU"/>
              </w:rPr>
              <w:t xml:space="preserve">Кому: </w:t>
            </w:r>
          </w:p>
        </w:tc>
      </w:tr>
    </w:tbl>
    <w:p w:rsidR="00C45C00" w:rsidRPr="004B1F63" w:rsidRDefault="00C45C00" w:rsidP="00307969">
      <w:pPr>
        <w:spacing w:after="0" w:line="240" w:lineRule="auto"/>
        <w:ind w:right="1416"/>
        <w:rPr>
          <w:rFonts w:ascii="13,5" w:eastAsia="Times New Roman" w:hAnsi="13,5"/>
          <w:b/>
          <w:sz w:val="28"/>
          <w:szCs w:val="28"/>
          <w:lang w:eastAsia="ru-RU"/>
        </w:rPr>
      </w:pPr>
    </w:p>
    <w:p w:rsidR="00C45C00" w:rsidRPr="004B1F63" w:rsidRDefault="00C45C00" w:rsidP="00C45C00">
      <w:pPr>
        <w:spacing w:after="0" w:line="240" w:lineRule="auto"/>
        <w:ind w:left="993" w:right="1416" w:firstLine="993"/>
        <w:jc w:val="center"/>
        <w:rPr>
          <w:rFonts w:ascii="13,5" w:eastAsia="Times New Roman" w:hAnsi="13,5"/>
          <w:sz w:val="28"/>
          <w:szCs w:val="28"/>
          <w:lang w:eastAsia="ru-RU"/>
        </w:rPr>
      </w:pPr>
      <w:r w:rsidRPr="004B1F63">
        <w:rPr>
          <w:rFonts w:ascii="13,5" w:eastAsia="Times New Roman" w:hAnsi="13,5"/>
          <w:sz w:val="28"/>
          <w:szCs w:val="28"/>
          <w:lang w:eastAsia="ru-RU"/>
        </w:rPr>
        <w:t>УВЕДОМЛЕНИЕ</w:t>
      </w:r>
    </w:p>
    <w:p w:rsidR="005A2A4F" w:rsidRPr="004B1F63" w:rsidRDefault="00C45C00" w:rsidP="00C45C00">
      <w:pPr>
        <w:tabs>
          <w:tab w:val="left" w:pos="9214"/>
        </w:tabs>
        <w:spacing w:after="0" w:line="240" w:lineRule="auto"/>
        <w:ind w:left="993" w:right="1416" w:firstLine="993"/>
        <w:jc w:val="center"/>
        <w:rPr>
          <w:rFonts w:ascii="13,5" w:eastAsia="Times New Roman" w:hAnsi="13,5"/>
          <w:sz w:val="28"/>
          <w:szCs w:val="28"/>
          <w:lang w:eastAsia="ru-RU"/>
        </w:rPr>
      </w:pPr>
      <w:r w:rsidRPr="004B1F63">
        <w:rPr>
          <w:rFonts w:ascii="13,5" w:eastAsia="Times New Roman" w:hAnsi="13,5"/>
          <w:sz w:val="28"/>
          <w:szCs w:val="28"/>
          <w:lang w:eastAsia="ru-RU"/>
        </w:rPr>
        <w:t xml:space="preserve">о предоставлении единовременной </w:t>
      </w:r>
    </w:p>
    <w:p w:rsidR="00C45C00" w:rsidRPr="004B1F63" w:rsidRDefault="00C45C00" w:rsidP="00C528AC">
      <w:pPr>
        <w:tabs>
          <w:tab w:val="left" w:pos="9214"/>
        </w:tabs>
        <w:spacing w:after="0" w:line="240" w:lineRule="auto"/>
        <w:ind w:left="993" w:right="1416" w:firstLine="993"/>
        <w:jc w:val="center"/>
        <w:rPr>
          <w:rFonts w:ascii="13,5" w:eastAsia="Times New Roman" w:hAnsi="13,5"/>
          <w:sz w:val="28"/>
          <w:szCs w:val="28"/>
          <w:lang w:eastAsia="ru-RU"/>
        </w:rPr>
      </w:pPr>
      <w:r w:rsidRPr="004B1F63">
        <w:rPr>
          <w:rFonts w:ascii="13,5" w:eastAsia="Times New Roman" w:hAnsi="13,5"/>
          <w:sz w:val="28"/>
          <w:szCs w:val="28"/>
          <w:lang w:eastAsia="ru-RU"/>
        </w:rPr>
        <w:t>денежной выплаты</w:t>
      </w:r>
    </w:p>
    <w:p w:rsidR="00C528AC" w:rsidRPr="004B1F63" w:rsidRDefault="00C528AC" w:rsidP="00C528AC">
      <w:pPr>
        <w:tabs>
          <w:tab w:val="left" w:pos="9214"/>
        </w:tabs>
        <w:spacing w:after="0" w:line="240" w:lineRule="auto"/>
        <w:ind w:left="993" w:right="1416" w:firstLine="993"/>
        <w:jc w:val="center"/>
        <w:rPr>
          <w:rFonts w:ascii="13,5" w:eastAsia="Times New Roman" w:hAnsi="13,5"/>
          <w:sz w:val="28"/>
          <w:szCs w:val="28"/>
          <w:lang w:eastAsia="ru-RU"/>
        </w:rPr>
      </w:pPr>
    </w:p>
    <w:p w:rsidR="00C45C00" w:rsidRPr="004B1F63" w:rsidRDefault="00597510" w:rsidP="00C45C00">
      <w:pPr>
        <w:spacing w:after="0" w:line="240" w:lineRule="auto"/>
        <w:jc w:val="both"/>
        <w:rPr>
          <w:rFonts w:ascii="13,5" w:eastAsia="Times New Roman" w:hAnsi="13,5"/>
          <w:sz w:val="28"/>
          <w:szCs w:val="28"/>
          <w:lang w:eastAsia="ru-RU"/>
        </w:rPr>
      </w:pPr>
      <w:r w:rsidRPr="004B1F63">
        <w:rPr>
          <w:rFonts w:ascii="13,5" w:eastAsia="Times New Roman" w:hAnsi="13,5"/>
          <w:sz w:val="28"/>
          <w:szCs w:val="28"/>
          <w:lang w:eastAsia="ru-RU"/>
        </w:rPr>
        <w:t>Уважае</w:t>
      </w:r>
      <w:r w:rsidR="00C45C00" w:rsidRPr="004B1F63">
        <w:rPr>
          <w:rFonts w:ascii="13,5" w:eastAsia="Times New Roman" w:hAnsi="13,5"/>
          <w:sz w:val="28"/>
          <w:szCs w:val="28"/>
          <w:lang w:eastAsia="ru-RU"/>
        </w:rPr>
        <w:t>мый(ая)</w:t>
      </w:r>
      <w:r w:rsidRPr="004B1F63">
        <w:rPr>
          <w:rFonts w:ascii="13,5" w:eastAsia="Times New Roman" w:hAnsi="13,5"/>
          <w:sz w:val="28"/>
          <w:szCs w:val="28"/>
          <w:lang w:eastAsia="ru-RU"/>
        </w:rPr>
        <w:t xml:space="preserve"> </w:t>
      </w:r>
      <w:r w:rsidR="00C45C00" w:rsidRPr="004B1F63">
        <w:rPr>
          <w:rFonts w:ascii="13,5" w:eastAsia="Times New Roman" w:hAnsi="13,5"/>
          <w:sz w:val="28"/>
          <w:szCs w:val="28"/>
          <w:lang w:eastAsia="ru-RU"/>
        </w:rPr>
        <w:t>___________________________</w:t>
      </w:r>
      <w:r w:rsidR="00307969">
        <w:rPr>
          <w:rFonts w:ascii="13,5" w:eastAsia="Times New Roman" w:hAnsi="13,5"/>
          <w:sz w:val="28"/>
          <w:szCs w:val="28"/>
          <w:lang w:eastAsia="ru-RU"/>
        </w:rPr>
        <w:t>___________________________</w:t>
      </w:r>
    </w:p>
    <w:p w:rsidR="00C45C00" w:rsidRPr="004B1F63" w:rsidRDefault="00C45C00" w:rsidP="00C45C00">
      <w:pPr>
        <w:spacing w:after="0" w:line="240" w:lineRule="auto"/>
        <w:jc w:val="both"/>
        <w:rPr>
          <w:rFonts w:ascii="13,5" w:eastAsia="Times New Roman" w:hAnsi="13,5"/>
          <w:sz w:val="28"/>
          <w:szCs w:val="28"/>
          <w:lang w:eastAsia="ru-RU"/>
        </w:rPr>
      </w:pPr>
      <w:r w:rsidRPr="004B1F63">
        <w:rPr>
          <w:rFonts w:ascii="13,5" w:eastAsia="Times New Roman" w:hAnsi="13,5"/>
          <w:sz w:val="28"/>
          <w:szCs w:val="28"/>
          <w:lang w:eastAsia="ru-RU"/>
        </w:rPr>
        <w:t>решением управления социальной защиты населения министерства труда и социального развития Краснодарского края в _</w:t>
      </w:r>
      <w:r w:rsidR="00597510" w:rsidRPr="004B1F63">
        <w:rPr>
          <w:rFonts w:ascii="13,5" w:eastAsia="Times New Roman" w:hAnsi="13,5"/>
          <w:sz w:val="28"/>
          <w:szCs w:val="28"/>
          <w:lang w:eastAsia="ru-RU"/>
        </w:rPr>
        <w:t>_______________________________</w:t>
      </w:r>
    </w:p>
    <w:p w:rsidR="00C45C00" w:rsidRPr="00307969" w:rsidRDefault="00C45C00" w:rsidP="00C45C00">
      <w:pPr>
        <w:spacing w:after="0" w:line="240" w:lineRule="auto"/>
        <w:jc w:val="center"/>
        <w:rPr>
          <w:rFonts w:ascii="Times New Roman" w:eastAsia="Times New Roman" w:hAnsi="Times New Roman"/>
          <w:sz w:val="20"/>
          <w:szCs w:val="20"/>
          <w:lang w:eastAsia="ru-RU"/>
        </w:rPr>
      </w:pPr>
      <w:r w:rsidRPr="00307969">
        <w:rPr>
          <w:rFonts w:ascii="Times New Roman" w:eastAsia="Times New Roman" w:hAnsi="Times New Roman"/>
          <w:sz w:val="20"/>
          <w:szCs w:val="20"/>
          <w:lang w:eastAsia="ru-RU"/>
        </w:rPr>
        <w:t xml:space="preserve">                                                   </w:t>
      </w:r>
      <w:r w:rsidR="00C528AC" w:rsidRPr="00307969">
        <w:rPr>
          <w:rFonts w:ascii="Times New Roman" w:eastAsia="Times New Roman" w:hAnsi="Times New Roman"/>
          <w:sz w:val="20"/>
          <w:szCs w:val="20"/>
          <w:lang w:eastAsia="ru-RU"/>
        </w:rPr>
        <w:t xml:space="preserve">                 </w:t>
      </w:r>
      <w:r w:rsidR="00307969">
        <w:rPr>
          <w:rFonts w:ascii="Times New Roman" w:eastAsia="Times New Roman" w:hAnsi="Times New Roman"/>
          <w:sz w:val="20"/>
          <w:szCs w:val="20"/>
          <w:lang w:eastAsia="ru-RU"/>
        </w:rPr>
        <w:t xml:space="preserve">                                                       </w:t>
      </w:r>
      <w:r w:rsidRPr="00307969">
        <w:rPr>
          <w:rFonts w:ascii="Times New Roman" w:eastAsia="Times New Roman" w:hAnsi="Times New Roman"/>
          <w:sz w:val="20"/>
          <w:szCs w:val="20"/>
          <w:lang w:eastAsia="ru-RU"/>
        </w:rPr>
        <w:t>(район, город)</w:t>
      </w:r>
    </w:p>
    <w:p w:rsidR="00C45C00" w:rsidRPr="004B1F63" w:rsidRDefault="00C45C00" w:rsidP="00C45C00">
      <w:pPr>
        <w:spacing w:after="0" w:line="240" w:lineRule="auto"/>
        <w:jc w:val="both"/>
        <w:rPr>
          <w:rFonts w:ascii="13,5" w:eastAsia="Times New Roman" w:hAnsi="13,5"/>
          <w:sz w:val="28"/>
          <w:szCs w:val="28"/>
          <w:lang w:eastAsia="ru-RU"/>
        </w:rPr>
      </w:pPr>
      <w:r w:rsidRPr="004B1F63">
        <w:rPr>
          <w:rFonts w:ascii="13,5" w:eastAsia="Times New Roman" w:hAnsi="13,5"/>
          <w:sz w:val="28"/>
          <w:szCs w:val="28"/>
          <w:lang w:eastAsia="ru-RU"/>
        </w:rPr>
        <w:t xml:space="preserve">на основании </w:t>
      </w:r>
      <w:r w:rsidRPr="004B1F63">
        <w:rPr>
          <w:rFonts w:ascii="13,5" w:hAnsi="13,5"/>
          <w:sz w:val="28"/>
          <w:szCs w:val="28"/>
        </w:rPr>
        <w:t>постановлением главы администрации (губернатора) Краснодарского края от 17 декабря 2019 г. № 880</w:t>
      </w:r>
      <w:r w:rsidR="005A2A4F" w:rsidRPr="004B1F63">
        <w:rPr>
          <w:rFonts w:ascii="13,5" w:eastAsia="Times New Roman" w:hAnsi="13,5"/>
          <w:b/>
          <w:sz w:val="28"/>
          <w:szCs w:val="28"/>
          <w:lang w:eastAsia="ru-RU"/>
        </w:rPr>
        <w:t xml:space="preserve"> </w:t>
      </w:r>
      <w:r w:rsidR="005A2A4F" w:rsidRPr="004B1F63">
        <w:rPr>
          <w:rFonts w:ascii="13,5" w:eastAsia="Times New Roman" w:hAnsi="13,5"/>
          <w:sz w:val="28"/>
          <w:szCs w:val="28"/>
          <w:lang w:eastAsia="ru-RU"/>
        </w:rPr>
        <w:t xml:space="preserve">"Об утверждении Порядка </w:t>
      </w:r>
      <w:r w:rsidR="005A2A4F" w:rsidRPr="004B1F63">
        <w:rPr>
          <w:rFonts w:ascii="13,5" w:eastAsia="Times New Roman" w:hAnsi="13,5"/>
          <w:bCs/>
          <w:sz w:val="28"/>
          <w:szCs w:val="28"/>
          <w:lang w:eastAsia="ru-RU"/>
        </w:rPr>
        <w:t>предоставления дополнительных мер социальной поддержки по улучшению жилищных условий (ремонт, повышение уровня благоустройства жилых помещений) граждан, имеющих право на меры социальной поддержки в соответствии со статьями 14, 15,</w:t>
      </w:r>
      <w:r w:rsidR="00307969">
        <w:rPr>
          <w:rFonts w:ascii="13,5" w:eastAsia="Times New Roman" w:hAnsi="13,5"/>
          <w:bCs/>
          <w:sz w:val="28"/>
          <w:szCs w:val="28"/>
          <w:lang w:eastAsia="ru-RU"/>
        </w:rPr>
        <w:t xml:space="preserve"> а также </w:t>
      </w:r>
      <w:r w:rsidR="00C528AC" w:rsidRPr="004B1F63">
        <w:rPr>
          <w:rFonts w:ascii="13,5" w:eastAsia="Times New Roman" w:hAnsi="13,5"/>
          <w:bCs/>
          <w:sz w:val="28"/>
          <w:szCs w:val="28"/>
          <w:lang w:eastAsia="ru-RU"/>
        </w:rPr>
        <w:t>статьей</w:t>
      </w:r>
      <w:r w:rsidR="005A2A4F" w:rsidRPr="004B1F63">
        <w:rPr>
          <w:rFonts w:ascii="13,5" w:eastAsia="Times New Roman" w:hAnsi="13,5"/>
          <w:bCs/>
          <w:sz w:val="28"/>
          <w:szCs w:val="28"/>
          <w:lang w:eastAsia="ru-RU"/>
        </w:rPr>
        <w:t xml:space="preserve"> 21 (в части предоставления мер социальной поддержки членам семьи погибших (умерших) инвалидов и участников Великой Отечественной войны) Федерального закона "О ветеранах"</w:t>
      </w:r>
      <w:r w:rsidRPr="004B1F63">
        <w:rPr>
          <w:rFonts w:ascii="13,5" w:hAnsi="13,5"/>
          <w:sz w:val="28"/>
          <w:szCs w:val="28"/>
        </w:rPr>
        <w:t xml:space="preserve"> </w:t>
      </w:r>
      <w:r w:rsidRPr="004B1F63">
        <w:rPr>
          <w:rFonts w:ascii="13,5" w:eastAsia="Times New Roman" w:hAnsi="13,5"/>
          <w:sz w:val="28"/>
          <w:szCs w:val="28"/>
          <w:lang w:eastAsia="ru-RU"/>
        </w:rPr>
        <w:t xml:space="preserve">Вам предоставлена единовременная денежная выплата: </w:t>
      </w:r>
    </w:p>
    <w:p w:rsidR="00C45C00" w:rsidRPr="004B1F63" w:rsidRDefault="00C45C00" w:rsidP="00C45C00">
      <w:pPr>
        <w:spacing w:after="0" w:line="240" w:lineRule="auto"/>
        <w:jc w:val="both"/>
        <w:rPr>
          <w:rFonts w:ascii="13,5" w:eastAsia="Times New Roman" w:hAnsi="13,5"/>
          <w:sz w:val="28"/>
          <w:szCs w:val="28"/>
          <w:lang w:eastAsia="ru-RU"/>
        </w:rPr>
      </w:pPr>
      <w:r w:rsidRPr="004B1F63">
        <w:rPr>
          <w:rFonts w:ascii="13,5" w:eastAsia="Times New Roman" w:hAnsi="13,5"/>
          <w:sz w:val="28"/>
          <w:szCs w:val="28"/>
          <w:lang w:eastAsia="ru-RU"/>
        </w:rPr>
        <w:t>________________________________________</w:t>
      </w:r>
      <w:r w:rsidR="00597510" w:rsidRPr="004B1F63">
        <w:rPr>
          <w:rFonts w:ascii="13,5" w:eastAsia="Times New Roman" w:hAnsi="13,5"/>
          <w:sz w:val="28"/>
          <w:szCs w:val="28"/>
          <w:lang w:eastAsia="ru-RU"/>
        </w:rPr>
        <w:t>____________________________</w:t>
      </w:r>
    </w:p>
    <w:p w:rsidR="00C528AC" w:rsidRPr="00307969" w:rsidRDefault="00F53940" w:rsidP="00F53940">
      <w:pPr>
        <w:spacing w:after="0" w:line="240" w:lineRule="auto"/>
        <w:ind w:firstLine="709"/>
        <w:jc w:val="center"/>
        <w:rPr>
          <w:rFonts w:ascii="Times New Roman" w:eastAsia="Times New Roman" w:hAnsi="Times New Roman"/>
          <w:sz w:val="20"/>
          <w:szCs w:val="20"/>
          <w:lang w:eastAsia="ru-RU"/>
        </w:rPr>
      </w:pPr>
      <w:r w:rsidRPr="00307969">
        <w:rPr>
          <w:rFonts w:ascii="Times New Roman" w:eastAsia="Times New Roman" w:hAnsi="Times New Roman"/>
          <w:sz w:val="20"/>
          <w:szCs w:val="20"/>
          <w:lang w:eastAsia="ru-RU"/>
        </w:rPr>
        <w:t>(указывается срок выплаты)</w:t>
      </w:r>
    </w:p>
    <w:p w:rsidR="00C45C00" w:rsidRPr="004B1F63" w:rsidRDefault="00C45C00" w:rsidP="00C45C00">
      <w:pPr>
        <w:spacing w:after="0" w:line="240" w:lineRule="auto"/>
        <w:rPr>
          <w:rFonts w:ascii="13,5" w:eastAsia="Times New Roman" w:hAnsi="13,5"/>
          <w:sz w:val="28"/>
          <w:szCs w:val="28"/>
          <w:lang w:eastAsia="ru-RU"/>
        </w:rPr>
      </w:pPr>
      <w:r w:rsidRPr="004B1F63">
        <w:rPr>
          <w:rFonts w:ascii="13,5" w:eastAsia="Times New Roman" w:hAnsi="13,5"/>
          <w:sz w:val="28"/>
          <w:szCs w:val="28"/>
          <w:lang w:eastAsia="ru-RU"/>
        </w:rPr>
        <w:t>в размере________________________________</w:t>
      </w:r>
      <w:r w:rsidR="00597510" w:rsidRPr="004B1F63">
        <w:rPr>
          <w:rFonts w:ascii="13,5" w:eastAsia="Times New Roman" w:hAnsi="13,5"/>
          <w:sz w:val="28"/>
          <w:szCs w:val="28"/>
          <w:lang w:eastAsia="ru-RU"/>
        </w:rPr>
        <w:t>____________________________</w:t>
      </w:r>
    </w:p>
    <w:p w:rsidR="00F53940" w:rsidRPr="00307969" w:rsidRDefault="00F53940" w:rsidP="00307969">
      <w:pPr>
        <w:spacing w:after="0" w:line="240" w:lineRule="auto"/>
        <w:ind w:firstLine="709"/>
        <w:jc w:val="center"/>
        <w:rPr>
          <w:rFonts w:ascii="Times New Roman" w:eastAsia="Times New Roman" w:hAnsi="Times New Roman"/>
          <w:sz w:val="20"/>
          <w:szCs w:val="20"/>
          <w:lang w:eastAsia="ru-RU"/>
        </w:rPr>
      </w:pPr>
      <w:r w:rsidRPr="00307969">
        <w:rPr>
          <w:rFonts w:ascii="Times New Roman" w:eastAsia="Times New Roman" w:hAnsi="Times New Roman"/>
          <w:sz w:val="20"/>
          <w:szCs w:val="20"/>
          <w:lang w:eastAsia="ru-RU"/>
        </w:rPr>
        <w:t>(указывается размер)</w:t>
      </w:r>
    </w:p>
    <w:p w:rsidR="00307969" w:rsidRDefault="00307969" w:rsidP="00C45C00">
      <w:pPr>
        <w:spacing w:after="0" w:line="240" w:lineRule="auto"/>
        <w:jc w:val="both"/>
        <w:rPr>
          <w:rFonts w:ascii="13,5" w:eastAsia="Times New Roman" w:hAnsi="13,5"/>
          <w:sz w:val="28"/>
          <w:szCs w:val="28"/>
          <w:lang w:eastAsia="ru-RU"/>
        </w:rPr>
      </w:pPr>
    </w:p>
    <w:p w:rsidR="00307969" w:rsidRDefault="00307969" w:rsidP="00C45C00">
      <w:pPr>
        <w:spacing w:after="0" w:line="240" w:lineRule="auto"/>
        <w:jc w:val="both"/>
        <w:rPr>
          <w:rFonts w:ascii="13,5" w:eastAsia="Times New Roman" w:hAnsi="13,5"/>
          <w:sz w:val="28"/>
          <w:szCs w:val="28"/>
          <w:lang w:eastAsia="ru-RU"/>
        </w:rPr>
      </w:pPr>
    </w:p>
    <w:p w:rsidR="00C45C00" w:rsidRPr="004B1F63" w:rsidRDefault="00C45C00" w:rsidP="00C45C00">
      <w:pPr>
        <w:spacing w:after="0" w:line="240" w:lineRule="auto"/>
        <w:jc w:val="both"/>
        <w:rPr>
          <w:rFonts w:ascii="13,5" w:eastAsia="Times New Roman" w:hAnsi="13,5"/>
          <w:sz w:val="28"/>
          <w:szCs w:val="28"/>
          <w:lang w:eastAsia="ru-RU"/>
        </w:rPr>
      </w:pPr>
      <w:r w:rsidRPr="004B1F63">
        <w:rPr>
          <w:rFonts w:ascii="13,5" w:eastAsia="Times New Roman" w:hAnsi="13,5"/>
          <w:sz w:val="28"/>
          <w:szCs w:val="28"/>
          <w:lang w:eastAsia="ru-RU"/>
        </w:rPr>
        <w:t>Руководитель управления</w:t>
      </w:r>
    </w:p>
    <w:p w:rsidR="00C45C00" w:rsidRPr="004B1F63" w:rsidRDefault="00C45C00" w:rsidP="00C45C00">
      <w:pPr>
        <w:spacing w:after="0" w:line="240" w:lineRule="auto"/>
        <w:jc w:val="both"/>
        <w:rPr>
          <w:rFonts w:ascii="13,5" w:eastAsia="Times New Roman" w:hAnsi="13,5"/>
          <w:sz w:val="28"/>
          <w:szCs w:val="28"/>
          <w:lang w:eastAsia="ru-RU"/>
        </w:rPr>
      </w:pPr>
      <w:r w:rsidRPr="004B1F63">
        <w:rPr>
          <w:rFonts w:ascii="13,5" w:eastAsia="Times New Roman" w:hAnsi="13,5"/>
          <w:sz w:val="28"/>
          <w:szCs w:val="28"/>
          <w:lang w:eastAsia="ru-RU"/>
        </w:rPr>
        <w:t xml:space="preserve">социальной защиты населения                            </w:t>
      </w:r>
      <w:r w:rsidR="00307969">
        <w:rPr>
          <w:rFonts w:ascii="13,5" w:eastAsia="Times New Roman" w:hAnsi="13,5"/>
          <w:sz w:val="28"/>
          <w:szCs w:val="28"/>
          <w:lang w:eastAsia="ru-RU"/>
        </w:rPr>
        <w:t xml:space="preserve">                        </w:t>
      </w:r>
      <w:r w:rsidRPr="004B1F63">
        <w:rPr>
          <w:rFonts w:ascii="13,5" w:eastAsia="Times New Roman" w:hAnsi="13,5"/>
          <w:sz w:val="28"/>
          <w:szCs w:val="28"/>
          <w:lang w:eastAsia="ru-RU"/>
        </w:rPr>
        <w:t xml:space="preserve"> _____________</w:t>
      </w:r>
    </w:p>
    <w:p w:rsidR="00307969" w:rsidRPr="00895A24" w:rsidRDefault="00C45C00" w:rsidP="00895A24">
      <w:pPr>
        <w:spacing w:after="0" w:line="240" w:lineRule="auto"/>
        <w:jc w:val="both"/>
        <w:rPr>
          <w:rFonts w:ascii="Times New Roman" w:eastAsia="Times New Roman" w:hAnsi="Times New Roman"/>
          <w:sz w:val="20"/>
          <w:szCs w:val="20"/>
          <w:lang w:eastAsia="ru-RU"/>
        </w:rPr>
      </w:pPr>
      <w:r w:rsidRPr="00307969">
        <w:rPr>
          <w:rFonts w:ascii="Times New Roman" w:eastAsia="Times New Roman" w:hAnsi="Times New Roman"/>
          <w:sz w:val="20"/>
          <w:szCs w:val="20"/>
          <w:lang w:eastAsia="ru-RU"/>
        </w:rPr>
        <w:t xml:space="preserve"> </w:t>
      </w:r>
      <w:r w:rsidR="00307969">
        <w:rPr>
          <w:rFonts w:ascii="Times New Roman" w:eastAsia="Times New Roman" w:hAnsi="Times New Roman"/>
          <w:sz w:val="20"/>
          <w:szCs w:val="20"/>
          <w:lang w:eastAsia="ru-RU"/>
        </w:rPr>
        <w:t xml:space="preserve">                                                                                    </w:t>
      </w:r>
      <w:r w:rsidRPr="00307969">
        <w:rPr>
          <w:rFonts w:ascii="Times New Roman" w:eastAsia="Times New Roman" w:hAnsi="Times New Roman"/>
          <w:sz w:val="20"/>
          <w:szCs w:val="20"/>
          <w:lang w:eastAsia="ru-RU"/>
        </w:rPr>
        <w:t xml:space="preserve">  </w:t>
      </w:r>
      <w:r w:rsidR="00307969" w:rsidRPr="00307969">
        <w:rPr>
          <w:rFonts w:ascii="Times New Roman" w:eastAsia="Times New Roman" w:hAnsi="Times New Roman"/>
          <w:sz w:val="20"/>
          <w:szCs w:val="20"/>
          <w:lang w:eastAsia="ru-RU"/>
        </w:rPr>
        <w:t xml:space="preserve">(Ф.И.О.)            </w:t>
      </w:r>
      <w:r w:rsidRPr="00307969">
        <w:rPr>
          <w:rFonts w:ascii="Times New Roman" w:eastAsia="Times New Roman" w:hAnsi="Times New Roman"/>
          <w:sz w:val="20"/>
          <w:szCs w:val="20"/>
          <w:lang w:eastAsia="ru-RU"/>
        </w:rPr>
        <w:t xml:space="preserve">               </w:t>
      </w:r>
      <w:r w:rsidR="00307969">
        <w:rPr>
          <w:rFonts w:ascii="Times New Roman" w:eastAsia="Times New Roman" w:hAnsi="Times New Roman"/>
          <w:sz w:val="20"/>
          <w:szCs w:val="20"/>
          <w:lang w:eastAsia="ru-RU"/>
        </w:rPr>
        <w:t xml:space="preserve">     </w:t>
      </w:r>
      <w:r w:rsidRPr="00307969">
        <w:rPr>
          <w:rFonts w:ascii="Times New Roman" w:eastAsia="Times New Roman" w:hAnsi="Times New Roman"/>
          <w:sz w:val="20"/>
          <w:szCs w:val="20"/>
          <w:lang w:eastAsia="ru-RU"/>
        </w:rPr>
        <w:t xml:space="preserve">         </w:t>
      </w:r>
      <w:r w:rsidR="00307969">
        <w:rPr>
          <w:rFonts w:ascii="Times New Roman" w:eastAsia="Times New Roman" w:hAnsi="Times New Roman"/>
          <w:sz w:val="20"/>
          <w:szCs w:val="20"/>
          <w:lang w:eastAsia="ru-RU"/>
        </w:rPr>
        <w:t xml:space="preserve">             </w:t>
      </w:r>
      <w:r w:rsidRPr="00307969">
        <w:rPr>
          <w:rFonts w:ascii="Times New Roman" w:eastAsia="Times New Roman" w:hAnsi="Times New Roman"/>
          <w:sz w:val="20"/>
          <w:szCs w:val="20"/>
          <w:lang w:eastAsia="ru-RU"/>
        </w:rPr>
        <w:t xml:space="preserve"> (подпись)                        </w:t>
      </w:r>
      <w:r w:rsidR="00F53940" w:rsidRPr="00307969">
        <w:rPr>
          <w:rFonts w:ascii="Times New Roman" w:eastAsia="Times New Roman" w:hAnsi="Times New Roman"/>
          <w:sz w:val="20"/>
          <w:szCs w:val="20"/>
          <w:lang w:eastAsia="ru-RU"/>
        </w:rPr>
        <w:t xml:space="preserve">                       </w:t>
      </w:r>
    </w:p>
    <w:p w:rsidR="00C528AC" w:rsidRPr="004B1F63" w:rsidRDefault="00C528AC" w:rsidP="005E1F0C">
      <w:pPr>
        <w:widowControl w:val="0"/>
        <w:autoSpaceDE w:val="0"/>
        <w:autoSpaceDN w:val="0"/>
        <w:adjustRightInd w:val="0"/>
        <w:spacing w:after="0" w:line="240" w:lineRule="auto"/>
        <w:ind w:left="5103"/>
        <w:rPr>
          <w:rFonts w:ascii="13,5" w:eastAsia="Times New Roman" w:hAnsi="13,5"/>
          <w:sz w:val="28"/>
          <w:szCs w:val="28"/>
          <w:lang w:eastAsia="ru-RU"/>
        </w:rPr>
      </w:pPr>
      <w:r w:rsidRPr="004B1F63">
        <w:rPr>
          <w:rFonts w:ascii="13,5" w:eastAsia="Times New Roman" w:hAnsi="13,5"/>
          <w:sz w:val="28"/>
          <w:szCs w:val="28"/>
          <w:lang w:eastAsia="ru-RU"/>
        </w:rPr>
        <w:lastRenderedPageBreak/>
        <w:t>Приложение 2</w:t>
      </w:r>
    </w:p>
    <w:p w:rsidR="00C528AC" w:rsidRPr="004B1F63" w:rsidRDefault="00C528AC" w:rsidP="005E1F0C">
      <w:pPr>
        <w:widowControl w:val="0"/>
        <w:autoSpaceDE w:val="0"/>
        <w:autoSpaceDN w:val="0"/>
        <w:adjustRightInd w:val="0"/>
        <w:spacing w:after="0" w:line="240" w:lineRule="auto"/>
        <w:ind w:left="5103"/>
        <w:rPr>
          <w:rFonts w:ascii="13,5" w:eastAsia="Times New Roman" w:hAnsi="13,5"/>
          <w:sz w:val="28"/>
          <w:szCs w:val="28"/>
        </w:rPr>
      </w:pPr>
      <w:r w:rsidRPr="004B1F63">
        <w:rPr>
          <w:rFonts w:ascii="13,5" w:eastAsia="Times New Roman" w:hAnsi="13,5"/>
          <w:sz w:val="28"/>
          <w:szCs w:val="28"/>
        </w:rPr>
        <w:t xml:space="preserve">к административному регламенту    </w:t>
      </w:r>
    </w:p>
    <w:p w:rsidR="00C528AC" w:rsidRPr="004B1F63" w:rsidRDefault="00C528AC" w:rsidP="005E1F0C">
      <w:pPr>
        <w:widowControl w:val="0"/>
        <w:autoSpaceDE w:val="0"/>
        <w:autoSpaceDN w:val="0"/>
        <w:adjustRightInd w:val="0"/>
        <w:spacing w:after="0" w:line="240" w:lineRule="auto"/>
        <w:ind w:left="5103"/>
        <w:rPr>
          <w:rFonts w:ascii="13,5" w:eastAsia="Times New Roman" w:hAnsi="13,5"/>
          <w:sz w:val="28"/>
          <w:szCs w:val="28"/>
        </w:rPr>
      </w:pPr>
      <w:r w:rsidRPr="004B1F63">
        <w:rPr>
          <w:rFonts w:ascii="13,5" w:eastAsia="Times New Roman" w:hAnsi="13,5"/>
          <w:bCs/>
          <w:sz w:val="28"/>
          <w:szCs w:val="28"/>
          <w:lang w:eastAsia="ru-RU"/>
        </w:rPr>
        <w:t>предоставления</w:t>
      </w:r>
      <w:r w:rsidRPr="004B1F63">
        <w:rPr>
          <w:rFonts w:ascii="13,5" w:eastAsia="Times New Roman" w:hAnsi="13,5"/>
          <w:sz w:val="28"/>
          <w:szCs w:val="28"/>
        </w:rPr>
        <w:t xml:space="preserve"> </w:t>
      </w:r>
      <w:r w:rsidRPr="004B1F63">
        <w:rPr>
          <w:rFonts w:ascii="13,5" w:eastAsia="Times New Roman" w:hAnsi="13,5"/>
          <w:bCs/>
          <w:sz w:val="28"/>
          <w:szCs w:val="28"/>
          <w:lang w:eastAsia="ru-RU"/>
        </w:rPr>
        <w:t>государственной</w:t>
      </w:r>
      <w:r w:rsidRPr="004B1F63">
        <w:rPr>
          <w:rFonts w:ascii="13,5" w:eastAsia="Times New Roman" w:hAnsi="13,5"/>
          <w:sz w:val="28"/>
          <w:szCs w:val="28"/>
        </w:rPr>
        <w:t xml:space="preserve"> </w:t>
      </w:r>
    </w:p>
    <w:p w:rsidR="00C528AC" w:rsidRPr="004B1F63" w:rsidRDefault="00C528AC" w:rsidP="005E1F0C">
      <w:pPr>
        <w:widowControl w:val="0"/>
        <w:autoSpaceDE w:val="0"/>
        <w:autoSpaceDN w:val="0"/>
        <w:adjustRightInd w:val="0"/>
        <w:spacing w:after="0" w:line="240" w:lineRule="auto"/>
        <w:ind w:left="5103"/>
        <w:rPr>
          <w:rFonts w:ascii="13,5" w:hAnsi="13,5"/>
          <w:bCs/>
          <w:color w:val="000000"/>
          <w:sz w:val="28"/>
          <w:szCs w:val="28"/>
        </w:rPr>
      </w:pPr>
      <w:r w:rsidRPr="004B1F63">
        <w:rPr>
          <w:rFonts w:ascii="13,5" w:eastAsia="Times New Roman" w:hAnsi="13,5"/>
          <w:bCs/>
          <w:sz w:val="28"/>
          <w:szCs w:val="28"/>
          <w:lang w:eastAsia="ru-RU"/>
        </w:rPr>
        <w:t>услуги</w:t>
      </w:r>
      <w:r w:rsidRPr="004B1F63">
        <w:rPr>
          <w:rFonts w:ascii="13,5" w:eastAsia="Times New Roman" w:hAnsi="13,5"/>
          <w:sz w:val="28"/>
          <w:szCs w:val="28"/>
        </w:rPr>
        <w:t xml:space="preserve"> </w:t>
      </w:r>
      <w:r w:rsidRPr="004B1F63">
        <w:rPr>
          <w:rFonts w:ascii="13,5" w:hAnsi="13,5"/>
          <w:color w:val="000000"/>
          <w:sz w:val="28"/>
          <w:szCs w:val="28"/>
          <w:lang w:eastAsia="ru-RU"/>
        </w:rPr>
        <w:t>"</w:t>
      </w:r>
      <w:r w:rsidRPr="004B1F63">
        <w:rPr>
          <w:rFonts w:ascii="13,5" w:hAnsi="13,5"/>
          <w:bCs/>
          <w:color w:val="000000"/>
          <w:sz w:val="28"/>
          <w:szCs w:val="28"/>
        </w:rPr>
        <w:t xml:space="preserve">Предоставление </w:t>
      </w:r>
    </w:p>
    <w:p w:rsidR="00C528AC" w:rsidRPr="004B1F63" w:rsidRDefault="00C528AC" w:rsidP="005E1F0C">
      <w:pPr>
        <w:widowControl w:val="0"/>
        <w:autoSpaceDE w:val="0"/>
        <w:autoSpaceDN w:val="0"/>
        <w:adjustRightInd w:val="0"/>
        <w:spacing w:after="0" w:line="240" w:lineRule="auto"/>
        <w:ind w:left="5103"/>
        <w:rPr>
          <w:rFonts w:ascii="13,5" w:hAnsi="13,5"/>
          <w:bCs/>
          <w:color w:val="000000"/>
          <w:sz w:val="28"/>
          <w:szCs w:val="28"/>
        </w:rPr>
      </w:pPr>
      <w:r w:rsidRPr="004B1F63">
        <w:rPr>
          <w:rFonts w:ascii="13,5" w:hAnsi="13,5"/>
          <w:bCs/>
          <w:color w:val="000000"/>
          <w:sz w:val="28"/>
          <w:szCs w:val="28"/>
        </w:rPr>
        <w:t xml:space="preserve">единовременной денежной выплаты </w:t>
      </w:r>
    </w:p>
    <w:p w:rsidR="00C528AC" w:rsidRPr="004B1F63" w:rsidRDefault="00C528AC" w:rsidP="005E1F0C">
      <w:pPr>
        <w:widowControl w:val="0"/>
        <w:autoSpaceDE w:val="0"/>
        <w:autoSpaceDN w:val="0"/>
        <w:adjustRightInd w:val="0"/>
        <w:spacing w:after="0" w:line="240" w:lineRule="auto"/>
        <w:ind w:left="5103"/>
        <w:rPr>
          <w:rFonts w:ascii="13,5" w:hAnsi="13,5"/>
          <w:bCs/>
          <w:color w:val="000000"/>
          <w:sz w:val="28"/>
          <w:szCs w:val="28"/>
        </w:rPr>
      </w:pPr>
      <w:r w:rsidRPr="004B1F63">
        <w:rPr>
          <w:rFonts w:ascii="13,5" w:hAnsi="13,5"/>
          <w:bCs/>
          <w:color w:val="000000"/>
          <w:sz w:val="28"/>
          <w:szCs w:val="28"/>
        </w:rPr>
        <w:t xml:space="preserve">на улучшение жилищных условий </w:t>
      </w:r>
    </w:p>
    <w:p w:rsidR="00C528AC" w:rsidRPr="004B1F63" w:rsidRDefault="00C528AC" w:rsidP="005E1F0C">
      <w:pPr>
        <w:widowControl w:val="0"/>
        <w:autoSpaceDE w:val="0"/>
        <w:autoSpaceDN w:val="0"/>
        <w:adjustRightInd w:val="0"/>
        <w:spacing w:after="0" w:line="240" w:lineRule="auto"/>
        <w:ind w:left="5103"/>
        <w:rPr>
          <w:rFonts w:ascii="13,5" w:hAnsi="13,5"/>
          <w:bCs/>
          <w:color w:val="000000"/>
          <w:sz w:val="28"/>
          <w:szCs w:val="28"/>
        </w:rPr>
      </w:pPr>
      <w:r w:rsidRPr="004B1F63">
        <w:rPr>
          <w:rFonts w:ascii="13,5" w:hAnsi="13,5"/>
          <w:bCs/>
          <w:color w:val="000000"/>
          <w:sz w:val="28"/>
          <w:szCs w:val="28"/>
        </w:rPr>
        <w:t xml:space="preserve">(ремонт, повышение уровня </w:t>
      </w:r>
    </w:p>
    <w:p w:rsidR="00C528AC" w:rsidRPr="004B1F63" w:rsidRDefault="00C528AC" w:rsidP="005E1F0C">
      <w:pPr>
        <w:widowControl w:val="0"/>
        <w:autoSpaceDE w:val="0"/>
        <w:autoSpaceDN w:val="0"/>
        <w:adjustRightInd w:val="0"/>
        <w:spacing w:after="0" w:line="240" w:lineRule="auto"/>
        <w:ind w:left="5103"/>
        <w:rPr>
          <w:rFonts w:ascii="13,5" w:hAnsi="13,5"/>
          <w:bCs/>
          <w:color w:val="000000"/>
          <w:sz w:val="28"/>
          <w:szCs w:val="28"/>
        </w:rPr>
      </w:pPr>
      <w:r w:rsidRPr="004B1F63">
        <w:rPr>
          <w:rFonts w:ascii="13,5" w:hAnsi="13,5"/>
          <w:bCs/>
          <w:color w:val="000000"/>
          <w:sz w:val="28"/>
          <w:szCs w:val="28"/>
        </w:rPr>
        <w:t xml:space="preserve">благоустройства жилых помещений) инвалидам Великой Отечественной войны и инвалидам боевых действий, участникам Великой Отечественной войны, а также членам семьи </w:t>
      </w:r>
    </w:p>
    <w:p w:rsidR="00307969" w:rsidRDefault="00C528AC" w:rsidP="00AD0447">
      <w:pPr>
        <w:widowControl w:val="0"/>
        <w:autoSpaceDE w:val="0"/>
        <w:autoSpaceDN w:val="0"/>
        <w:adjustRightInd w:val="0"/>
        <w:spacing w:after="0" w:line="240" w:lineRule="auto"/>
        <w:ind w:left="5103"/>
        <w:rPr>
          <w:rFonts w:ascii="13,5" w:hAnsi="13,5"/>
          <w:bCs/>
          <w:color w:val="000000"/>
          <w:sz w:val="28"/>
          <w:szCs w:val="28"/>
        </w:rPr>
      </w:pPr>
      <w:r w:rsidRPr="004B1F63">
        <w:rPr>
          <w:rFonts w:ascii="13,5" w:hAnsi="13,5"/>
          <w:bCs/>
          <w:color w:val="000000"/>
          <w:sz w:val="28"/>
          <w:szCs w:val="28"/>
        </w:rPr>
        <w:t xml:space="preserve">погибших (умерших) инвалидов </w:t>
      </w:r>
      <w:r w:rsidR="00AD0447" w:rsidRPr="004B1F63">
        <w:rPr>
          <w:rFonts w:ascii="13,5" w:hAnsi="13,5"/>
          <w:bCs/>
          <w:color w:val="000000"/>
          <w:sz w:val="28"/>
          <w:szCs w:val="28"/>
        </w:rPr>
        <w:t xml:space="preserve"> </w:t>
      </w:r>
    </w:p>
    <w:p w:rsidR="00307969" w:rsidRDefault="00AD0447" w:rsidP="00AD0447">
      <w:pPr>
        <w:widowControl w:val="0"/>
        <w:autoSpaceDE w:val="0"/>
        <w:autoSpaceDN w:val="0"/>
        <w:adjustRightInd w:val="0"/>
        <w:spacing w:after="0" w:line="240" w:lineRule="auto"/>
        <w:ind w:left="5103"/>
        <w:rPr>
          <w:rFonts w:ascii="13,5" w:hAnsi="13,5"/>
          <w:bCs/>
          <w:color w:val="000000"/>
          <w:sz w:val="28"/>
          <w:szCs w:val="28"/>
        </w:rPr>
      </w:pPr>
      <w:r w:rsidRPr="004B1F63">
        <w:rPr>
          <w:rFonts w:ascii="13,5" w:hAnsi="13,5"/>
          <w:bCs/>
          <w:color w:val="000000"/>
          <w:sz w:val="28"/>
          <w:szCs w:val="28"/>
        </w:rPr>
        <w:t xml:space="preserve">и участников Великой </w:t>
      </w:r>
    </w:p>
    <w:p w:rsidR="00C528AC" w:rsidRPr="004B1F63" w:rsidRDefault="00AD0447" w:rsidP="00AD0447">
      <w:pPr>
        <w:widowControl w:val="0"/>
        <w:autoSpaceDE w:val="0"/>
        <w:autoSpaceDN w:val="0"/>
        <w:adjustRightInd w:val="0"/>
        <w:spacing w:after="0" w:line="240" w:lineRule="auto"/>
        <w:ind w:left="5103"/>
        <w:rPr>
          <w:rFonts w:ascii="13,5" w:hAnsi="13,5"/>
          <w:bCs/>
          <w:color w:val="000000"/>
          <w:sz w:val="28"/>
          <w:szCs w:val="28"/>
        </w:rPr>
      </w:pPr>
      <w:r w:rsidRPr="004B1F63">
        <w:rPr>
          <w:rFonts w:ascii="13,5" w:hAnsi="13,5"/>
          <w:bCs/>
          <w:color w:val="000000"/>
          <w:sz w:val="28"/>
          <w:szCs w:val="28"/>
        </w:rPr>
        <w:t>Отечественной войны</w:t>
      </w:r>
      <w:r w:rsidR="00C528AC" w:rsidRPr="004B1F63">
        <w:rPr>
          <w:rFonts w:ascii="13,5" w:hAnsi="13,5"/>
          <w:color w:val="000000"/>
          <w:sz w:val="28"/>
          <w:szCs w:val="28"/>
          <w:lang w:eastAsia="ru-RU"/>
        </w:rPr>
        <w:t>"</w:t>
      </w:r>
    </w:p>
    <w:tbl>
      <w:tblPr>
        <w:tblW w:w="0" w:type="auto"/>
        <w:tblInd w:w="108" w:type="dxa"/>
        <w:tblLook w:val="04A0" w:firstRow="1" w:lastRow="0" w:firstColumn="1" w:lastColumn="0" w:noHBand="0" w:noVBand="1"/>
      </w:tblPr>
      <w:tblGrid>
        <w:gridCol w:w="4272"/>
        <w:gridCol w:w="5258"/>
      </w:tblGrid>
      <w:tr w:rsidR="00597510" w:rsidRPr="004B1F63" w:rsidTr="00F62C9E">
        <w:tc>
          <w:tcPr>
            <w:tcW w:w="4573" w:type="dxa"/>
          </w:tcPr>
          <w:p w:rsidR="00597510" w:rsidRPr="004B1F63" w:rsidRDefault="00597510" w:rsidP="00F62C9E">
            <w:pPr>
              <w:widowControl w:val="0"/>
              <w:tabs>
                <w:tab w:val="left" w:pos="3345"/>
                <w:tab w:val="right" w:pos="10353"/>
              </w:tabs>
              <w:suppressAutoHyphens/>
              <w:autoSpaceDE w:val="0"/>
              <w:spacing w:after="0" w:line="240" w:lineRule="auto"/>
              <w:jc w:val="center"/>
              <w:rPr>
                <w:rFonts w:ascii="13,5" w:eastAsia="Times New Roman" w:hAnsi="13,5"/>
                <w:color w:val="000000"/>
                <w:spacing w:val="-1"/>
                <w:sz w:val="28"/>
                <w:szCs w:val="28"/>
                <w:lang w:eastAsia="ar-SA"/>
              </w:rPr>
            </w:pPr>
          </w:p>
        </w:tc>
        <w:tc>
          <w:tcPr>
            <w:tcW w:w="5633" w:type="dxa"/>
          </w:tcPr>
          <w:p w:rsidR="00597510" w:rsidRPr="004B1F63" w:rsidRDefault="00597510" w:rsidP="00F62C9E">
            <w:pPr>
              <w:widowControl w:val="0"/>
              <w:tabs>
                <w:tab w:val="left" w:pos="3345"/>
                <w:tab w:val="right" w:pos="10353"/>
              </w:tabs>
              <w:suppressAutoHyphens/>
              <w:autoSpaceDE w:val="0"/>
              <w:spacing w:after="0" w:line="240" w:lineRule="auto"/>
              <w:rPr>
                <w:rFonts w:ascii="13,5" w:eastAsia="Times New Roman" w:hAnsi="13,5"/>
                <w:color w:val="000000"/>
                <w:spacing w:val="-1"/>
                <w:sz w:val="28"/>
                <w:szCs w:val="28"/>
                <w:lang w:eastAsia="ar-SA"/>
              </w:rPr>
            </w:pPr>
          </w:p>
        </w:tc>
      </w:tr>
    </w:tbl>
    <w:p w:rsidR="00597510" w:rsidRPr="004B1F63" w:rsidRDefault="00597510" w:rsidP="00307969">
      <w:pPr>
        <w:tabs>
          <w:tab w:val="left" w:pos="305"/>
        </w:tabs>
        <w:spacing w:after="0" w:line="240" w:lineRule="auto"/>
        <w:rPr>
          <w:rFonts w:ascii="13,5" w:eastAsia="Times New Roman" w:hAnsi="13,5"/>
          <w:b/>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5"/>
        <w:gridCol w:w="4460"/>
      </w:tblGrid>
      <w:tr w:rsidR="00597510" w:rsidRPr="004B1F63" w:rsidTr="00F62C9E">
        <w:tc>
          <w:tcPr>
            <w:tcW w:w="5400" w:type="dxa"/>
            <w:tcBorders>
              <w:top w:val="nil"/>
              <w:left w:val="nil"/>
              <w:bottom w:val="nil"/>
            </w:tcBorders>
            <w:shd w:val="clear" w:color="auto" w:fill="auto"/>
          </w:tcPr>
          <w:p w:rsidR="00597510" w:rsidRPr="004B1F63" w:rsidRDefault="00597510" w:rsidP="00597510">
            <w:pPr>
              <w:spacing w:after="0" w:line="240" w:lineRule="auto"/>
              <w:rPr>
                <w:rFonts w:ascii="13,5" w:eastAsia="Times New Roman" w:hAnsi="13,5"/>
                <w:sz w:val="28"/>
                <w:szCs w:val="28"/>
                <w:lang w:eastAsia="ru-RU"/>
              </w:rPr>
            </w:pPr>
            <w:r w:rsidRPr="004B1F63">
              <w:rPr>
                <w:rFonts w:ascii="13,5" w:eastAsia="Times New Roman" w:hAnsi="13,5"/>
                <w:sz w:val="28"/>
                <w:szCs w:val="28"/>
                <w:lang w:eastAsia="ru-RU"/>
              </w:rPr>
              <w:t>Дата____________ №___________</w:t>
            </w:r>
          </w:p>
        </w:tc>
        <w:tc>
          <w:tcPr>
            <w:tcW w:w="4913" w:type="dxa"/>
            <w:shd w:val="clear" w:color="auto" w:fill="auto"/>
          </w:tcPr>
          <w:p w:rsidR="00597510" w:rsidRPr="004B1F63" w:rsidRDefault="00597510" w:rsidP="00597510">
            <w:pPr>
              <w:spacing w:after="0" w:line="240" w:lineRule="auto"/>
              <w:rPr>
                <w:rFonts w:ascii="13,5" w:eastAsia="Times New Roman" w:hAnsi="13,5"/>
                <w:sz w:val="28"/>
                <w:szCs w:val="28"/>
                <w:lang w:eastAsia="ru-RU"/>
              </w:rPr>
            </w:pPr>
            <w:r w:rsidRPr="004B1F63">
              <w:rPr>
                <w:rFonts w:ascii="13,5" w:eastAsia="Times New Roman" w:hAnsi="13,5"/>
                <w:sz w:val="28"/>
                <w:szCs w:val="28"/>
                <w:lang w:eastAsia="ru-RU"/>
              </w:rPr>
              <w:t xml:space="preserve">Куда: </w:t>
            </w:r>
          </w:p>
          <w:p w:rsidR="00597510" w:rsidRPr="004B1F63" w:rsidRDefault="00597510" w:rsidP="00597510">
            <w:pPr>
              <w:spacing w:after="0" w:line="240" w:lineRule="auto"/>
              <w:rPr>
                <w:rFonts w:ascii="13,5" w:eastAsia="Times New Roman" w:hAnsi="13,5"/>
                <w:sz w:val="28"/>
                <w:szCs w:val="28"/>
                <w:lang w:eastAsia="ru-RU"/>
              </w:rPr>
            </w:pPr>
          </w:p>
        </w:tc>
      </w:tr>
      <w:tr w:rsidR="00597510" w:rsidRPr="004B1F63" w:rsidTr="00F62C9E">
        <w:tc>
          <w:tcPr>
            <w:tcW w:w="5400" w:type="dxa"/>
            <w:tcBorders>
              <w:top w:val="nil"/>
              <w:left w:val="nil"/>
              <w:bottom w:val="nil"/>
            </w:tcBorders>
            <w:shd w:val="clear" w:color="auto" w:fill="auto"/>
          </w:tcPr>
          <w:p w:rsidR="00597510" w:rsidRPr="004B1F63" w:rsidRDefault="00597510" w:rsidP="00597510">
            <w:pPr>
              <w:spacing w:after="0" w:line="240" w:lineRule="auto"/>
              <w:rPr>
                <w:rFonts w:ascii="13,5" w:eastAsia="Times New Roman" w:hAnsi="13,5"/>
                <w:sz w:val="28"/>
                <w:szCs w:val="28"/>
                <w:lang w:eastAsia="ru-RU"/>
              </w:rPr>
            </w:pPr>
          </w:p>
        </w:tc>
        <w:tc>
          <w:tcPr>
            <w:tcW w:w="4913" w:type="dxa"/>
            <w:shd w:val="clear" w:color="auto" w:fill="auto"/>
          </w:tcPr>
          <w:p w:rsidR="00597510" w:rsidRPr="004B1F63" w:rsidRDefault="00597510" w:rsidP="00597510">
            <w:pPr>
              <w:spacing w:after="0" w:line="240" w:lineRule="auto"/>
              <w:rPr>
                <w:rFonts w:ascii="13,5" w:eastAsia="Times New Roman" w:hAnsi="13,5"/>
                <w:sz w:val="28"/>
                <w:szCs w:val="28"/>
                <w:lang w:eastAsia="ru-RU"/>
              </w:rPr>
            </w:pPr>
            <w:r w:rsidRPr="004B1F63">
              <w:rPr>
                <w:rFonts w:ascii="13,5" w:eastAsia="Times New Roman" w:hAnsi="13,5"/>
                <w:sz w:val="28"/>
                <w:szCs w:val="28"/>
                <w:lang w:eastAsia="ru-RU"/>
              </w:rPr>
              <w:t xml:space="preserve">Кому: </w:t>
            </w:r>
          </w:p>
        </w:tc>
      </w:tr>
    </w:tbl>
    <w:p w:rsidR="005A2A4F" w:rsidRPr="004B1F63" w:rsidRDefault="005A2A4F" w:rsidP="00597510">
      <w:pPr>
        <w:spacing w:after="0" w:line="240" w:lineRule="auto"/>
        <w:rPr>
          <w:rFonts w:ascii="13,5" w:eastAsia="Times New Roman" w:hAnsi="13,5"/>
          <w:b/>
          <w:sz w:val="28"/>
          <w:szCs w:val="28"/>
          <w:lang w:eastAsia="ru-RU"/>
        </w:rPr>
      </w:pPr>
    </w:p>
    <w:p w:rsidR="00597510" w:rsidRPr="004B1F63" w:rsidRDefault="00597510" w:rsidP="00597510">
      <w:pPr>
        <w:spacing w:after="0" w:line="240" w:lineRule="auto"/>
        <w:jc w:val="center"/>
        <w:rPr>
          <w:rFonts w:ascii="13,5" w:eastAsia="Times New Roman" w:hAnsi="13,5"/>
          <w:sz w:val="28"/>
          <w:szCs w:val="28"/>
          <w:lang w:eastAsia="ru-RU"/>
        </w:rPr>
      </w:pPr>
      <w:r w:rsidRPr="004B1F63">
        <w:rPr>
          <w:rFonts w:ascii="13,5" w:eastAsia="Times New Roman" w:hAnsi="13,5"/>
          <w:sz w:val="28"/>
          <w:szCs w:val="28"/>
          <w:lang w:eastAsia="ru-RU"/>
        </w:rPr>
        <w:t>УВЕДОМЛЕНИЕ</w:t>
      </w:r>
    </w:p>
    <w:p w:rsidR="005A2A4F" w:rsidRPr="004B1F63" w:rsidRDefault="00597510" w:rsidP="00597510">
      <w:pPr>
        <w:tabs>
          <w:tab w:val="left" w:pos="8931"/>
        </w:tabs>
        <w:spacing w:after="0" w:line="240" w:lineRule="auto"/>
        <w:ind w:left="1134" w:right="1134" w:firstLine="426"/>
        <w:jc w:val="center"/>
        <w:rPr>
          <w:rFonts w:ascii="13,5" w:eastAsia="Times New Roman" w:hAnsi="13,5"/>
          <w:sz w:val="28"/>
          <w:szCs w:val="28"/>
          <w:lang w:eastAsia="ru-RU"/>
        </w:rPr>
      </w:pPr>
      <w:r w:rsidRPr="004B1F63">
        <w:rPr>
          <w:rFonts w:ascii="13,5" w:eastAsia="Times New Roman" w:hAnsi="13,5"/>
          <w:sz w:val="28"/>
          <w:szCs w:val="28"/>
          <w:lang w:eastAsia="ru-RU"/>
        </w:rPr>
        <w:t xml:space="preserve">об отказе в предоставлении единовременной </w:t>
      </w:r>
    </w:p>
    <w:p w:rsidR="00597510" w:rsidRPr="004B1F63" w:rsidRDefault="00597510" w:rsidP="005A2A4F">
      <w:pPr>
        <w:tabs>
          <w:tab w:val="left" w:pos="8931"/>
        </w:tabs>
        <w:spacing w:after="0" w:line="240" w:lineRule="auto"/>
        <w:ind w:left="1134" w:right="1134" w:firstLine="426"/>
        <w:jc w:val="center"/>
        <w:rPr>
          <w:rFonts w:ascii="13,5" w:eastAsia="Times New Roman" w:hAnsi="13,5"/>
          <w:sz w:val="28"/>
          <w:szCs w:val="28"/>
          <w:lang w:eastAsia="ru-RU"/>
        </w:rPr>
      </w:pPr>
      <w:r w:rsidRPr="004B1F63">
        <w:rPr>
          <w:rFonts w:ascii="13,5" w:eastAsia="Times New Roman" w:hAnsi="13,5"/>
          <w:sz w:val="28"/>
          <w:szCs w:val="28"/>
          <w:lang w:eastAsia="ru-RU"/>
        </w:rPr>
        <w:t>денежной выплаты</w:t>
      </w:r>
    </w:p>
    <w:p w:rsidR="00597510" w:rsidRPr="004B1F63" w:rsidRDefault="00597510" w:rsidP="00597510">
      <w:pPr>
        <w:spacing w:after="0" w:line="240" w:lineRule="auto"/>
        <w:jc w:val="center"/>
        <w:rPr>
          <w:rFonts w:ascii="13,5" w:eastAsia="Times New Roman" w:hAnsi="13,5"/>
          <w:sz w:val="28"/>
          <w:szCs w:val="28"/>
          <w:lang w:eastAsia="ru-RU"/>
        </w:rPr>
      </w:pPr>
    </w:p>
    <w:p w:rsidR="00597510" w:rsidRPr="004B1F63" w:rsidRDefault="00597510" w:rsidP="00597510">
      <w:pPr>
        <w:spacing w:after="0" w:line="240" w:lineRule="auto"/>
        <w:jc w:val="both"/>
        <w:rPr>
          <w:rFonts w:ascii="13,5" w:eastAsia="Times New Roman" w:hAnsi="13,5"/>
          <w:sz w:val="28"/>
          <w:szCs w:val="28"/>
          <w:lang w:eastAsia="ru-RU"/>
        </w:rPr>
      </w:pPr>
      <w:r w:rsidRPr="004B1F63">
        <w:rPr>
          <w:rFonts w:ascii="13,5" w:eastAsia="Times New Roman" w:hAnsi="13,5"/>
          <w:sz w:val="28"/>
          <w:szCs w:val="28"/>
          <w:lang w:eastAsia="ru-RU"/>
        </w:rPr>
        <w:t>Уважаемый(ая)_______________________________________________________</w:t>
      </w:r>
    </w:p>
    <w:p w:rsidR="006C74E0" w:rsidRPr="004B1F63" w:rsidRDefault="00597510" w:rsidP="00597510">
      <w:pPr>
        <w:spacing w:after="0" w:line="240" w:lineRule="auto"/>
        <w:jc w:val="both"/>
        <w:rPr>
          <w:rFonts w:ascii="13,5" w:eastAsia="Times New Roman" w:hAnsi="13,5"/>
          <w:sz w:val="28"/>
          <w:szCs w:val="28"/>
          <w:lang w:eastAsia="ru-RU"/>
        </w:rPr>
      </w:pPr>
      <w:r w:rsidRPr="004B1F63">
        <w:rPr>
          <w:rFonts w:ascii="13,5" w:eastAsia="Times New Roman" w:hAnsi="13,5"/>
          <w:sz w:val="28"/>
          <w:szCs w:val="28"/>
          <w:lang w:eastAsia="ru-RU"/>
        </w:rPr>
        <w:t xml:space="preserve">решением управления социальной защиты населения министерства труда и социального развития Краснодарского края в </w:t>
      </w:r>
    </w:p>
    <w:p w:rsidR="00597510" w:rsidRPr="00307969" w:rsidRDefault="006C74E0" w:rsidP="00597510">
      <w:pPr>
        <w:spacing w:after="0" w:line="240" w:lineRule="auto"/>
        <w:jc w:val="both"/>
        <w:rPr>
          <w:rFonts w:ascii="Times New Roman" w:eastAsia="Times New Roman" w:hAnsi="Times New Roman"/>
          <w:sz w:val="20"/>
          <w:szCs w:val="20"/>
          <w:lang w:eastAsia="ru-RU"/>
        </w:rPr>
      </w:pPr>
      <w:r w:rsidRPr="00307969">
        <w:rPr>
          <w:rFonts w:ascii="Times New Roman" w:eastAsia="Times New Roman" w:hAnsi="Times New Roman"/>
          <w:sz w:val="20"/>
          <w:szCs w:val="20"/>
          <w:lang w:eastAsia="ru-RU"/>
        </w:rPr>
        <w:t>_</w:t>
      </w:r>
      <w:r w:rsidR="00597510" w:rsidRPr="00307969">
        <w:rPr>
          <w:rFonts w:ascii="Times New Roman" w:eastAsia="Times New Roman" w:hAnsi="Times New Roman"/>
          <w:sz w:val="20"/>
          <w:szCs w:val="20"/>
          <w:lang w:eastAsia="ru-RU"/>
        </w:rPr>
        <w:t>_______________________________________</w:t>
      </w:r>
      <w:r w:rsidR="00307969" w:rsidRPr="00307969">
        <w:rPr>
          <w:rFonts w:ascii="Times New Roman" w:eastAsia="Times New Roman" w:hAnsi="Times New Roman"/>
          <w:sz w:val="20"/>
          <w:szCs w:val="20"/>
          <w:lang w:eastAsia="ru-RU"/>
        </w:rPr>
        <w:t>____________________________</w:t>
      </w:r>
      <w:r w:rsidR="00307969">
        <w:rPr>
          <w:rFonts w:ascii="Times New Roman" w:eastAsia="Times New Roman" w:hAnsi="Times New Roman"/>
          <w:sz w:val="20"/>
          <w:szCs w:val="20"/>
          <w:lang w:eastAsia="ru-RU"/>
        </w:rPr>
        <w:t>____________________________</w:t>
      </w:r>
    </w:p>
    <w:p w:rsidR="00597510" w:rsidRPr="00307969" w:rsidRDefault="00597510" w:rsidP="00F53940">
      <w:pPr>
        <w:spacing w:after="0" w:line="240" w:lineRule="auto"/>
        <w:jc w:val="center"/>
        <w:rPr>
          <w:rFonts w:ascii="Times New Roman" w:eastAsia="Times New Roman" w:hAnsi="Times New Roman"/>
          <w:sz w:val="20"/>
          <w:szCs w:val="20"/>
          <w:lang w:eastAsia="ru-RU"/>
        </w:rPr>
      </w:pPr>
      <w:r w:rsidRPr="00307969">
        <w:rPr>
          <w:rFonts w:ascii="Times New Roman" w:eastAsia="Times New Roman" w:hAnsi="Times New Roman"/>
          <w:sz w:val="20"/>
          <w:szCs w:val="20"/>
          <w:lang w:eastAsia="ru-RU"/>
        </w:rPr>
        <w:t>(район, город</w:t>
      </w:r>
      <w:r w:rsidR="00F53940" w:rsidRPr="00307969">
        <w:rPr>
          <w:rFonts w:ascii="Times New Roman" w:eastAsia="Times New Roman" w:hAnsi="Times New Roman"/>
          <w:sz w:val="20"/>
          <w:szCs w:val="20"/>
          <w:lang w:eastAsia="ru-RU"/>
        </w:rPr>
        <w:t>)</w:t>
      </w:r>
    </w:p>
    <w:p w:rsidR="00597510" w:rsidRPr="004B1F63" w:rsidRDefault="00597510" w:rsidP="00597510">
      <w:pPr>
        <w:spacing w:after="0" w:line="240" w:lineRule="auto"/>
        <w:jc w:val="both"/>
        <w:rPr>
          <w:rFonts w:ascii="13,5" w:eastAsia="Times New Roman" w:hAnsi="13,5"/>
          <w:sz w:val="28"/>
          <w:szCs w:val="28"/>
          <w:lang w:eastAsia="ru-RU"/>
        </w:rPr>
      </w:pPr>
      <w:r w:rsidRPr="004B1F63">
        <w:rPr>
          <w:rFonts w:ascii="13,5" w:eastAsia="Times New Roman" w:hAnsi="13,5"/>
          <w:sz w:val="28"/>
          <w:szCs w:val="28"/>
          <w:lang w:eastAsia="ru-RU"/>
        </w:rPr>
        <w:t xml:space="preserve">от ___________№ _________на основании </w:t>
      </w:r>
      <w:r w:rsidRPr="004B1F63">
        <w:rPr>
          <w:rFonts w:ascii="13,5" w:hAnsi="13,5"/>
          <w:sz w:val="28"/>
          <w:szCs w:val="28"/>
        </w:rPr>
        <w:t>постановления главы администрации (губернатора) Краснодарского кр</w:t>
      </w:r>
      <w:r w:rsidR="005A2A4F" w:rsidRPr="004B1F63">
        <w:rPr>
          <w:rFonts w:ascii="13,5" w:hAnsi="13,5"/>
          <w:sz w:val="28"/>
          <w:szCs w:val="28"/>
        </w:rPr>
        <w:t xml:space="preserve">ая от 17 декабря 2019 г. № 880 </w:t>
      </w:r>
      <w:r w:rsidR="005A2A4F" w:rsidRPr="004B1F63">
        <w:rPr>
          <w:rFonts w:ascii="13,5" w:eastAsia="Times New Roman" w:hAnsi="13,5"/>
          <w:sz w:val="28"/>
          <w:szCs w:val="28"/>
          <w:lang w:eastAsia="ru-RU"/>
        </w:rPr>
        <w:t xml:space="preserve">"Об утверждении Порядка </w:t>
      </w:r>
      <w:r w:rsidR="005A2A4F" w:rsidRPr="004B1F63">
        <w:rPr>
          <w:rFonts w:ascii="13,5" w:eastAsia="Times New Roman" w:hAnsi="13,5"/>
          <w:bCs/>
          <w:sz w:val="28"/>
          <w:szCs w:val="28"/>
          <w:lang w:eastAsia="ru-RU"/>
        </w:rPr>
        <w:t xml:space="preserve">предоставления дополнительных мер социальной поддержки по улучшению жилищных условий (ремонт, повышение уровня благоустройства жилых помещений) граждан, имеющих право на меры социальной поддержки в соответствии со статьями 14, 15, </w:t>
      </w:r>
      <w:r w:rsidR="006C74E0" w:rsidRPr="004B1F63">
        <w:rPr>
          <w:rFonts w:ascii="13,5" w:eastAsia="Times New Roman" w:hAnsi="13,5"/>
          <w:bCs/>
          <w:sz w:val="28"/>
          <w:szCs w:val="28"/>
          <w:lang w:eastAsia="ru-RU"/>
        </w:rPr>
        <w:t xml:space="preserve">а также статьей </w:t>
      </w:r>
      <w:r w:rsidR="005A2A4F" w:rsidRPr="004B1F63">
        <w:rPr>
          <w:rFonts w:ascii="13,5" w:eastAsia="Times New Roman" w:hAnsi="13,5"/>
          <w:bCs/>
          <w:sz w:val="28"/>
          <w:szCs w:val="28"/>
          <w:lang w:eastAsia="ru-RU"/>
        </w:rPr>
        <w:t>21 (в части предоставления мер социальной поддержки членам семьи погибших (умерших) инвалидов и участников Великой Отечественной войны) Федерального закона "О ветеранах"</w:t>
      </w:r>
      <w:r w:rsidR="005A2A4F" w:rsidRPr="004B1F63">
        <w:rPr>
          <w:rFonts w:ascii="13,5" w:eastAsia="Times New Roman" w:hAnsi="13,5"/>
          <w:sz w:val="28"/>
          <w:szCs w:val="28"/>
          <w:lang w:eastAsia="ru-RU"/>
        </w:rPr>
        <w:t xml:space="preserve"> Вам отказано в  </w:t>
      </w:r>
      <w:r w:rsidRPr="004B1F63">
        <w:rPr>
          <w:rFonts w:ascii="13,5" w:eastAsia="Times New Roman" w:hAnsi="13,5"/>
          <w:sz w:val="28"/>
          <w:szCs w:val="28"/>
          <w:lang w:eastAsia="ru-RU"/>
        </w:rPr>
        <w:t xml:space="preserve">предоставлении единовременной денежной выплаты по причине: </w:t>
      </w:r>
    </w:p>
    <w:p w:rsidR="00597510" w:rsidRPr="004B1F63" w:rsidRDefault="00597510" w:rsidP="00597510">
      <w:pPr>
        <w:spacing w:after="0" w:line="240" w:lineRule="auto"/>
        <w:jc w:val="both"/>
        <w:rPr>
          <w:rFonts w:ascii="13,5" w:eastAsia="Times New Roman" w:hAnsi="13,5"/>
          <w:sz w:val="28"/>
          <w:szCs w:val="28"/>
          <w:lang w:eastAsia="ru-RU"/>
        </w:rPr>
      </w:pPr>
      <w:r w:rsidRPr="004B1F63">
        <w:rPr>
          <w:rFonts w:ascii="13,5" w:eastAsia="Times New Roman" w:hAnsi="13,5"/>
          <w:sz w:val="28"/>
          <w:szCs w:val="28"/>
          <w:lang w:eastAsia="ru-RU"/>
        </w:rPr>
        <w:t>____________________________________________________________________</w:t>
      </w:r>
    </w:p>
    <w:p w:rsidR="00DE409B" w:rsidRPr="00307969" w:rsidRDefault="00597510" w:rsidP="00DE409B">
      <w:pPr>
        <w:spacing w:after="0" w:line="240" w:lineRule="auto"/>
        <w:ind w:firstLine="709"/>
        <w:jc w:val="center"/>
        <w:rPr>
          <w:rFonts w:ascii="10" w:eastAsia="Times New Roman" w:hAnsi="10"/>
          <w:sz w:val="20"/>
          <w:szCs w:val="20"/>
          <w:lang w:eastAsia="ru-RU"/>
        </w:rPr>
      </w:pPr>
      <w:r w:rsidRPr="00307969">
        <w:rPr>
          <w:rFonts w:ascii="10" w:eastAsia="Times New Roman" w:hAnsi="10"/>
          <w:sz w:val="20"/>
          <w:szCs w:val="20"/>
          <w:lang w:eastAsia="ru-RU"/>
        </w:rPr>
        <w:t>(указывается</w:t>
      </w:r>
      <w:r w:rsidR="00DE409B" w:rsidRPr="00307969">
        <w:rPr>
          <w:rFonts w:ascii="10" w:eastAsia="Times New Roman" w:hAnsi="10"/>
          <w:sz w:val="20"/>
          <w:szCs w:val="20"/>
          <w:lang w:eastAsia="ru-RU"/>
        </w:rPr>
        <w:t xml:space="preserve"> основание</w:t>
      </w:r>
      <w:r w:rsidRPr="00307969">
        <w:rPr>
          <w:rFonts w:ascii="10" w:eastAsia="Times New Roman" w:hAnsi="10"/>
          <w:sz w:val="20"/>
          <w:szCs w:val="20"/>
          <w:lang w:eastAsia="ru-RU"/>
        </w:rPr>
        <w:t xml:space="preserve"> отказа)</w:t>
      </w:r>
      <w:r w:rsidR="00DE409B" w:rsidRPr="00307969">
        <w:rPr>
          <w:rFonts w:ascii="10" w:eastAsia="Times New Roman" w:hAnsi="10"/>
          <w:sz w:val="20"/>
          <w:szCs w:val="20"/>
          <w:lang w:eastAsia="ru-RU"/>
        </w:rPr>
        <w:t xml:space="preserve"> </w:t>
      </w:r>
    </w:p>
    <w:p w:rsidR="00DE409B" w:rsidRPr="00307969" w:rsidRDefault="00DE409B" w:rsidP="00DE409B">
      <w:pPr>
        <w:spacing w:after="0" w:line="240" w:lineRule="auto"/>
        <w:jc w:val="both"/>
        <w:rPr>
          <w:rFonts w:ascii="13,5" w:eastAsia="Times New Roman" w:hAnsi="13,5"/>
          <w:sz w:val="20"/>
          <w:szCs w:val="20"/>
          <w:lang w:eastAsia="ru-RU"/>
        </w:rPr>
      </w:pPr>
      <w:r w:rsidRPr="00307969">
        <w:rPr>
          <w:rFonts w:ascii="13,5" w:eastAsia="Times New Roman" w:hAnsi="13,5"/>
          <w:sz w:val="20"/>
          <w:szCs w:val="20"/>
          <w:lang w:eastAsia="ru-RU"/>
        </w:rPr>
        <w:t>____________________________________________________________________</w:t>
      </w:r>
      <w:r w:rsidR="00307969">
        <w:rPr>
          <w:rFonts w:ascii="13,5" w:eastAsia="Times New Roman" w:hAnsi="13,5"/>
          <w:sz w:val="20"/>
          <w:szCs w:val="20"/>
          <w:lang w:eastAsia="ru-RU"/>
        </w:rPr>
        <w:t>____________________________</w:t>
      </w:r>
    </w:p>
    <w:p w:rsidR="00B3787E" w:rsidRPr="00307969" w:rsidRDefault="00DE409B" w:rsidP="00307969">
      <w:pPr>
        <w:spacing w:after="0" w:line="240" w:lineRule="auto"/>
        <w:ind w:firstLine="709"/>
        <w:jc w:val="center"/>
        <w:rPr>
          <w:rFonts w:ascii="10" w:eastAsia="Times New Roman" w:hAnsi="10"/>
          <w:sz w:val="20"/>
          <w:szCs w:val="20"/>
          <w:lang w:eastAsia="ru-RU"/>
        </w:rPr>
      </w:pPr>
      <w:r w:rsidRPr="00307969">
        <w:rPr>
          <w:rFonts w:ascii="10" w:eastAsia="Times New Roman" w:hAnsi="10"/>
          <w:sz w:val="20"/>
          <w:szCs w:val="20"/>
          <w:lang w:eastAsia="ru-RU"/>
        </w:rPr>
        <w:t>(возможность устранения причины отказа)</w:t>
      </w:r>
    </w:p>
    <w:p w:rsidR="00597510" w:rsidRPr="004B1F63" w:rsidRDefault="00597510" w:rsidP="00597510">
      <w:pPr>
        <w:spacing w:after="0" w:line="240" w:lineRule="auto"/>
        <w:jc w:val="both"/>
        <w:rPr>
          <w:rFonts w:ascii="13,5" w:eastAsia="Times New Roman" w:hAnsi="13,5"/>
          <w:sz w:val="28"/>
          <w:szCs w:val="28"/>
          <w:lang w:eastAsia="ru-RU"/>
        </w:rPr>
      </w:pPr>
      <w:r w:rsidRPr="004B1F63">
        <w:rPr>
          <w:rFonts w:ascii="13,5" w:eastAsia="Times New Roman" w:hAnsi="13,5"/>
          <w:sz w:val="28"/>
          <w:szCs w:val="28"/>
          <w:lang w:eastAsia="ru-RU"/>
        </w:rPr>
        <w:t>Руководитель управления</w:t>
      </w:r>
    </w:p>
    <w:p w:rsidR="00597510" w:rsidRPr="004B1F63" w:rsidRDefault="00597510" w:rsidP="00597510">
      <w:pPr>
        <w:spacing w:after="0" w:line="240" w:lineRule="auto"/>
        <w:jc w:val="both"/>
        <w:rPr>
          <w:rFonts w:ascii="13,5" w:eastAsia="Times New Roman" w:hAnsi="13,5"/>
          <w:sz w:val="28"/>
          <w:szCs w:val="28"/>
          <w:lang w:eastAsia="ru-RU"/>
        </w:rPr>
      </w:pPr>
      <w:r w:rsidRPr="004B1F63">
        <w:rPr>
          <w:rFonts w:ascii="13,5" w:eastAsia="Times New Roman" w:hAnsi="13,5"/>
          <w:sz w:val="28"/>
          <w:szCs w:val="28"/>
          <w:lang w:eastAsia="ru-RU"/>
        </w:rPr>
        <w:t>социальной защиты населения                                                             _____________</w:t>
      </w:r>
    </w:p>
    <w:p w:rsidR="00680AE6" w:rsidRPr="00680AE6" w:rsidRDefault="00597510" w:rsidP="00680AE6">
      <w:pPr>
        <w:spacing w:after="0" w:line="240" w:lineRule="auto"/>
        <w:jc w:val="both"/>
        <w:rPr>
          <w:rFonts w:ascii="Times New Roman" w:eastAsia="Times New Roman" w:hAnsi="Times New Roman"/>
          <w:sz w:val="20"/>
          <w:szCs w:val="20"/>
          <w:lang w:eastAsia="ru-RU"/>
        </w:rPr>
      </w:pPr>
      <w:r w:rsidRPr="004B1F63">
        <w:rPr>
          <w:rFonts w:ascii="13,5" w:eastAsia="Times New Roman" w:hAnsi="13,5"/>
          <w:sz w:val="28"/>
          <w:szCs w:val="28"/>
          <w:lang w:eastAsia="ru-RU"/>
        </w:rPr>
        <w:t xml:space="preserve"> </w:t>
      </w:r>
      <w:r w:rsidRPr="00307969">
        <w:rPr>
          <w:rFonts w:ascii="Times New Roman" w:eastAsia="Times New Roman" w:hAnsi="Times New Roman"/>
          <w:sz w:val="20"/>
          <w:szCs w:val="20"/>
          <w:lang w:eastAsia="ru-RU"/>
        </w:rPr>
        <w:t xml:space="preserve">                                                                 </w:t>
      </w:r>
      <w:r w:rsidR="00F53940" w:rsidRPr="00307969">
        <w:rPr>
          <w:rFonts w:ascii="Times New Roman" w:eastAsia="Times New Roman" w:hAnsi="Times New Roman"/>
          <w:sz w:val="20"/>
          <w:szCs w:val="20"/>
          <w:lang w:eastAsia="ru-RU"/>
        </w:rPr>
        <w:t xml:space="preserve">  </w:t>
      </w:r>
      <w:r w:rsidR="00B3787E" w:rsidRPr="00307969">
        <w:rPr>
          <w:rFonts w:ascii="Times New Roman" w:eastAsia="Times New Roman" w:hAnsi="Times New Roman"/>
          <w:sz w:val="20"/>
          <w:szCs w:val="20"/>
          <w:lang w:eastAsia="ru-RU"/>
        </w:rPr>
        <w:t xml:space="preserve">       </w:t>
      </w:r>
      <w:r w:rsidR="00307969">
        <w:rPr>
          <w:rFonts w:ascii="Times New Roman" w:eastAsia="Times New Roman" w:hAnsi="Times New Roman"/>
          <w:sz w:val="20"/>
          <w:szCs w:val="20"/>
          <w:lang w:eastAsia="ru-RU"/>
        </w:rPr>
        <w:t xml:space="preserve">                   </w:t>
      </w:r>
      <w:r w:rsidR="00F53940" w:rsidRPr="00307969">
        <w:rPr>
          <w:rFonts w:ascii="Times New Roman" w:eastAsia="Times New Roman" w:hAnsi="Times New Roman"/>
          <w:sz w:val="20"/>
          <w:szCs w:val="20"/>
          <w:lang w:eastAsia="ru-RU"/>
        </w:rPr>
        <w:t xml:space="preserve"> </w:t>
      </w:r>
      <w:r w:rsidRPr="00307969">
        <w:rPr>
          <w:rFonts w:ascii="Times New Roman" w:eastAsia="Times New Roman" w:hAnsi="Times New Roman"/>
          <w:sz w:val="20"/>
          <w:szCs w:val="20"/>
          <w:lang w:eastAsia="ru-RU"/>
        </w:rPr>
        <w:t xml:space="preserve">(подпись)                                                     </w:t>
      </w:r>
      <w:r w:rsidR="00B3787E" w:rsidRPr="00307969">
        <w:rPr>
          <w:rFonts w:ascii="Times New Roman" w:eastAsia="Times New Roman" w:hAnsi="Times New Roman"/>
          <w:sz w:val="20"/>
          <w:szCs w:val="20"/>
          <w:lang w:eastAsia="ru-RU"/>
        </w:rPr>
        <w:t xml:space="preserve">  </w:t>
      </w:r>
      <w:r w:rsidRPr="00307969">
        <w:rPr>
          <w:rFonts w:ascii="Times New Roman" w:eastAsia="Times New Roman" w:hAnsi="Times New Roman"/>
          <w:sz w:val="20"/>
          <w:szCs w:val="20"/>
          <w:lang w:eastAsia="ru-RU"/>
        </w:rPr>
        <w:t xml:space="preserve">(Ф.И.О.)            </w:t>
      </w:r>
    </w:p>
    <w:p w:rsidR="006C74E0" w:rsidRPr="00CD627B" w:rsidRDefault="006C74E0" w:rsidP="006C74E0">
      <w:pPr>
        <w:widowControl w:val="0"/>
        <w:autoSpaceDE w:val="0"/>
        <w:autoSpaceDN w:val="0"/>
        <w:adjustRightInd w:val="0"/>
        <w:spacing w:after="0" w:line="240" w:lineRule="auto"/>
        <w:ind w:left="5103"/>
        <w:rPr>
          <w:rFonts w:ascii="Times New Roman" w:eastAsia="Times New Roman" w:hAnsi="Times New Roman"/>
          <w:sz w:val="27"/>
          <w:szCs w:val="27"/>
          <w:lang w:eastAsia="ru-RU"/>
        </w:rPr>
      </w:pPr>
      <w:r w:rsidRPr="00CD627B">
        <w:rPr>
          <w:rFonts w:ascii="Times New Roman" w:eastAsia="Times New Roman" w:hAnsi="Times New Roman"/>
          <w:sz w:val="27"/>
          <w:szCs w:val="27"/>
          <w:lang w:eastAsia="ru-RU"/>
        </w:rPr>
        <w:lastRenderedPageBreak/>
        <w:t>Приложение 3</w:t>
      </w:r>
    </w:p>
    <w:p w:rsidR="006C74E0" w:rsidRPr="00CD627B" w:rsidRDefault="006C74E0" w:rsidP="006C74E0">
      <w:pPr>
        <w:widowControl w:val="0"/>
        <w:autoSpaceDE w:val="0"/>
        <w:autoSpaceDN w:val="0"/>
        <w:adjustRightInd w:val="0"/>
        <w:spacing w:after="0" w:line="240" w:lineRule="auto"/>
        <w:ind w:left="5103"/>
        <w:rPr>
          <w:rFonts w:ascii="Times New Roman" w:eastAsia="Times New Roman" w:hAnsi="Times New Roman"/>
          <w:sz w:val="27"/>
          <w:szCs w:val="27"/>
        </w:rPr>
      </w:pPr>
      <w:r w:rsidRPr="00CD627B">
        <w:rPr>
          <w:rFonts w:ascii="Times New Roman" w:eastAsia="Times New Roman" w:hAnsi="Times New Roman"/>
          <w:sz w:val="27"/>
          <w:szCs w:val="27"/>
        </w:rPr>
        <w:t xml:space="preserve">к административному регламенту    </w:t>
      </w:r>
    </w:p>
    <w:p w:rsidR="006C74E0" w:rsidRPr="00CD627B" w:rsidRDefault="006C74E0" w:rsidP="006C74E0">
      <w:pPr>
        <w:widowControl w:val="0"/>
        <w:autoSpaceDE w:val="0"/>
        <w:autoSpaceDN w:val="0"/>
        <w:adjustRightInd w:val="0"/>
        <w:spacing w:after="0" w:line="240" w:lineRule="auto"/>
        <w:ind w:left="5103"/>
        <w:rPr>
          <w:rFonts w:ascii="Times New Roman" w:eastAsia="Times New Roman" w:hAnsi="Times New Roman"/>
          <w:sz w:val="27"/>
          <w:szCs w:val="27"/>
        </w:rPr>
      </w:pPr>
      <w:r w:rsidRPr="00CD627B">
        <w:rPr>
          <w:rFonts w:ascii="Times New Roman" w:eastAsia="Times New Roman" w:hAnsi="Times New Roman"/>
          <w:bCs/>
          <w:sz w:val="27"/>
          <w:szCs w:val="27"/>
          <w:lang w:eastAsia="ru-RU"/>
        </w:rPr>
        <w:t>предоставления</w:t>
      </w:r>
      <w:r w:rsidRPr="00CD627B">
        <w:rPr>
          <w:rFonts w:ascii="Times New Roman" w:eastAsia="Times New Roman" w:hAnsi="Times New Roman"/>
          <w:sz w:val="27"/>
          <w:szCs w:val="27"/>
        </w:rPr>
        <w:t xml:space="preserve"> </w:t>
      </w:r>
      <w:r w:rsidRPr="00CD627B">
        <w:rPr>
          <w:rFonts w:ascii="Times New Roman" w:eastAsia="Times New Roman" w:hAnsi="Times New Roman"/>
          <w:bCs/>
          <w:sz w:val="27"/>
          <w:szCs w:val="27"/>
          <w:lang w:eastAsia="ru-RU"/>
        </w:rPr>
        <w:t>государственной</w:t>
      </w:r>
      <w:r w:rsidRPr="00CD627B">
        <w:rPr>
          <w:rFonts w:ascii="Times New Roman" w:eastAsia="Times New Roman" w:hAnsi="Times New Roman"/>
          <w:sz w:val="27"/>
          <w:szCs w:val="27"/>
        </w:rPr>
        <w:t xml:space="preserve"> </w:t>
      </w:r>
    </w:p>
    <w:p w:rsidR="006C74E0" w:rsidRPr="00CD627B" w:rsidRDefault="006C74E0" w:rsidP="006C74E0">
      <w:pPr>
        <w:widowControl w:val="0"/>
        <w:autoSpaceDE w:val="0"/>
        <w:autoSpaceDN w:val="0"/>
        <w:adjustRightInd w:val="0"/>
        <w:spacing w:after="0" w:line="240" w:lineRule="auto"/>
        <w:ind w:left="5103"/>
        <w:rPr>
          <w:rFonts w:ascii="Times New Roman" w:hAnsi="Times New Roman"/>
          <w:bCs/>
          <w:color w:val="000000"/>
          <w:sz w:val="27"/>
          <w:szCs w:val="27"/>
        </w:rPr>
      </w:pPr>
      <w:r w:rsidRPr="00CD627B">
        <w:rPr>
          <w:rFonts w:ascii="Times New Roman" w:eastAsia="Times New Roman" w:hAnsi="Times New Roman"/>
          <w:bCs/>
          <w:sz w:val="27"/>
          <w:szCs w:val="27"/>
          <w:lang w:eastAsia="ru-RU"/>
        </w:rPr>
        <w:t>услуги</w:t>
      </w:r>
      <w:r w:rsidRPr="00CD627B">
        <w:rPr>
          <w:rFonts w:ascii="Times New Roman" w:eastAsia="Times New Roman" w:hAnsi="Times New Roman"/>
          <w:sz w:val="27"/>
          <w:szCs w:val="27"/>
        </w:rPr>
        <w:t xml:space="preserve"> </w:t>
      </w:r>
      <w:r w:rsidRPr="00CD627B">
        <w:rPr>
          <w:rFonts w:ascii="Times New Roman" w:hAnsi="Times New Roman"/>
          <w:color w:val="000000"/>
          <w:sz w:val="27"/>
          <w:szCs w:val="27"/>
          <w:lang w:eastAsia="ru-RU"/>
        </w:rPr>
        <w:t>"</w:t>
      </w:r>
      <w:r w:rsidRPr="00CD627B">
        <w:rPr>
          <w:rFonts w:ascii="Times New Roman" w:hAnsi="Times New Roman"/>
          <w:bCs/>
          <w:color w:val="000000"/>
          <w:sz w:val="27"/>
          <w:szCs w:val="27"/>
        </w:rPr>
        <w:t xml:space="preserve">Предоставление </w:t>
      </w:r>
    </w:p>
    <w:p w:rsidR="006C74E0" w:rsidRPr="00CD627B" w:rsidRDefault="006C74E0" w:rsidP="006C74E0">
      <w:pPr>
        <w:widowControl w:val="0"/>
        <w:autoSpaceDE w:val="0"/>
        <w:autoSpaceDN w:val="0"/>
        <w:adjustRightInd w:val="0"/>
        <w:spacing w:after="0" w:line="240" w:lineRule="auto"/>
        <w:ind w:left="5103"/>
        <w:rPr>
          <w:rFonts w:ascii="Times New Roman" w:hAnsi="Times New Roman"/>
          <w:bCs/>
          <w:color w:val="000000"/>
          <w:sz w:val="27"/>
          <w:szCs w:val="27"/>
        </w:rPr>
      </w:pPr>
      <w:r w:rsidRPr="00CD627B">
        <w:rPr>
          <w:rFonts w:ascii="Times New Roman" w:hAnsi="Times New Roman"/>
          <w:bCs/>
          <w:color w:val="000000"/>
          <w:sz w:val="27"/>
          <w:szCs w:val="27"/>
        </w:rPr>
        <w:t xml:space="preserve">единовременной денежной выплаты </w:t>
      </w:r>
    </w:p>
    <w:p w:rsidR="006C74E0" w:rsidRPr="00CD627B" w:rsidRDefault="006C74E0" w:rsidP="006C74E0">
      <w:pPr>
        <w:widowControl w:val="0"/>
        <w:autoSpaceDE w:val="0"/>
        <w:autoSpaceDN w:val="0"/>
        <w:adjustRightInd w:val="0"/>
        <w:spacing w:after="0" w:line="240" w:lineRule="auto"/>
        <w:ind w:left="5103"/>
        <w:rPr>
          <w:rFonts w:ascii="Times New Roman" w:hAnsi="Times New Roman"/>
          <w:bCs/>
          <w:color w:val="000000"/>
          <w:sz w:val="27"/>
          <w:szCs w:val="27"/>
        </w:rPr>
      </w:pPr>
      <w:r w:rsidRPr="00CD627B">
        <w:rPr>
          <w:rFonts w:ascii="Times New Roman" w:hAnsi="Times New Roman"/>
          <w:bCs/>
          <w:color w:val="000000"/>
          <w:sz w:val="27"/>
          <w:szCs w:val="27"/>
        </w:rPr>
        <w:t xml:space="preserve">на улучшение жилищных условий </w:t>
      </w:r>
    </w:p>
    <w:p w:rsidR="006C74E0" w:rsidRPr="00CD627B" w:rsidRDefault="006C74E0" w:rsidP="006C74E0">
      <w:pPr>
        <w:widowControl w:val="0"/>
        <w:autoSpaceDE w:val="0"/>
        <w:autoSpaceDN w:val="0"/>
        <w:adjustRightInd w:val="0"/>
        <w:spacing w:after="0" w:line="240" w:lineRule="auto"/>
        <w:ind w:left="5103"/>
        <w:rPr>
          <w:rFonts w:ascii="Times New Roman" w:hAnsi="Times New Roman"/>
          <w:bCs/>
          <w:color w:val="000000"/>
          <w:sz w:val="27"/>
          <w:szCs w:val="27"/>
        </w:rPr>
      </w:pPr>
      <w:r w:rsidRPr="00CD627B">
        <w:rPr>
          <w:rFonts w:ascii="Times New Roman" w:hAnsi="Times New Roman"/>
          <w:bCs/>
          <w:color w:val="000000"/>
          <w:sz w:val="27"/>
          <w:szCs w:val="27"/>
        </w:rPr>
        <w:t xml:space="preserve">(ремонт, повышение уровня </w:t>
      </w:r>
    </w:p>
    <w:p w:rsidR="006C74E0" w:rsidRPr="00CD627B" w:rsidRDefault="006C74E0" w:rsidP="006C74E0">
      <w:pPr>
        <w:widowControl w:val="0"/>
        <w:autoSpaceDE w:val="0"/>
        <w:autoSpaceDN w:val="0"/>
        <w:adjustRightInd w:val="0"/>
        <w:spacing w:after="0" w:line="240" w:lineRule="auto"/>
        <w:ind w:left="5103"/>
        <w:rPr>
          <w:rFonts w:ascii="Times New Roman" w:hAnsi="Times New Roman"/>
          <w:bCs/>
          <w:color w:val="000000"/>
          <w:sz w:val="27"/>
          <w:szCs w:val="27"/>
        </w:rPr>
      </w:pPr>
      <w:r w:rsidRPr="00CD627B">
        <w:rPr>
          <w:rFonts w:ascii="Times New Roman" w:hAnsi="Times New Roman"/>
          <w:bCs/>
          <w:color w:val="000000"/>
          <w:sz w:val="27"/>
          <w:szCs w:val="27"/>
        </w:rPr>
        <w:t xml:space="preserve">благоустройства жилых помещений) инвалидам Великой Отечественной войны и инвалидам боевых действий, участникам Великой Отечественной войны, а также членам семьи </w:t>
      </w:r>
    </w:p>
    <w:p w:rsidR="00895A24" w:rsidRPr="00CD627B" w:rsidRDefault="006C74E0" w:rsidP="00AD0447">
      <w:pPr>
        <w:widowControl w:val="0"/>
        <w:autoSpaceDE w:val="0"/>
        <w:autoSpaceDN w:val="0"/>
        <w:adjustRightInd w:val="0"/>
        <w:spacing w:after="0" w:line="240" w:lineRule="auto"/>
        <w:ind w:left="5103"/>
        <w:rPr>
          <w:rFonts w:ascii="Times New Roman" w:hAnsi="Times New Roman"/>
          <w:bCs/>
          <w:color w:val="000000"/>
          <w:sz w:val="27"/>
          <w:szCs w:val="27"/>
        </w:rPr>
      </w:pPr>
      <w:r w:rsidRPr="00CD627B">
        <w:rPr>
          <w:rFonts w:ascii="Times New Roman" w:hAnsi="Times New Roman"/>
          <w:bCs/>
          <w:color w:val="000000"/>
          <w:sz w:val="27"/>
          <w:szCs w:val="27"/>
        </w:rPr>
        <w:t xml:space="preserve">погибших (умерших) инвалидов </w:t>
      </w:r>
    </w:p>
    <w:p w:rsidR="00895A24" w:rsidRPr="00CD627B" w:rsidRDefault="00AD0447" w:rsidP="00895A24">
      <w:pPr>
        <w:widowControl w:val="0"/>
        <w:autoSpaceDE w:val="0"/>
        <w:autoSpaceDN w:val="0"/>
        <w:adjustRightInd w:val="0"/>
        <w:spacing w:after="0" w:line="240" w:lineRule="auto"/>
        <w:ind w:left="5103"/>
        <w:rPr>
          <w:rFonts w:ascii="Times New Roman" w:hAnsi="Times New Roman"/>
          <w:bCs/>
          <w:color w:val="000000"/>
          <w:sz w:val="27"/>
          <w:szCs w:val="27"/>
        </w:rPr>
      </w:pPr>
      <w:r w:rsidRPr="00CD627B">
        <w:rPr>
          <w:rFonts w:ascii="Times New Roman" w:hAnsi="Times New Roman"/>
          <w:bCs/>
          <w:color w:val="000000"/>
          <w:sz w:val="27"/>
          <w:szCs w:val="27"/>
        </w:rPr>
        <w:t>и участников Великой</w:t>
      </w:r>
    </w:p>
    <w:p w:rsidR="006C74E0" w:rsidRPr="00CD627B" w:rsidRDefault="00AD0447" w:rsidP="00895A24">
      <w:pPr>
        <w:widowControl w:val="0"/>
        <w:autoSpaceDE w:val="0"/>
        <w:autoSpaceDN w:val="0"/>
        <w:adjustRightInd w:val="0"/>
        <w:spacing w:after="0" w:line="240" w:lineRule="auto"/>
        <w:ind w:left="5103"/>
        <w:rPr>
          <w:rFonts w:ascii="Times New Roman" w:hAnsi="Times New Roman"/>
          <w:bCs/>
          <w:color w:val="000000"/>
          <w:sz w:val="27"/>
          <w:szCs w:val="27"/>
        </w:rPr>
      </w:pPr>
      <w:r w:rsidRPr="00CD627B">
        <w:rPr>
          <w:rFonts w:ascii="Times New Roman" w:hAnsi="Times New Roman"/>
          <w:bCs/>
          <w:color w:val="000000"/>
          <w:sz w:val="27"/>
          <w:szCs w:val="27"/>
        </w:rPr>
        <w:t>Отечественной войны</w:t>
      </w:r>
      <w:r w:rsidR="006C74E0" w:rsidRPr="00CD627B">
        <w:rPr>
          <w:rFonts w:ascii="Times New Roman" w:hAnsi="Times New Roman"/>
          <w:color w:val="000000"/>
          <w:sz w:val="27"/>
          <w:szCs w:val="27"/>
          <w:lang w:eastAsia="ru-RU"/>
        </w:rPr>
        <w:t>"</w:t>
      </w:r>
    </w:p>
    <w:p w:rsidR="006C74E0" w:rsidRPr="00CD627B" w:rsidRDefault="006C74E0" w:rsidP="006C74E0">
      <w:pPr>
        <w:rPr>
          <w:rFonts w:ascii="Times New Roman" w:eastAsia="Times New Roman" w:hAnsi="Times New Roman"/>
          <w:sz w:val="27"/>
          <w:szCs w:val="27"/>
          <w:lang w:eastAsia="ru-RU"/>
        </w:rPr>
      </w:pPr>
    </w:p>
    <w:p w:rsidR="006C74E0" w:rsidRPr="00CD627B" w:rsidRDefault="006C74E0" w:rsidP="006C74E0">
      <w:pPr>
        <w:suppressAutoHyphens/>
        <w:autoSpaceDE w:val="0"/>
        <w:spacing w:after="0" w:line="240" w:lineRule="auto"/>
        <w:rPr>
          <w:rFonts w:ascii="Times New Roman" w:eastAsia="Times New Roman" w:hAnsi="Times New Roman"/>
          <w:sz w:val="27"/>
          <w:szCs w:val="27"/>
          <w:lang w:eastAsia="ar-SA"/>
        </w:rPr>
      </w:pPr>
      <w:r w:rsidRPr="00CD627B">
        <w:rPr>
          <w:rFonts w:ascii="Times New Roman" w:eastAsia="Times New Roman" w:hAnsi="Times New Roman"/>
          <w:sz w:val="27"/>
          <w:szCs w:val="27"/>
          <w:lang w:eastAsia="ar-SA"/>
        </w:rPr>
        <w:t>____________________________________________________________________</w:t>
      </w:r>
    </w:p>
    <w:p w:rsidR="006C74E0" w:rsidRPr="00CD627B" w:rsidRDefault="006C74E0" w:rsidP="006C74E0">
      <w:pPr>
        <w:suppressAutoHyphens/>
        <w:autoSpaceDE w:val="0"/>
        <w:spacing w:after="0" w:line="240" w:lineRule="auto"/>
        <w:jc w:val="center"/>
        <w:rPr>
          <w:rFonts w:ascii="Times New Roman" w:eastAsia="Times New Roman" w:hAnsi="Times New Roman"/>
          <w:sz w:val="27"/>
          <w:szCs w:val="27"/>
          <w:lang w:eastAsia="ar-SA"/>
        </w:rPr>
      </w:pPr>
      <w:r w:rsidRPr="00CD627B">
        <w:rPr>
          <w:rFonts w:ascii="Times New Roman" w:eastAsia="Times New Roman" w:hAnsi="Times New Roman"/>
          <w:sz w:val="27"/>
          <w:szCs w:val="27"/>
          <w:lang w:eastAsia="ar-SA"/>
        </w:rPr>
        <w:t>(наименование органа социальной защиты населения)</w:t>
      </w:r>
    </w:p>
    <w:p w:rsidR="006C74E0" w:rsidRPr="00CD627B" w:rsidRDefault="006C74E0" w:rsidP="006C74E0">
      <w:pPr>
        <w:suppressAutoHyphens/>
        <w:autoSpaceDE w:val="0"/>
        <w:spacing w:after="0" w:line="240" w:lineRule="auto"/>
        <w:ind w:firstLine="709"/>
        <w:rPr>
          <w:rFonts w:ascii="Times New Roman" w:eastAsia="Times New Roman" w:hAnsi="Times New Roman"/>
          <w:sz w:val="27"/>
          <w:szCs w:val="27"/>
          <w:lang w:eastAsia="ar-SA"/>
        </w:rPr>
      </w:pPr>
    </w:p>
    <w:p w:rsidR="006C74E0" w:rsidRPr="00CD627B" w:rsidRDefault="006C74E0" w:rsidP="006C74E0">
      <w:pPr>
        <w:suppressAutoHyphens/>
        <w:autoSpaceDE w:val="0"/>
        <w:spacing w:after="0" w:line="240" w:lineRule="auto"/>
        <w:jc w:val="center"/>
        <w:rPr>
          <w:rFonts w:ascii="Times New Roman" w:eastAsia="Times New Roman" w:hAnsi="Times New Roman"/>
          <w:sz w:val="27"/>
          <w:szCs w:val="27"/>
          <w:lang w:eastAsia="ar-SA"/>
        </w:rPr>
      </w:pPr>
      <w:r w:rsidRPr="00CD627B">
        <w:rPr>
          <w:rFonts w:ascii="Times New Roman" w:eastAsia="Times New Roman" w:hAnsi="Times New Roman"/>
          <w:sz w:val="27"/>
          <w:szCs w:val="27"/>
          <w:lang w:eastAsia="ar-SA"/>
        </w:rPr>
        <w:t>ЗАЯВЛЕНИЕ</w:t>
      </w:r>
    </w:p>
    <w:p w:rsidR="006C74E0" w:rsidRPr="00CD627B" w:rsidRDefault="006C74E0" w:rsidP="006C74E0">
      <w:pPr>
        <w:suppressAutoHyphens/>
        <w:autoSpaceDE w:val="0"/>
        <w:spacing w:after="0" w:line="240" w:lineRule="auto"/>
        <w:jc w:val="center"/>
        <w:rPr>
          <w:rFonts w:ascii="Times New Roman" w:eastAsia="Times New Roman" w:hAnsi="Times New Roman"/>
          <w:sz w:val="27"/>
          <w:szCs w:val="27"/>
          <w:lang w:eastAsia="ar-SA"/>
        </w:rPr>
      </w:pPr>
      <w:r w:rsidRPr="00CD627B">
        <w:rPr>
          <w:rFonts w:ascii="Times New Roman" w:eastAsia="Times New Roman" w:hAnsi="Times New Roman"/>
          <w:sz w:val="27"/>
          <w:szCs w:val="27"/>
          <w:lang w:eastAsia="ar-SA"/>
        </w:rPr>
        <w:t>о предоставлении единовременной денежной выплаты</w:t>
      </w:r>
    </w:p>
    <w:p w:rsidR="006C74E0" w:rsidRPr="00CD627B" w:rsidRDefault="006C74E0" w:rsidP="006C74E0">
      <w:pPr>
        <w:suppressAutoHyphens/>
        <w:autoSpaceDE w:val="0"/>
        <w:spacing w:after="0" w:line="240" w:lineRule="auto"/>
        <w:jc w:val="center"/>
        <w:rPr>
          <w:rFonts w:ascii="Times New Roman" w:eastAsia="Times New Roman" w:hAnsi="Times New Roman"/>
          <w:sz w:val="27"/>
          <w:szCs w:val="27"/>
          <w:lang w:eastAsia="ar-SA"/>
        </w:rPr>
      </w:pPr>
    </w:p>
    <w:tbl>
      <w:tblPr>
        <w:tblW w:w="4946" w:type="pct"/>
        <w:tblInd w:w="-1" w:type="dxa"/>
        <w:tblLayout w:type="fixed"/>
        <w:tblLook w:val="04A0" w:firstRow="1" w:lastRow="0" w:firstColumn="1" w:lastColumn="0" w:noHBand="0" w:noVBand="1"/>
      </w:tblPr>
      <w:tblGrid>
        <w:gridCol w:w="937"/>
        <w:gridCol w:w="536"/>
        <w:gridCol w:w="15"/>
        <w:gridCol w:w="282"/>
        <w:gridCol w:w="833"/>
        <w:gridCol w:w="555"/>
        <w:gridCol w:w="139"/>
        <w:gridCol w:w="193"/>
        <w:gridCol w:w="84"/>
        <w:gridCol w:w="856"/>
        <w:gridCol w:w="1525"/>
        <w:gridCol w:w="1771"/>
        <w:gridCol w:w="10"/>
        <w:gridCol w:w="1798"/>
      </w:tblGrid>
      <w:tr w:rsidR="006C74E0" w:rsidRPr="00CD627B" w:rsidTr="005E1F0C">
        <w:tc>
          <w:tcPr>
            <w:tcW w:w="928" w:type="pct"/>
            <w:gridSpan w:val="4"/>
            <w:shd w:val="clear" w:color="auto" w:fill="auto"/>
            <w:vAlign w:val="center"/>
          </w:tcPr>
          <w:p w:rsidR="006C74E0" w:rsidRPr="00CD627B" w:rsidRDefault="006C74E0" w:rsidP="006C74E0">
            <w:pPr>
              <w:tabs>
                <w:tab w:val="left" w:pos="1103"/>
              </w:tabs>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1. Заявитель:</w:t>
            </w:r>
          </w:p>
        </w:tc>
        <w:tc>
          <w:tcPr>
            <w:tcW w:w="4072" w:type="pct"/>
            <w:gridSpan w:val="10"/>
            <w:tcBorders>
              <w:bottom w:val="single" w:sz="4" w:space="0" w:color="auto"/>
            </w:tcBorders>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p>
        </w:tc>
      </w:tr>
      <w:tr w:rsidR="006C74E0" w:rsidRPr="00CD627B" w:rsidTr="005E1F0C">
        <w:tc>
          <w:tcPr>
            <w:tcW w:w="5000" w:type="pct"/>
            <w:gridSpan w:val="14"/>
            <w:shd w:val="clear" w:color="auto" w:fill="auto"/>
            <w:vAlign w:val="center"/>
          </w:tcPr>
          <w:p w:rsidR="006C74E0" w:rsidRPr="00CD627B" w:rsidRDefault="006C74E0" w:rsidP="006C74E0">
            <w:pPr>
              <w:spacing w:after="0" w:line="240" w:lineRule="auto"/>
              <w:jc w:val="center"/>
              <w:rPr>
                <w:rFonts w:ascii="Times New Roman" w:eastAsiaTheme="minorHAnsi" w:hAnsi="Times New Roman"/>
                <w:sz w:val="27"/>
                <w:szCs w:val="27"/>
                <w:vertAlign w:val="superscript"/>
              </w:rPr>
            </w:pPr>
            <w:r w:rsidRPr="00CD627B">
              <w:rPr>
                <w:rFonts w:ascii="Times New Roman" w:eastAsiaTheme="minorHAnsi" w:hAnsi="Times New Roman"/>
                <w:sz w:val="27"/>
                <w:szCs w:val="27"/>
                <w:vertAlign w:val="superscript"/>
              </w:rPr>
              <w:t>(фамилия, имя, отчество)</w:t>
            </w:r>
          </w:p>
        </w:tc>
      </w:tr>
      <w:tr w:rsidR="006C74E0" w:rsidRPr="00CD627B" w:rsidTr="005E1F0C">
        <w:tc>
          <w:tcPr>
            <w:tcW w:w="1656" w:type="pct"/>
            <w:gridSpan w:val="6"/>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 xml:space="preserve">Адрес места жительства: </w:t>
            </w:r>
          </w:p>
        </w:tc>
        <w:tc>
          <w:tcPr>
            <w:tcW w:w="3344" w:type="pct"/>
            <w:gridSpan w:val="8"/>
            <w:tcBorders>
              <w:bottom w:val="single" w:sz="4" w:space="0" w:color="auto"/>
            </w:tcBorders>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p>
        </w:tc>
      </w:tr>
      <w:tr w:rsidR="006C74E0" w:rsidRPr="00CD627B" w:rsidTr="005E1F0C">
        <w:tc>
          <w:tcPr>
            <w:tcW w:w="5000" w:type="pct"/>
            <w:gridSpan w:val="14"/>
            <w:tcBorders>
              <w:bottom w:val="single" w:sz="4" w:space="0" w:color="auto"/>
            </w:tcBorders>
            <w:shd w:val="clear" w:color="auto" w:fill="auto"/>
            <w:vAlign w:val="center"/>
          </w:tcPr>
          <w:p w:rsidR="006C74E0" w:rsidRPr="00CD627B" w:rsidRDefault="006C74E0" w:rsidP="006C74E0">
            <w:pPr>
              <w:spacing w:after="0" w:line="240" w:lineRule="auto"/>
              <w:jc w:val="center"/>
              <w:rPr>
                <w:rFonts w:ascii="Times New Roman" w:eastAsiaTheme="minorHAnsi" w:hAnsi="Times New Roman"/>
                <w:sz w:val="27"/>
                <w:szCs w:val="27"/>
                <w:vertAlign w:val="superscript"/>
              </w:rPr>
            </w:pPr>
            <w:r w:rsidRPr="00CD627B">
              <w:rPr>
                <w:rFonts w:ascii="Times New Roman" w:eastAsiaTheme="minorHAnsi" w:hAnsi="Times New Roman"/>
                <w:sz w:val="27"/>
                <w:szCs w:val="27"/>
                <w:vertAlign w:val="superscript"/>
              </w:rPr>
              <w:t xml:space="preserve">                                                     </w:t>
            </w:r>
            <w:r w:rsidR="00214C57" w:rsidRPr="00CD627B">
              <w:rPr>
                <w:rFonts w:ascii="Times New Roman" w:eastAsiaTheme="minorHAnsi" w:hAnsi="Times New Roman"/>
                <w:sz w:val="27"/>
                <w:szCs w:val="27"/>
                <w:vertAlign w:val="superscript"/>
              </w:rPr>
              <w:t xml:space="preserve">      </w:t>
            </w:r>
            <w:r w:rsidRPr="00CD627B">
              <w:rPr>
                <w:rFonts w:ascii="Times New Roman" w:eastAsiaTheme="minorHAnsi" w:hAnsi="Times New Roman"/>
                <w:sz w:val="27"/>
                <w:szCs w:val="27"/>
                <w:vertAlign w:val="superscript"/>
              </w:rPr>
              <w:t xml:space="preserve"> (указывается адрес регистрации по месту жительства)</w:t>
            </w:r>
          </w:p>
        </w:tc>
      </w:tr>
      <w:tr w:rsidR="006C74E0" w:rsidRPr="00CD627B" w:rsidTr="005E1F0C">
        <w:tc>
          <w:tcPr>
            <w:tcW w:w="5000" w:type="pct"/>
            <w:gridSpan w:val="14"/>
            <w:tcBorders>
              <w:bottom w:val="single" w:sz="4" w:space="0" w:color="auto"/>
            </w:tcBorders>
            <w:shd w:val="clear" w:color="auto" w:fill="auto"/>
            <w:vAlign w:val="center"/>
          </w:tcPr>
          <w:p w:rsidR="006C74E0" w:rsidRPr="00CD627B" w:rsidRDefault="006C74E0" w:rsidP="006C74E0">
            <w:pPr>
              <w:spacing w:after="0" w:line="240" w:lineRule="auto"/>
              <w:jc w:val="center"/>
              <w:rPr>
                <w:rFonts w:ascii="Times New Roman" w:eastAsiaTheme="minorHAnsi" w:hAnsi="Times New Roman"/>
                <w:sz w:val="27"/>
                <w:szCs w:val="27"/>
                <w:vertAlign w:val="superscript"/>
              </w:rPr>
            </w:pPr>
          </w:p>
        </w:tc>
      </w:tr>
      <w:tr w:rsidR="006C74E0" w:rsidRPr="00CD627B" w:rsidTr="005E1F0C">
        <w:tc>
          <w:tcPr>
            <w:tcW w:w="5000" w:type="pct"/>
            <w:gridSpan w:val="14"/>
            <w:tcBorders>
              <w:bottom w:val="single" w:sz="4" w:space="0" w:color="auto"/>
            </w:tcBorders>
            <w:shd w:val="clear" w:color="auto" w:fill="auto"/>
            <w:vAlign w:val="center"/>
          </w:tcPr>
          <w:p w:rsidR="006C74E0" w:rsidRPr="00CD627B" w:rsidRDefault="006C74E0" w:rsidP="006C74E0">
            <w:pPr>
              <w:spacing w:after="0" w:line="240" w:lineRule="auto"/>
              <w:jc w:val="center"/>
              <w:rPr>
                <w:rFonts w:ascii="Times New Roman" w:eastAsiaTheme="minorHAnsi" w:hAnsi="Times New Roman"/>
                <w:sz w:val="27"/>
                <w:szCs w:val="27"/>
                <w:vertAlign w:val="superscript"/>
              </w:rPr>
            </w:pPr>
          </w:p>
        </w:tc>
      </w:tr>
      <w:tr w:rsidR="006C74E0" w:rsidRPr="00CD627B" w:rsidTr="005E1F0C">
        <w:tc>
          <w:tcPr>
            <w:tcW w:w="1365" w:type="pct"/>
            <w:gridSpan w:val="5"/>
            <w:tcBorders>
              <w:top w:val="single" w:sz="4" w:space="0" w:color="auto"/>
            </w:tcBorders>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 xml:space="preserve">Телефонный номер: </w:t>
            </w:r>
          </w:p>
        </w:tc>
        <w:tc>
          <w:tcPr>
            <w:tcW w:w="3635" w:type="pct"/>
            <w:gridSpan w:val="9"/>
            <w:tcBorders>
              <w:top w:val="single" w:sz="4" w:space="0" w:color="auto"/>
              <w:bottom w:val="single" w:sz="4" w:space="0" w:color="auto"/>
            </w:tcBorders>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p>
        </w:tc>
      </w:tr>
      <w:tr w:rsidR="006C74E0" w:rsidRPr="00CD627B" w:rsidTr="005E1F0C">
        <w:tc>
          <w:tcPr>
            <w:tcW w:w="5000" w:type="pct"/>
            <w:gridSpan w:val="14"/>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 xml:space="preserve">Документ, удостоверяющий личность: </w:t>
            </w:r>
          </w:p>
        </w:tc>
      </w:tr>
      <w:tr w:rsidR="006C74E0" w:rsidRPr="00CD627B" w:rsidTr="005E1F0C">
        <w:tc>
          <w:tcPr>
            <w:tcW w:w="1729" w:type="pct"/>
            <w:gridSpan w:val="7"/>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наименование документа:</w:t>
            </w:r>
          </w:p>
        </w:tc>
        <w:tc>
          <w:tcPr>
            <w:tcW w:w="3271" w:type="pct"/>
            <w:gridSpan w:val="7"/>
            <w:tcBorders>
              <w:bottom w:val="single" w:sz="4" w:space="0" w:color="auto"/>
            </w:tcBorders>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p>
        </w:tc>
      </w:tr>
      <w:tr w:rsidR="006C74E0" w:rsidRPr="00CD627B" w:rsidTr="005E1F0C">
        <w:tc>
          <w:tcPr>
            <w:tcW w:w="491" w:type="pct"/>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серия</w:t>
            </w:r>
          </w:p>
        </w:tc>
        <w:tc>
          <w:tcPr>
            <w:tcW w:w="1339" w:type="pct"/>
            <w:gridSpan w:val="7"/>
            <w:tcBorders>
              <w:bottom w:val="single" w:sz="4" w:space="0" w:color="auto"/>
            </w:tcBorders>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p>
        </w:tc>
        <w:tc>
          <w:tcPr>
            <w:tcW w:w="493" w:type="pct"/>
            <w:gridSpan w:val="2"/>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номер</w:t>
            </w:r>
          </w:p>
        </w:tc>
        <w:tc>
          <w:tcPr>
            <w:tcW w:w="800" w:type="pct"/>
            <w:tcBorders>
              <w:bottom w:val="single" w:sz="4" w:space="0" w:color="auto"/>
            </w:tcBorders>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p>
        </w:tc>
        <w:tc>
          <w:tcPr>
            <w:tcW w:w="929" w:type="pct"/>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дата выдачи</w:t>
            </w:r>
          </w:p>
        </w:tc>
        <w:tc>
          <w:tcPr>
            <w:tcW w:w="947" w:type="pct"/>
            <w:gridSpan w:val="2"/>
            <w:tcBorders>
              <w:bottom w:val="single" w:sz="4" w:space="0" w:color="auto"/>
            </w:tcBorders>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p>
        </w:tc>
      </w:tr>
      <w:tr w:rsidR="006C74E0" w:rsidRPr="00CD627B" w:rsidTr="005E1F0C">
        <w:tc>
          <w:tcPr>
            <w:tcW w:w="772" w:type="pct"/>
            <w:gridSpan w:val="2"/>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кем выдан</w:t>
            </w:r>
          </w:p>
        </w:tc>
        <w:tc>
          <w:tcPr>
            <w:tcW w:w="4228" w:type="pct"/>
            <w:gridSpan w:val="12"/>
            <w:tcBorders>
              <w:bottom w:val="single" w:sz="4" w:space="0" w:color="auto"/>
            </w:tcBorders>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p>
        </w:tc>
      </w:tr>
      <w:tr w:rsidR="006C74E0" w:rsidRPr="00CD627B" w:rsidTr="005E1F0C">
        <w:tc>
          <w:tcPr>
            <w:tcW w:w="5000" w:type="pct"/>
            <w:gridSpan w:val="14"/>
            <w:tcBorders>
              <w:bottom w:val="single" w:sz="4" w:space="0" w:color="auto"/>
            </w:tcBorders>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p>
        </w:tc>
      </w:tr>
      <w:tr w:rsidR="006C74E0" w:rsidRPr="00CD627B" w:rsidTr="005E1F0C">
        <w:tc>
          <w:tcPr>
            <w:tcW w:w="1874" w:type="pct"/>
            <w:gridSpan w:val="9"/>
            <w:shd w:val="clear" w:color="auto" w:fill="auto"/>
            <w:vAlign w:val="center"/>
          </w:tcPr>
          <w:p w:rsidR="006C74E0" w:rsidRPr="00CD627B" w:rsidRDefault="006C74E0" w:rsidP="006C74E0">
            <w:pPr>
              <w:tabs>
                <w:tab w:val="left" w:pos="1134"/>
              </w:tabs>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2. Представитель заявителя:</w:t>
            </w:r>
          </w:p>
        </w:tc>
        <w:tc>
          <w:tcPr>
            <w:tcW w:w="3126" w:type="pct"/>
            <w:gridSpan w:val="5"/>
            <w:tcBorders>
              <w:bottom w:val="single" w:sz="4" w:space="0" w:color="auto"/>
            </w:tcBorders>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p>
        </w:tc>
      </w:tr>
      <w:tr w:rsidR="006C74E0" w:rsidRPr="00CD627B" w:rsidTr="005E1F0C">
        <w:tc>
          <w:tcPr>
            <w:tcW w:w="5000" w:type="pct"/>
            <w:gridSpan w:val="14"/>
            <w:shd w:val="clear" w:color="auto" w:fill="auto"/>
            <w:vAlign w:val="center"/>
          </w:tcPr>
          <w:p w:rsidR="006C74E0" w:rsidRPr="00CD627B" w:rsidRDefault="00CD627B" w:rsidP="006C74E0">
            <w:pPr>
              <w:spacing w:after="0" w:line="240" w:lineRule="auto"/>
              <w:jc w:val="center"/>
              <w:rPr>
                <w:rFonts w:ascii="Times New Roman" w:eastAsiaTheme="minorHAnsi" w:hAnsi="Times New Roman"/>
                <w:sz w:val="27"/>
                <w:szCs w:val="27"/>
                <w:vertAlign w:val="superscript"/>
              </w:rPr>
            </w:pPr>
            <w:r>
              <w:rPr>
                <w:rFonts w:ascii="Times New Roman" w:eastAsiaTheme="minorHAnsi" w:hAnsi="Times New Roman"/>
                <w:sz w:val="27"/>
                <w:szCs w:val="27"/>
                <w:vertAlign w:val="superscript"/>
              </w:rPr>
              <w:t xml:space="preserve">                                                          </w:t>
            </w:r>
            <w:r w:rsidR="006C74E0" w:rsidRPr="00CD627B">
              <w:rPr>
                <w:rFonts w:ascii="Times New Roman" w:eastAsiaTheme="minorHAnsi" w:hAnsi="Times New Roman"/>
                <w:sz w:val="27"/>
                <w:szCs w:val="27"/>
                <w:vertAlign w:val="superscript"/>
              </w:rPr>
              <w:t>(фамилия, имя, отчество)</w:t>
            </w:r>
          </w:p>
        </w:tc>
      </w:tr>
      <w:tr w:rsidR="006C74E0" w:rsidRPr="00CD627B" w:rsidTr="005E1F0C">
        <w:tc>
          <w:tcPr>
            <w:tcW w:w="1365" w:type="pct"/>
            <w:gridSpan w:val="5"/>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 xml:space="preserve">Телефонный номер: </w:t>
            </w:r>
          </w:p>
        </w:tc>
        <w:tc>
          <w:tcPr>
            <w:tcW w:w="3635" w:type="pct"/>
            <w:gridSpan w:val="9"/>
            <w:tcBorders>
              <w:bottom w:val="single" w:sz="4" w:space="0" w:color="auto"/>
            </w:tcBorders>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p>
        </w:tc>
      </w:tr>
      <w:tr w:rsidR="006C74E0" w:rsidRPr="00CD627B" w:rsidTr="005E1F0C">
        <w:tc>
          <w:tcPr>
            <w:tcW w:w="5000" w:type="pct"/>
            <w:gridSpan w:val="14"/>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 xml:space="preserve">Документ, удостоверяющий личность: </w:t>
            </w:r>
          </w:p>
        </w:tc>
      </w:tr>
      <w:tr w:rsidR="006C74E0" w:rsidRPr="00CD627B" w:rsidTr="005E1F0C">
        <w:tc>
          <w:tcPr>
            <w:tcW w:w="1729" w:type="pct"/>
            <w:gridSpan w:val="7"/>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наименование документа:</w:t>
            </w:r>
          </w:p>
        </w:tc>
        <w:tc>
          <w:tcPr>
            <w:tcW w:w="3271" w:type="pct"/>
            <w:gridSpan w:val="7"/>
            <w:tcBorders>
              <w:bottom w:val="single" w:sz="4" w:space="0" w:color="auto"/>
            </w:tcBorders>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p>
        </w:tc>
      </w:tr>
      <w:tr w:rsidR="006C74E0" w:rsidRPr="00CD627B" w:rsidTr="005E1F0C">
        <w:tc>
          <w:tcPr>
            <w:tcW w:w="491" w:type="pct"/>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серия</w:t>
            </w:r>
          </w:p>
        </w:tc>
        <w:tc>
          <w:tcPr>
            <w:tcW w:w="1339" w:type="pct"/>
            <w:gridSpan w:val="7"/>
            <w:tcBorders>
              <w:bottom w:val="single" w:sz="4" w:space="0" w:color="auto"/>
            </w:tcBorders>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p>
        </w:tc>
        <w:tc>
          <w:tcPr>
            <w:tcW w:w="493" w:type="pct"/>
            <w:gridSpan w:val="2"/>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номер</w:t>
            </w:r>
          </w:p>
        </w:tc>
        <w:tc>
          <w:tcPr>
            <w:tcW w:w="800" w:type="pct"/>
            <w:tcBorders>
              <w:bottom w:val="single" w:sz="4" w:space="0" w:color="auto"/>
            </w:tcBorders>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p>
        </w:tc>
        <w:tc>
          <w:tcPr>
            <w:tcW w:w="934" w:type="pct"/>
            <w:gridSpan w:val="2"/>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дата выдачи</w:t>
            </w:r>
          </w:p>
        </w:tc>
        <w:tc>
          <w:tcPr>
            <w:tcW w:w="942" w:type="pct"/>
            <w:tcBorders>
              <w:bottom w:val="single" w:sz="4" w:space="0" w:color="auto"/>
            </w:tcBorders>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p>
        </w:tc>
      </w:tr>
      <w:tr w:rsidR="006C74E0" w:rsidRPr="00CD627B" w:rsidTr="005E1F0C">
        <w:tc>
          <w:tcPr>
            <w:tcW w:w="780" w:type="pct"/>
            <w:gridSpan w:val="3"/>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кем выдан</w:t>
            </w:r>
          </w:p>
        </w:tc>
        <w:tc>
          <w:tcPr>
            <w:tcW w:w="4220" w:type="pct"/>
            <w:gridSpan w:val="11"/>
            <w:tcBorders>
              <w:bottom w:val="single" w:sz="4" w:space="0" w:color="auto"/>
            </w:tcBorders>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p>
        </w:tc>
      </w:tr>
      <w:tr w:rsidR="006C74E0" w:rsidRPr="00CD627B" w:rsidTr="005E1F0C">
        <w:tc>
          <w:tcPr>
            <w:tcW w:w="5000" w:type="pct"/>
            <w:gridSpan w:val="14"/>
            <w:tcBorders>
              <w:bottom w:val="single" w:sz="4" w:space="0" w:color="auto"/>
            </w:tcBorders>
            <w:shd w:val="clear" w:color="auto" w:fill="auto"/>
            <w:vAlign w:val="center"/>
          </w:tcPr>
          <w:p w:rsidR="006C74E0" w:rsidRPr="00CD627B" w:rsidRDefault="006C74E0" w:rsidP="006C74E0">
            <w:pPr>
              <w:spacing w:after="0" w:line="240" w:lineRule="auto"/>
              <w:jc w:val="both"/>
              <w:rPr>
                <w:rFonts w:ascii="Times New Roman" w:eastAsiaTheme="minorHAnsi" w:hAnsi="Times New Roman"/>
                <w:sz w:val="27"/>
                <w:szCs w:val="27"/>
              </w:rPr>
            </w:pPr>
          </w:p>
        </w:tc>
      </w:tr>
    </w:tbl>
    <w:p w:rsidR="006C74E0" w:rsidRPr="00CD627B" w:rsidRDefault="006C74E0" w:rsidP="006C74E0">
      <w:pPr>
        <w:widowControl w:val="0"/>
        <w:tabs>
          <w:tab w:val="left" w:pos="1134"/>
        </w:tabs>
        <w:autoSpaceDE w:val="0"/>
        <w:autoSpaceDN w:val="0"/>
        <w:adjustRightInd w:val="0"/>
        <w:spacing w:after="0" w:line="240" w:lineRule="auto"/>
        <w:jc w:val="both"/>
        <w:rPr>
          <w:rFonts w:ascii="Times New Roman" w:eastAsia="Times New Roman" w:hAnsi="Times New Roman"/>
          <w:sz w:val="27"/>
          <w:szCs w:val="27"/>
          <w:lang w:eastAsia="ru-RU"/>
        </w:rPr>
      </w:pPr>
      <w:r w:rsidRPr="00CD627B">
        <w:rPr>
          <w:rFonts w:ascii="Times New Roman" w:eastAsia="Times New Roman" w:hAnsi="Times New Roman"/>
          <w:sz w:val="27"/>
          <w:szCs w:val="27"/>
          <w:lang w:eastAsia="ru-RU"/>
        </w:rPr>
        <w:t>3. Прошу предоставить единовременную денежную выплату в соответствии с постановлением главы администрации (губернатора) Краснодарского края от 17 декабря 2019 г. № 880</w:t>
      </w:r>
      <w:r w:rsidRPr="00CD627B">
        <w:rPr>
          <w:rFonts w:ascii="Times New Roman" w:eastAsia="Times New Roman" w:hAnsi="Times New Roman"/>
          <w:b/>
          <w:sz w:val="27"/>
          <w:szCs w:val="27"/>
          <w:lang w:eastAsia="ru-RU"/>
        </w:rPr>
        <w:t xml:space="preserve"> </w:t>
      </w:r>
      <w:r w:rsidRPr="00CD627B">
        <w:rPr>
          <w:rFonts w:ascii="Times New Roman" w:eastAsia="Times New Roman" w:hAnsi="Times New Roman"/>
          <w:sz w:val="27"/>
          <w:szCs w:val="27"/>
          <w:lang w:eastAsia="ru-RU"/>
        </w:rPr>
        <w:t xml:space="preserve">"Об утверждении Порядка </w:t>
      </w:r>
      <w:r w:rsidRPr="00CD627B">
        <w:rPr>
          <w:rFonts w:ascii="Times New Roman" w:eastAsia="Times New Roman" w:hAnsi="Times New Roman"/>
          <w:bCs/>
          <w:sz w:val="27"/>
          <w:szCs w:val="27"/>
          <w:lang w:eastAsia="ru-RU"/>
        </w:rPr>
        <w:t xml:space="preserve">предоставления дополнительных </w:t>
      </w:r>
      <w:r w:rsidRPr="00CD627B">
        <w:rPr>
          <w:rFonts w:ascii="Times New Roman" w:eastAsia="Times New Roman" w:hAnsi="Times New Roman"/>
          <w:bCs/>
          <w:sz w:val="27"/>
          <w:szCs w:val="27"/>
          <w:lang w:eastAsia="ru-RU"/>
        </w:rPr>
        <w:lastRenderedPageBreak/>
        <w:t>мер социальной поддержки по улучшению жилищных условий (ремонт, повышение уровня благоустройства жилых помещений) граждан, имеющих право на меры социальной поддержки в соответствии со статьями 14, 15, а также 21 (в части предоставления мер социальной поддержки членам семьи погибших (умерших) инвалидов и участников Великой Отечественной войны) Федерального закона "О ветеранах"</w:t>
      </w:r>
      <w:r w:rsidRPr="00CD627B">
        <w:rPr>
          <w:rFonts w:ascii="Times New Roman" w:eastAsia="Times New Roman" w:hAnsi="Times New Roman"/>
          <w:sz w:val="27"/>
          <w:szCs w:val="27"/>
          <w:lang w:eastAsia="ru-RU"/>
        </w:rPr>
        <w:t>.</w:t>
      </w:r>
    </w:p>
    <w:p w:rsidR="006C74E0" w:rsidRPr="00CD627B" w:rsidRDefault="006C74E0" w:rsidP="006C74E0">
      <w:pPr>
        <w:widowControl w:val="0"/>
        <w:shd w:val="clear" w:color="auto" w:fill="FFFFFF"/>
        <w:tabs>
          <w:tab w:val="left" w:pos="1134"/>
        </w:tabs>
        <w:spacing w:after="0" w:line="240" w:lineRule="auto"/>
        <w:jc w:val="both"/>
        <w:rPr>
          <w:rFonts w:ascii="Times New Roman" w:eastAsia="Times New Roman" w:hAnsi="Times New Roman"/>
          <w:color w:val="000000"/>
          <w:spacing w:val="-1"/>
          <w:sz w:val="27"/>
          <w:szCs w:val="27"/>
          <w:lang w:eastAsia="ar-SA"/>
        </w:rPr>
      </w:pPr>
      <w:r w:rsidRPr="00CD627B">
        <w:rPr>
          <w:rFonts w:ascii="Times New Roman" w:eastAsia="Times New Roman" w:hAnsi="Times New Roman"/>
          <w:color w:val="000000"/>
          <w:spacing w:val="-1"/>
          <w:sz w:val="27"/>
          <w:szCs w:val="27"/>
          <w:lang w:eastAsia="ar-SA"/>
        </w:rPr>
        <w:t>4. </w:t>
      </w:r>
      <w:r w:rsidR="00214C57" w:rsidRPr="00CD627B">
        <w:rPr>
          <w:rFonts w:ascii="Times New Roman" w:eastAsia="Times New Roman" w:hAnsi="Times New Roman"/>
          <w:color w:val="000000"/>
          <w:spacing w:val="-1"/>
          <w:sz w:val="27"/>
          <w:szCs w:val="27"/>
          <w:lang w:eastAsia="ar-SA"/>
        </w:rPr>
        <w:t>Единовременную</w:t>
      </w:r>
      <w:r w:rsidRPr="00CD627B">
        <w:rPr>
          <w:rFonts w:ascii="Times New Roman" w:eastAsia="Times New Roman" w:hAnsi="Times New Roman"/>
          <w:color w:val="000000"/>
          <w:spacing w:val="-1"/>
          <w:sz w:val="27"/>
          <w:szCs w:val="27"/>
          <w:lang w:eastAsia="ar-SA"/>
        </w:rPr>
        <w:t xml:space="preserve"> денежную выплату прошу перечислить (нужное отметить): </w:t>
      </w:r>
    </w:p>
    <w:p w:rsidR="006C74E0" w:rsidRPr="00CD627B" w:rsidRDefault="006C74E0" w:rsidP="006C74E0">
      <w:pPr>
        <w:spacing w:after="0" w:line="240" w:lineRule="auto"/>
        <w:ind w:firstLine="709"/>
        <w:jc w:val="both"/>
        <w:rPr>
          <w:rFonts w:ascii="Times New Roman" w:eastAsia="Times New Roman" w:hAnsi="Times New Roman"/>
          <w:sz w:val="27"/>
          <w:szCs w:val="27"/>
          <w:lang w:eastAsia="ru-RU"/>
        </w:rPr>
      </w:pPr>
      <w:r w:rsidRPr="00CD627B">
        <w:rPr>
          <w:rFonts w:ascii="Segoe UI Symbol" w:eastAsia="MS Gothic" w:hAnsi="Segoe UI Symbol" w:cs="Segoe UI Symbol"/>
          <w:sz w:val="27"/>
          <w:szCs w:val="27"/>
          <w:lang w:eastAsia="ru-RU"/>
        </w:rPr>
        <w:t>☐</w:t>
      </w:r>
      <w:r w:rsidRPr="00CD627B">
        <w:rPr>
          <w:rFonts w:ascii="Times New Roman" w:eastAsia="Times New Roman" w:hAnsi="Times New Roman"/>
          <w:sz w:val="27"/>
          <w:szCs w:val="27"/>
          <w:lang w:eastAsia="ru-RU"/>
        </w:rPr>
        <w:t xml:space="preserve"> – в организацию федеральной почтовой связи по месту жительства; </w:t>
      </w:r>
    </w:p>
    <w:p w:rsidR="006C74E0" w:rsidRPr="00CD627B" w:rsidRDefault="006C74E0" w:rsidP="006C74E0">
      <w:pPr>
        <w:spacing w:after="0" w:line="240" w:lineRule="auto"/>
        <w:ind w:firstLine="709"/>
        <w:rPr>
          <w:rFonts w:ascii="Times New Roman" w:eastAsia="Times New Roman" w:hAnsi="Times New Roman"/>
          <w:sz w:val="27"/>
          <w:szCs w:val="27"/>
          <w:lang w:eastAsia="ru-RU"/>
        </w:rPr>
      </w:pPr>
      <w:r w:rsidRPr="00CD627B">
        <w:rPr>
          <w:rFonts w:ascii="Segoe UI Symbol" w:eastAsia="MS Gothic" w:hAnsi="Segoe UI Symbol" w:cs="Segoe UI Symbol"/>
          <w:sz w:val="27"/>
          <w:szCs w:val="27"/>
          <w:lang w:eastAsia="ru-RU"/>
        </w:rPr>
        <w:t>☐</w:t>
      </w:r>
      <w:r w:rsidRPr="00CD627B">
        <w:rPr>
          <w:rFonts w:ascii="Times New Roman" w:eastAsia="MS Gothic" w:hAnsi="Times New Roman"/>
          <w:sz w:val="27"/>
          <w:szCs w:val="27"/>
          <w:lang w:eastAsia="ru-RU"/>
        </w:rPr>
        <w:t xml:space="preserve"> </w:t>
      </w:r>
      <w:r w:rsidRPr="00CD627B">
        <w:rPr>
          <w:rFonts w:ascii="Times New Roman" w:eastAsia="Times New Roman" w:hAnsi="Times New Roman"/>
          <w:sz w:val="27"/>
          <w:szCs w:val="27"/>
          <w:lang w:eastAsia="ru-RU"/>
        </w:rPr>
        <w:t>– на счет, открытый в кредитной организации.</w:t>
      </w:r>
    </w:p>
    <w:p w:rsidR="006C74E0" w:rsidRPr="00CD627B" w:rsidRDefault="006C74E0" w:rsidP="006C74E0">
      <w:pPr>
        <w:tabs>
          <w:tab w:val="left" w:pos="1134"/>
        </w:tabs>
        <w:suppressAutoHyphens/>
        <w:autoSpaceDE w:val="0"/>
        <w:spacing w:after="0" w:line="240" w:lineRule="auto"/>
        <w:jc w:val="both"/>
        <w:rPr>
          <w:rFonts w:ascii="Times New Roman" w:eastAsia="Times New Roman" w:hAnsi="Times New Roman"/>
          <w:sz w:val="27"/>
          <w:szCs w:val="27"/>
          <w:lang w:eastAsia="ar-SA"/>
        </w:rPr>
      </w:pPr>
      <w:r w:rsidRPr="00CD627B">
        <w:rPr>
          <w:rFonts w:ascii="Times New Roman" w:eastAsia="Times New Roman" w:hAnsi="Times New Roman"/>
          <w:sz w:val="27"/>
          <w:szCs w:val="27"/>
          <w:lang w:eastAsia="ar-SA"/>
        </w:rPr>
        <w:t xml:space="preserve">5. Я поставлен (а) в известность о том, что органы социальной защиты населения имеют право проверить достоверность предоставленных мною сведений. За достоверность сообщаемых мною сведений несу ответственность в соответствии с действующим законодательством. </w:t>
      </w:r>
    </w:p>
    <w:p w:rsidR="00617A50" w:rsidRPr="00CD627B" w:rsidRDefault="00A621A1" w:rsidP="006C74E0">
      <w:pPr>
        <w:tabs>
          <w:tab w:val="left" w:pos="1134"/>
        </w:tabs>
        <w:suppressAutoHyphens/>
        <w:autoSpaceDE w:val="0"/>
        <w:spacing w:after="0" w:line="240" w:lineRule="auto"/>
        <w:jc w:val="both"/>
        <w:rPr>
          <w:rFonts w:ascii="Times New Roman" w:eastAsia="Times New Roman" w:hAnsi="Times New Roman"/>
          <w:b/>
          <w:i/>
          <w:sz w:val="27"/>
          <w:szCs w:val="27"/>
          <w:lang w:eastAsia="ar-SA"/>
        </w:rPr>
      </w:pPr>
      <w:r w:rsidRPr="00CD627B">
        <w:rPr>
          <w:rFonts w:ascii="Times New Roman" w:eastAsia="Times New Roman" w:hAnsi="Times New Roman"/>
          <w:b/>
          <w:i/>
          <w:sz w:val="27"/>
          <w:szCs w:val="27"/>
          <w:lang w:eastAsia="ar-SA"/>
        </w:rPr>
        <w:t>6.</w:t>
      </w:r>
      <w:r w:rsidR="00617A50" w:rsidRPr="00CD627B">
        <w:rPr>
          <w:rFonts w:ascii="Times New Roman" w:eastAsia="Times New Roman" w:hAnsi="Times New Roman"/>
          <w:b/>
          <w:sz w:val="27"/>
          <w:szCs w:val="27"/>
          <w:lang w:eastAsia="ar-SA"/>
        </w:rPr>
        <w:t xml:space="preserve"> </w:t>
      </w:r>
      <w:r w:rsidR="00617A50" w:rsidRPr="00CD627B">
        <w:rPr>
          <w:rFonts w:ascii="Times New Roman" w:eastAsia="Times New Roman" w:hAnsi="Times New Roman"/>
          <w:b/>
          <w:i/>
          <w:sz w:val="27"/>
          <w:szCs w:val="27"/>
          <w:lang w:eastAsia="ar-SA"/>
        </w:rPr>
        <w:t>Сведения заполняются в отношении лиц, относящихся к категориям инвалидов и участников Великой Отечественной войны.</w:t>
      </w:r>
    </w:p>
    <w:p w:rsidR="00617A50" w:rsidRPr="00CD627B" w:rsidRDefault="00A621A1" w:rsidP="00617A50">
      <w:pPr>
        <w:suppressAutoHyphens/>
        <w:autoSpaceDE w:val="0"/>
        <w:spacing w:after="0" w:line="240" w:lineRule="auto"/>
        <w:ind w:firstLine="709"/>
        <w:jc w:val="both"/>
        <w:rPr>
          <w:rFonts w:ascii="Times New Roman" w:eastAsia="Times New Roman" w:hAnsi="Times New Roman"/>
          <w:sz w:val="27"/>
          <w:szCs w:val="27"/>
          <w:lang w:eastAsia="ar-SA"/>
        </w:rPr>
      </w:pPr>
      <w:r w:rsidRPr="00CD627B">
        <w:rPr>
          <w:rFonts w:ascii="Times New Roman" w:eastAsia="Times New Roman" w:hAnsi="Times New Roman"/>
          <w:sz w:val="27"/>
          <w:szCs w:val="27"/>
          <w:lang w:eastAsia="ar-SA"/>
        </w:rPr>
        <w:t xml:space="preserve">Прохождение инвалидом (участником) Великой Отечественной войны военной службы в составе действующей армии в период с 22 июня 1941 г. по </w:t>
      </w:r>
    </w:p>
    <w:p w:rsidR="00617A50" w:rsidRPr="00CD627B" w:rsidRDefault="00A621A1" w:rsidP="00617A50">
      <w:pPr>
        <w:suppressAutoHyphens/>
        <w:autoSpaceDE w:val="0"/>
        <w:spacing w:after="0" w:line="240" w:lineRule="auto"/>
        <w:jc w:val="both"/>
        <w:rPr>
          <w:rFonts w:ascii="Times New Roman" w:eastAsia="Times New Roman" w:hAnsi="Times New Roman"/>
          <w:sz w:val="27"/>
          <w:szCs w:val="27"/>
          <w:lang w:eastAsia="ar-SA"/>
        </w:rPr>
      </w:pPr>
      <w:r w:rsidRPr="00CD627B">
        <w:rPr>
          <w:rFonts w:ascii="Times New Roman" w:eastAsia="Times New Roman" w:hAnsi="Times New Roman"/>
          <w:sz w:val="27"/>
          <w:szCs w:val="27"/>
          <w:lang w:eastAsia="ar-SA"/>
        </w:rPr>
        <w:t>9 (11) мая</w:t>
      </w:r>
      <w:r w:rsidR="00617A50" w:rsidRPr="00CD627B">
        <w:rPr>
          <w:rFonts w:ascii="Times New Roman" w:eastAsia="Times New Roman" w:hAnsi="Times New Roman"/>
          <w:sz w:val="27"/>
          <w:szCs w:val="27"/>
          <w:lang w:eastAsia="ar-SA"/>
        </w:rPr>
        <w:t xml:space="preserve"> </w:t>
      </w:r>
      <w:r w:rsidRPr="00CD627B">
        <w:rPr>
          <w:rFonts w:ascii="Times New Roman" w:eastAsia="Times New Roman" w:hAnsi="Times New Roman"/>
          <w:sz w:val="27"/>
          <w:szCs w:val="27"/>
          <w:lang w:eastAsia="ar-SA"/>
        </w:rPr>
        <w:t>1945 г.:</w:t>
      </w:r>
      <w:r w:rsidR="00617A50" w:rsidRPr="00CD627B">
        <w:rPr>
          <w:rFonts w:ascii="Times New Roman" w:eastAsia="Times New Roman" w:hAnsi="Times New Roman"/>
          <w:sz w:val="27"/>
          <w:szCs w:val="27"/>
          <w:lang w:eastAsia="ar-SA"/>
        </w:rPr>
        <w:t xml:space="preserve"> _____________________   </w:t>
      </w:r>
    </w:p>
    <w:p w:rsidR="00A621A1" w:rsidRPr="00CD627B" w:rsidRDefault="00617A50" w:rsidP="00617A50">
      <w:pPr>
        <w:tabs>
          <w:tab w:val="left" w:pos="1134"/>
        </w:tabs>
        <w:suppressAutoHyphens/>
        <w:autoSpaceDE w:val="0"/>
        <w:spacing w:after="0" w:line="240" w:lineRule="auto"/>
        <w:ind w:firstLine="709"/>
        <w:jc w:val="both"/>
        <w:rPr>
          <w:rFonts w:ascii="Times New Roman" w:eastAsia="Times New Roman" w:hAnsi="Times New Roman"/>
          <w:sz w:val="27"/>
          <w:szCs w:val="27"/>
          <w:lang w:eastAsia="ar-SA"/>
        </w:rPr>
      </w:pPr>
      <w:r w:rsidRPr="00CD627B">
        <w:rPr>
          <w:rFonts w:ascii="Times New Roman" w:eastAsia="Times New Roman" w:hAnsi="Times New Roman"/>
          <w:sz w:val="27"/>
          <w:szCs w:val="27"/>
          <w:vertAlign w:val="superscript"/>
          <w:lang w:eastAsia="ar-SA"/>
        </w:rPr>
        <w:t xml:space="preserve">                                                        (да/нет)</w:t>
      </w:r>
    </w:p>
    <w:p w:rsidR="00A621A1" w:rsidRPr="00CD627B" w:rsidRDefault="00A621A1" w:rsidP="00A621A1">
      <w:pPr>
        <w:tabs>
          <w:tab w:val="left" w:pos="1134"/>
        </w:tabs>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7</w:t>
      </w:r>
      <w:r w:rsidR="006C74E0" w:rsidRPr="00CD627B">
        <w:rPr>
          <w:rFonts w:ascii="Times New Roman" w:eastAsiaTheme="minorHAnsi" w:hAnsi="Times New Roman"/>
          <w:sz w:val="27"/>
          <w:szCs w:val="27"/>
        </w:rPr>
        <w:t>.</w:t>
      </w:r>
      <w:r w:rsidRPr="00CD627B">
        <w:rPr>
          <w:rFonts w:ascii="Times New Roman" w:eastAsia="Times New Roman" w:hAnsi="Times New Roman"/>
          <w:sz w:val="27"/>
          <w:szCs w:val="27"/>
          <w:lang w:eastAsia="ar-SA"/>
        </w:rPr>
        <w:t xml:space="preserve"> </w:t>
      </w:r>
      <w:r w:rsidRPr="00CD627B">
        <w:rPr>
          <w:rFonts w:ascii="Times New Roman" w:eastAsiaTheme="minorHAnsi" w:hAnsi="Times New Roman"/>
          <w:sz w:val="27"/>
          <w:szCs w:val="27"/>
        </w:rPr>
        <w:t> Настоящим подтверждаю, что ранее в соответствии с указанным постановлением главы администрации (губернатора) Краснодарского края единовременную денежную выплату не получал(а) (заявитель не получал).</w:t>
      </w:r>
    </w:p>
    <w:p w:rsidR="00A621A1" w:rsidRPr="00CD627B" w:rsidRDefault="00A621A1" w:rsidP="00A621A1">
      <w:pPr>
        <w:tabs>
          <w:tab w:val="left" w:pos="1134"/>
        </w:tabs>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8. Документы, прилагаемые к заявлению:</w:t>
      </w:r>
    </w:p>
    <w:tbl>
      <w:tblPr>
        <w:tblStyle w:val="af"/>
        <w:tblW w:w="0" w:type="auto"/>
        <w:tblLook w:val="04A0" w:firstRow="1" w:lastRow="0" w:firstColumn="1" w:lastColumn="0" w:noHBand="0" w:noVBand="1"/>
      </w:tblPr>
      <w:tblGrid>
        <w:gridCol w:w="846"/>
        <w:gridCol w:w="7229"/>
        <w:gridCol w:w="1553"/>
      </w:tblGrid>
      <w:tr w:rsidR="004A3CB8" w:rsidRPr="00CD627B" w:rsidTr="004A3CB8">
        <w:tc>
          <w:tcPr>
            <w:tcW w:w="846"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w:t>
            </w:r>
          </w:p>
        </w:tc>
        <w:tc>
          <w:tcPr>
            <w:tcW w:w="7229"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Перечень представленных документов</w:t>
            </w:r>
          </w:p>
        </w:tc>
        <w:tc>
          <w:tcPr>
            <w:tcW w:w="1553"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Количество</w:t>
            </w:r>
          </w:p>
        </w:tc>
      </w:tr>
      <w:tr w:rsidR="004A3CB8" w:rsidRPr="00CD627B" w:rsidTr="004A3CB8">
        <w:tc>
          <w:tcPr>
            <w:tcW w:w="846"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1</w:t>
            </w:r>
          </w:p>
        </w:tc>
        <w:tc>
          <w:tcPr>
            <w:tcW w:w="7229"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r w:rsidRPr="00CD627B">
              <w:rPr>
                <w:rFonts w:ascii="Times New Roman" w:eastAsia="Times New Roman" w:hAnsi="Times New Roman"/>
                <w:sz w:val="27"/>
                <w:szCs w:val="27"/>
                <w:lang w:eastAsia="ar-SA"/>
              </w:rPr>
              <w:t>Копия документа, удостоверяющего личность, и подтверждающего место жительства на территории Краснодарского края</w:t>
            </w:r>
          </w:p>
        </w:tc>
        <w:tc>
          <w:tcPr>
            <w:tcW w:w="1553"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p>
        </w:tc>
      </w:tr>
      <w:tr w:rsidR="004A3CB8" w:rsidRPr="00CD627B" w:rsidTr="004A3CB8">
        <w:tc>
          <w:tcPr>
            <w:tcW w:w="846"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2</w:t>
            </w:r>
          </w:p>
        </w:tc>
        <w:tc>
          <w:tcPr>
            <w:tcW w:w="7229"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Копия правоустанавливающего документа на жилое помещение, которое подлежит ремонту и (или) повышению уровня благоустройства и в котором заявитель проживает</w:t>
            </w:r>
          </w:p>
        </w:tc>
        <w:tc>
          <w:tcPr>
            <w:tcW w:w="1553"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p>
        </w:tc>
      </w:tr>
      <w:tr w:rsidR="004A3CB8" w:rsidRPr="00CD627B" w:rsidTr="004A3CB8">
        <w:tc>
          <w:tcPr>
            <w:tcW w:w="846"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3</w:t>
            </w:r>
          </w:p>
        </w:tc>
        <w:tc>
          <w:tcPr>
            <w:tcW w:w="7229"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Копия документа (документов), подтверждающего (подтверждающих)  отнесение к категории граждан, указанных в пункте 1 постановления от 17 декабря 2019 г.</w:t>
            </w:r>
          </w:p>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 880</w:t>
            </w:r>
          </w:p>
        </w:tc>
        <w:tc>
          <w:tcPr>
            <w:tcW w:w="1553"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p>
        </w:tc>
      </w:tr>
      <w:tr w:rsidR="004A3CB8" w:rsidRPr="00CD627B" w:rsidTr="004A3CB8">
        <w:tc>
          <w:tcPr>
            <w:tcW w:w="846"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4</w:t>
            </w:r>
          </w:p>
        </w:tc>
        <w:tc>
          <w:tcPr>
            <w:tcW w:w="7229"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r w:rsidRPr="00CD627B">
              <w:rPr>
                <w:rFonts w:ascii="Times New Roman" w:eastAsia="Times New Roman" w:hAnsi="Times New Roman"/>
                <w:sz w:val="27"/>
                <w:szCs w:val="27"/>
                <w:lang w:eastAsia="ar-SA"/>
              </w:rPr>
              <w:t>Копия документа, содержащего реквизиты счета в кредитной организации, открытого на имя заявителя (законного представителя заявителя в случае открытия номинального счета)</w:t>
            </w:r>
          </w:p>
        </w:tc>
        <w:tc>
          <w:tcPr>
            <w:tcW w:w="1553"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p>
        </w:tc>
      </w:tr>
      <w:tr w:rsidR="004A3CB8" w:rsidRPr="00CD627B" w:rsidTr="004A3CB8">
        <w:tc>
          <w:tcPr>
            <w:tcW w:w="846"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5</w:t>
            </w:r>
          </w:p>
        </w:tc>
        <w:tc>
          <w:tcPr>
            <w:tcW w:w="7229"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r w:rsidRPr="00CD627B">
              <w:rPr>
                <w:rFonts w:ascii="Times New Roman" w:eastAsia="Times New Roman" w:hAnsi="Times New Roman"/>
                <w:sz w:val="27"/>
                <w:szCs w:val="27"/>
                <w:lang w:eastAsia="ar-SA"/>
              </w:rPr>
              <w:t>Копия документа</w:t>
            </w:r>
            <w:r w:rsidR="00054AAC" w:rsidRPr="00CD627B">
              <w:rPr>
                <w:rFonts w:ascii="Times New Roman" w:eastAsia="Times New Roman" w:hAnsi="Times New Roman"/>
                <w:sz w:val="27"/>
                <w:szCs w:val="27"/>
                <w:lang w:eastAsia="ar-SA"/>
              </w:rPr>
              <w:t xml:space="preserve"> (документов)</w:t>
            </w:r>
            <w:r w:rsidRPr="00CD627B">
              <w:rPr>
                <w:rFonts w:ascii="Times New Roman" w:eastAsia="Times New Roman" w:hAnsi="Times New Roman"/>
                <w:sz w:val="27"/>
                <w:szCs w:val="27"/>
                <w:lang w:eastAsia="ar-SA"/>
              </w:rPr>
              <w:t>, подтверждающего прохождение военной службы в составе действующей армии в период с 22 июня 1941 г. по 9 (11) мая 1945 г.</w:t>
            </w:r>
          </w:p>
        </w:tc>
        <w:tc>
          <w:tcPr>
            <w:tcW w:w="1553"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p>
        </w:tc>
      </w:tr>
      <w:tr w:rsidR="00054AAC" w:rsidRPr="00CD627B" w:rsidTr="004A3CB8">
        <w:tc>
          <w:tcPr>
            <w:tcW w:w="846" w:type="dxa"/>
          </w:tcPr>
          <w:p w:rsidR="00054AAC" w:rsidRPr="00CD627B" w:rsidRDefault="00054AAC" w:rsidP="00A621A1">
            <w:pPr>
              <w:tabs>
                <w:tab w:val="left" w:pos="1134"/>
              </w:tabs>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6</w:t>
            </w:r>
          </w:p>
        </w:tc>
        <w:tc>
          <w:tcPr>
            <w:tcW w:w="7229" w:type="dxa"/>
          </w:tcPr>
          <w:p w:rsidR="00054AAC" w:rsidRPr="00CD627B" w:rsidRDefault="00054AAC" w:rsidP="00054AAC">
            <w:pPr>
              <w:tabs>
                <w:tab w:val="left" w:pos="1134"/>
              </w:tabs>
              <w:spacing w:after="0" w:line="240" w:lineRule="auto"/>
              <w:jc w:val="both"/>
              <w:rPr>
                <w:rFonts w:ascii="Times New Roman" w:eastAsia="Times New Roman" w:hAnsi="Times New Roman"/>
                <w:sz w:val="27"/>
                <w:szCs w:val="27"/>
                <w:lang w:eastAsia="ar-SA"/>
              </w:rPr>
            </w:pPr>
            <w:r w:rsidRPr="00CD627B">
              <w:rPr>
                <w:rFonts w:ascii="Times New Roman" w:eastAsia="Times New Roman" w:hAnsi="Times New Roman"/>
                <w:sz w:val="27"/>
                <w:szCs w:val="27"/>
                <w:lang w:eastAsia="ar-SA"/>
              </w:rPr>
              <w:t xml:space="preserve">Копия документа (документов), подтверждающего (подтверждающих) отнесение заявителя к категории граждан, указанных в </w:t>
            </w:r>
            <w:hyperlink r:id="rId30" w:history="1">
              <w:r w:rsidRPr="00CD627B">
                <w:rPr>
                  <w:rStyle w:val="a8"/>
                  <w:rFonts w:ascii="Times New Roman" w:eastAsia="Times New Roman" w:hAnsi="Times New Roman"/>
                  <w:color w:val="000000" w:themeColor="text1"/>
                  <w:sz w:val="27"/>
                  <w:szCs w:val="27"/>
                  <w:u w:val="none"/>
                  <w:lang w:eastAsia="ar-SA"/>
                </w:rPr>
                <w:t>пункте 1</w:t>
              </w:r>
            </w:hyperlink>
            <w:r w:rsidRPr="00CD627B">
              <w:rPr>
                <w:rFonts w:ascii="Times New Roman" w:eastAsia="Times New Roman" w:hAnsi="Times New Roman"/>
                <w:sz w:val="27"/>
                <w:szCs w:val="27"/>
                <w:lang w:eastAsia="ar-SA"/>
              </w:rPr>
              <w:t>.2.1 Регламента</w:t>
            </w:r>
          </w:p>
        </w:tc>
        <w:tc>
          <w:tcPr>
            <w:tcW w:w="1553" w:type="dxa"/>
          </w:tcPr>
          <w:p w:rsidR="00054AAC" w:rsidRPr="00CD627B" w:rsidRDefault="00054AAC" w:rsidP="00A621A1">
            <w:pPr>
              <w:tabs>
                <w:tab w:val="left" w:pos="1134"/>
              </w:tabs>
              <w:spacing w:after="0" w:line="240" w:lineRule="auto"/>
              <w:jc w:val="both"/>
              <w:rPr>
                <w:rFonts w:ascii="Times New Roman" w:eastAsiaTheme="minorHAnsi" w:hAnsi="Times New Roman"/>
                <w:sz w:val="27"/>
                <w:szCs w:val="27"/>
              </w:rPr>
            </w:pPr>
          </w:p>
        </w:tc>
      </w:tr>
      <w:tr w:rsidR="004A3CB8" w:rsidRPr="00CD627B" w:rsidTr="004A3CB8">
        <w:tc>
          <w:tcPr>
            <w:tcW w:w="846" w:type="dxa"/>
          </w:tcPr>
          <w:p w:rsidR="004A3CB8" w:rsidRPr="00CD627B" w:rsidRDefault="00054AAC" w:rsidP="00A621A1">
            <w:pPr>
              <w:tabs>
                <w:tab w:val="left" w:pos="1134"/>
              </w:tabs>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7</w:t>
            </w:r>
          </w:p>
        </w:tc>
        <w:tc>
          <w:tcPr>
            <w:tcW w:w="7229"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r w:rsidRPr="00CD627B">
              <w:rPr>
                <w:rFonts w:ascii="Times New Roman" w:eastAsiaTheme="minorHAnsi" w:hAnsi="Times New Roman"/>
                <w:sz w:val="27"/>
                <w:szCs w:val="27"/>
              </w:rPr>
              <w:t>Копия документа, подтверждающего полномочия представителя</w:t>
            </w:r>
          </w:p>
        </w:tc>
        <w:tc>
          <w:tcPr>
            <w:tcW w:w="1553" w:type="dxa"/>
          </w:tcPr>
          <w:p w:rsidR="004A3CB8" w:rsidRPr="00CD627B" w:rsidRDefault="004A3CB8" w:rsidP="00A621A1">
            <w:pPr>
              <w:tabs>
                <w:tab w:val="left" w:pos="1134"/>
              </w:tabs>
              <w:spacing w:after="0" w:line="240" w:lineRule="auto"/>
              <w:jc w:val="both"/>
              <w:rPr>
                <w:rFonts w:ascii="Times New Roman" w:eastAsiaTheme="minorHAnsi" w:hAnsi="Times New Roman"/>
                <w:sz w:val="27"/>
                <w:szCs w:val="27"/>
              </w:rPr>
            </w:pPr>
          </w:p>
        </w:tc>
      </w:tr>
    </w:tbl>
    <w:p w:rsidR="006C74E0" w:rsidRPr="00CD627B" w:rsidRDefault="006C74E0" w:rsidP="006C74E0">
      <w:pPr>
        <w:spacing w:after="0" w:line="240" w:lineRule="auto"/>
        <w:jc w:val="center"/>
        <w:rPr>
          <w:rFonts w:ascii="Times New Roman" w:eastAsiaTheme="minorHAnsi" w:hAnsi="Times New Roman"/>
          <w:sz w:val="27"/>
          <w:szCs w:val="27"/>
        </w:rPr>
      </w:pPr>
    </w:p>
    <w:p w:rsidR="004A3CB8" w:rsidRPr="00CD627B" w:rsidRDefault="004A3CB8" w:rsidP="006C74E0">
      <w:pPr>
        <w:spacing w:after="0" w:line="240" w:lineRule="auto"/>
        <w:jc w:val="center"/>
        <w:rPr>
          <w:rFonts w:ascii="Times New Roman" w:eastAsiaTheme="minorHAnsi" w:hAnsi="Times New Roman"/>
          <w:sz w:val="27"/>
          <w:szCs w:val="27"/>
        </w:rPr>
      </w:pPr>
    </w:p>
    <w:tbl>
      <w:tblPr>
        <w:tblW w:w="0" w:type="auto"/>
        <w:tblLook w:val="04A0" w:firstRow="1" w:lastRow="0" w:firstColumn="1" w:lastColumn="0" w:noHBand="0" w:noVBand="1"/>
      </w:tblPr>
      <w:tblGrid>
        <w:gridCol w:w="2189"/>
        <w:gridCol w:w="1664"/>
        <w:gridCol w:w="1933"/>
        <w:gridCol w:w="1392"/>
        <w:gridCol w:w="2460"/>
      </w:tblGrid>
      <w:tr w:rsidR="006C74E0" w:rsidRPr="00CD627B" w:rsidTr="005E1F0C">
        <w:tc>
          <w:tcPr>
            <w:tcW w:w="2235" w:type="dxa"/>
            <w:tcBorders>
              <w:top w:val="single" w:sz="4" w:space="0" w:color="auto"/>
            </w:tcBorders>
            <w:shd w:val="clear" w:color="auto" w:fill="auto"/>
          </w:tcPr>
          <w:p w:rsidR="006C74E0" w:rsidRPr="00CD627B" w:rsidRDefault="006C74E0" w:rsidP="006C74E0">
            <w:pPr>
              <w:spacing w:after="0" w:line="240" w:lineRule="auto"/>
              <w:jc w:val="center"/>
              <w:rPr>
                <w:rFonts w:ascii="Times New Roman" w:eastAsiaTheme="minorHAnsi" w:hAnsi="Times New Roman"/>
                <w:sz w:val="27"/>
                <w:szCs w:val="27"/>
                <w:vertAlign w:val="superscript"/>
              </w:rPr>
            </w:pPr>
            <w:r w:rsidRPr="00CD627B">
              <w:rPr>
                <w:rFonts w:ascii="Times New Roman" w:eastAsiaTheme="minorHAnsi" w:hAnsi="Times New Roman"/>
                <w:sz w:val="27"/>
                <w:szCs w:val="27"/>
                <w:vertAlign w:val="superscript"/>
              </w:rPr>
              <w:t>(дата)</w:t>
            </w:r>
          </w:p>
        </w:tc>
        <w:tc>
          <w:tcPr>
            <w:tcW w:w="1706" w:type="dxa"/>
            <w:shd w:val="clear" w:color="auto" w:fill="auto"/>
          </w:tcPr>
          <w:p w:rsidR="006C74E0" w:rsidRPr="00CD627B" w:rsidRDefault="006C74E0" w:rsidP="006C74E0">
            <w:pPr>
              <w:spacing w:after="0" w:line="240" w:lineRule="auto"/>
              <w:jc w:val="center"/>
              <w:rPr>
                <w:rFonts w:ascii="Times New Roman" w:eastAsiaTheme="minorHAnsi" w:hAnsi="Times New Roman"/>
                <w:sz w:val="27"/>
                <w:szCs w:val="27"/>
                <w:vertAlign w:val="superscript"/>
              </w:rPr>
            </w:pPr>
          </w:p>
        </w:tc>
        <w:tc>
          <w:tcPr>
            <w:tcW w:w="1971" w:type="dxa"/>
            <w:tcBorders>
              <w:top w:val="single" w:sz="4" w:space="0" w:color="auto"/>
            </w:tcBorders>
            <w:shd w:val="clear" w:color="auto" w:fill="auto"/>
          </w:tcPr>
          <w:p w:rsidR="006C74E0" w:rsidRPr="00CD627B" w:rsidRDefault="006C74E0" w:rsidP="006C74E0">
            <w:pPr>
              <w:spacing w:after="0" w:line="240" w:lineRule="auto"/>
              <w:jc w:val="center"/>
              <w:rPr>
                <w:rFonts w:ascii="Times New Roman" w:eastAsiaTheme="minorHAnsi" w:hAnsi="Times New Roman"/>
                <w:sz w:val="27"/>
                <w:szCs w:val="27"/>
                <w:vertAlign w:val="superscript"/>
              </w:rPr>
            </w:pPr>
            <w:r w:rsidRPr="00CD627B">
              <w:rPr>
                <w:rFonts w:ascii="Times New Roman" w:eastAsiaTheme="minorHAnsi" w:hAnsi="Times New Roman"/>
                <w:sz w:val="27"/>
                <w:szCs w:val="27"/>
                <w:vertAlign w:val="superscript"/>
              </w:rPr>
              <w:t>(подпись)</w:t>
            </w:r>
          </w:p>
        </w:tc>
        <w:tc>
          <w:tcPr>
            <w:tcW w:w="1426" w:type="dxa"/>
            <w:shd w:val="clear" w:color="auto" w:fill="auto"/>
          </w:tcPr>
          <w:p w:rsidR="006C74E0" w:rsidRPr="00CD627B" w:rsidRDefault="006C74E0" w:rsidP="006C74E0">
            <w:pPr>
              <w:spacing w:after="0" w:line="240" w:lineRule="auto"/>
              <w:jc w:val="center"/>
              <w:rPr>
                <w:rFonts w:ascii="Times New Roman" w:eastAsiaTheme="minorHAnsi" w:hAnsi="Times New Roman"/>
                <w:sz w:val="27"/>
                <w:szCs w:val="27"/>
                <w:vertAlign w:val="superscript"/>
              </w:rPr>
            </w:pPr>
          </w:p>
        </w:tc>
        <w:tc>
          <w:tcPr>
            <w:tcW w:w="2516" w:type="dxa"/>
            <w:tcBorders>
              <w:top w:val="single" w:sz="4" w:space="0" w:color="auto"/>
            </w:tcBorders>
            <w:shd w:val="clear" w:color="auto" w:fill="auto"/>
          </w:tcPr>
          <w:p w:rsidR="006C74E0" w:rsidRPr="00CD627B" w:rsidRDefault="006C74E0" w:rsidP="006C74E0">
            <w:pPr>
              <w:spacing w:after="0" w:line="240" w:lineRule="auto"/>
              <w:jc w:val="center"/>
              <w:rPr>
                <w:rFonts w:ascii="Times New Roman" w:eastAsiaTheme="minorHAnsi" w:hAnsi="Times New Roman"/>
                <w:sz w:val="27"/>
                <w:szCs w:val="27"/>
                <w:vertAlign w:val="superscript"/>
              </w:rPr>
            </w:pPr>
            <w:r w:rsidRPr="00CD627B">
              <w:rPr>
                <w:rFonts w:ascii="Times New Roman" w:eastAsiaTheme="minorHAnsi" w:hAnsi="Times New Roman"/>
                <w:sz w:val="27"/>
                <w:szCs w:val="27"/>
                <w:vertAlign w:val="superscript"/>
              </w:rPr>
              <w:t>(фамилия, инициалы)</w:t>
            </w:r>
          </w:p>
        </w:tc>
      </w:tr>
    </w:tbl>
    <w:p w:rsidR="006C74E0" w:rsidRPr="00CD627B" w:rsidRDefault="006C74E0" w:rsidP="006C74E0">
      <w:pPr>
        <w:suppressAutoHyphens/>
        <w:autoSpaceDE w:val="0"/>
        <w:spacing w:after="0" w:line="240" w:lineRule="auto"/>
        <w:ind w:firstLine="709"/>
        <w:rPr>
          <w:rFonts w:ascii="Times New Roman" w:eastAsia="Times New Roman" w:hAnsi="Times New Roman"/>
          <w:sz w:val="27"/>
          <w:szCs w:val="27"/>
          <w:lang w:eastAsia="ar-SA"/>
        </w:rPr>
      </w:pPr>
    </w:p>
    <w:p w:rsidR="00AD0447" w:rsidRPr="00CD627B" w:rsidRDefault="00AD0447" w:rsidP="006C74E0">
      <w:pPr>
        <w:suppressAutoHyphens/>
        <w:autoSpaceDE w:val="0"/>
        <w:spacing w:after="0" w:line="240" w:lineRule="auto"/>
        <w:rPr>
          <w:rFonts w:ascii="Times New Roman" w:eastAsia="Times New Roman" w:hAnsi="Times New Roman"/>
          <w:sz w:val="27"/>
          <w:szCs w:val="27"/>
          <w:lang w:eastAsia="ar-SA"/>
        </w:rPr>
      </w:pPr>
      <w:r w:rsidRPr="00CD627B">
        <w:rPr>
          <w:rFonts w:ascii="Times New Roman" w:eastAsia="Times New Roman" w:hAnsi="Times New Roman"/>
          <w:sz w:val="27"/>
          <w:szCs w:val="27"/>
          <w:lang w:eastAsia="ar-SA"/>
        </w:rPr>
        <w:t xml:space="preserve">Принято </w:t>
      </w:r>
      <w:r w:rsidR="006C74E0" w:rsidRPr="00CD627B">
        <w:rPr>
          <w:rFonts w:ascii="Times New Roman" w:eastAsia="Times New Roman" w:hAnsi="Times New Roman"/>
          <w:sz w:val="27"/>
          <w:szCs w:val="27"/>
          <w:lang w:eastAsia="ar-SA"/>
        </w:rPr>
        <w:t xml:space="preserve">"___"_________20__г.                   </w:t>
      </w:r>
      <w:r w:rsidRPr="00CD627B">
        <w:rPr>
          <w:rFonts w:ascii="Times New Roman" w:eastAsia="Times New Roman" w:hAnsi="Times New Roman"/>
          <w:sz w:val="27"/>
          <w:szCs w:val="27"/>
          <w:lang w:eastAsia="ar-SA"/>
        </w:rPr>
        <w:t>Регистрационный номер _____________</w:t>
      </w:r>
      <w:r w:rsidR="006C74E0" w:rsidRPr="00CD627B">
        <w:rPr>
          <w:rFonts w:ascii="Times New Roman" w:eastAsia="Times New Roman" w:hAnsi="Times New Roman"/>
          <w:sz w:val="27"/>
          <w:szCs w:val="27"/>
          <w:lang w:eastAsia="ar-SA"/>
        </w:rPr>
        <w:t xml:space="preserve">  </w:t>
      </w:r>
    </w:p>
    <w:p w:rsidR="00AD0447" w:rsidRPr="00CD627B" w:rsidRDefault="006C74E0" w:rsidP="006C74E0">
      <w:pPr>
        <w:suppressAutoHyphens/>
        <w:autoSpaceDE w:val="0"/>
        <w:spacing w:after="0" w:line="240" w:lineRule="auto"/>
        <w:rPr>
          <w:rFonts w:ascii="Times New Roman" w:eastAsia="Times New Roman" w:hAnsi="Times New Roman"/>
          <w:sz w:val="27"/>
          <w:szCs w:val="27"/>
          <w:lang w:eastAsia="ar-SA"/>
        </w:rPr>
      </w:pPr>
      <w:r w:rsidRPr="00CD627B">
        <w:rPr>
          <w:rFonts w:ascii="Times New Roman" w:eastAsia="Times New Roman" w:hAnsi="Times New Roman"/>
          <w:sz w:val="27"/>
          <w:szCs w:val="27"/>
          <w:lang w:eastAsia="ar-SA"/>
        </w:rPr>
        <w:t xml:space="preserve">       </w:t>
      </w:r>
    </w:p>
    <w:p w:rsidR="00C72BE2" w:rsidRPr="00CD627B" w:rsidRDefault="00AD0447" w:rsidP="006C74E0">
      <w:pPr>
        <w:suppressAutoHyphens/>
        <w:autoSpaceDE w:val="0"/>
        <w:spacing w:after="0" w:line="240" w:lineRule="auto"/>
        <w:rPr>
          <w:rFonts w:ascii="Times New Roman" w:eastAsia="Times New Roman" w:hAnsi="Times New Roman"/>
          <w:sz w:val="27"/>
          <w:szCs w:val="27"/>
          <w:lang w:eastAsia="ar-SA"/>
        </w:rPr>
      </w:pPr>
      <w:r w:rsidRPr="00CD627B">
        <w:rPr>
          <w:rFonts w:ascii="Times New Roman" w:eastAsia="Times New Roman" w:hAnsi="Times New Roman"/>
          <w:sz w:val="27"/>
          <w:szCs w:val="27"/>
          <w:lang w:eastAsia="ar-SA"/>
        </w:rPr>
        <w:t xml:space="preserve">Подпись должностного лица </w:t>
      </w:r>
      <w:r w:rsidR="00C72BE2" w:rsidRPr="00CD627B">
        <w:rPr>
          <w:rFonts w:ascii="Times New Roman" w:eastAsia="Times New Roman" w:hAnsi="Times New Roman"/>
          <w:sz w:val="27"/>
          <w:szCs w:val="27"/>
          <w:lang w:eastAsia="ar-SA"/>
        </w:rPr>
        <w:t>управления</w:t>
      </w:r>
    </w:p>
    <w:p w:rsidR="006C74E0" w:rsidRPr="00CD627B" w:rsidRDefault="00C72BE2" w:rsidP="006C74E0">
      <w:pPr>
        <w:suppressAutoHyphens/>
        <w:autoSpaceDE w:val="0"/>
        <w:spacing w:after="0" w:line="240" w:lineRule="auto"/>
        <w:rPr>
          <w:rFonts w:ascii="Times New Roman" w:eastAsia="Times New Roman" w:hAnsi="Times New Roman"/>
          <w:sz w:val="27"/>
          <w:szCs w:val="27"/>
          <w:lang w:eastAsia="ar-SA"/>
        </w:rPr>
      </w:pPr>
      <w:r w:rsidRPr="00CD627B">
        <w:rPr>
          <w:rFonts w:ascii="Times New Roman" w:eastAsia="Times New Roman" w:hAnsi="Times New Roman"/>
          <w:sz w:val="27"/>
          <w:szCs w:val="27"/>
          <w:lang w:eastAsia="ar-SA"/>
        </w:rPr>
        <w:t>социальной защиты населения  __________________________</w:t>
      </w:r>
      <w:r w:rsidR="006C74E0" w:rsidRPr="00CD627B">
        <w:rPr>
          <w:rFonts w:ascii="Times New Roman" w:eastAsia="Times New Roman" w:hAnsi="Times New Roman"/>
          <w:sz w:val="27"/>
          <w:szCs w:val="27"/>
          <w:lang w:eastAsia="ar-SA"/>
        </w:rPr>
        <w:t>__________________</w:t>
      </w:r>
    </w:p>
    <w:p w:rsidR="006C74E0" w:rsidRPr="00CD627B" w:rsidRDefault="00C72BE2" w:rsidP="006C74E0">
      <w:pPr>
        <w:spacing w:after="0"/>
        <w:jc w:val="center"/>
        <w:rPr>
          <w:rFonts w:ascii="Times New Roman" w:eastAsiaTheme="minorHAnsi" w:hAnsi="Times New Roman"/>
          <w:sz w:val="27"/>
          <w:szCs w:val="27"/>
          <w:vertAlign w:val="superscript"/>
        </w:rPr>
      </w:pPr>
      <w:r w:rsidRPr="00CD627B">
        <w:rPr>
          <w:rFonts w:ascii="Times New Roman" w:eastAsiaTheme="minorHAnsi" w:hAnsi="Times New Roman"/>
          <w:sz w:val="27"/>
          <w:szCs w:val="27"/>
          <w:vertAlign w:val="superscript"/>
        </w:rPr>
        <w:t xml:space="preserve"> </w:t>
      </w:r>
      <w:r w:rsidR="006C74E0" w:rsidRPr="00CD627B">
        <w:rPr>
          <w:rFonts w:ascii="Times New Roman" w:eastAsiaTheme="minorHAnsi" w:hAnsi="Times New Roman"/>
          <w:sz w:val="27"/>
          <w:szCs w:val="27"/>
          <w:vertAlign w:val="superscript"/>
        </w:rPr>
        <w:t>(линия отрыва)</w:t>
      </w:r>
    </w:p>
    <w:p w:rsidR="006C74E0" w:rsidRPr="00CD627B" w:rsidRDefault="006C74E0" w:rsidP="006C74E0">
      <w:pPr>
        <w:spacing w:after="0"/>
        <w:jc w:val="center"/>
        <w:rPr>
          <w:rFonts w:ascii="Times New Roman" w:eastAsiaTheme="minorHAnsi" w:hAnsi="Times New Roman"/>
          <w:sz w:val="27"/>
          <w:szCs w:val="27"/>
        </w:rPr>
      </w:pPr>
      <w:r w:rsidRPr="00CD627B">
        <w:rPr>
          <w:rFonts w:ascii="Times New Roman" w:eastAsiaTheme="minorHAnsi" w:hAnsi="Times New Roman"/>
          <w:sz w:val="27"/>
          <w:szCs w:val="27"/>
        </w:rPr>
        <w:t>РАСПИСКА-УВЕДОМЛЕНИЕ</w:t>
      </w:r>
    </w:p>
    <w:p w:rsidR="006C74E0" w:rsidRPr="00CD627B" w:rsidRDefault="006C74E0" w:rsidP="006C74E0">
      <w:pPr>
        <w:spacing w:after="0" w:line="240" w:lineRule="auto"/>
        <w:rPr>
          <w:rFonts w:ascii="Times New Roman" w:eastAsia="Times New Roman" w:hAnsi="Times New Roman"/>
          <w:sz w:val="27"/>
          <w:szCs w:val="27"/>
          <w:lang w:eastAsia="ru-RU"/>
        </w:rPr>
      </w:pPr>
    </w:p>
    <w:p w:rsidR="006C74E0" w:rsidRPr="00CD627B" w:rsidRDefault="006C74E0" w:rsidP="006C74E0">
      <w:pPr>
        <w:spacing w:after="0" w:line="240" w:lineRule="auto"/>
        <w:rPr>
          <w:rFonts w:ascii="Times New Roman" w:eastAsia="Times New Roman" w:hAnsi="Times New Roman"/>
          <w:sz w:val="27"/>
          <w:szCs w:val="27"/>
          <w:lang w:eastAsia="ru-RU"/>
        </w:rPr>
      </w:pPr>
      <w:r w:rsidRPr="00CD627B">
        <w:rPr>
          <w:rFonts w:ascii="Times New Roman" w:eastAsia="Times New Roman" w:hAnsi="Times New Roman"/>
          <w:sz w:val="27"/>
          <w:szCs w:val="27"/>
          <w:lang w:eastAsia="ru-RU"/>
        </w:rPr>
        <w:t>Заявление и документы</w:t>
      </w:r>
    </w:p>
    <w:p w:rsidR="006C74E0" w:rsidRPr="00CD627B" w:rsidRDefault="006C74E0" w:rsidP="006C74E0">
      <w:pPr>
        <w:spacing w:after="0" w:line="240" w:lineRule="auto"/>
        <w:rPr>
          <w:rFonts w:ascii="Times New Roman" w:eastAsia="Times New Roman" w:hAnsi="Times New Roman"/>
          <w:sz w:val="27"/>
          <w:szCs w:val="27"/>
          <w:lang w:eastAsia="ru-RU"/>
        </w:rPr>
      </w:pPr>
      <w:r w:rsidRPr="00CD627B">
        <w:rPr>
          <w:rFonts w:ascii="Times New Roman" w:eastAsia="Times New Roman" w:hAnsi="Times New Roman"/>
          <w:sz w:val="27"/>
          <w:szCs w:val="27"/>
          <w:lang w:eastAsia="ru-RU"/>
        </w:rPr>
        <w:t>Гр.__________________________________________________________________</w:t>
      </w:r>
    </w:p>
    <w:p w:rsidR="006C74E0" w:rsidRPr="00CD627B" w:rsidRDefault="006C74E0" w:rsidP="006C74E0">
      <w:pPr>
        <w:spacing w:after="0" w:line="240" w:lineRule="auto"/>
        <w:rPr>
          <w:rFonts w:ascii="Times New Roman" w:eastAsia="Times New Roman" w:hAnsi="Times New Roman"/>
          <w:sz w:val="27"/>
          <w:szCs w:val="27"/>
          <w:lang w:eastAsia="ru-RU"/>
        </w:rPr>
      </w:pPr>
    </w:p>
    <w:p w:rsidR="006C74E0" w:rsidRPr="00CD627B" w:rsidRDefault="006C74E0" w:rsidP="006C74E0">
      <w:pPr>
        <w:spacing w:after="0" w:line="1" w:lineRule="exact"/>
        <w:ind w:left="-360"/>
        <w:rPr>
          <w:rFonts w:ascii="Times New Roman" w:eastAsia="Times New Roman" w:hAnsi="Times New Roman"/>
          <w:sz w:val="27"/>
          <w:szCs w:val="27"/>
          <w:lang w:eastAsia="ru-RU"/>
        </w:rPr>
      </w:pPr>
    </w:p>
    <w:tbl>
      <w:tblPr>
        <w:tblW w:w="9889" w:type="dxa"/>
        <w:jc w:val="center"/>
        <w:tblLayout w:type="fixed"/>
        <w:tblCellMar>
          <w:left w:w="40" w:type="dxa"/>
          <w:right w:w="40" w:type="dxa"/>
        </w:tblCellMar>
        <w:tblLook w:val="0000" w:firstRow="0" w:lastRow="0" w:firstColumn="0" w:lastColumn="0" w:noHBand="0" w:noVBand="0"/>
      </w:tblPr>
      <w:tblGrid>
        <w:gridCol w:w="3035"/>
        <w:gridCol w:w="3130"/>
        <w:gridCol w:w="3724"/>
      </w:tblGrid>
      <w:tr w:rsidR="006C74E0" w:rsidRPr="00CD627B" w:rsidTr="005E1F0C">
        <w:trPr>
          <w:trHeight w:hRule="exact" w:val="438"/>
          <w:jc w:val="center"/>
        </w:trPr>
        <w:tc>
          <w:tcPr>
            <w:tcW w:w="3035" w:type="dxa"/>
            <w:vMerge w:val="restart"/>
            <w:tcBorders>
              <w:top w:val="single" w:sz="6" w:space="0" w:color="auto"/>
              <w:left w:val="single" w:sz="6" w:space="0" w:color="auto"/>
              <w:right w:val="single" w:sz="6" w:space="0" w:color="auto"/>
            </w:tcBorders>
            <w:shd w:val="clear" w:color="auto" w:fill="FFFFFF"/>
            <w:vAlign w:val="center"/>
          </w:tcPr>
          <w:p w:rsidR="006C74E0" w:rsidRPr="00CD627B" w:rsidRDefault="006C74E0" w:rsidP="006C74E0">
            <w:pPr>
              <w:shd w:val="clear" w:color="auto" w:fill="FFFFFF"/>
              <w:spacing w:after="0" w:line="274" w:lineRule="exact"/>
              <w:ind w:left="-40" w:right="274"/>
              <w:jc w:val="center"/>
              <w:rPr>
                <w:rFonts w:ascii="Times New Roman" w:eastAsia="Times New Roman" w:hAnsi="Times New Roman"/>
                <w:sz w:val="27"/>
                <w:szCs w:val="27"/>
                <w:lang w:eastAsia="ru-RU"/>
              </w:rPr>
            </w:pPr>
            <w:r w:rsidRPr="00CD627B">
              <w:rPr>
                <w:rFonts w:ascii="Times New Roman" w:eastAsia="Times New Roman" w:hAnsi="Times New Roman"/>
                <w:color w:val="000000"/>
                <w:spacing w:val="-3"/>
                <w:sz w:val="27"/>
                <w:szCs w:val="27"/>
                <w:lang w:eastAsia="ru-RU"/>
              </w:rPr>
              <w:t>Регистрационный номер заявления</w:t>
            </w:r>
          </w:p>
        </w:tc>
        <w:tc>
          <w:tcPr>
            <w:tcW w:w="685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C74E0" w:rsidRPr="00CD627B" w:rsidRDefault="006C74E0" w:rsidP="006C74E0">
            <w:pPr>
              <w:shd w:val="clear" w:color="auto" w:fill="FFFFFF"/>
              <w:spacing w:after="0" w:line="240" w:lineRule="auto"/>
              <w:jc w:val="center"/>
              <w:rPr>
                <w:rFonts w:ascii="Times New Roman" w:eastAsia="Times New Roman" w:hAnsi="Times New Roman"/>
                <w:sz w:val="27"/>
                <w:szCs w:val="27"/>
                <w:lang w:eastAsia="ru-RU"/>
              </w:rPr>
            </w:pPr>
            <w:r w:rsidRPr="00CD627B">
              <w:rPr>
                <w:rFonts w:ascii="Times New Roman" w:eastAsia="Times New Roman" w:hAnsi="Times New Roman"/>
                <w:color w:val="000000"/>
                <w:spacing w:val="-4"/>
                <w:sz w:val="27"/>
                <w:szCs w:val="27"/>
                <w:lang w:eastAsia="ru-RU"/>
              </w:rPr>
              <w:t>Принял</w:t>
            </w:r>
          </w:p>
        </w:tc>
      </w:tr>
      <w:tr w:rsidR="006C74E0" w:rsidRPr="00CD627B" w:rsidTr="005E1F0C">
        <w:trPr>
          <w:trHeight w:hRule="exact" w:val="430"/>
          <w:jc w:val="center"/>
        </w:trPr>
        <w:tc>
          <w:tcPr>
            <w:tcW w:w="3035" w:type="dxa"/>
            <w:vMerge/>
            <w:tcBorders>
              <w:left w:val="single" w:sz="6" w:space="0" w:color="auto"/>
              <w:bottom w:val="single" w:sz="6" w:space="0" w:color="auto"/>
              <w:right w:val="single" w:sz="6" w:space="0" w:color="auto"/>
            </w:tcBorders>
            <w:shd w:val="clear" w:color="auto" w:fill="FFFFFF"/>
            <w:vAlign w:val="center"/>
          </w:tcPr>
          <w:p w:rsidR="006C74E0" w:rsidRPr="00CD627B" w:rsidRDefault="006C74E0" w:rsidP="006C74E0">
            <w:pPr>
              <w:spacing w:after="0" w:line="240" w:lineRule="auto"/>
              <w:rPr>
                <w:rFonts w:ascii="Times New Roman" w:eastAsia="Times New Roman" w:hAnsi="Times New Roman"/>
                <w:sz w:val="27"/>
                <w:szCs w:val="27"/>
                <w:lang w:eastAsia="ru-RU"/>
              </w:rPr>
            </w:pPr>
          </w:p>
        </w:tc>
        <w:tc>
          <w:tcPr>
            <w:tcW w:w="3130" w:type="dxa"/>
            <w:tcBorders>
              <w:top w:val="single" w:sz="6" w:space="0" w:color="auto"/>
              <w:left w:val="single" w:sz="6" w:space="0" w:color="auto"/>
              <w:bottom w:val="single" w:sz="6" w:space="0" w:color="auto"/>
              <w:right w:val="single" w:sz="6" w:space="0" w:color="auto"/>
            </w:tcBorders>
            <w:shd w:val="clear" w:color="auto" w:fill="FFFFFF"/>
            <w:vAlign w:val="center"/>
          </w:tcPr>
          <w:p w:rsidR="006C74E0" w:rsidRPr="00CD627B" w:rsidRDefault="006C74E0" w:rsidP="006C74E0">
            <w:pPr>
              <w:shd w:val="clear" w:color="auto" w:fill="FFFFFF"/>
              <w:spacing w:after="0" w:line="240" w:lineRule="auto"/>
              <w:jc w:val="center"/>
              <w:rPr>
                <w:rFonts w:ascii="Times New Roman" w:eastAsia="Times New Roman" w:hAnsi="Times New Roman"/>
                <w:color w:val="000000"/>
                <w:spacing w:val="-3"/>
                <w:sz w:val="27"/>
                <w:szCs w:val="27"/>
                <w:lang w:eastAsia="ru-RU"/>
              </w:rPr>
            </w:pPr>
            <w:r w:rsidRPr="00CD627B">
              <w:rPr>
                <w:rFonts w:ascii="Times New Roman" w:eastAsia="Times New Roman" w:hAnsi="Times New Roman"/>
                <w:color w:val="000000"/>
                <w:spacing w:val="-3"/>
                <w:sz w:val="27"/>
                <w:szCs w:val="27"/>
                <w:lang w:eastAsia="ru-RU"/>
              </w:rPr>
              <w:t>Дата приема заявления</w:t>
            </w:r>
          </w:p>
        </w:tc>
        <w:tc>
          <w:tcPr>
            <w:tcW w:w="3724" w:type="dxa"/>
            <w:tcBorders>
              <w:top w:val="single" w:sz="6" w:space="0" w:color="auto"/>
              <w:left w:val="single" w:sz="6" w:space="0" w:color="auto"/>
              <w:bottom w:val="single" w:sz="6" w:space="0" w:color="auto"/>
              <w:right w:val="single" w:sz="6" w:space="0" w:color="auto"/>
            </w:tcBorders>
            <w:shd w:val="clear" w:color="auto" w:fill="FFFFFF"/>
            <w:vAlign w:val="center"/>
          </w:tcPr>
          <w:p w:rsidR="006C74E0" w:rsidRPr="00CD627B" w:rsidRDefault="006C74E0" w:rsidP="006C74E0">
            <w:pPr>
              <w:shd w:val="clear" w:color="auto" w:fill="FFFFFF"/>
              <w:spacing w:after="0" w:line="240" w:lineRule="auto"/>
              <w:jc w:val="center"/>
              <w:rPr>
                <w:rFonts w:ascii="Times New Roman" w:eastAsia="Times New Roman" w:hAnsi="Times New Roman"/>
                <w:sz w:val="27"/>
                <w:szCs w:val="27"/>
                <w:lang w:eastAsia="ru-RU"/>
              </w:rPr>
            </w:pPr>
            <w:r w:rsidRPr="00CD627B">
              <w:rPr>
                <w:rFonts w:ascii="Times New Roman" w:eastAsia="Times New Roman" w:hAnsi="Times New Roman"/>
                <w:color w:val="000000"/>
                <w:spacing w:val="-3"/>
                <w:sz w:val="27"/>
                <w:szCs w:val="27"/>
                <w:lang w:eastAsia="ru-RU"/>
              </w:rPr>
              <w:t>Подпись специалиста</w:t>
            </w:r>
          </w:p>
        </w:tc>
      </w:tr>
      <w:tr w:rsidR="006C74E0" w:rsidRPr="00CD627B" w:rsidTr="005E1F0C">
        <w:trPr>
          <w:trHeight w:hRule="exact" w:val="425"/>
          <w:jc w:val="center"/>
        </w:trPr>
        <w:tc>
          <w:tcPr>
            <w:tcW w:w="3035" w:type="dxa"/>
            <w:tcBorders>
              <w:top w:val="single" w:sz="6" w:space="0" w:color="auto"/>
              <w:left w:val="single" w:sz="6" w:space="0" w:color="auto"/>
              <w:bottom w:val="single" w:sz="6" w:space="0" w:color="auto"/>
              <w:right w:val="single" w:sz="6" w:space="0" w:color="auto"/>
            </w:tcBorders>
            <w:shd w:val="clear" w:color="auto" w:fill="FFFFFF"/>
            <w:vAlign w:val="center"/>
          </w:tcPr>
          <w:p w:rsidR="006C74E0" w:rsidRPr="00CD627B" w:rsidRDefault="006C74E0" w:rsidP="006C74E0">
            <w:pPr>
              <w:shd w:val="clear" w:color="auto" w:fill="FFFFFF"/>
              <w:spacing w:after="0" w:line="240" w:lineRule="auto"/>
              <w:ind w:left="-360"/>
              <w:jc w:val="center"/>
              <w:rPr>
                <w:rFonts w:ascii="Times New Roman" w:eastAsia="Times New Roman" w:hAnsi="Times New Roman"/>
                <w:sz w:val="27"/>
                <w:szCs w:val="27"/>
                <w:lang w:eastAsia="ru-RU"/>
              </w:rPr>
            </w:pPr>
          </w:p>
        </w:tc>
        <w:tc>
          <w:tcPr>
            <w:tcW w:w="3130" w:type="dxa"/>
            <w:tcBorders>
              <w:top w:val="single" w:sz="6" w:space="0" w:color="auto"/>
              <w:left w:val="single" w:sz="6" w:space="0" w:color="auto"/>
              <w:bottom w:val="single" w:sz="6" w:space="0" w:color="auto"/>
              <w:right w:val="single" w:sz="6" w:space="0" w:color="auto"/>
            </w:tcBorders>
            <w:shd w:val="clear" w:color="auto" w:fill="FFFFFF"/>
            <w:vAlign w:val="center"/>
          </w:tcPr>
          <w:p w:rsidR="006C74E0" w:rsidRPr="00CD627B" w:rsidRDefault="006C74E0" w:rsidP="006C74E0">
            <w:pPr>
              <w:shd w:val="clear" w:color="auto" w:fill="FFFFFF"/>
              <w:spacing w:after="0" w:line="240" w:lineRule="auto"/>
              <w:ind w:left="-360"/>
              <w:jc w:val="center"/>
              <w:rPr>
                <w:rFonts w:ascii="Times New Roman" w:eastAsia="Times New Roman" w:hAnsi="Times New Roman"/>
                <w:sz w:val="27"/>
                <w:szCs w:val="27"/>
                <w:lang w:eastAsia="ru-RU"/>
              </w:rPr>
            </w:pPr>
          </w:p>
        </w:tc>
        <w:tc>
          <w:tcPr>
            <w:tcW w:w="3724" w:type="dxa"/>
            <w:tcBorders>
              <w:top w:val="single" w:sz="6" w:space="0" w:color="auto"/>
              <w:left w:val="single" w:sz="6" w:space="0" w:color="auto"/>
              <w:bottom w:val="single" w:sz="6" w:space="0" w:color="auto"/>
              <w:right w:val="single" w:sz="6" w:space="0" w:color="auto"/>
            </w:tcBorders>
            <w:shd w:val="clear" w:color="auto" w:fill="FFFFFF"/>
            <w:vAlign w:val="center"/>
          </w:tcPr>
          <w:p w:rsidR="006C74E0" w:rsidRPr="00CD627B" w:rsidRDefault="006C74E0" w:rsidP="006C74E0">
            <w:pPr>
              <w:shd w:val="clear" w:color="auto" w:fill="FFFFFF"/>
              <w:spacing w:after="0" w:line="240" w:lineRule="auto"/>
              <w:ind w:left="-360"/>
              <w:jc w:val="center"/>
              <w:rPr>
                <w:rFonts w:ascii="Times New Roman" w:eastAsia="Times New Roman" w:hAnsi="Times New Roman"/>
                <w:sz w:val="27"/>
                <w:szCs w:val="27"/>
                <w:lang w:eastAsia="ru-RU"/>
              </w:rPr>
            </w:pPr>
          </w:p>
        </w:tc>
      </w:tr>
    </w:tbl>
    <w:p w:rsidR="00F62C9E" w:rsidRDefault="00F62C9E" w:rsidP="00F62C9E">
      <w:pPr>
        <w:suppressAutoHyphens/>
        <w:spacing w:after="0" w:line="240" w:lineRule="auto"/>
        <w:rPr>
          <w:rFonts w:ascii="Times New Roman" w:eastAsia="Times New Roman" w:hAnsi="Times New Roman"/>
          <w:sz w:val="27"/>
          <w:szCs w:val="27"/>
          <w:lang w:eastAsia="ar-SA"/>
        </w:rPr>
      </w:pPr>
    </w:p>
    <w:p w:rsidR="00CD627B" w:rsidRPr="00CD627B" w:rsidRDefault="00CD627B" w:rsidP="00F62C9E">
      <w:pPr>
        <w:suppressAutoHyphens/>
        <w:spacing w:after="0" w:line="240" w:lineRule="auto"/>
        <w:rPr>
          <w:rFonts w:ascii="Times New Roman" w:eastAsia="Times New Roman" w:hAnsi="Times New Roman"/>
          <w:sz w:val="27"/>
          <w:szCs w:val="27"/>
          <w:lang w:eastAsia="ar-SA"/>
        </w:rPr>
      </w:pPr>
    </w:p>
    <w:p w:rsidR="00F62C9E" w:rsidRPr="00CD627B" w:rsidRDefault="00F62C9E" w:rsidP="00F62C9E">
      <w:pPr>
        <w:suppressAutoHyphens/>
        <w:spacing w:after="0" w:line="240" w:lineRule="auto"/>
        <w:rPr>
          <w:rFonts w:ascii="Times New Roman" w:eastAsia="Times New Roman" w:hAnsi="Times New Roman"/>
          <w:sz w:val="27"/>
          <w:szCs w:val="27"/>
          <w:lang w:eastAsia="ar-SA"/>
        </w:rPr>
      </w:pPr>
      <w:r w:rsidRPr="00CD627B">
        <w:rPr>
          <w:rFonts w:ascii="Times New Roman" w:eastAsia="Times New Roman" w:hAnsi="Times New Roman"/>
          <w:sz w:val="27"/>
          <w:szCs w:val="27"/>
          <w:lang w:eastAsia="ar-SA"/>
        </w:rPr>
        <w:t xml:space="preserve">Начальник отдела организации </w:t>
      </w:r>
    </w:p>
    <w:p w:rsidR="00F62C9E" w:rsidRPr="00CD627B" w:rsidRDefault="00F62C9E" w:rsidP="00F62C9E">
      <w:pPr>
        <w:suppressAutoHyphens/>
        <w:spacing w:after="0" w:line="240" w:lineRule="auto"/>
        <w:rPr>
          <w:rFonts w:ascii="Times New Roman" w:eastAsia="Times New Roman" w:hAnsi="Times New Roman"/>
          <w:sz w:val="27"/>
          <w:szCs w:val="27"/>
          <w:lang w:eastAsia="ar-SA"/>
        </w:rPr>
      </w:pPr>
      <w:r w:rsidRPr="00CD627B">
        <w:rPr>
          <w:rFonts w:ascii="Times New Roman" w:eastAsia="Times New Roman" w:hAnsi="Times New Roman"/>
          <w:sz w:val="27"/>
          <w:szCs w:val="27"/>
          <w:lang w:eastAsia="ar-SA"/>
        </w:rPr>
        <w:t xml:space="preserve">адресного предоставления льгот </w:t>
      </w:r>
    </w:p>
    <w:p w:rsidR="00F62C9E" w:rsidRPr="00CD627B" w:rsidRDefault="00F62C9E" w:rsidP="00F62C9E">
      <w:pPr>
        <w:suppressAutoHyphens/>
        <w:spacing w:after="0" w:line="240" w:lineRule="auto"/>
        <w:rPr>
          <w:rFonts w:ascii="Times New Roman" w:eastAsia="Times New Roman" w:hAnsi="Times New Roman"/>
          <w:color w:val="000000"/>
          <w:sz w:val="27"/>
          <w:szCs w:val="27"/>
          <w:lang w:eastAsia="ru-RU"/>
        </w:rPr>
      </w:pPr>
      <w:r w:rsidRPr="00CD627B">
        <w:rPr>
          <w:rFonts w:ascii="Times New Roman" w:eastAsia="Times New Roman" w:hAnsi="Times New Roman"/>
          <w:sz w:val="27"/>
          <w:szCs w:val="27"/>
          <w:lang w:eastAsia="ar-SA"/>
        </w:rPr>
        <w:t>и субсидий                                                                                                   Н.И. Ролик</w:t>
      </w:r>
    </w:p>
    <w:p w:rsidR="006C74E0" w:rsidRPr="00CD627B" w:rsidRDefault="006C74E0" w:rsidP="006C74E0">
      <w:pPr>
        <w:spacing w:after="0" w:line="240" w:lineRule="auto"/>
        <w:rPr>
          <w:rFonts w:ascii="Times New Roman" w:eastAsia="Times New Roman" w:hAnsi="Times New Roman"/>
          <w:sz w:val="27"/>
          <w:szCs w:val="27"/>
          <w:lang w:eastAsia="ru-RU"/>
        </w:rPr>
      </w:pPr>
    </w:p>
    <w:sectPr w:rsidR="006C74E0" w:rsidRPr="00CD627B" w:rsidSect="007C0BB5">
      <w:headerReference w:type="default" r:id="rId31"/>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BF0" w:rsidRDefault="00521BF0" w:rsidP="00792A20">
      <w:pPr>
        <w:spacing w:after="0" w:line="240" w:lineRule="auto"/>
      </w:pPr>
      <w:r>
        <w:separator/>
      </w:r>
    </w:p>
  </w:endnote>
  <w:endnote w:type="continuationSeparator" w:id="0">
    <w:p w:rsidR="00521BF0" w:rsidRDefault="00521BF0" w:rsidP="00792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13,5">
    <w:altName w:val="Times New Roman"/>
    <w:panose1 w:val="00000000000000000000"/>
    <w:charset w:val="00"/>
    <w:family w:val="roman"/>
    <w:notTrueType/>
    <w:pitch w:val="default"/>
  </w:font>
  <w:font w:name="10">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BF0" w:rsidRDefault="00521BF0" w:rsidP="00792A20">
      <w:pPr>
        <w:spacing w:after="0" w:line="240" w:lineRule="auto"/>
      </w:pPr>
      <w:r>
        <w:separator/>
      </w:r>
    </w:p>
  </w:footnote>
  <w:footnote w:type="continuationSeparator" w:id="0">
    <w:p w:rsidR="00521BF0" w:rsidRDefault="00521BF0" w:rsidP="00792A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3491225"/>
      <w:docPartObj>
        <w:docPartGallery w:val="Page Numbers (Top of Page)"/>
        <w:docPartUnique/>
      </w:docPartObj>
    </w:sdtPr>
    <w:sdtEndPr>
      <w:rPr>
        <w:rFonts w:ascii="Times New Roman" w:hAnsi="Times New Roman"/>
        <w:sz w:val="28"/>
        <w:szCs w:val="28"/>
      </w:rPr>
    </w:sdtEndPr>
    <w:sdtContent>
      <w:p w:rsidR="001A2516" w:rsidRPr="00792A20" w:rsidRDefault="001A2516" w:rsidP="00792A20">
        <w:pPr>
          <w:pStyle w:val="a4"/>
          <w:jc w:val="center"/>
          <w:rPr>
            <w:rFonts w:ascii="Times New Roman" w:hAnsi="Times New Roman"/>
            <w:sz w:val="28"/>
            <w:szCs w:val="28"/>
          </w:rPr>
        </w:pPr>
        <w:r w:rsidRPr="00792A20">
          <w:rPr>
            <w:rFonts w:ascii="Times New Roman" w:hAnsi="Times New Roman"/>
            <w:sz w:val="28"/>
            <w:szCs w:val="28"/>
          </w:rPr>
          <w:fldChar w:fldCharType="begin"/>
        </w:r>
        <w:r w:rsidRPr="00792A20">
          <w:rPr>
            <w:rFonts w:ascii="Times New Roman" w:hAnsi="Times New Roman"/>
            <w:sz w:val="28"/>
            <w:szCs w:val="28"/>
          </w:rPr>
          <w:instrText>PAGE   \* MERGEFORMAT</w:instrText>
        </w:r>
        <w:r w:rsidRPr="00792A20">
          <w:rPr>
            <w:rFonts w:ascii="Times New Roman" w:hAnsi="Times New Roman"/>
            <w:sz w:val="28"/>
            <w:szCs w:val="28"/>
          </w:rPr>
          <w:fldChar w:fldCharType="separate"/>
        </w:r>
        <w:r w:rsidR="007634C9">
          <w:rPr>
            <w:rFonts w:ascii="Times New Roman" w:hAnsi="Times New Roman"/>
            <w:noProof/>
            <w:sz w:val="28"/>
            <w:szCs w:val="28"/>
          </w:rPr>
          <w:t>6</w:t>
        </w:r>
        <w:r w:rsidRPr="00792A20">
          <w:rPr>
            <w:rFonts w:ascii="Times New Roman" w:hAnsi="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40776F"/>
    <w:multiLevelType w:val="hybridMultilevel"/>
    <w:tmpl w:val="2D9076FA"/>
    <w:lvl w:ilvl="0" w:tplc="D0EEB53C">
      <w:start w:val="88"/>
      <w:numFmt w:val="decimal"/>
      <w:lvlText w:val="%1."/>
      <w:lvlJc w:val="left"/>
      <w:pPr>
        <w:ind w:left="3439" w:hanging="375"/>
      </w:pPr>
      <w:rPr>
        <w:rFonts w:hint="default"/>
      </w:rPr>
    </w:lvl>
    <w:lvl w:ilvl="1" w:tplc="04190019" w:tentative="1">
      <w:start w:val="1"/>
      <w:numFmt w:val="lowerLetter"/>
      <w:lvlText w:val="%2."/>
      <w:lvlJc w:val="left"/>
      <w:pPr>
        <w:ind w:left="4144" w:hanging="360"/>
      </w:pPr>
    </w:lvl>
    <w:lvl w:ilvl="2" w:tplc="0419001B" w:tentative="1">
      <w:start w:val="1"/>
      <w:numFmt w:val="lowerRoman"/>
      <w:lvlText w:val="%3."/>
      <w:lvlJc w:val="right"/>
      <w:pPr>
        <w:ind w:left="4864" w:hanging="180"/>
      </w:pPr>
    </w:lvl>
    <w:lvl w:ilvl="3" w:tplc="0419000F" w:tentative="1">
      <w:start w:val="1"/>
      <w:numFmt w:val="decimal"/>
      <w:lvlText w:val="%4."/>
      <w:lvlJc w:val="left"/>
      <w:pPr>
        <w:ind w:left="5584" w:hanging="360"/>
      </w:pPr>
    </w:lvl>
    <w:lvl w:ilvl="4" w:tplc="04190019" w:tentative="1">
      <w:start w:val="1"/>
      <w:numFmt w:val="lowerLetter"/>
      <w:lvlText w:val="%5."/>
      <w:lvlJc w:val="left"/>
      <w:pPr>
        <w:ind w:left="6304" w:hanging="360"/>
      </w:pPr>
    </w:lvl>
    <w:lvl w:ilvl="5" w:tplc="0419001B" w:tentative="1">
      <w:start w:val="1"/>
      <w:numFmt w:val="lowerRoman"/>
      <w:lvlText w:val="%6."/>
      <w:lvlJc w:val="right"/>
      <w:pPr>
        <w:ind w:left="7024" w:hanging="180"/>
      </w:pPr>
    </w:lvl>
    <w:lvl w:ilvl="6" w:tplc="0419000F" w:tentative="1">
      <w:start w:val="1"/>
      <w:numFmt w:val="decimal"/>
      <w:lvlText w:val="%7."/>
      <w:lvlJc w:val="left"/>
      <w:pPr>
        <w:ind w:left="7744" w:hanging="360"/>
      </w:pPr>
    </w:lvl>
    <w:lvl w:ilvl="7" w:tplc="04190019" w:tentative="1">
      <w:start w:val="1"/>
      <w:numFmt w:val="lowerLetter"/>
      <w:lvlText w:val="%8."/>
      <w:lvlJc w:val="left"/>
      <w:pPr>
        <w:ind w:left="8464" w:hanging="360"/>
      </w:pPr>
    </w:lvl>
    <w:lvl w:ilvl="8" w:tplc="0419001B" w:tentative="1">
      <w:start w:val="1"/>
      <w:numFmt w:val="lowerRoman"/>
      <w:lvlText w:val="%9."/>
      <w:lvlJc w:val="right"/>
      <w:pPr>
        <w:ind w:left="918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0A5"/>
    <w:rsid w:val="00002ACD"/>
    <w:rsid w:val="00003795"/>
    <w:rsid w:val="0000404C"/>
    <w:rsid w:val="00005A0B"/>
    <w:rsid w:val="000068DD"/>
    <w:rsid w:val="000117FB"/>
    <w:rsid w:val="00011ED4"/>
    <w:rsid w:val="000136B3"/>
    <w:rsid w:val="00016A73"/>
    <w:rsid w:val="00020C4A"/>
    <w:rsid w:val="000219DC"/>
    <w:rsid w:val="00024098"/>
    <w:rsid w:val="00024E28"/>
    <w:rsid w:val="000278A3"/>
    <w:rsid w:val="0003086F"/>
    <w:rsid w:val="00032448"/>
    <w:rsid w:val="00032B0D"/>
    <w:rsid w:val="0003597C"/>
    <w:rsid w:val="0003638C"/>
    <w:rsid w:val="000437C4"/>
    <w:rsid w:val="00044E41"/>
    <w:rsid w:val="00044E50"/>
    <w:rsid w:val="00045573"/>
    <w:rsid w:val="00046D01"/>
    <w:rsid w:val="00047440"/>
    <w:rsid w:val="000500D9"/>
    <w:rsid w:val="00050286"/>
    <w:rsid w:val="00052D64"/>
    <w:rsid w:val="00053C00"/>
    <w:rsid w:val="00054AAC"/>
    <w:rsid w:val="00056218"/>
    <w:rsid w:val="00057E4C"/>
    <w:rsid w:val="000606E2"/>
    <w:rsid w:val="00061E08"/>
    <w:rsid w:val="0006246F"/>
    <w:rsid w:val="00062804"/>
    <w:rsid w:val="00062A2B"/>
    <w:rsid w:val="0006301C"/>
    <w:rsid w:val="00063243"/>
    <w:rsid w:val="00063731"/>
    <w:rsid w:val="0006438F"/>
    <w:rsid w:val="000668DE"/>
    <w:rsid w:val="00066933"/>
    <w:rsid w:val="00066C2B"/>
    <w:rsid w:val="00066CF0"/>
    <w:rsid w:val="00067022"/>
    <w:rsid w:val="00067678"/>
    <w:rsid w:val="000678D8"/>
    <w:rsid w:val="00067F1D"/>
    <w:rsid w:val="00070179"/>
    <w:rsid w:val="00070B46"/>
    <w:rsid w:val="000712EC"/>
    <w:rsid w:val="00072472"/>
    <w:rsid w:val="000728EC"/>
    <w:rsid w:val="00074180"/>
    <w:rsid w:val="000761A3"/>
    <w:rsid w:val="00077277"/>
    <w:rsid w:val="00082DF3"/>
    <w:rsid w:val="00083D10"/>
    <w:rsid w:val="00084693"/>
    <w:rsid w:val="00084C0F"/>
    <w:rsid w:val="00085264"/>
    <w:rsid w:val="0008645C"/>
    <w:rsid w:val="00087233"/>
    <w:rsid w:val="00091E3B"/>
    <w:rsid w:val="000927B1"/>
    <w:rsid w:val="00092A40"/>
    <w:rsid w:val="00093081"/>
    <w:rsid w:val="00093F4E"/>
    <w:rsid w:val="00094F4D"/>
    <w:rsid w:val="00095A40"/>
    <w:rsid w:val="00095C06"/>
    <w:rsid w:val="00097202"/>
    <w:rsid w:val="000A08C9"/>
    <w:rsid w:val="000A27D1"/>
    <w:rsid w:val="000A28DF"/>
    <w:rsid w:val="000A378B"/>
    <w:rsid w:val="000A3C3A"/>
    <w:rsid w:val="000A4B0E"/>
    <w:rsid w:val="000A6295"/>
    <w:rsid w:val="000B110F"/>
    <w:rsid w:val="000B1EA7"/>
    <w:rsid w:val="000B24DA"/>
    <w:rsid w:val="000B2BB2"/>
    <w:rsid w:val="000B4C20"/>
    <w:rsid w:val="000B4C40"/>
    <w:rsid w:val="000B5A65"/>
    <w:rsid w:val="000B5DB5"/>
    <w:rsid w:val="000B690C"/>
    <w:rsid w:val="000B7DEA"/>
    <w:rsid w:val="000C446C"/>
    <w:rsid w:val="000C4D4A"/>
    <w:rsid w:val="000C6119"/>
    <w:rsid w:val="000C6602"/>
    <w:rsid w:val="000D1D30"/>
    <w:rsid w:val="000D4DDE"/>
    <w:rsid w:val="000D5B83"/>
    <w:rsid w:val="000D6FF3"/>
    <w:rsid w:val="000D73D5"/>
    <w:rsid w:val="000E2641"/>
    <w:rsid w:val="000E2D28"/>
    <w:rsid w:val="000E34A7"/>
    <w:rsid w:val="000E3727"/>
    <w:rsid w:val="000E439A"/>
    <w:rsid w:val="000E4C47"/>
    <w:rsid w:val="000E52B0"/>
    <w:rsid w:val="000E5478"/>
    <w:rsid w:val="000E62DE"/>
    <w:rsid w:val="000E74B8"/>
    <w:rsid w:val="000F06F3"/>
    <w:rsid w:val="000F1702"/>
    <w:rsid w:val="000F2F95"/>
    <w:rsid w:val="000F37AC"/>
    <w:rsid w:val="000F3B2E"/>
    <w:rsid w:val="000F4655"/>
    <w:rsid w:val="000F54BA"/>
    <w:rsid w:val="000F732F"/>
    <w:rsid w:val="00100740"/>
    <w:rsid w:val="0010095A"/>
    <w:rsid w:val="00101ADB"/>
    <w:rsid w:val="00102E17"/>
    <w:rsid w:val="00102EF8"/>
    <w:rsid w:val="00103597"/>
    <w:rsid w:val="00104E1C"/>
    <w:rsid w:val="00106A9A"/>
    <w:rsid w:val="00111D95"/>
    <w:rsid w:val="0011492E"/>
    <w:rsid w:val="001158F8"/>
    <w:rsid w:val="0011686A"/>
    <w:rsid w:val="0012168F"/>
    <w:rsid w:val="00121E32"/>
    <w:rsid w:val="001226BB"/>
    <w:rsid w:val="001228AD"/>
    <w:rsid w:val="00123D30"/>
    <w:rsid w:val="001244B9"/>
    <w:rsid w:val="00125D64"/>
    <w:rsid w:val="001334DC"/>
    <w:rsid w:val="00133880"/>
    <w:rsid w:val="00133BB4"/>
    <w:rsid w:val="00133CEA"/>
    <w:rsid w:val="0013606C"/>
    <w:rsid w:val="0013656F"/>
    <w:rsid w:val="001371F4"/>
    <w:rsid w:val="001377A2"/>
    <w:rsid w:val="00137BBD"/>
    <w:rsid w:val="001412B0"/>
    <w:rsid w:val="0014178C"/>
    <w:rsid w:val="001417FA"/>
    <w:rsid w:val="00141D85"/>
    <w:rsid w:val="00142ACF"/>
    <w:rsid w:val="00143344"/>
    <w:rsid w:val="00144CAC"/>
    <w:rsid w:val="001460E2"/>
    <w:rsid w:val="0014734F"/>
    <w:rsid w:val="00147A82"/>
    <w:rsid w:val="00147D68"/>
    <w:rsid w:val="0015069F"/>
    <w:rsid w:val="00150D53"/>
    <w:rsid w:val="00151970"/>
    <w:rsid w:val="00153E02"/>
    <w:rsid w:val="001540A1"/>
    <w:rsid w:val="00154ABE"/>
    <w:rsid w:val="00156A03"/>
    <w:rsid w:val="00156C8A"/>
    <w:rsid w:val="0015769A"/>
    <w:rsid w:val="0016016D"/>
    <w:rsid w:val="0016033C"/>
    <w:rsid w:val="001607BF"/>
    <w:rsid w:val="00161800"/>
    <w:rsid w:val="00163189"/>
    <w:rsid w:val="001633BB"/>
    <w:rsid w:val="00163969"/>
    <w:rsid w:val="00165A13"/>
    <w:rsid w:val="00165A63"/>
    <w:rsid w:val="001661BE"/>
    <w:rsid w:val="00166C6F"/>
    <w:rsid w:val="00167432"/>
    <w:rsid w:val="00170720"/>
    <w:rsid w:val="00171839"/>
    <w:rsid w:val="00171AFE"/>
    <w:rsid w:val="001729C9"/>
    <w:rsid w:val="001733AF"/>
    <w:rsid w:val="00173EFB"/>
    <w:rsid w:val="00174ED4"/>
    <w:rsid w:val="00177A44"/>
    <w:rsid w:val="00181FE7"/>
    <w:rsid w:val="00182D07"/>
    <w:rsid w:val="00183B4B"/>
    <w:rsid w:val="001868D6"/>
    <w:rsid w:val="00187E98"/>
    <w:rsid w:val="00195C66"/>
    <w:rsid w:val="00195FBF"/>
    <w:rsid w:val="001975C8"/>
    <w:rsid w:val="001A011D"/>
    <w:rsid w:val="001A2516"/>
    <w:rsid w:val="001A2977"/>
    <w:rsid w:val="001A41B9"/>
    <w:rsid w:val="001A65EC"/>
    <w:rsid w:val="001A6CE4"/>
    <w:rsid w:val="001A6D53"/>
    <w:rsid w:val="001B156F"/>
    <w:rsid w:val="001B27E7"/>
    <w:rsid w:val="001B343E"/>
    <w:rsid w:val="001B37A6"/>
    <w:rsid w:val="001B43D0"/>
    <w:rsid w:val="001B45B6"/>
    <w:rsid w:val="001B45EC"/>
    <w:rsid w:val="001B4AF4"/>
    <w:rsid w:val="001B4C3E"/>
    <w:rsid w:val="001B6BFE"/>
    <w:rsid w:val="001B71E8"/>
    <w:rsid w:val="001B7C8D"/>
    <w:rsid w:val="001C1DFC"/>
    <w:rsid w:val="001C2E15"/>
    <w:rsid w:val="001C3214"/>
    <w:rsid w:val="001C330E"/>
    <w:rsid w:val="001C50F2"/>
    <w:rsid w:val="001C51A5"/>
    <w:rsid w:val="001C6455"/>
    <w:rsid w:val="001C7A14"/>
    <w:rsid w:val="001C7C0D"/>
    <w:rsid w:val="001D3B62"/>
    <w:rsid w:val="001D3F74"/>
    <w:rsid w:val="001D42AF"/>
    <w:rsid w:val="001D59EC"/>
    <w:rsid w:val="001D5C99"/>
    <w:rsid w:val="001D731E"/>
    <w:rsid w:val="001D7C1A"/>
    <w:rsid w:val="001D7F75"/>
    <w:rsid w:val="001E0ABB"/>
    <w:rsid w:val="001E112C"/>
    <w:rsid w:val="001E158F"/>
    <w:rsid w:val="001E288B"/>
    <w:rsid w:val="001E32C3"/>
    <w:rsid w:val="001E400A"/>
    <w:rsid w:val="001E5EAA"/>
    <w:rsid w:val="001E7A2B"/>
    <w:rsid w:val="001F140C"/>
    <w:rsid w:val="001F16AA"/>
    <w:rsid w:val="001F3A80"/>
    <w:rsid w:val="001F4671"/>
    <w:rsid w:val="001F6892"/>
    <w:rsid w:val="001F71F5"/>
    <w:rsid w:val="00200AC2"/>
    <w:rsid w:val="00200E7E"/>
    <w:rsid w:val="00201F51"/>
    <w:rsid w:val="002104F4"/>
    <w:rsid w:val="00212EDB"/>
    <w:rsid w:val="00214C57"/>
    <w:rsid w:val="002157ED"/>
    <w:rsid w:val="00220923"/>
    <w:rsid w:val="0022102D"/>
    <w:rsid w:val="002224ED"/>
    <w:rsid w:val="00225154"/>
    <w:rsid w:val="0022636C"/>
    <w:rsid w:val="002264BF"/>
    <w:rsid w:val="00226925"/>
    <w:rsid w:val="00230467"/>
    <w:rsid w:val="0023139A"/>
    <w:rsid w:val="0023272E"/>
    <w:rsid w:val="00233829"/>
    <w:rsid w:val="002338CE"/>
    <w:rsid w:val="00234963"/>
    <w:rsid w:val="002357A0"/>
    <w:rsid w:val="002359AA"/>
    <w:rsid w:val="002359D2"/>
    <w:rsid w:val="0023624E"/>
    <w:rsid w:val="0023715D"/>
    <w:rsid w:val="00241496"/>
    <w:rsid w:val="0024283F"/>
    <w:rsid w:val="00243103"/>
    <w:rsid w:val="00243B4C"/>
    <w:rsid w:val="00243DB6"/>
    <w:rsid w:val="00244C6B"/>
    <w:rsid w:val="00245591"/>
    <w:rsid w:val="00245B3A"/>
    <w:rsid w:val="00246E8D"/>
    <w:rsid w:val="00250C64"/>
    <w:rsid w:val="00251367"/>
    <w:rsid w:val="00252770"/>
    <w:rsid w:val="00253F7B"/>
    <w:rsid w:val="00255401"/>
    <w:rsid w:val="00255A6A"/>
    <w:rsid w:val="002560B7"/>
    <w:rsid w:val="00261B1A"/>
    <w:rsid w:val="00262CC5"/>
    <w:rsid w:val="002631DB"/>
    <w:rsid w:val="002642CA"/>
    <w:rsid w:val="00267C52"/>
    <w:rsid w:val="002702FF"/>
    <w:rsid w:val="00270F2D"/>
    <w:rsid w:val="00272551"/>
    <w:rsid w:val="002744ED"/>
    <w:rsid w:val="00277050"/>
    <w:rsid w:val="00280197"/>
    <w:rsid w:val="00280327"/>
    <w:rsid w:val="002807DD"/>
    <w:rsid w:val="00280F9C"/>
    <w:rsid w:val="0028113A"/>
    <w:rsid w:val="00281885"/>
    <w:rsid w:val="002843C4"/>
    <w:rsid w:val="0029251A"/>
    <w:rsid w:val="002939CE"/>
    <w:rsid w:val="002945D4"/>
    <w:rsid w:val="002946DA"/>
    <w:rsid w:val="002960A5"/>
    <w:rsid w:val="00296C20"/>
    <w:rsid w:val="002A05AC"/>
    <w:rsid w:val="002A35DB"/>
    <w:rsid w:val="002A388A"/>
    <w:rsid w:val="002A4D63"/>
    <w:rsid w:val="002A64E2"/>
    <w:rsid w:val="002A7E8C"/>
    <w:rsid w:val="002B0046"/>
    <w:rsid w:val="002B23A5"/>
    <w:rsid w:val="002B3822"/>
    <w:rsid w:val="002B48E0"/>
    <w:rsid w:val="002B65B5"/>
    <w:rsid w:val="002B6D99"/>
    <w:rsid w:val="002C0331"/>
    <w:rsid w:val="002C12FC"/>
    <w:rsid w:val="002C1A6F"/>
    <w:rsid w:val="002C1A99"/>
    <w:rsid w:val="002C27F7"/>
    <w:rsid w:val="002C3998"/>
    <w:rsid w:val="002C3B4A"/>
    <w:rsid w:val="002C48CB"/>
    <w:rsid w:val="002C4BA6"/>
    <w:rsid w:val="002D0575"/>
    <w:rsid w:val="002D105B"/>
    <w:rsid w:val="002D2D4B"/>
    <w:rsid w:val="002D37BB"/>
    <w:rsid w:val="002D4C5F"/>
    <w:rsid w:val="002D4C7A"/>
    <w:rsid w:val="002D522F"/>
    <w:rsid w:val="002D63AE"/>
    <w:rsid w:val="002D655A"/>
    <w:rsid w:val="002D6EBE"/>
    <w:rsid w:val="002E1D93"/>
    <w:rsid w:val="002E2122"/>
    <w:rsid w:val="002E2321"/>
    <w:rsid w:val="002E2AE5"/>
    <w:rsid w:val="002E2E90"/>
    <w:rsid w:val="002E3B12"/>
    <w:rsid w:val="002E6BCF"/>
    <w:rsid w:val="002E7924"/>
    <w:rsid w:val="002F022C"/>
    <w:rsid w:val="002F1A4B"/>
    <w:rsid w:val="002F1E60"/>
    <w:rsid w:val="002F2078"/>
    <w:rsid w:val="002F49E8"/>
    <w:rsid w:val="002F5BD8"/>
    <w:rsid w:val="002F6497"/>
    <w:rsid w:val="003008A1"/>
    <w:rsid w:val="0030295C"/>
    <w:rsid w:val="00302C9F"/>
    <w:rsid w:val="003045AB"/>
    <w:rsid w:val="00304D2A"/>
    <w:rsid w:val="00305FF1"/>
    <w:rsid w:val="003076D1"/>
    <w:rsid w:val="00307969"/>
    <w:rsid w:val="00310BEB"/>
    <w:rsid w:val="00311779"/>
    <w:rsid w:val="00312A01"/>
    <w:rsid w:val="003146AC"/>
    <w:rsid w:val="00317385"/>
    <w:rsid w:val="00320D3D"/>
    <w:rsid w:val="00324B85"/>
    <w:rsid w:val="003254AC"/>
    <w:rsid w:val="003267D8"/>
    <w:rsid w:val="00331A05"/>
    <w:rsid w:val="00333053"/>
    <w:rsid w:val="00334E19"/>
    <w:rsid w:val="00340C64"/>
    <w:rsid w:val="00342B07"/>
    <w:rsid w:val="00343EE9"/>
    <w:rsid w:val="0034405F"/>
    <w:rsid w:val="003440D2"/>
    <w:rsid w:val="00345276"/>
    <w:rsid w:val="00345FB7"/>
    <w:rsid w:val="00346543"/>
    <w:rsid w:val="00347392"/>
    <w:rsid w:val="00347B5C"/>
    <w:rsid w:val="003501FA"/>
    <w:rsid w:val="00352002"/>
    <w:rsid w:val="003520B1"/>
    <w:rsid w:val="00353727"/>
    <w:rsid w:val="00354FCF"/>
    <w:rsid w:val="00357689"/>
    <w:rsid w:val="00357D34"/>
    <w:rsid w:val="00360F0D"/>
    <w:rsid w:val="003614E0"/>
    <w:rsid w:val="00362CB5"/>
    <w:rsid w:val="003630A6"/>
    <w:rsid w:val="00363282"/>
    <w:rsid w:val="003640BA"/>
    <w:rsid w:val="00365A93"/>
    <w:rsid w:val="00367F18"/>
    <w:rsid w:val="0037186A"/>
    <w:rsid w:val="00375218"/>
    <w:rsid w:val="00376C7B"/>
    <w:rsid w:val="00376C80"/>
    <w:rsid w:val="003773E5"/>
    <w:rsid w:val="00377BDA"/>
    <w:rsid w:val="00380C18"/>
    <w:rsid w:val="00381CA0"/>
    <w:rsid w:val="0038258F"/>
    <w:rsid w:val="00385508"/>
    <w:rsid w:val="00386D61"/>
    <w:rsid w:val="00390002"/>
    <w:rsid w:val="003908FF"/>
    <w:rsid w:val="00390F1D"/>
    <w:rsid w:val="0039330A"/>
    <w:rsid w:val="00393497"/>
    <w:rsid w:val="00394304"/>
    <w:rsid w:val="00394B42"/>
    <w:rsid w:val="00395F99"/>
    <w:rsid w:val="003A3C12"/>
    <w:rsid w:val="003A68FF"/>
    <w:rsid w:val="003A73BE"/>
    <w:rsid w:val="003B1939"/>
    <w:rsid w:val="003B2176"/>
    <w:rsid w:val="003B3EB8"/>
    <w:rsid w:val="003B556D"/>
    <w:rsid w:val="003B61CC"/>
    <w:rsid w:val="003B6C55"/>
    <w:rsid w:val="003B7A1A"/>
    <w:rsid w:val="003B7E8C"/>
    <w:rsid w:val="003C00D6"/>
    <w:rsid w:val="003C05AE"/>
    <w:rsid w:val="003C15B1"/>
    <w:rsid w:val="003C19AE"/>
    <w:rsid w:val="003C29DC"/>
    <w:rsid w:val="003C412D"/>
    <w:rsid w:val="003C4B54"/>
    <w:rsid w:val="003C4E7A"/>
    <w:rsid w:val="003C686A"/>
    <w:rsid w:val="003D1D30"/>
    <w:rsid w:val="003D25D9"/>
    <w:rsid w:val="003D38FF"/>
    <w:rsid w:val="003D45A7"/>
    <w:rsid w:val="003D4F80"/>
    <w:rsid w:val="003D50FE"/>
    <w:rsid w:val="003D58D0"/>
    <w:rsid w:val="003E0527"/>
    <w:rsid w:val="003E181C"/>
    <w:rsid w:val="003E1943"/>
    <w:rsid w:val="003E3957"/>
    <w:rsid w:val="003E416F"/>
    <w:rsid w:val="003E480C"/>
    <w:rsid w:val="003E4B43"/>
    <w:rsid w:val="003E6471"/>
    <w:rsid w:val="003E79E2"/>
    <w:rsid w:val="003F2075"/>
    <w:rsid w:val="003F22DD"/>
    <w:rsid w:val="003F3175"/>
    <w:rsid w:val="003F37F4"/>
    <w:rsid w:val="003F3E60"/>
    <w:rsid w:val="003F3F5E"/>
    <w:rsid w:val="003F50AB"/>
    <w:rsid w:val="003F66D7"/>
    <w:rsid w:val="003F791B"/>
    <w:rsid w:val="00400EBD"/>
    <w:rsid w:val="00403504"/>
    <w:rsid w:val="00403AED"/>
    <w:rsid w:val="00404756"/>
    <w:rsid w:val="00404BAF"/>
    <w:rsid w:val="00404F65"/>
    <w:rsid w:val="004054F7"/>
    <w:rsid w:val="004068CC"/>
    <w:rsid w:val="00406D0D"/>
    <w:rsid w:val="00407B8B"/>
    <w:rsid w:val="00410374"/>
    <w:rsid w:val="0041106C"/>
    <w:rsid w:val="00412E13"/>
    <w:rsid w:val="004131BA"/>
    <w:rsid w:val="00414A8D"/>
    <w:rsid w:val="00414CB9"/>
    <w:rsid w:val="00415E9D"/>
    <w:rsid w:val="004166D8"/>
    <w:rsid w:val="00416B35"/>
    <w:rsid w:val="004170A9"/>
    <w:rsid w:val="004172D3"/>
    <w:rsid w:val="004179A8"/>
    <w:rsid w:val="00421190"/>
    <w:rsid w:val="004223A6"/>
    <w:rsid w:val="00422531"/>
    <w:rsid w:val="00425447"/>
    <w:rsid w:val="004300CC"/>
    <w:rsid w:val="004300CD"/>
    <w:rsid w:val="00431B73"/>
    <w:rsid w:val="00432080"/>
    <w:rsid w:val="004322CD"/>
    <w:rsid w:val="00432FA2"/>
    <w:rsid w:val="0043361D"/>
    <w:rsid w:val="004337A4"/>
    <w:rsid w:val="00433E4C"/>
    <w:rsid w:val="004366F7"/>
    <w:rsid w:val="00436F79"/>
    <w:rsid w:val="00437E39"/>
    <w:rsid w:val="0044067C"/>
    <w:rsid w:val="0044116E"/>
    <w:rsid w:val="00441BFC"/>
    <w:rsid w:val="00441F8B"/>
    <w:rsid w:val="00442E94"/>
    <w:rsid w:val="0044316D"/>
    <w:rsid w:val="00443539"/>
    <w:rsid w:val="004439A7"/>
    <w:rsid w:val="00445DEE"/>
    <w:rsid w:val="0044605A"/>
    <w:rsid w:val="00446538"/>
    <w:rsid w:val="00446578"/>
    <w:rsid w:val="0044722F"/>
    <w:rsid w:val="00447D13"/>
    <w:rsid w:val="00447D40"/>
    <w:rsid w:val="00450DA9"/>
    <w:rsid w:val="004523E8"/>
    <w:rsid w:val="00455A10"/>
    <w:rsid w:val="00456DB4"/>
    <w:rsid w:val="004600A4"/>
    <w:rsid w:val="00460F5A"/>
    <w:rsid w:val="00461621"/>
    <w:rsid w:val="004646F5"/>
    <w:rsid w:val="00466525"/>
    <w:rsid w:val="004667DA"/>
    <w:rsid w:val="00466F09"/>
    <w:rsid w:val="0047046B"/>
    <w:rsid w:val="004708EE"/>
    <w:rsid w:val="0047436A"/>
    <w:rsid w:val="00475F71"/>
    <w:rsid w:val="004764DE"/>
    <w:rsid w:val="0047665D"/>
    <w:rsid w:val="00477CE0"/>
    <w:rsid w:val="004804DD"/>
    <w:rsid w:val="00480B61"/>
    <w:rsid w:val="004853D6"/>
    <w:rsid w:val="00487442"/>
    <w:rsid w:val="00490992"/>
    <w:rsid w:val="004910F6"/>
    <w:rsid w:val="00491B1A"/>
    <w:rsid w:val="00492BB9"/>
    <w:rsid w:val="00496A8A"/>
    <w:rsid w:val="00496E91"/>
    <w:rsid w:val="004977D5"/>
    <w:rsid w:val="004A008A"/>
    <w:rsid w:val="004A02D1"/>
    <w:rsid w:val="004A057F"/>
    <w:rsid w:val="004A10BF"/>
    <w:rsid w:val="004A1695"/>
    <w:rsid w:val="004A3CB8"/>
    <w:rsid w:val="004A5751"/>
    <w:rsid w:val="004A5778"/>
    <w:rsid w:val="004A5EA4"/>
    <w:rsid w:val="004B16FF"/>
    <w:rsid w:val="004B1F63"/>
    <w:rsid w:val="004B237B"/>
    <w:rsid w:val="004B28C7"/>
    <w:rsid w:val="004B38BF"/>
    <w:rsid w:val="004B3A55"/>
    <w:rsid w:val="004B42FE"/>
    <w:rsid w:val="004B4E59"/>
    <w:rsid w:val="004B5AC0"/>
    <w:rsid w:val="004B5E79"/>
    <w:rsid w:val="004B6500"/>
    <w:rsid w:val="004C0ACD"/>
    <w:rsid w:val="004C13A1"/>
    <w:rsid w:val="004C1E24"/>
    <w:rsid w:val="004C22E4"/>
    <w:rsid w:val="004C3BC9"/>
    <w:rsid w:val="004C4CCD"/>
    <w:rsid w:val="004C4E1D"/>
    <w:rsid w:val="004C6EE1"/>
    <w:rsid w:val="004C7847"/>
    <w:rsid w:val="004C7AF0"/>
    <w:rsid w:val="004D2B7F"/>
    <w:rsid w:val="004D3695"/>
    <w:rsid w:val="004D372D"/>
    <w:rsid w:val="004D6144"/>
    <w:rsid w:val="004D79EE"/>
    <w:rsid w:val="004D7FED"/>
    <w:rsid w:val="004E0A06"/>
    <w:rsid w:val="004E23E5"/>
    <w:rsid w:val="004E2B76"/>
    <w:rsid w:val="004E58A6"/>
    <w:rsid w:val="004E6A8A"/>
    <w:rsid w:val="004E6B36"/>
    <w:rsid w:val="004F0105"/>
    <w:rsid w:val="004F141F"/>
    <w:rsid w:val="004F1454"/>
    <w:rsid w:val="004F1A74"/>
    <w:rsid w:val="004F4CD4"/>
    <w:rsid w:val="004F5C52"/>
    <w:rsid w:val="004F611A"/>
    <w:rsid w:val="004F6C9E"/>
    <w:rsid w:val="004F753A"/>
    <w:rsid w:val="004F7FEF"/>
    <w:rsid w:val="00500180"/>
    <w:rsid w:val="00500AD9"/>
    <w:rsid w:val="0050327D"/>
    <w:rsid w:val="00503299"/>
    <w:rsid w:val="005052D2"/>
    <w:rsid w:val="005058A7"/>
    <w:rsid w:val="00510027"/>
    <w:rsid w:val="00511345"/>
    <w:rsid w:val="0051138A"/>
    <w:rsid w:val="00511546"/>
    <w:rsid w:val="0051198A"/>
    <w:rsid w:val="0051392B"/>
    <w:rsid w:val="00513944"/>
    <w:rsid w:val="00515474"/>
    <w:rsid w:val="00515A71"/>
    <w:rsid w:val="00516B3B"/>
    <w:rsid w:val="00517260"/>
    <w:rsid w:val="00517DA1"/>
    <w:rsid w:val="00521BF0"/>
    <w:rsid w:val="00522511"/>
    <w:rsid w:val="005236DE"/>
    <w:rsid w:val="00523CD2"/>
    <w:rsid w:val="00523DDD"/>
    <w:rsid w:val="00525A27"/>
    <w:rsid w:val="00526D3D"/>
    <w:rsid w:val="00530D54"/>
    <w:rsid w:val="0053459E"/>
    <w:rsid w:val="00534B57"/>
    <w:rsid w:val="00534C16"/>
    <w:rsid w:val="00535404"/>
    <w:rsid w:val="0053588B"/>
    <w:rsid w:val="00535B33"/>
    <w:rsid w:val="00535C18"/>
    <w:rsid w:val="005368B0"/>
    <w:rsid w:val="0053733A"/>
    <w:rsid w:val="005403B7"/>
    <w:rsid w:val="00540744"/>
    <w:rsid w:val="00540980"/>
    <w:rsid w:val="0054148A"/>
    <w:rsid w:val="0054414B"/>
    <w:rsid w:val="0054525E"/>
    <w:rsid w:val="00545DD3"/>
    <w:rsid w:val="005508A3"/>
    <w:rsid w:val="005534DC"/>
    <w:rsid w:val="00554BD8"/>
    <w:rsid w:val="00555A6E"/>
    <w:rsid w:val="00556519"/>
    <w:rsid w:val="0055655B"/>
    <w:rsid w:val="00557205"/>
    <w:rsid w:val="0055782F"/>
    <w:rsid w:val="00563504"/>
    <w:rsid w:val="00563BC2"/>
    <w:rsid w:val="00564FED"/>
    <w:rsid w:val="005650B4"/>
    <w:rsid w:val="00565681"/>
    <w:rsid w:val="00565E3C"/>
    <w:rsid w:val="0056619F"/>
    <w:rsid w:val="00566BB7"/>
    <w:rsid w:val="00567D65"/>
    <w:rsid w:val="00567ECC"/>
    <w:rsid w:val="00572EEF"/>
    <w:rsid w:val="005731C2"/>
    <w:rsid w:val="00574AA9"/>
    <w:rsid w:val="00574D71"/>
    <w:rsid w:val="00575ABE"/>
    <w:rsid w:val="00576554"/>
    <w:rsid w:val="0058027B"/>
    <w:rsid w:val="00580983"/>
    <w:rsid w:val="00581265"/>
    <w:rsid w:val="005812ED"/>
    <w:rsid w:val="005827F1"/>
    <w:rsid w:val="00583126"/>
    <w:rsid w:val="00583B02"/>
    <w:rsid w:val="00585D34"/>
    <w:rsid w:val="00586DE3"/>
    <w:rsid w:val="00587DB2"/>
    <w:rsid w:val="00590690"/>
    <w:rsid w:val="00591843"/>
    <w:rsid w:val="00593C1B"/>
    <w:rsid w:val="00597510"/>
    <w:rsid w:val="005A259F"/>
    <w:rsid w:val="005A2A4F"/>
    <w:rsid w:val="005A6683"/>
    <w:rsid w:val="005A69F0"/>
    <w:rsid w:val="005A73A5"/>
    <w:rsid w:val="005B0CD0"/>
    <w:rsid w:val="005B2801"/>
    <w:rsid w:val="005B284D"/>
    <w:rsid w:val="005B30C8"/>
    <w:rsid w:val="005B329F"/>
    <w:rsid w:val="005B451A"/>
    <w:rsid w:val="005B5F06"/>
    <w:rsid w:val="005B636F"/>
    <w:rsid w:val="005B692B"/>
    <w:rsid w:val="005C0EAB"/>
    <w:rsid w:val="005C2B91"/>
    <w:rsid w:val="005C3635"/>
    <w:rsid w:val="005C388C"/>
    <w:rsid w:val="005C72EF"/>
    <w:rsid w:val="005D0B23"/>
    <w:rsid w:val="005D1023"/>
    <w:rsid w:val="005D1A88"/>
    <w:rsid w:val="005D3F0F"/>
    <w:rsid w:val="005D4DBB"/>
    <w:rsid w:val="005D550D"/>
    <w:rsid w:val="005E0C65"/>
    <w:rsid w:val="005E0D0E"/>
    <w:rsid w:val="005E1F0C"/>
    <w:rsid w:val="005E1F6D"/>
    <w:rsid w:val="005E2260"/>
    <w:rsid w:val="005E3E0D"/>
    <w:rsid w:val="005E6D6F"/>
    <w:rsid w:val="005E76F4"/>
    <w:rsid w:val="005E7CD7"/>
    <w:rsid w:val="005F08A0"/>
    <w:rsid w:val="005F2465"/>
    <w:rsid w:val="005F26F1"/>
    <w:rsid w:val="005F33A3"/>
    <w:rsid w:val="00600EC3"/>
    <w:rsid w:val="00601907"/>
    <w:rsid w:val="00602F7C"/>
    <w:rsid w:val="006032BC"/>
    <w:rsid w:val="00606D24"/>
    <w:rsid w:val="00606E2F"/>
    <w:rsid w:val="00607C96"/>
    <w:rsid w:val="00611903"/>
    <w:rsid w:val="006128A8"/>
    <w:rsid w:val="00612DCE"/>
    <w:rsid w:val="00613DFA"/>
    <w:rsid w:val="00613F71"/>
    <w:rsid w:val="00615AD9"/>
    <w:rsid w:val="00617725"/>
    <w:rsid w:val="00617A50"/>
    <w:rsid w:val="00620A6B"/>
    <w:rsid w:val="0063088E"/>
    <w:rsid w:val="00630C00"/>
    <w:rsid w:val="00631BDA"/>
    <w:rsid w:val="00632AC5"/>
    <w:rsid w:val="00632BE6"/>
    <w:rsid w:val="00632F55"/>
    <w:rsid w:val="00632F5C"/>
    <w:rsid w:val="00636968"/>
    <w:rsid w:val="00636F7C"/>
    <w:rsid w:val="0064053B"/>
    <w:rsid w:val="006405C3"/>
    <w:rsid w:val="00641125"/>
    <w:rsid w:val="00641AB9"/>
    <w:rsid w:val="00642442"/>
    <w:rsid w:val="006444CA"/>
    <w:rsid w:val="00644DAD"/>
    <w:rsid w:val="00646883"/>
    <w:rsid w:val="00646B6C"/>
    <w:rsid w:val="0065070A"/>
    <w:rsid w:val="00651B1B"/>
    <w:rsid w:val="00651F71"/>
    <w:rsid w:val="0065261D"/>
    <w:rsid w:val="00653494"/>
    <w:rsid w:val="0065495F"/>
    <w:rsid w:val="00654CA3"/>
    <w:rsid w:val="006552CD"/>
    <w:rsid w:val="006556CF"/>
    <w:rsid w:val="006571E4"/>
    <w:rsid w:val="00661FBD"/>
    <w:rsid w:val="006627C2"/>
    <w:rsid w:val="00663C8E"/>
    <w:rsid w:val="006644FB"/>
    <w:rsid w:val="00665973"/>
    <w:rsid w:val="006701DA"/>
    <w:rsid w:val="00671DFE"/>
    <w:rsid w:val="00672597"/>
    <w:rsid w:val="006728B9"/>
    <w:rsid w:val="00672C2F"/>
    <w:rsid w:val="0067408B"/>
    <w:rsid w:val="006743A7"/>
    <w:rsid w:val="00674783"/>
    <w:rsid w:val="00675447"/>
    <w:rsid w:val="00676D2F"/>
    <w:rsid w:val="00680AE6"/>
    <w:rsid w:val="00680FFF"/>
    <w:rsid w:val="0068176E"/>
    <w:rsid w:val="006834AF"/>
    <w:rsid w:val="00683E1C"/>
    <w:rsid w:val="0068576C"/>
    <w:rsid w:val="00685D58"/>
    <w:rsid w:val="006918A2"/>
    <w:rsid w:val="00692271"/>
    <w:rsid w:val="006928BD"/>
    <w:rsid w:val="00694672"/>
    <w:rsid w:val="0069636A"/>
    <w:rsid w:val="006A004C"/>
    <w:rsid w:val="006A1833"/>
    <w:rsid w:val="006A1D46"/>
    <w:rsid w:val="006A1F12"/>
    <w:rsid w:val="006A205C"/>
    <w:rsid w:val="006A24D9"/>
    <w:rsid w:val="006A4A5C"/>
    <w:rsid w:val="006A4C2E"/>
    <w:rsid w:val="006A4F53"/>
    <w:rsid w:val="006A5745"/>
    <w:rsid w:val="006A782B"/>
    <w:rsid w:val="006B114B"/>
    <w:rsid w:val="006B155C"/>
    <w:rsid w:val="006B168D"/>
    <w:rsid w:val="006B216A"/>
    <w:rsid w:val="006B4C19"/>
    <w:rsid w:val="006B4DE3"/>
    <w:rsid w:val="006B5C9F"/>
    <w:rsid w:val="006B5F5E"/>
    <w:rsid w:val="006B6BA7"/>
    <w:rsid w:val="006C11F4"/>
    <w:rsid w:val="006C16F8"/>
    <w:rsid w:val="006C1E27"/>
    <w:rsid w:val="006C21D5"/>
    <w:rsid w:val="006C2C02"/>
    <w:rsid w:val="006C50F8"/>
    <w:rsid w:val="006C68A5"/>
    <w:rsid w:val="006C74E0"/>
    <w:rsid w:val="006D14D9"/>
    <w:rsid w:val="006D3C08"/>
    <w:rsid w:val="006D522C"/>
    <w:rsid w:val="006D5353"/>
    <w:rsid w:val="006D6A26"/>
    <w:rsid w:val="006E2CBB"/>
    <w:rsid w:val="006E32E8"/>
    <w:rsid w:val="006E41B9"/>
    <w:rsid w:val="006E4E42"/>
    <w:rsid w:val="006E5945"/>
    <w:rsid w:val="006F06D6"/>
    <w:rsid w:val="006F072F"/>
    <w:rsid w:val="006F2AA6"/>
    <w:rsid w:val="006F2F7C"/>
    <w:rsid w:val="006F4A2E"/>
    <w:rsid w:val="006F5EA7"/>
    <w:rsid w:val="006F6CF5"/>
    <w:rsid w:val="00700F49"/>
    <w:rsid w:val="00702032"/>
    <w:rsid w:val="00702197"/>
    <w:rsid w:val="00702A3E"/>
    <w:rsid w:val="00702B91"/>
    <w:rsid w:val="007036F4"/>
    <w:rsid w:val="00703CEB"/>
    <w:rsid w:val="0070557D"/>
    <w:rsid w:val="00706392"/>
    <w:rsid w:val="0070643A"/>
    <w:rsid w:val="00706B44"/>
    <w:rsid w:val="0070793A"/>
    <w:rsid w:val="0071135E"/>
    <w:rsid w:val="00712C4E"/>
    <w:rsid w:val="007139C5"/>
    <w:rsid w:val="00714689"/>
    <w:rsid w:val="00714DDC"/>
    <w:rsid w:val="00715C3F"/>
    <w:rsid w:val="0071618C"/>
    <w:rsid w:val="007173E8"/>
    <w:rsid w:val="00717D41"/>
    <w:rsid w:val="007210B2"/>
    <w:rsid w:val="0072144E"/>
    <w:rsid w:val="007214CD"/>
    <w:rsid w:val="007217C2"/>
    <w:rsid w:val="007238A5"/>
    <w:rsid w:val="00723E0B"/>
    <w:rsid w:val="00723EED"/>
    <w:rsid w:val="00723F69"/>
    <w:rsid w:val="00724336"/>
    <w:rsid w:val="0072542A"/>
    <w:rsid w:val="00730E44"/>
    <w:rsid w:val="007310C9"/>
    <w:rsid w:val="00731A62"/>
    <w:rsid w:val="007339DC"/>
    <w:rsid w:val="00733CA7"/>
    <w:rsid w:val="00735043"/>
    <w:rsid w:val="00735720"/>
    <w:rsid w:val="00735BF2"/>
    <w:rsid w:val="0073663C"/>
    <w:rsid w:val="007378A1"/>
    <w:rsid w:val="00741516"/>
    <w:rsid w:val="00741759"/>
    <w:rsid w:val="00745712"/>
    <w:rsid w:val="007459F9"/>
    <w:rsid w:val="00745CED"/>
    <w:rsid w:val="00746476"/>
    <w:rsid w:val="00746A6B"/>
    <w:rsid w:val="00746C7C"/>
    <w:rsid w:val="0074713B"/>
    <w:rsid w:val="007501C9"/>
    <w:rsid w:val="007510D3"/>
    <w:rsid w:val="0075293C"/>
    <w:rsid w:val="007534DA"/>
    <w:rsid w:val="00755326"/>
    <w:rsid w:val="0075570D"/>
    <w:rsid w:val="007570D4"/>
    <w:rsid w:val="00757389"/>
    <w:rsid w:val="00760445"/>
    <w:rsid w:val="0076072D"/>
    <w:rsid w:val="00760A87"/>
    <w:rsid w:val="00762314"/>
    <w:rsid w:val="007634C9"/>
    <w:rsid w:val="0076387C"/>
    <w:rsid w:val="00764834"/>
    <w:rsid w:val="00765D90"/>
    <w:rsid w:val="00766FE6"/>
    <w:rsid w:val="00770975"/>
    <w:rsid w:val="00770A48"/>
    <w:rsid w:val="00770A4A"/>
    <w:rsid w:val="00770B50"/>
    <w:rsid w:val="00770BD4"/>
    <w:rsid w:val="00774797"/>
    <w:rsid w:val="00774B41"/>
    <w:rsid w:val="007752A2"/>
    <w:rsid w:val="007763A8"/>
    <w:rsid w:val="007763C1"/>
    <w:rsid w:val="007766E5"/>
    <w:rsid w:val="00777663"/>
    <w:rsid w:val="00777D97"/>
    <w:rsid w:val="007805AC"/>
    <w:rsid w:val="00780768"/>
    <w:rsid w:val="00781385"/>
    <w:rsid w:val="00782791"/>
    <w:rsid w:val="007835E8"/>
    <w:rsid w:val="00783AC3"/>
    <w:rsid w:val="00783CE0"/>
    <w:rsid w:val="00783E2D"/>
    <w:rsid w:val="0078459B"/>
    <w:rsid w:val="00784675"/>
    <w:rsid w:val="00784A5E"/>
    <w:rsid w:val="00785F4C"/>
    <w:rsid w:val="00786482"/>
    <w:rsid w:val="00786881"/>
    <w:rsid w:val="00787D50"/>
    <w:rsid w:val="00787FA9"/>
    <w:rsid w:val="007904C1"/>
    <w:rsid w:val="00792A20"/>
    <w:rsid w:val="0079334D"/>
    <w:rsid w:val="007940E7"/>
    <w:rsid w:val="00794518"/>
    <w:rsid w:val="007A22EA"/>
    <w:rsid w:val="007A24C6"/>
    <w:rsid w:val="007A3AE7"/>
    <w:rsid w:val="007A5798"/>
    <w:rsid w:val="007A5A8C"/>
    <w:rsid w:val="007A648F"/>
    <w:rsid w:val="007A6EF4"/>
    <w:rsid w:val="007B04F8"/>
    <w:rsid w:val="007B0976"/>
    <w:rsid w:val="007B1D93"/>
    <w:rsid w:val="007B1F5D"/>
    <w:rsid w:val="007B31D2"/>
    <w:rsid w:val="007B3857"/>
    <w:rsid w:val="007B4BCB"/>
    <w:rsid w:val="007B5189"/>
    <w:rsid w:val="007B54E7"/>
    <w:rsid w:val="007B74D0"/>
    <w:rsid w:val="007B7A54"/>
    <w:rsid w:val="007C0BB5"/>
    <w:rsid w:val="007C2DE8"/>
    <w:rsid w:val="007C470F"/>
    <w:rsid w:val="007C674E"/>
    <w:rsid w:val="007C6D00"/>
    <w:rsid w:val="007C791D"/>
    <w:rsid w:val="007C7E3D"/>
    <w:rsid w:val="007D26D7"/>
    <w:rsid w:val="007D4988"/>
    <w:rsid w:val="007D59F3"/>
    <w:rsid w:val="007D6385"/>
    <w:rsid w:val="007E07F6"/>
    <w:rsid w:val="007E18FD"/>
    <w:rsid w:val="007E1914"/>
    <w:rsid w:val="007E1E63"/>
    <w:rsid w:val="007E200C"/>
    <w:rsid w:val="007E3F2C"/>
    <w:rsid w:val="007E41EB"/>
    <w:rsid w:val="007E4BF1"/>
    <w:rsid w:val="007E4FF6"/>
    <w:rsid w:val="007E56F3"/>
    <w:rsid w:val="007E7669"/>
    <w:rsid w:val="007F0478"/>
    <w:rsid w:val="007F1DFF"/>
    <w:rsid w:val="007F1FEE"/>
    <w:rsid w:val="007F33A3"/>
    <w:rsid w:val="007F41E1"/>
    <w:rsid w:val="007F5370"/>
    <w:rsid w:val="007F5AEA"/>
    <w:rsid w:val="007F60D9"/>
    <w:rsid w:val="007F7953"/>
    <w:rsid w:val="00800ADF"/>
    <w:rsid w:val="00801E47"/>
    <w:rsid w:val="008028FA"/>
    <w:rsid w:val="008033A2"/>
    <w:rsid w:val="0080500B"/>
    <w:rsid w:val="00805E95"/>
    <w:rsid w:val="00806689"/>
    <w:rsid w:val="00806968"/>
    <w:rsid w:val="0081296E"/>
    <w:rsid w:val="008144B0"/>
    <w:rsid w:val="008144C7"/>
    <w:rsid w:val="008159CE"/>
    <w:rsid w:val="008202D0"/>
    <w:rsid w:val="008214B0"/>
    <w:rsid w:val="00821B84"/>
    <w:rsid w:val="00821C47"/>
    <w:rsid w:val="00822CA9"/>
    <w:rsid w:val="00823084"/>
    <w:rsid w:val="00824B74"/>
    <w:rsid w:val="008262CE"/>
    <w:rsid w:val="00827D8A"/>
    <w:rsid w:val="00830D95"/>
    <w:rsid w:val="00836A36"/>
    <w:rsid w:val="00840371"/>
    <w:rsid w:val="00840E59"/>
    <w:rsid w:val="00840EC2"/>
    <w:rsid w:val="0084117C"/>
    <w:rsid w:val="008414C5"/>
    <w:rsid w:val="00842433"/>
    <w:rsid w:val="00843B37"/>
    <w:rsid w:val="008467E2"/>
    <w:rsid w:val="00846D36"/>
    <w:rsid w:val="00847754"/>
    <w:rsid w:val="00850FCE"/>
    <w:rsid w:val="00853126"/>
    <w:rsid w:val="00853B24"/>
    <w:rsid w:val="00855601"/>
    <w:rsid w:val="00855F08"/>
    <w:rsid w:val="0085666A"/>
    <w:rsid w:val="00860CB1"/>
    <w:rsid w:val="008611DD"/>
    <w:rsid w:val="0086141F"/>
    <w:rsid w:val="00861449"/>
    <w:rsid w:val="008635CD"/>
    <w:rsid w:val="00864294"/>
    <w:rsid w:val="0086514B"/>
    <w:rsid w:val="00865780"/>
    <w:rsid w:val="008659F8"/>
    <w:rsid w:val="008665F7"/>
    <w:rsid w:val="008701F4"/>
    <w:rsid w:val="00870D6C"/>
    <w:rsid w:val="0087191A"/>
    <w:rsid w:val="00873550"/>
    <w:rsid w:val="00875D66"/>
    <w:rsid w:val="00876618"/>
    <w:rsid w:val="00881B14"/>
    <w:rsid w:val="0088222C"/>
    <w:rsid w:val="00883DF3"/>
    <w:rsid w:val="00884584"/>
    <w:rsid w:val="00886550"/>
    <w:rsid w:val="00887F1C"/>
    <w:rsid w:val="00890837"/>
    <w:rsid w:val="008923BE"/>
    <w:rsid w:val="00892AB5"/>
    <w:rsid w:val="008933E5"/>
    <w:rsid w:val="008937BC"/>
    <w:rsid w:val="00893B18"/>
    <w:rsid w:val="00895A24"/>
    <w:rsid w:val="00895E6E"/>
    <w:rsid w:val="00896D66"/>
    <w:rsid w:val="00897CB4"/>
    <w:rsid w:val="008A1A82"/>
    <w:rsid w:val="008A21A8"/>
    <w:rsid w:val="008A22E3"/>
    <w:rsid w:val="008A24FA"/>
    <w:rsid w:val="008A2A9D"/>
    <w:rsid w:val="008A4261"/>
    <w:rsid w:val="008A70CE"/>
    <w:rsid w:val="008B1EC4"/>
    <w:rsid w:val="008B3BD3"/>
    <w:rsid w:val="008B45BE"/>
    <w:rsid w:val="008B491A"/>
    <w:rsid w:val="008B5183"/>
    <w:rsid w:val="008B6826"/>
    <w:rsid w:val="008C0958"/>
    <w:rsid w:val="008C1F58"/>
    <w:rsid w:val="008C337D"/>
    <w:rsid w:val="008C59FE"/>
    <w:rsid w:val="008C7871"/>
    <w:rsid w:val="008D039E"/>
    <w:rsid w:val="008D03D2"/>
    <w:rsid w:val="008D225C"/>
    <w:rsid w:val="008D34B5"/>
    <w:rsid w:val="008D44A9"/>
    <w:rsid w:val="008D65ED"/>
    <w:rsid w:val="008E1612"/>
    <w:rsid w:val="008E239A"/>
    <w:rsid w:val="008E358A"/>
    <w:rsid w:val="008E37E0"/>
    <w:rsid w:val="008E3D8F"/>
    <w:rsid w:val="008E4F61"/>
    <w:rsid w:val="008E596E"/>
    <w:rsid w:val="008E5D2E"/>
    <w:rsid w:val="008E7B2D"/>
    <w:rsid w:val="008E7BEC"/>
    <w:rsid w:val="008F1320"/>
    <w:rsid w:val="008F1F34"/>
    <w:rsid w:val="008F2983"/>
    <w:rsid w:val="008F2AA7"/>
    <w:rsid w:val="008F3710"/>
    <w:rsid w:val="008F7134"/>
    <w:rsid w:val="00901229"/>
    <w:rsid w:val="00901845"/>
    <w:rsid w:val="00904FF8"/>
    <w:rsid w:val="0090518A"/>
    <w:rsid w:val="0090587A"/>
    <w:rsid w:val="00906244"/>
    <w:rsid w:val="00911634"/>
    <w:rsid w:val="00912619"/>
    <w:rsid w:val="00914CE1"/>
    <w:rsid w:val="009156DE"/>
    <w:rsid w:val="00915D84"/>
    <w:rsid w:val="0091604D"/>
    <w:rsid w:val="00920347"/>
    <w:rsid w:val="00922F13"/>
    <w:rsid w:val="00926D04"/>
    <w:rsid w:val="00927FBF"/>
    <w:rsid w:val="00930990"/>
    <w:rsid w:val="009318B7"/>
    <w:rsid w:val="00932296"/>
    <w:rsid w:val="00935455"/>
    <w:rsid w:val="00935B88"/>
    <w:rsid w:val="00936041"/>
    <w:rsid w:val="009373AF"/>
    <w:rsid w:val="00937517"/>
    <w:rsid w:val="00940A3C"/>
    <w:rsid w:val="00942660"/>
    <w:rsid w:val="00943810"/>
    <w:rsid w:val="00944ABC"/>
    <w:rsid w:val="009451A5"/>
    <w:rsid w:val="00947226"/>
    <w:rsid w:val="0094794D"/>
    <w:rsid w:val="00951AC6"/>
    <w:rsid w:val="0095217B"/>
    <w:rsid w:val="0095265E"/>
    <w:rsid w:val="009529DA"/>
    <w:rsid w:val="009533F6"/>
    <w:rsid w:val="00954617"/>
    <w:rsid w:val="00954CBE"/>
    <w:rsid w:val="0095582A"/>
    <w:rsid w:val="00955E6B"/>
    <w:rsid w:val="0095720E"/>
    <w:rsid w:val="0095732C"/>
    <w:rsid w:val="00957831"/>
    <w:rsid w:val="00960AE5"/>
    <w:rsid w:val="00961A08"/>
    <w:rsid w:val="00962C35"/>
    <w:rsid w:val="00963660"/>
    <w:rsid w:val="00965088"/>
    <w:rsid w:val="00965924"/>
    <w:rsid w:val="00966A1C"/>
    <w:rsid w:val="00966AB9"/>
    <w:rsid w:val="00971AFC"/>
    <w:rsid w:val="00972D33"/>
    <w:rsid w:val="009737AE"/>
    <w:rsid w:val="00973AB1"/>
    <w:rsid w:val="00973B14"/>
    <w:rsid w:val="00973D2A"/>
    <w:rsid w:val="0097588E"/>
    <w:rsid w:val="009761A0"/>
    <w:rsid w:val="009778FF"/>
    <w:rsid w:val="00980799"/>
    <w:rsid w:val="00981443"/>
    <w:rsid w:val="00982384"/>
    <w:rsid w:val="00984E55"/>
    <w:rsid w:val="00985F56"/>
    <w:rsid w:val="009871B5"/>
    <w:rsid w:val="00987B45"/>
    <w:rsid w:val="00991928"/>
    <w:rsid w:val="00991E67"/>
    <w:rsid w:val="00992212"/>
    <w:rsid w:val="00992B5E"/>
    <w:rsid w:val="009949AB"/>
    <w:rsid w:val="009A39EB"/>
    <w:rsid w:val="009A3F50"/>
    <w:rsid w:val="009A409B"/>
    <w:rsid w:val="009A50EF"/>
    <w:rsid w:val="009A52F7"/>
    <w:rsid w:val="009A5FF6"/>
    <w:rsid w:val="009A7842"/>
    <w:rsid w:val="009B1002"/>
    <w:rsid w:val="009B16CF"/>
    <w:rsid w:val="009B25BD"/>
    <w:rsid w:val="009B35E4"/>
    <w:rsid w:val="009B40F8"/>
    <w:rsid w:val="009B5C0E"/>
    <w:rsid w:val="009B715D"/>
    <w:rsid w:val="009C39DA"/>
    <w:rsid w:val="009C40AD"/>
    <w:rsid w:val="009C4F3B"/>
    <w:rsid w:val="009C57F3"/>
    <w:rsid w:val="009C5CC8"/>
    <w:rsid w:val="009C6D95"/>
    <w:rsid w:val="009D02DB"/>
    <w:rsid w:val="009D032D"/>
    <w:rsid w:val="009D1485"/>
    <w:rsid w:val="009D1DC5"/>
    <w:rsid w:val="009D3BAB"/>
    <w:rsid w:val="009D5EE7"/>
    <w:rsid w:val="009D788D"/>
    <w:rsid w:val="009E0B59"/>
    <w:rsid w:val="009E175B"/>
    <w:rsid w:val="009E28F8"/>
    <w:rsid w:val="009E2A0D"/>
    <w:rsid w:val="009E2CFA"/>
    <w:rsid w:val="009E3732"/>
    <w:rsid w:val="009E4819"/>
    <w:rsid w:val="009E4AC9"/>
    <w:rsid w:val="009E52E0"/>
    <w:rsid w:val="009E536F"/>
    <w:rsid w:val="009E5D89"/>
    <w:rsid w:val="009E6AB1"/>
    <w:rsid w:val="009E71B4"/>
    <w:rsid w:val="009F0D8D"/>
    <w:rsid w:val="009F1302"/>
    <w:rsid w:val="009F2192"/>
    <w:rsid w:val="009F5FF8"/>
    <w:rsid w:val="009F6045"/>
    <w:rsid w:val="009F6297"/>
    <w:rsid w:val="009F6425"/>
    <w:rsid w:val="009F6A24"/>
    <w:rsid w:val="009F730C"/>
    <w:rsid w:val="009F7693"/>
    <w:rsid w:val="00A018E6"/>
    <w:rsid w:val="00A0339C"/>
    <w:rsid w:val="00A050F2"/>
    <w:rsid w:val="00A06171"/>
    <w:rsid w:val="00A0622B"/>
    <w:rsid w:val="00A102D1"/>
    <w:rsid w:val="00A1265E"/>
    <w:rsid w:val="00A12B31"/>
    <w:rsid w:val="00A14493"/>
    <w:rsid w:val="00A1608E"/>
    <w:rsid w:val="00A168EE"/>
    <w:rsid w:val="00A24910"/>
    <w:rsid w:val="00A25514"/>
    <w:rsid w:val="00A26072"/>
    <w:rsid w:val="00A263FF"/>
    <w:rsid w:val="00A264E8"/>
    <w:rsid w:val="00A266F5"/>
    <w:rsid w:val="00A26899"/>
    <w:rsid w:val="00A27D8B"/>
    <w:rsid w:val="00A301DA"/>
    <w:rsid w:val="00A31024"/>
    <w:rsid w:val="00A3103E"/>
    <w:rsid w:val="00A32E6E"/>
    <w:rsid w:val="00A33CE8"/>
    <w:rsid w:val="00A358DA"/>
    <w:rsid w:val="00A35C7F"/>
    <w:rsid w:val="00A36CEB"/>
    <w:rsid w:val="00A37E1C"/>
    <w:rsid w:val="00A40EA9"/>
    <w:rsid w:val="00A42134"/>
    <w:rsid w:val="00A42AD1"/>
    <w:rsid w:val="00A445BA"/>
    <w:rsid w:val="00A47DA2"/>
    <w:rsid w:val="00A515F7"/>
    <w:rsid w:val="00A532EE"/>
    <w:rsid w:val="00A534D7"/>
    <w:rsid w:val="00A535AC"/>
    <w:rsid w:val="00A53A58"/>
    <w:rsid w:val="00A54808"/>
    <w:rsid w:val="00A55CBD"/>
    <w:rsid w:val="00A57E43"/>
    <w:rsid w:val="00A60ECA"/>
    <w:rsid w:val="00A61304"/>
    <w:rsid w:val="00A6163C"/>
    <w:rsid w:val="00A61EFD"/>
    <w:rsid w:val="00A621A1"/>
    <w:rsid w:val="00A63F6C"/>
    <w:rsid w:val="00A6469E"/>
    <w:rsid w:val="00A647A7"/>
    <w:rsid w:val="00A64CEA"/>
    <w:rsid w:val="00A6689F"/>
    <w:rsid w:val="00A66F59"/>
    <w:rsid w:val="00A6782B"/>
    <w:rsid w:val="00A7156D"/>
    <w:rsid w:val="00A7207C"/>
    <w:rsid w:val="00A7261B"/>
    <w:rsid w:val="00A73ECB"/>
    <w:rsid w:val="00A74A0B"/>
    <w:rsid w:val="00A754DC"/>
    <w:rsid w:val="00A7584A"/>
    <w:rsid w:val="00A76FC8"/>
    <w:rsid w:val="00A8042A"/>
    <w:rsid w:val="00A80773"/>
    <w:rsid w:val="00A8132A"/>
    <w:rsid w:val="00A831AA"/>
    <w:rsid w:val="00A84268"/>
    <w:rsid w:val="00A843A7"/>
    <w:rsid w:val="00A84EDD"/>
    <w:rsid w:val="00A876BC"/>
    <w:rsid w:val="00A90D67"/>
    <w:rsid w:val="00A91650"/>
    <w:rsid w:val="00A923F5"/>
    <w:rsid w:val="00A95A00"/>
    <w:rsid w:val="00A95ECD"/>
    <w:rsid w:val="00A96227"/>
    <w:rsid w:val="00A97953"/>
    <w:rsid w:val="00AA06B0"/>
    <w:rsid w:val="00AA1C0D"/>
    <w:rsid w:val="00AA23B5"/>
    <w:rsid w:val="00AA3472"/>
    <w:rsid w:val="00AA4D36"/>
    <w:rsid w:val="00AA4F9E"/>
    <w:rsid w:val="00AA667A"/>
    <w:rsid w:val="00AA6E8B"/>
    <w:rsid w:val="00AA7C5B"/>
    <w:rsid w:val="00AB0D0C"/>
    <w:rsid w:val="00AB3CDD"/>
    <w:rsid w:val="00AB3D52"/>
    <w:rsid w:val="00AB5756"/>
    <w:rsid w:val="00AB63BF"/>
    <w:rsid w:val="00AB69B0"/>
    <w:rsid w:val="00AB6B0B"/>
    <w:rsid w:val="00AC12FB"/>
    <w:rsid w:val="00AC3955"/>
    <w:rsid w:val="00AC621B"/>
    <w:rsid w:val="00AC6F4B"/>
    <w:rsid w:val="00AD0447"/>
    <w:rsid w:val="00AD11DD"/>
    <w:rsid w:val="00AD16DA"/>
    <w:rsid w:val="00AD17CB"/>
    <w:rsid w:val="00AD1E95"/>
    <w:rsid w:val="00AD3AC8"/>
    <w:rsid w:val="00AD3BCD"/>
    <w:rsid w:val="00AD6A21"/>
    <w:rsid w:val="00AD6CD4"/>
    <w:rsid w:val="00AD6E1F"/>
    <w:rsid w:val="00AE01AB"/>
    <w:rsid w:val="00AE3179"/>
    <w:rsid w:val="00AE48DD"/>
    <w:rsid w:val="00AE4FFB"/>
    <w:rsid w:val="00AE54F6"/>
    <w:rsid w:val="00AE6C64"/>
    <w:rsid w:val="00AE7D71"/>
    <w:rsid w:val="00AF0693"/>
    <w:rsid w:val="00AF0E98"/>
    <w:rsid w:val="00AF0F0F"/>
    <w:rsid w:val="00AF32B3"/>
    <w:rsid w:val="00AF3383"/>
    <w:rsid w:val="00AF3AFB"/>
    <w:rsid w:val="00AF4A2A"/>
    <w:rsid w:val="00AF4D15"/>
    <w:rsid w:val="00AF622C"/>
    <w:rsid w:val="00AF63EF"/>
    <w:rsid w:val="00AF69D4"/>
    <w:rsid w:val="00AF73B2"/>
    <w:rsid w:val="00AF7AF6"/>
    <w:rsid w:val="00B00C2F"/>
    <w:rsid w:val="00B00DC8"/>
    <w:rsid w:val="00B01891"/>
    <w:rsid w:val="00B04BB7"/>
    <w:rsid w:val="00B04F4D"/>
    <w:rsid w:val="00B053D8"/>
    <w:rsid w:val="00B054C9"/>
    <w:rsid w:val="00B059DC"/>
    <w:rsid w:val="00B07C2B"/>
    <w:rsid w:val="00B105E1"/>
    <w:rsid w:val="00B11B3E"/>
    <w:rsid w:val="00B1204D"/>
    <w:rsid w:val="00B12EE8"/>
    <w:rsid w:val="00B12F16"/>
    <w:rsid w:val="00B13003"/>
    <w:rsid w:val="00B13117"/>
    <w:rsid w:val="00B13289"/>
    <w:rsid w:val="00B1362D"/>
    <w:rsid w:val="00B13716"/>
    <w:rsid w:val="00B14423"/>
    <w:rsid w:val="00B150D1"/>
    <w:rsid w:val="00B16523"/>
    <w:rsid w:val="00B16730"/>
    <w:rsid w:val="00B178AA"/>
    <w:rsid w:val="00B17BAF"/>
    <w:rsid w:val="00B207F5"/>
    <w:rsid w:val="00B219DE"/>
    <w:rsid w:val="00B22610"/>
    <w:rsid w:val="00B228FD"/>
    <w:rsid w:val="00B22DB6"/>
    <w:rsid w:val="00B23626"/>
    <w:rsid w:val="00B23EFD"/>
    <w:rsid w:val="00B24CA4"/>
    <w:rsid w:val="00B24DCF"/>
    <w:rsid w:val="00B25E46"/>
    <w:rsid w:val="00B263EC"/>
    <w:rsid w:val="00B269A7"/>
    <w:rsid w:val="00B269EC"/>
    <w:rsid w:val="00B27188"/>
    <w:rsid w:val="00B279B8"/>
    <w:rsid w:val="00B31AD6"/>
    <w:rsid w:val="00B31DD0"/>
    <w:rsid w:val="00B330FE"/>
    <w:rsid w:val="00B336D5"/>
    <w:rsid w:val="00B33DF9"/>
    <w:rsid w:val="00B34516"/>
    <w:rsid w:val="00B34571"/>
    <w:rsid w:val="00B3787E"/>
    <w:rsid w:val="00B40238"/>
    <w:rsid w:val="00B41143"/>
    <w:rsid w:val="00B412D1"/>
    <w:rsid w:val="00B41329"/>
    <w:rsid w:val="00B41796"/>
    <w:rsid w:val="00B43CA8"/>
    <w:rsid w:val="00B4785B"/>
    <w:rsid w:val="00B47C77"/>
    <w:rsid w:val="00B504E2"/>
    <w:rsid w:val="00B50F61"/>
    <w:rsid w:val="00B51380"/>
    <w:rsid w:val="00B5293D"/>
    <w:rsid w:val="00B54A4E"/>
    <w:rsid w:val="00B550F5"/>
    <w:rsid w:val="00B552A5"/>
    <w:rsid w:val="00B5585A"/>
    <w:rsid w:val="00B55A04"/>
    <w:rsid w:val="00B55BFA"/>
    <w:rsid w:val="00B56586"/>
    <w:rsid w:val="00B57DA8"/>
    <w:rsid w:val="00B60403"/>
    <w:rsid w:val="00B61DF1"/>
    <w:rsid w:val="00B62448"/>
    <w:rsid w:val="00B62A4A"/>
    <w:rsid w:val="00B632EF"/>
    <w:rsid w:val="00B639B7"/>
    <w:rsid w:val="00B63A1B"/>
    <w:rsid w:val="00B65480"/>
    <w:rsid w:val="00B65BD5"/>
    <w:rsid w:val="00B7054E"/>
    <w:rsid w:val="00B7263A"/>
    <w:rsid w:val="00B740CA"/>
    <w:rsid w:val="00B7735A"/>
    <w:rsid w:val="00B80DE8"/>
    <w:rsid w:val="00B8382D"/>
    <w:rsid w:val="00B83B20"/>
    <w:rsid w:val="00B85F70"/>
    <w:rsid w:val="00B860AF"/>
    <w:rsid w:val="00B874A2"/>
    <w:rsid w:val="00B90CEC"/>
    <w:rsid w:val="00B932A2"/>
    <w:rsid w:val="00B93413"/>
    <w:rsid w:val="00B9348E"/>
    <w:rsid w:val="00B93526"/>
    <w:rsid w:val="00B94702"/>
    <w:rsid w:val="00BA29B0"/>
    <w:rsid w:val="00BA2B47"/>
    <w:rsid w:val="00BA399B"/>
    <w:rsid w:val="00BA3E6F"/>
    <w:rsid w:val="00BA52B6"/>
    <w:rsid w:val="00BB0DE7"/>
    <w:rsid w:val="00BB23A6"/>
    <w:rsid w:val="00BB5548"/>
    <w:rsid w:val="00BB6B77"/>
    <w:rsid w:val="00BB7362"/>
    <w:rsid w:val="00BB758C"/>
    <w:rsid w:val="00BB7B46"/>
    <w:rsid w:val="00BC094C"/>
    <w:rsid w:val="00BC326D"/>
    <w:rsid w:val="00BC343B"/>
    <w:rsid w:val="00BC5DE0"/>
    <w:rsid w:val="00BC6619"/>
    <w:rsid w:val="00BC695E"/>
    <w:rsid w:val="00BD01A7"/>
    <w:rsid w:val="00BD0B4D"/>
    <w:rsid w:val="00BD1CA6"/>
    <w:rsid w:val="00BD39B9"/>
    <w:rsid w:val="00BD3DC1"/>
    <w:rsid w:val="00BD4095"/>
    <w:rsid w:val="00BD45A6"/>
    <w:rsid w:val="00BD5354"/>
    <w:rsid w:val="00BD5398"/>
    <w:rsid w:val="00BD549F"/>
    <w:rsid w:val="00BD5D55"/>
    <w:rsid w:val="00BD7A63"/>
    <w:rsid w:val="00BE0D5B"/>
    <w:rsid w:val="00BE3EF8"/>
    <w:rsid w:val="00BE444E"/>
    <w:rsid w:val="00BE4877"/>
    <w:rsid w:val="00BE6D19"/>
    <w:rsid w:val="00BF010E"/>
    <w:rsid w:val="00BF2E3C"/>
    <w:rsid w:val="00BF36AB"/>
    <w:rsid w:val="00BF497F"/>
    <w:rsid w:val="00BF6D60"/>
    <w:rsid w:val="00C0133F"/>
    <w:rsid w:val="00C014C6"/>
    <w:rsid w:val="00C01700"/>
    <w:rsid w:val="00C018F0"/>
    <w:rsid w:val="00C04005"/>
    <w:rsid w:val="00C0575E"/>
    <w:rsid w:val="00C07779"/>
    <w:rsid w:val="00C1021C"/>
    <w:rsid w:val="00C1077B"/>
    <w:rsid w:val="00C11B48"/>
    <w:rsid w:val="00C11FF2"/>
    <w:rsid w:val="00C13091"/>
    <w:rsid w:val="00C13F78"/>
    <w:rsid w:val="00C1439A"/>
    <w:rsid w:val="00C1442A"/>
    <w:rsid w:val="00C161BD"/>
    <w:rsid w:val="00C164CE"/>
    <w:rsid w:val="00C178FF"/>
    <w:rsid w:val="00C17BE3"/>
    <w:rsid w:val="00C21858"/>
    <w:rsid w:val="00C219FC"/>
    <w:rsid w:val="00C21B00"/>
    <w:rsid w:val="00C21DCD"/>
    <w:rsid w:val="00C222A8"/>
    <w:rsid w:val="00C2241A"/>
    <w:rsid w:val="00C23E97"/>
    <w:rsid w:val="00C26101"/>
    <w:rsid w:val="00C26222"/>
    <w:rsid w:val="00C31679"/>
    <w:rsid w:val="00C318F8"/>
    <w:rsid w:val="00C332E2"/>
    <w:rsid w:val="00C33560"/>
    <w:rsid w:val="00C34054"/>
    <w:rsid w:val="00C34391"/>
    <w:rsid w:val="00C34EDA"/>
    <w:rsid w:val="00C3716E"/>
    <w:rsid w:val="00C4162E"/>
    <w:rsid w:val="00C4173B"/>
    <w:rsid w:val="00C41C0B"/>
    <w:rsid w:val="00C42A94"/>
    <w:rsid w:val="00C42D5B"/>
    <w:rsid w:val="00C42F47"/>
    <w:rsid w:val="00C439FC"/>
    <w:rsid w:val="00C44278"/>
    <w:rsid w:val="00C44575"/>
    <w:rsid w:val="00C44690"/>
    <w:rsid w:val="00C44FD3"/>
    <w:rsid w:val="00C4503E"/>
    <w:rsid w:val="00C45849"/>
    <w:rsid w:val="00C45C00"/>
    <w:rsid w:val="00C5031A"/>
    <w:rsid w:val="00C50F20"/>
    <w:rsid w:val="00C514FD"/>
    <w:rsid w:val="00C528AC"/>
    <w:rsid w:val="00C531F3"/>
    <w:rsid w:val="00C5414C"/>
    <w:rsid w:val="00C55F99"/>
    <w:rsid w:val="00C56879"/>
    <w:rsid w:val="00C57037"/>
    <w:rsid w:val="00C57930"/>
    <w:rsid w:val="00C57C4D"/>
    <w:rsid w:val="00C60FC1"/>
    <w:rsid w:val="00C6188F"/>
    <w:rsid w:val="00C61A60"/>
    <w:rsid w:val="00C624D1"/>
    <w:rsid w:val="00C642E6"/>
    <w:rsid w:val="00C72BE2"/>
    <w:rsid w:val="00C72C24"/>
    <w:rsid w:val="00C734AC"/>
    <w:rsid w:val="00C7601E"/>
    <w:rsid w:val="00C800F9"/>
    <w:rsid w:val="00C81625"/>
    <w:rsid w:val="00C856B5"/>
    <w:rsid w:val="00C85BB5"/>
    <w:rsid w:val="00C85E21"/>
    <w:rsid w:val="00C86B7D"/>
    <w:rsid w:val="00C86BCE"/>
    <w:rsid w:val="00C90414"/>
    <w:rsid w:val="00C91583"/>
    <w:rsid w:val="00C92F10"/>
    <w:rsid w:val="00C940EF"/>
    <w:rsid w:val="00C949FD"/>
    <w:rsid w:val="00C963D2"/>
    <w:rsid w:val="00C96450"/>
    <w:rsid w:val="00C974AA"/>
    <w:rsid w:val="00C97E28"/>
    <w:rsid w:val="00CA068C"/>
    <w:rsid w:val="00CA6227"/>
    <w:rsid w:val="00CA7F01"/>
    <w:rsid w:val="00CB0F51"/>
    <w:rsid w:val="00CB14BA"/>
    <w:rsid w:val="00CB26C1"/>
    <w:rsid w:val="00CB2936"/>
    <w:rsid w:val="00CB3982"/>
    <w:rsid w:val="00CB72F9"/>
    <w:rsid w:val="00CC08C9"/>
    <w:rsid w:val="00CC0A54"/>
    <w:rsid w:val="00CC1173"/>
    <w:rsid w:val="00CC12D8"/>
    <w:rsid w:val="00CC50A5"/>
    <w:rsid w:val="00CC50DE"/>
    <w:rsid w:val="00CD0204"/>
    <w:rsid w:val="00CD2E8C"/>
    <w:rsid w:val="00CD6106"/>
    <w:rsid w:val="00CD627B"/>
    <w:rsid w:val="00CD64EE"/>
    <w:rsid w:val="00CD6AA8"/>
    <w:rsid w:val="00CD6EF2"/>
    <w:rsid w:val="00CD785B"/>
    <w:rsid w:val="00CE06B2"/>
    <w:rsid w:val="00CE0702"/>
    <w:rsid w:val="00CE0CB4"/>
    <w:rsid w:val="00CE12D3"/>
    <w:rsid w:val="00CE2326"/>
    <w:rsid w:val="00CE2E3B"/>
    <w:rsid w:val="00CE5517"/>
    <w:rsid w:val="00CE6697"/>
    <w:rsid w:val="00CE68ED"/>
    <w:rsid w:val="00CE7358"/>
    <w:rsid w:val="00CE75A0"/>
    <w:rsid w:val="00CF43E6"/>
    <w:rsid w:val="00D002F4"/>
    <w:rsid w:val="00D00A83"/>
    <w:rsid w:val="00D00D43"/>
    <w:rsid w:val="00D0463D"/>
    <w:rsid w:val="00D063FB"/>
    <w:rsid w:val="00D06DD7"/>
    <w:rsid w:val="00D07906"/>
    <w:rsid w:val="00D07A79"/>
    <w:rsid w:val="00D12E11"/>
    <w:rsid w:val="00D17832"/>
    <w:rsid w:val="00D2045F"/>
    <w:rsid w:val="00D207A8"/>
    <w:rsid w:val="00D216B6"/>
    <w:rsid w:val="00D21A1E"/>
    <w:rsid w:val="00D23F1A"/>
    <w:rsid w:val="00D24FD2"/>
    <w:rsid w:val="00D25EA8"/>
    <w:rsid w:val="00D278F0"/>
    <w:rsid w:val="00D27AB1"/>
    <w:rsid w:val="00D30520"/>
    <w:rsid w:val="00D312EA"/>
    <w:rsid w:val="00D33558"/>
    <w:rsid w:val="00D337F4"/>
    <w:rsid w:val="00D33C0B"/>
    <w:rsid w:val="00D3447A"/>
    <w:rsid w:val="00D34A8F"/>
    <w:rsid w:val="00D34CF3"/>
    <w:rsid w:val="00D36D7A"/>
    <w:rsid w:val="00D404A5"/>
    <w:rsid w:val="00D417F9"/>
    <w:rsid w:val="00D41840"/>
    <w:rsid w:val="00D41EC2"/>
    <w:rsid w:val="00D42828"/>
    <w:rsid w:val="00D44A34"/>
    <w:rsid w:val="00D450D3"/>
    <w:rsid w:val="00D464F1"/>
    <w:rsid w:val="00D47BBD"/>
    <w:rsid w:val="00D47C3A"/>
    <w:rsid w:val="00D50884"/>
    <w:rsid w:val="00D50F5F"/>
    <w:rsid w:val="00D5149E"/>
    <w:rsid w:val="00D531FE"/>
    <w:rsid w:val="00D56C84"/>
    <w:rsid w:val="00D57399"/>
    <w:rsid w:val="00D60543"/>
    <w:rsid w:val="00D62BA7"/>
    <w:rsid w:val="00D64501"/>
    <w:rsid w:val="00D65DB7"/>
    <w:rsid w:val="00D6730D"/>
    <w:rsid w:val="00D67D15"/>
    <w:rsid w:val="00D7352B"/>
    <w:rsid w:val="00D7396E"/>
    <w:rsid w:val="00D74518"/>
    <w:rsid w:val="00D74557"/>
    <w:rsid w:val="00D74C2B"/>
    <w:rsid w:val="00D80FA7"/>
    <w:rsid w:val="00D814B1"/>
    <w:rsid w:val="00D82AA1"/>
    <w:rsid w:val="00D832F3"/>
    <w:rsid w:val="00D837F6"/>
    <w:rsid w:val="00D83941"/>
    <w:rsid w:val="00D8409E"/>
    <w:rsid w:val="00D8422A"/>
    <w:rsid w:val="00D8462F"/>
    <w:rsid w:val="00D846EC"/>
    <w:rsid w:val="00D85922"/>
    <w:rsid w:val="00D86F37"/>
    <w:rsid w:val="00D911C2"/>
    <w:rsid w:val="00D9138B"/>
    <w:rsid w:val="00D92172"/>
    <w:rsid w:val="00D9329F"/>
    <w:rsid w:val="00D94384"/>
    <w:rsid w:val="00D94A18"/>
    <w:rsid w:val="00D95A0A"/>
    <w:rsid w:val="00D96909"/>
    <w:rsid w:val="00D9696D"/>
    <w:rsid w:val="00D96DEF"/>
    <w:rsid w:val="00DA180A"/>
    <w:rsid w:val="00DA3E2D"/>
    <w:rsid w:val="00DA547B"/>
    <w:rsid w:val="00DA576D"/>
    <w:rsid w:val="00DA6770"/>
    <w:rsid w:val="00DA6C5B"/>
    <w:rsid w:val="00DA78C3"/>
    <w:rsid w:val="00DB08A4"/>
    <w:rsid w:val="00DB16DD"/>
    <w:rsid w:val="00DB2673"/>
    <w:rsid w:val="00DB373B"/>
    <w:rsid w:val="00DB3987"/>
    <w:rsid w:val="00DB4477"/>
    <w:rsid w:val="00DB4CFC"/>
    <w:rsid w:val="00DB5360"/>
    <w:rsid w:val="00DB5ADE"/>
    <w:rsid w:val="00DB614A"/>
    <w:rsid w:val="00DB6280"/>
    <w:rsid w:val="00DB66D5"/>
    <w:rsid w:val="00DB741B"/>
    <w:rsid w:val="00DB7531"/>
    <w:rsid w:val="00DC0F09"/>
    <w:rsid w:val="00DC19D7"/>
    <w:rsid w:val="00DC2C55"/>
    <w:rsid w:val="00DC49D0"/>
    <w:rsid w:val="00DC6439"/>
    <w:rsid w:val="00DC77AF"/>
    <w:rsid w:val="00DC7C70"/>
    <w:rsid w:val="00DD04E6"/>
    <w:rsid w:val="00DD083E"/>
    <w:rsid w:val="00DD1348"/>
    <w:rsid w:val="00DD1B80"/>
    <w:rsid w:val="00DD4216"/>
    <w:rsid w:val="00DD42F9"/>
    <w:rsid w:val="00DD6E62"/>
    <w:rsid w:val="00DE0E75"/>
    <w:rsid w:val="00DE180E"/>
    <w:rsid w:val="00DE1D07"/>
    <w:rsid w:val="00DE409B"/>
    <w:rsid w:val="00DF1067"/>
    <w:rsid w:val="00DF1A37"/>
    <w:rsid w:val="00DF1F9B"/>
    <w:rsid w:val="00DF4A89"/>
    <w:rsid w:val="00DF4DDA"/>
    <w:rsid w:val="00DF5909"/>
    <w:rsid w:val="00DF62A2"/>
    <w:rsid w:val="00DF679A"/>
    <w:rsid w:val="00E01E1B"/>
    <w:rsid w:val="00E02717"/>
    <w:rsid w:val="00E02902"/>
    <w:rsid w:val="00E0319B"/>
    <w:rsid w:val="00E0381F"/>
    <w:rsid w:val="00E07593"/>
    <w:rsid w:val="00E07613"/>
    <w:rsid w:val="00E10765"/>
    <w:rsid w:val="00E111CC"/>
    <w:rsid w:val="00E11DB9"/>
    <w:rsid w:val="00E127A2"/>
    <w:rsid w:val="00E12F86"/>
    <w:rsid w:val="00E139C8"/>
    <w:rsid w:val="00E165FA"/>
    <w:rsid w:val="00E20A11"/>
    <w:rsid w:val="00E20D4C"/>
    <w:rsid w:val="00E21DAA"/>
    <w:rsid w:val="00E22B91"/>
    <w:rsid w:val="00E230F8"/>
    <w:rsid w:val="00E23C26"/>
    <w:rsid w:val="00E25291"/>
    <w:rsid w:val="00E25C08"/>
    <w:rsid w:val="00E25FA2"/>
    <w:rsid w:val="00E266E2"/>
    <w:rsid w:val="00E26992"/>
    <w:rsid w:val="00E27206"/>
    <w:rsid w:val="00E27310"/>
    <w:rsid w:val="00E275B3"/>
    <w:rsid w:val="00E27DF8"/>
    <w:rsid w:val="00E31B38"/>
    <w:rsid w:val="00E325F4"/>
    <w:rsid w:val="00E34C6C"/>
    <w:rsid w:val="00E34CA0"/>
    <w:rsid w:val="00E36183"/>
    <w:rsid w:val="00E37050"/>
    <w:rsid w:val="00E415CA"/>
    <w:rsid w:val="00E4231A"/>
    <w:rsid w:val="00E4532C"/>
    <w:rsid w:val="00E462CD"/>
    <w:rsid w:val="00E46E63"/>
    <w:rsid w:val="00E4755F"/>
    <w:rsid w:val="00E50663"/>
    <w:rsid w:val="00E51332"/>
    <w:rsid w:val="00E52403"/>
    <w:rsid w:val="00E5330C"/>
    <w:rsid w:val="00E53873"/>
    <w:rsid w:val="00E540BC"/>
    <w:rsid w:val="00E54257"/>
    <w:rsid w:val="00E5447B"/>
    <w:rsid w:val="00E54873"/>
    <w:rsid w:val="00E54EC5"/>
    <w:rsid w:val="00E55CB2"/>
    <w:rsid w:val="00E5637F"/>
    <w:rsid w:val="00E566C0"/>
    <w:rsid w:val="00E575E6"/>
    <w:rsid w:val="00E57FD9"/>
    <w:rsid w:val="00E61730"/>
    <w:rsid w:val="00E652EA"/>
    <w:rsid w:val="00E658C5"/>
    <w:rsid w:val="00E65B70"/>
    <w:rsid w:val="00E66664"/>
    <w:rsid w:val="00E66ACE"/>
    <w:rsid w:val="00E66B78"/>
    <w:rsid w:val="00E70C55"/>
    <w:rsid w:val="00E749BF"/>
    <w:rsid w:val="00E749F3"/>
    <w:rsid w:val="00E74BAC"/>
    <w:rsid w:val="00E7540E"/>
    <w:rsid w:val="00E75947"/>
    <w:rsid w:val="00E759A0"/>
    <w:rsid w:val="00E76E3D"/>
    <w:rsid w:val="00E77B5E"/>
    <w:rsid w:val="00E8074E"/>
    <w:rsid w:val="00E822D5"/>
    <w:rsid w:val="00E841E2"/>
    <w:rsid w:val="00E843F3"/>
    <w:rsid w:val="00E875F2"/>
    <w:rsid w:val="00E9045A"/>
    <w:rsid w:val="00E9085B"/>
    <w:rsid w:val="00E90A6E"/>
    <w:rsid w:val="00E911C0"/>
    <w:rsid w:val="00E923D4"/>
    <w:rsid w:val="00E96318"/>
    <w:rsid w:val="00EA2250"/>
    <w:rsid w:val="00EA3E41"/>
    <w:rsid w:val="00EA45BD"/>
    <w:rsid w:val="00EB0606"/>
    <w:rsid w:val="00EB1554"/>
    <w:rsid w:val="00EB21DC"/>
    <w:rsid w:val="00EB245B"/>
    <w:rsid w:val="00EB2919"/>
    <w:rsid w:val="00EB5509"/>
    <w:rsid w:val="00EB66E9"/>
    <w:rsid w:val="00EB7243"/>
    <w:rsid w:val="00EB758F"/>
    <w:rsid w:val="00EB7DD5"/>
    <w:rsid w:val="00EC3810"/>
    <w:rsid w:val="00EC5334"/>
    <w:rsid w:val="00EC5532"/>
    <w:rsid w:val="00EC7827"/>
    <w:rsid w:val="00EC7AEE"/>
    <w:rsid w:val="00ED0F98"/>
    <w:rsid w:val="00ED2384"/>
    <w:rsid w:val="00ED2B77"/>
    <w:rsid w:val="00ED5225"/>
    <w:rsid w:val="00ED68B1"/>
    <w:rsid w:val="00ED6BAE"/>
    <w:rsid w:val="00ED6BD6"/>
    <w:rsid w:val="00ED70A3"/>
    <w:rsid w:val="00EE01D6"/>
    <w:rsid w:val="00EE2445"/>
    <w:rsid w:val="00EE4B61"/>
    <w:rsid w:val="00EE50C0"/>
    <w:rsid w:val="00EE63B1"/>
    <w:rsid w:val="00EE68C2"/>
    <w:rsid w:val="00EF0626"/>
    <w:rsid w:val="00EF0DE1"/>
    <w:rsid w:val="00EF0EA7"/>
    <w:rsid w:val="00EF349F"/>
    <w:rsid w:val="00EF3F34"/>
    <w:rsid w:val="00EF46D5"/>
    <w:rsid w:val="00EF6828"/>
    <w:rsid w:val="00EF7ED8"/>
    <w:rsid w:val="00F00CEA"/>
    <w:rsid w:val="00F04420"/>
    <w:rsid w:val="00F048CC"/>
    <w:rsid w:val="00F10217"/>
    <w:rsid w:val="00F10945"/>
    <w:rsid w:val="00F11783"/>
    <w:rsid w:val="00F11B68"/>
    <w:rsid w:val="00F132D8"/>
    <w:rsid w:val="00F1491D"/>
    <w:rsid w:val="00F17570"/>
    <w:rsid w:val="00F17A55"/>
    <w:rsid w:val="00F2046E"/>
    <w:rsid w:val="00F20B76"/>
    <w:rsid w:val="00F21A2B"/>
    <w:rsid w:val="00F22300"/>
    <w:rsid w:val="00F23D46"/>
    <w:rsid w:val="00F24AC9"/>
    <w:rsid w:val="00F26937"/>
    <w:rsid w:val="00F27CFA"/>
    <w:rsid w:val="00F3153B"/>
    <w:rsid w:val="00F319FB"/>
    <w:rsid w:val="00F32FAF"/>
    <w:rsid w:val="00F334A4"/>
    <w:rsid w:val="00F36DD5"/>
    <w:rsid w:val="00F374E1"/>
    <w:rsid w:val="00F375BD"/>
    <w:rsid w:val="00F3797E"/>
    <w:rsid w:val="00F410BF"/>
    <w:rsid w:val="00F41ACE"/>
    <w:rsid w:val="00F41AEC"/>
    <w:rsid w:val="00F41D69"/>
    <w:rsid w:val="00F420B2"/>
    <w:rsid w:val="00F436B9"/>
    <w:rsid w:val="00F44C9E"/>
    <w:rsid w:val="00F45719"/>
    <w:rsid w:val="00F45D30"/>
    <w:rsid w:val="00F471D0"/>
    <w:rsid w:val="00F52877"/>
    <w:rsid w:val="00F52EFC"/>
    <w:rsid w:val="00F53940"/>
    <w:rsid w:val="00F555EB"/>
    <w:rsid w:val="00F55EF3"/>
    <w:rsid w:val="00F5621A"/>
    <w:rsid w:val="00F56FF9"/>
    <w:rsid w:val="00F574DF"/>
    <w:rsid w:val="00F6037F"/>
    <w:rsid w:val="00F6173D"/>
    <w:rsid w:val="00F61DAF"/>
    <w:rsid w:val="00F627E9"/>
    <w:rsid w:val="00F62C9E"/>
    <w:rsid w:val="00F62D59"/>
    <w:rsid w:val="00F64963"/>
    <w:rsid w:val="00F64B02"/>
    <w:rsid w:val="00F64B61"/>
    <w:rsid w:val="00F65C4C"/>
    <w:rsid w:val="00F669ED"/>
    <w:rsid w:val="00F67291"/>
    <w:rsid w:val="00F7065E"/>
    <w:rsid w:val="00F718ED"/>
    <w:rsid w:val="00F75B88"/>
    <w:rsid w:val="00F777B1"/>
    <w:rsid w:val="00F779E6"/>
    <w:rsid w:val="00F80A35"/>
    <w:rsid w:val="00F836A9"/>
    <w:rsid w:val="00F84F5C"/>
    <w:rsid w:val="00F8549D"/>
    <w:rsid w:val="00F85A88"/>
    <w:rsid w:val="00F86708"/>
    <w:rsid w:val="00F874C0"/>
    <w:rsid w:val="00F909A9"/>
    <w:rsid w:val="00F90B9C"/>
    <w:rsid w:val="00F914B6"/>
    <w:rsid w:val="00F91D76"/>
    <w:rsid w:val="00F9231A"/>
    <w:rsid w:val="00F92962"/>
    <w:rsid w:val="00F95D4B"/>
    <w:rsid w:val="00F96DE2"/>
    <w:rsid w:val="00F97F79"/>
    <w:rsid w:val="00FA09C9"/>
    <w:rsid w:val="00FA0A78"/>
    <w:rsid w:val="00FA0D25"/>
    <w:rsid w:val="00FA0F7A"/>
    <w:rsid w:val="00FA1EDC"/>
    <w:rsid w:val="00FA3429"/>
    <w:rsid w:val="00FA5347"/>
    <w:rsid w:val="00FA623D"/>
    <w:rsid w:val="00FB0733"/>
    <w:rsid w:val="00FB0748"/>
    <w:rsid w:val="00FB0778"/>
    <w:rsid w:val="00FB147F"/>
    <w:rsid w:val="00FB1521"/>
    <w:rsid w:val="00FB15CF"/>
    <w:rsid w:val="00FB2425"/>
    <w:rsid w:val="00FB3961"/>
    <w:rsid w:val="00FB42C6"/>
    <w:rsid w:val="00FB6786"/>
    <w:rsid w:val="00FB693A"/>
    <w:rsid w:val="00FB6C27"/>
    <w:rsid w:val="00FB75AA"/>
    <w:rsid w:val="00FC282B"/>
    <w:rsid w:val="00FC296B"/>
    <w:rsid w:val="00FC3023"/>
    <w:rsid w:val="00FC4497"/>
    <w:rsid w:val="00FC4860"/>
    <w:rsid w:val="00FD1A0C"/>
    <w:rsid w:val="00FD3786"/>
    <w:rsid w:val="00FD4331"/>
    <w:rsid w:val="00FD5165"/>
    <w:rsid w:val="00FD5B29"/>
    <w:rsid w:val="00FD5B9F"/>
    <w:rsid w:val="00FD6232"/>
    <w:rsid w:val="00FD66B5"/>
    <w:rsid w:val="00FE04CE"/>
    <w:rsid w:val="00FE0CB7"/>
    <w:rsid w:val="00FE2EAE"/>
    <w:rsid w:val="00FE3980"/>
    <w:rsid w:val="00FE5215"/>
    <w:rsid w:val="00FE6A2E"/>
    <w:rsid w:val="00FF2319"/>
    <w:rsid w:val="00FF40D7"/>
    <w:rsid w:val="00FF4B74"/>
    <w:rsid w:val="00FF5433"/>
    <w:rsid w:val="00FF571D"/>
    <w:rsid w:val="00FF5A53"/>
    <w:rsid w:val="00FF73ED"/>
    <w:rsid w:val="00FF7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F7E02B-5B10-413D-B119-0AAD42642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57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C50A5"/>
    <w:pPr>
      <w:autoSpaceDE w:val="0"/>
      <w:autoSpaceDN w:val="0"/>
      <w:adjustRightInd w:val="0"/>
    </w:pPr>
    <w:rPr>
      <w:rFonts w:ascii="Times New Roman" w:hAnsi="Times New Roman"/>
      <w:color w:val="000000"/>
      <w:sz w:val="24"/>
      <w:szCs w:val="24"/>
    </w:rPr>
  </w:style>
  <w:style w:type="paragraph" w:styleId="a3">
    <w:name w:val="List Paragraph"/>
    <w:basedOn w:val="a"/>
    <w:uiPriority w:val="34"/>
    <w:qFormat/>
    <w:rsid w:val="00FE0CB7"/>
    <w:pPr>
      <w:ind w:left="720"/>
      <w:contextualSpacing/>
    </w:pPr>
  </w:style>
  <w:style w:type="paragraph" w:styleId="a4">
    <w:name w:val="header"/>
    <w:basedOn w:val="a"/>
    <w:link w:val="a5"/>
    <w:uiPriority w:val="99"/>
    <w:unhideWhenUsed/>
    <w:rsid w:val="00792A2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92A20"/>
    <w:rPr>
      <w:sz w:val="22"/>
      <w:szCs w:val="22"/>
      <w:lang w:eastAsia="en-US"/>
    </w:rPr>
  </w:style>
  <w:style w:type="paragraph" w:styleId="a6">
    <w:name w:val="footer"/>
    <w:basedOn w:val="a"/>
    <w:link w:val="a7"/>
    <w:uiPriority w:val="99"/>
    <w:unhideWhenUsed/>
    <w:rsid w:val="00792A2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92A20"/>
    <w:rPr>
      <w:sz w:val="22"/>
      <w:szCs w:val="22"/>
      <w:lang w:eastAsia="en-US"/>
    </w:rPr>
  </w:style>
  <w:style w:type="character" w:styleId="a8">
    <w:name w:val="Hyperlink"/>
    <w:rsid w:val="007210B2"/>
    <w:rPr>
      <w:color w:val="0000FF"/>
      <w:u w:val="single"/>
    </w:rPr>
  </w:style>
  <w:style w:type="paragraph" w:customStyle="1" w:styleId="ConsPlusNormal">
    <w:name w:val="ConsPlusNormal"/>
    <w:rsid w:val="007210B2"/>
    <w:pPr>
      <w:widowControl w:val="0"/>
      <w:autoSpaceDE w:val="0"/>
      <w:autoSpaceDN w:val="0"/>
    </w:pPr>
    <w:rPr>
      <w:rFonts w:ascii="Times New Roman" w:eastAsia="Times New Roman" w:hAnsi="Times New Roman"/>
      <w:sz w:val="24"/>
    </w:rPr>
  </w:style>
  <w:style w:type="paragraph" w:styleId="a9">
    <w:name w:val="Balloon Text"/>
    <w:basedOn w:val="a"/>
    <w:link w:val="aa"/>
    <w:uiPriority w:val="99"/>
    <w:semiHidden/>
    <w:unhideWhenUsed/>
    <w:rsid w:val="00133CE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3CEA"/>
    <w:rPr>
      <w:rFonts w:ascii="Tahoma" w:hAnsi="Tahoma" w:cs="Tahoma"/>
      <w:sz w:val="16"/>
      <w:szCs w:val="16"/>
      <w:lang w:eastAsia="en-US"/>
    </w:rPr>
  </w:style>
  <w:style w:type="paragraph" w:styleId="ab">
    <w:name w:val="footnote text"/>
    <w:basedOn w:val="a"/>
    <w:link w:val="ac"/>
    <w:uiPriority w:val="99"/>
    <w:semiHidden/>
    <w:unhideWhenUsed/>
    <w:rsid w:val="007D26D7"/>
    <w:pPr>
      <w:spacing w:after="0" w:line="240" w:lineRule="auto"/>
    </w:pPr>
    <w:rPr>
      <w:rFonts w:ascii="Times New Roman" w:eastAsia="Times New Roman" w:hAnsi="Times New Roman"/>
      <w:sz w:val="20"/>
      <w:szCs w:val="20"/>
      <w:lang w:eastAsia="ru-RU"/>
    </w:rPr>
  </w:style>
  <w:style w:type="character" w:customStyle="1" w:styleId="ac">
    <w:name w:val="Текст сноски Знак"/>
    <w:basedOn w:val="a0"/>
    <w:link w:val="ab"/>
    <w:uiPriority w:val="99"/>
    <w:semiHidden/>
    <w:rsid w:val="007D26D7"/>
    <w:rPr>
      <w:rFonts w:ascii="Times New Roman" w:eastAsia="Times New Roman" w:hAnsi="Times New Roman"/>
    </w:rPr>
  </w:style>
  <w:style w:type="character" w:styleId="ad">
    <w:name w:val="footnote reference"/>
    <w:basedOn w:val="a0"/>
    <w:uiPriority w:val="99"/>
    <w:semiHidden/>
    <w:unhideWhenUsed/>
    <w:rsid w:val="007D26D7"/>
    <w:rPr>
      <w:vertAlign w:val="superscript"/>
    </w:rPr>
  </w:style>
  <w:style w:type="paragraph" w:customStyle="1" w:styleId="headertext">
    <w:name w:val="headertext"/>
    <w:basedOn w:val="a"/>
    <w:rsid w:val="00636968"/>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Normal (Web)"/>
    <w:basedOn w:val="a"/>
    <w:uiPriority w:val="99"/>
    <w:rsid w:val="003B2176"/>
    <w:pPr>
      <w:spacing w:before="65" w:after="65" w:line="240" w:lineRule="auto"/>
    </w:pPr>
    <w:rPr>
      <w:rFonts w:ascii="Times New Roman" w:eastAsia="Times New Roman" w:hAnsi="Times New Roman"/>
      <w:sz w:val="24"/>
      <w:szCs w:val="24"/>
      <w:lang w:eastAsia="ru-RU"/>
    </w:rPr>
  </w:style>
  <w:style w:type="character" w:customStyle="1" w:styleId="apple-converted-space">
    <w:name w:val="apple-converted-space"/>
    <w:rsid w:val="00EF349F"/>
  </w:style>
  <w:style w:type="character" w:customStyle="1" w:styleId="match">
    <w:name w:val="match"/>
    <w:rsid w:val="00EF349F"/>
  </w:style>
  <w:style w:type="table" w:styleId="af">
    <w:name w:val="Table Grid"/>
    <w:basedOn w:val="a1"/>
    <w:uiPriority w:val="59"/>
    <w:rsid w:val="004A3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E1F7B993AB3A46AAEFDF1E271BDF45F16107627F46C5CCA6734EDF3C89CCF6BA487C39AFB8E75DEF9812C0F8CC92DD3CF986C41442A56FAr6sAL" TargetMode="External"/><Relationship Id="rId18" Type="http://schemas.openxmlformats.org/officeDocument/2006/relationships/hyperlink" Target="consultantplus://offline/ref=38DE865E8F55E737A310F2C20D171AD64B4136BBC8D4840760032B1835A614B98D17B072F725A00E25C2B8B8A47877C38B9EAE8CBB5543EDy8z3N" TargetMode="External"/><Relationship Id="rId26" Type="http://schemas.openxmlformats.org/officeDocument/2006/relationships/hyperlink" Target="consultantplus://offline/ref=07BD4448C23AC73422F9915746BA5B97B59A8BA0AD53D33A37C2F810D231761955EBF7998C50017E29BE8B33918E5D4E39FDDD3452C31364V6R9O" TargetMode="External"/><Relationship Id="rId3" Type="http://schemas.openxmlformats.org/officeDocument/2006/relationships/styles" Target="styles.xml"/><Relationship Id="rId21" Type="http://schemas.openxmlformats.org/officeDocument/2006/relationships/hyperlink" Target="consultantplus://offline/ref=07BD4448C23AC73422F98F5A50D6049DB093D5A5AC5DDB6F6892FE478D61704C15ABF1CCCF140C7721B5D662D3D0041F78B6D03649DF136477EE8DD6V7R0O" TargetMode="External"/><Relationship Id="rId7" Type="http://schemas.openxmlformats.org/officeDocument/2006/relationships/endnotes" Target="endnotes.xml"/><Relationship Id="rId12" Type="http://schemas.openxmlformats.org/officeDocument/2006/relationships/hyperlink" Target="consultantplus://offline/ref=B373742EF3A461EEB6BB5A5296EEA4636622324556905A2124A75624B9574EAA5AE69AA07273058FC176F633B6D95839970ED6439D4FL9R" TargetMode="External"/><Relationship Id="rId17" Type="http://schemas.openxmlformats.org/officeDocument/2006/relationships/hyperlink" Target="consultantplus://offline/ref=38DE865E8F55E737A310F2C20D171AD64A4932BACED7840760032B1835A614B98D17B072F725A00E24C2B8B8A47877C38B9EAE8CBB5543EDy8z3N" TargetMode="External"/><Relationship Id="rId25" Type="http://schemas.openxmlformats.org/officeDocument/2006/relationships/hyperlink" Target="consultantplus://offline/ref=07BD4448C23AC73422F9915746BA5B97B5908AAEAE56D33A37C2F810D231761947EBAF958C551F7623ABDD62D7VDRBO"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8DE865E8F55E737A310F2C20D171AD64B4531BCCED0840760032B1835A614B98D17B077FC71F14B70C4ECECFE2D78DD8C80ACy8zEN" TargetMode="External"/><Relationship Id="rId20" Type="http://schemas.openxmlformats.org/officeDocument/2006/relationships/hyperlink" Target="consultantplus://offline/ref=38DE865E8F55E737A310F2C20D171AD64B4136BBC8D4840760032B1835A614B99F17E87EF720BE0F27D7EEE9E2y2zDN" TargetMode="External"/><Relationship Id="rId29" Type="http://schemas.openxmlformats.org/officeDocument/2006/relationships/hyperlink" Target="consultantplus://offline/ref=07BD4448C23AC73422F9915746BA5B97B49C89A8AE51D33A37C2F810D231761955EBF7998C570A2270F18A6FD5DE4E4E3EFDDF364EVCR1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22A415C47C2AF1D64C0D150549F3822C33FC5B9D44CF157C7C56FF51346F8C0F22C5EACCE9ADD9DB971B5E291558183A45DE01F38BB23A397793FF766UBL" TargetMode="External"/><Relationship Id="rId24" Type="http://schemas.openxmlformats.org/officeDocument/2006/relationships/hyperlink" Target="consultantplus://offline/ref=FCBA8AA10BF0F113F03A426A8AE4FFFE2E8A4F5E0A8B2B8FE088C3C26E1DEBB9E0E9F5066FC24E432951007C40670043CBDCFA3FC0AF8D78U7OCP"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8DE865E8F55E737A310F2C20D171AD64B4531BCCED0840760032B1835A614B98D17B072FC71F14B70C4ECECFE2D78DD8C80ACy8zEN" TargetMode="External"/><Relationship Id="rId23" Type="http://schemas.openxmlformats.org/officeDocument/2006/relationships/hyperlink" Target="consultantplus://offline/ref=07BD4448C23AC73422F98F5A50D6049DB093D5A5AC5DDB6F6892FE478D61704C15ABF1CCCF140C7721B5D660D0D0041F78B6D03649DF136477EE8DD6V7R0O" TargetMode="External"/><Relationship Id="rId28" Type="http://schemas.openxmlformats.org/officeDocument/2006/relationships/hyperlink" Target="consultantplus://offline/ref=07BD4448C23AC73422F98F5A50D6049DB093D5A5AC5DDB6F6892FE478D61704C15ABF1CCCF140C7721B5D661D2D0041F78B6D03649DF136477EE8DD6V7R0O" TargetMode="External"/><Relationship Id="rId10" Type="http://schemas.openxmlformats.org/officeDocument/2006/relationships/hyperlink" Target="consultantplus://offline/ref=4829E3363D562009F2F9852FF368A0F3B165610B360C269473AF6DB75C9949B04D575D7B0D47EA52B79E005ACC05AB84FDF93C2F16F3s3L" TargetMode="External"/><Relationship Id="rId19" Type="http://schemas.openxmlformats.org/officeDocument/2006/relationships/hyperlink" Target="consultantplus://offline/ref=38DE865E8F55E737A310F2C20D171AD64A4333B4CDD2840760032B1835A614B99F17E87EF720BE0F27D7EEE9E2y2zDN"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4829E3363D562009F2F9852FF368A0F3B165610B360C269473AF6DB75C9949B04D575D7E0848B557A28F5857C512B585E2E53E2DF1s4L" TargetMode="External"/><Relationship Id="rId14" Type="http://schemas.openxmlformats.org/officeDocument/2006/relationships/hyperlink" Target="consultantplus://offline/ref=38DE865E8F55E737A310F2C20D171AD64A4333B4CDD2840760032B1835A614B99F17E87EF720BE0F27D7EEE9E2y2zDN" TargetMode="External"/><Relationship Id="rId22" Type="http://schemas.openxmlformats.org/officeDocument/2006/relationships/hyperlink" Target="consultantplus://offline/ref=07BD4448C23AC73422F98F5A50D6049DB093D5A5AC5DDB6F6892FE478D61704C15ABF1CCCF140C7721B5D660D0D0041F78B6D03649DF136477EE8DD6V7R0O" TargetMode="External"/><Relationship Id="rId27" Type="http://schemas.openxmlformats.org/officeDocument/2006/relationships/hyperlink" Target="consultantplus://offline/ref=07BD4448C23AC73422F98F5A50D6049DB093D5A5AC5DDB6F6892FE478D61704C15ABF1CCCF140C7721B5D662D3D0041F78B6D03649DF136477EE8DD6V7R0O" TargetMode="External"/><Relationship Id="rId30" Type="http://schemas.openxmlformats.org/officeDocument/2006/relationships/hyperlink" Target="consultantplus://offline/ref=722A415C47C2AF1D64C0D150549F3822C33FC5B9D44CF157C7C56FF51346F8C0F22C5EACCE9ADD9DB971B5E291558183A45DE01F38BB23A397793FF766UBL" TargetMode="External"/><Relationship Id="rId8" Type="http://schemas.openxmlformats.org/officeDocument/2006/relationships/hyperlink" Target="consultantplus://offline/ref=4829E3363D562009F2F9852FF368A0F3B165610B360C269473AF6DB75C9949B04D575D780448B557A28F5857C512B585E2E53E2DF1s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E1D3E-AE86-4192-B1E7-8ABD131A7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44</Pages>
  <Words>16160</Words>
  <Characters>92117</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Юрий</dc:creator>
  <cp:lastModifiedBy>Мозгова-Вагнер Юлия Викторовна</cp:lastModifiedBy>
  <cp:revision>16</cp:revision>
  <cp:lastPrinted>2020-05-25T09:13:00Z</cp:lastPrinted>
  <dcterms:created xsi:type="dcterms:W3CDTF">2020-05-12T15:38:00Z</dcterms:created>
  <dcterms:modified xsi:type="dcterms:W3CDTF">2020-06-01T12:55:00Z</dcterms:modified>
</cp:coreProperties>
</file>