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EBD" w:rsidRPr="00D91EBD" w:rsidRDefault="00D91EBD" w:rsidP="00D91EBD">
      <w:pPr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D91EBD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D91EBD" w:rsidRPr="00D91EBD" w:rsidRDefault="00D91EBD" w:rsidP="00D91EBD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D91EBD">
        <w:rPr>
          <w:rFonts w:ascii="Times New Roman" w:eastAsia="Calibri" w:hAnsi="Times New Roman" w:cs="Times New Roman"/>
          <w:sz w:val="28"/>
          <w:szCs w:val="28"/>
        </w:rPr>
        <w:t>УТВЕРЖДЕНЫ</w:t>
      </w:r>
    </w:p>
    <w:p w:rsidR="00D91EBD" w:rsidRPr="00D91EBD" w:rsidRDefault="00D91EBD" w:rsidP="00D91EBD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D91EBD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труда </w:t>
      </w:r>
    </w:p>
    <w:p w:rsidR="00D91EBD" w:rsidRPr="00D91EBD" w:rsidRDefault="00D91EBD" w:rsidP="00D91EBD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D91EBD">
        <w:rPr>
          <w:rFonts w:ascii="Times New Roman" w:eastAsia="Calibri" w:hAnsi="Times New Roman" w:cs="Times New Roman"/>
          <w:sz w:val="28"/>
          <w:szCs w:val="28"/>
        </w:rPr>
        <w:t xml:space="preserve">и социального развития </w:t>
      </w:r>
    </w:p>
    <w:p w:rsidR="00D91EBD" w:rsidRPr="00D91EBD" w:rsidRDefault="00D91EBD" w:rsidP="00D91EBD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D91EBD">
        <w:rPr>
          <w:rFonts w:ascii="Times New Roman" w:eastAsia="Calibri" w:hAnsi="Times New Roman" w:cs="Times New Roman"/>
          <w:sz w:val="28"/>
          <w:szCs w:val="28"/>
        </w:rPr>
        <w:t>Краснодарского края</w:t>
      </w:r>
    </w:p>
    <w:p w:rsidR="00D91EBD" w:rsidRPr="00D91EBD" w:rsidRDefault="00D91EBD" w:rsidP="00D91EBD">
      <w:pPr>
        <w:tabs>
          <w:tab w:val="left" w:pos="5954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D91EBD">
        <w:rPr>
          <w:rFonts w:ascii="Times New Roman" w:eastAsia="Calibri" w:hAnsi="Times New Roman" w:cs="Times New Roman"/>
          <w:sz w:val="28"/>
          <w:szCs w:val="28"/>
        </w:rPr>
        <w:t>от_______________ № ______</w:t>
      </w:r>
    </w:p>
    <w:p w:rsidR="00D91EBD" w:rsidRPr="00D91EBD" w:rsidRDefault="00D91EBD" w:rsidP="005918D4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1EBD" w:rsidRPr="00D91EBD" w:rsidRDefault="00D91EBD" w:rsidP="00D91EBD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1EBD">
        <w:rPr>
          <w:rFonts w:ascii="Times New Roman" w:eastAsia="Calibri" w:hAnsi="Times New Roman" w:cs="Times New Roman"/>
          <w:b/>
          <w:sz w:val="28"/>
          <w:szCs w:val="28"/>
        </w:rPr>
        <w:t xml:space="preserve">ИЗМЕНЕНИЯ, </w:t>
      </w:r>
    </w:p>
    <w:p w:rsidR="005909FE" w:rsidRDefault="00D91EBD" w:rsidP="005909FE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91EBD">
        <w:rPr>
          <w:rFonts w:ascii="Times New Roman" w:eastAsia="Calibri" w:hAnsi="Times New Roman" w:cs="Times New Roman"/>
          <w:b/>
          <w:sz w:val="28"/>
          <w:szCs w:val="28"/>
        </w:rPr>
        <w:t xml:space="preserve">вносимые в </w:t>
      </w:r>
      <w:r w:rsidR="005909FE" w:rsidRPr="005909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приказ министерства социального </w:t>
      </w:r>
    </w:p>
    <w:p w:rsidR="005909FE" w:rsidRDefault="005909FE" w:rsidP="005909FE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909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развития и семейной политики Краснодарского края </w:t>
      </w:r>
    </w:p>
    <w:p w:rsidR="005909FE" w:rsidRDefault="005909FE" w:rsidP="005909FE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909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от 25 февраля 2014 г. № 92 "Об утверждении </w:t>
      </w:r>
    </w:p>
    <w:p w:rsidR="005909FE" w:rsidRDefault="005909FE" w:rsidP="005909FE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909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административного регламента предоставления </w:t>
      </w:r>
    </w:p>
    <w:p w:rsidR="005909FE" w:rsidRDefault="005909FE" w:rsidP="005909FE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909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государственной услуги "Предоставление мер </w:t>
      </w:r>
    </w:p>
    <w:p w:rsidR="005909FE" w:rsidRDefault="005909FE" w:rsidP="005909FE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909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социальной поддержки по оплате проезда </w:t>
      </w:r>
    </w:p>
    <w:p w:rsidR="005909FE" w:rsidRDefault="005909FE" w:rsidP="005909FE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909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отдельным категориям жителей </w:t>
      </w:r>
    </w:p>
    <w:p w:rsidR="00D91EBD" w:rsidRPr="00D91EBD" w:rsidRDefault="005909FE" w:rsidP="005909FE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09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Краснодарского края"</w:t>
      </w:r>
    </w:p>
    <w:p w:rsidR="00D91EBD" w:rsidRPr="00D91EBD" w:rsidRDefault="00D91EBD" w:rsidP="00D91EBD">
      <w:pPr>
        <w:tabs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3564" w:rsidRDefault="00D91EBD" w:rsidP="00FC3564">
      <w:pPr>
        <w:tabs>
          <w:tab w:val="left" w:pos="5954"/>
        </w:tabs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91EB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FC3564">
        <w:rPr>
          <w:rFonts w:ascii="Times New Roman" w:eastAsia="Calibri" w:hAnsi="Times New Roman" w:cs="Times New Roman"/>
          <w:sz w:val="28"/>
          <w:szCs w:val="28"/>
        </w:rPr>
        <w:t>Пункт 6 приказа изложить в следующей редакции:</w:t>
      </w:r>
      <w:r w:rsidR="00FC3564" w:rsidRPr="00FC3564">
        <w:rPr>
          <w:rFonts w:ascii="Arial" w:hAnsi="Arial" w:cs="Arial"/>
          <w:sz w:val="20"/>
          <w:szCs w:val="20"/>
        </w:rPr>
        <w:t xml:space="preserve"> </w:t>
      </w:r>
    </w:p>
    <w:p w:rsidR="00FC3564" w:rsidRDefault="00FC3564" w:rsidP="00FC3564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564">
        <w:rPr>
          <w:rFonts w:ascii="Times New Roman" w:hAnsi="Times New Roman" w:cs="Times New Roman"/>
          <w:sz w:val="28"/>
          <w:szCs w:val="28"/>
        </w:rPr>
        <w:t>"</w:t>
      </w:r>
      <w:r w:rsidRPr="00FC3564">
        <w:rPr>
          <w:rFonts w:ascii="Times New Roman" w:eastAsia="Calibri" w:hAnsi="Times New Roman" w:cs="Times New Roman"/>
          <w:sz w:val="28"/>
          <w:szCs w:val="28"/>
        </w:rPr>
        <w:t xml:space="preserve">6. Контроль за выполнением настоящего приказа возложить на заместителя министра труда и социального развития Краснодарского края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Ирхина Д.А."</w:t>
      </w:r>
      <w:r w:rsidR="00D55E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91EBD" w:rsidRPr="00D91EBD" w:rsidRDefault="00FC3564" w:rsidP="005909FE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D91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D91EBD" w:rsidRPr="00D91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приложении:</w:t>
      </w:r>
    </w:p>
    <w:p w:rsidR="00A20F4F" w:rsidRDefault="00FF2C86" w:rsidP="00A20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D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="003043D5">
        <w:rPr>
          <w:rFonts w:ascii="Times New Roman" w:eastAsia="Calibri" w:hAnsi="Times New Roman" w:cs="Times New Roman"/>
          <w:sz w:val="28"/>
          <w:szCs w:val="28"/>
          <w:lang w:eastAsia="ru-RU"/>
        </w:rPr>
        <w:t>пункт</w:t>
      </w:r>
      <w:r w:rsidR="00A52DEB" w:rsidRPr="00A52D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1.2.3 подраздела 1.2</w:t>
      </w:r>
      <w:r w:rsidRPr="00A52D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раздела</w:t>
      </w:r>
      <w:r w:rsidR="00A52DEB" w:rsidRPr="00A52D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"Общие положения" </w:t>
      </w:r>
      <w:r w:rsidR="00A20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изложить </w:t>
      </w:r>
      <w:r w:rsidR="00CB38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="00A20F4F">
        <w:rPr>
          <w:rFonts w:ascii="Times New Roman" w:eastAsia="Calibri" w:hAnsi="Times New Roman" w:cs="Times New Roman"/>
          <w:sz w:val="28"/>
          <w:szCs w:val="28"/>
          <w:lang w:eastAsia="ru-RU"/>
        </w:rPr>
        <w:t>в следующей редакции:</w:t>
      </w:r>
    </w:p>
    <w:p w:rsidR="00A20F4F" w:rsidRPr="00A52DEB" w:rsidRDefault="00A20F4F" w:rsidP="008051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Pr="00A20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1.2.3. Государственная услуга в виде получения талонов для проезда </w:t>
      </w:r>
      <w:r w:rsidR="00D55E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Pr="00A20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50-процентной скидкой в автомобильном транспорте общего пользования на муниципальных маршрутах регулярных перевозок в пригородном и междугородном сообщениях, межмуниципальных маршрутах регулярных перевозок </w:t>
      </w:r>
      <w:r w:rsidR="00CB38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A20F4F">
        <w:rPr>
          <w:rFonts w:ascii="Times New Roman" w:eastAsia="Calibri" w:hAnsi="Times New Roman" w:cs="Times New Roman"/>
          <w:sz w:val="28"/>
          <w:szCs w:val="28"/>
          <w:lang w:eastAsia="ru-RU"/>
        </w:rPr>
        <w:t>в пригородном сообщении, а также на смежных межрегиональных маршрутах регулярных перевозок в пригородном сообщении, начальные и конечные остановочные пункты которых расположены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границах Краснодарского края </w:t>
      </w:r>
      <w:r w:rsidRPr="00A20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- автомобильный транспорт пригородного сообщения) и справки, являющейся основанием для приобретения билета с 50-процентной скидкой для проезда в автомобильном транспорте пригородного сообщения (далее - справка для проезда на пригородном транспорте), предоставляется лицам, указанным в </w:t>
      </w:r>
      <w:hyperlink r:id="rId6" w:history="1">
        <w:r w:rsidRPr="00A20F4F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пункте 1.2.2</w:t>
        </w:r>
      </w:hyperlink>
      <w:r w:rsidRPr="00A20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подраздела (кроме лиц, указанных в </w:t>
      </w:r>
      <w:hyperlink r:id="rId7" w:history="1">
        <w:r w:rsidRPr="00A20F4F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подпункте 1.2.2.6</w:t>
        </w:r>
      </w:hyperlink>
      <w:r w:rsidRPr="00A20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Регламента).</w:t>
      </w:r>
      <w:r w:rsidR="003043D5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CB38F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67753" w:rsidRDefault="00FF2C86" w:rsidP="00A52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D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767753">
        <w:rPr>
          <w:rFonts w:ascii="Times New Roman" w:eastAsia="Calibri" w:hAnsi="Times New Roman" w:cs="Times New Roman"/>
          <w:sz w:val="28"/>
          <w:szCs w:val="28"/>
          <w:lang w:eastAsia="ru-RU"/>
        </w:rPr>
        <w:t>в разделе</w:t>
      </w:r>
      <w:r w:rsidR="00767753" w:rsidRPr="00A52D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 "Стандарт предоставления государственной услуги"</w:t>
      </w:r>
      <w:r w:rsidR="0076775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10394E" w:rsidRDefault="0010394E" w:rsidP="00A52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абзац четвертый </w:t>
      </w:r>
      <w:r w:rsidR="00D91EBD" w:rsidRPr="00A52DEB">
        <w:rPr>
          <w:rFonts w:ascii="Times New Roman" w:eastAsia="Calibri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52DEB" w:rsidRPr="00A52D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2.3.1 подраздела 2.3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изложить в следующей редакции: </w:t>
      </w:r>
    </w:p>
    <w:p w:rsidR="00A52DEB" w:rsidRPr="00A52DEB" w:rsidRDefault="0010394E" w:rsidP="00103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Pr="0010394E">
        <w:rPr>
          <w:rFonts w:ascii="Times New Roman" w:eastAsia="Calibri" w:hAnsi="Times New Roman" w:cs="Times New Roman"/>
          <w:sz w:val="28"/>
          <w:szCs w:val="28"/>
          <w:lang w:eastAsia="ru-RU"/>
        </w:rPr>
        <w:t>талонов для проезда с 50-процентной скидкой на автомобильном транспорте приг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ородного сообщения";</w:t>
      </w:r>
    </w:p>
    <w:p w:rsidR="00D91EBD" w:rsidRDefault="00D91EBD" w:rsidP="00D91E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77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767753" w:rsidRPr="007677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пункте 2.6.1 подраздела 2.6 </w:t>
      </w:r>
      <w:r w:rsidR="007677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абзац одиннадцатый </w:t>
      </w:r>
      <w:r w:rsidR="00B121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двенадцатый </w:t>
      </w:r>
      <w:r w:rsidR="00767753">
        <w:rPr>
          <w:rFonts w:ascii="Times New Roman" w:eastAsia="Calibri" w:hAnsi="Times New Roman" w:cs="Times New Roman"/>
          <w:sz w:val="28"/>
          <w:szCs w:val="28"/>
          <w:lang w:eastAsia="ru-RU"/>
        </w:rPr>
        <w:t>исключить;</w:t>
      </w:r>
    </w:p>
    <w:p w:rsidR="008518F2" w:rsidRDefault="002B52EE" w:rsidP="00D91E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подраздел</w:t>
      </w:r>
      <w:r w:rsidR="008518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2.7</w:t>
      </w:r>
      <w:r w:rsidRPr="002B52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2B52EE" w:rsidRPr="002B52EE" w:rsidRDefault="002B52EE" w:rsidP="00E73900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Pr="002B52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2.7. Исчерпывающий перечень документов,</w:t>
      </w:r>
    </w:p>
    <w:p w:rsidR="002B52EE" w:rsidRPr="002B52EE" w:rsidRDefault="002B52EE" w:rsidP="00E73900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52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необходимых в соответствии с нормативными правовыми</w:t>
      </w:r>
    </w:p>
    <w:p w:rsidR="002B52EE" w:rsidRPr="002B52EE" w:rsidRDefault="002B52EE" w:rsidP="00E73900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52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актами для предоставления государственной услуги,</w:t>
      </w:r>
    </w:p>
    <w:p w:rsidR="002B52EE" w:rsidRPr="002B52EE" w:rsidRDefault="002B52EE" w:rsidP="00E73900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52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которые находятся в распоряжении государственных</w:t>
      </w:r>
    </w:p>
    <w:p w:rsidR="002B52EE" w:rsidRPr="002B52EE" w:rsidRDefault="002B52EE" w:rsidP="00E73900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52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органов, органов местного самоуправления</w:t>
      </w:r>
    </w:p>
    <w:p w:rsidR="002B52EE" w:rsidRPr="002B52EE" w:rsidRDefault="002B52EE" w:rsidP="00E73900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52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иных органов, участвующих в предоставлении</w:t>
      </w:r>
    </w:p>
    <w:p w:rsidR="002B52EE" w:rsidRPr="002B52EE" w:rsidRDefault="002B52EE" w:rsidP="00E73900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52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государственных и муниципальных услуг, и которые</w:t>
      </w:r>
    </w:p>
    <w:p w:rsidR="002B52EE" w:rsidRPr="002B52EE" w:rsidRDefault="002B52EE" w:rsidP="00E73900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52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заявитель вправе представить, а также способы</w:t>
      </w:r>
    </w:p>
    <w:p w:rsidR="002B52EE" w:rsidRPr="002B52EE" w:rsidRDefault="002B52EE" w:rsidP="00E73900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52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их получения заявителями, в том числе в электронной</w:t>
      </w:r>
    </w:p>
    <w:p w:rsidR="002B52EE" w:rsidRPr="002B52EE" w:rsidRDefault="002B52EE" w:rsidP="00E73900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52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форме, порядок их предоставления</w:t>
      </w:r>
    </w:p>
    <w:p w:rsidR="002B52EE" w:rsidRDefault="002B52EE" w:rsidP="00E73900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18F2" w:rsidRPr="008518F2" w:rsidRDefault="008518F2" w:rsidP="008518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2.7.1</w:t>
      </w:r>
      <w:r w:rsidR="008051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F4176A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Документами</w:t>
      </w:r>
      <w:r w:rsidR="002B52EE" w:rsidRPr="002B52EE">
        <w:rPr>
          <w:rFonts w:ascii="Times New Roman" w:eastAsia="Calibri" w:hAnsi="Times New Roman" w:cs="Times New Roman"/>
          <w:sz w:val="28"/>
          <w:szCs w:val="28"/>
          <w:lang w:eastAsia="ru-RU"/>
        </w:rPr>
        <w:t>, необходимым</w:t>
      </w:r>
      <w:r w:rsidR="00F4176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2B52EE" w:rsidRPr="002B52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нормативными правовыми актами для предоставления</w:t>
      </w:r>
      <w:r w:rsidR="00F417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государственной услуги, которые находя</w:t>
      </w:r>
      <w:r w:rsidR="002B52EE" w:rsidRPr="002B52EE">
        <w:rPr>
          <w:rFonts w:ascii="Times New Roman" w:eastAsia="Calibri" w:hAnsi="Times New Roman" w:cs="Times New Roman"/>
          <w:sz w:val="28"/>
          <w:szCs w:val="28"/>
          <w:lang w:eastAsia="ru-RU"/>
        </w:rPr>
        <w:t>тся в распоряжении государственного органа, участвующего в предоставлении г</w:t>
      </w:r>
      <w:r w:rsidR="00F4176A">
        <w:rPr>
          <w:rFonts w:ascii="Times New Roman" w:eastAsia="Calibri" w:hAnsi="Times New Roman" w:cs="Times New Roman"/>
          <w:sz w:val="28"/>
          <w:szCs w:val="28"/>
          <w:lang w:eastAsia="ru-RU"/>
        </w:rPr>
        <w:t>осударственной услуги, и которые</w:t>
      </w:r>
      <w:r w:rsidR="002B52EE" w:rsidRPr="002B52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заявитель вправе п</w:t>
      </w:r>
      <w:r w:rsidR="00F4176A">
        <w:rPr>
          <w:rFonts w:ascii="Times New Roman" w:eastAsia="Calibri" w:hAnsi="Times New Roman" w:cs="Times New Roman"/>
          <w:sz w:val="28"/>
          <w:szCs w:val="28"/>
          <w:lang w:eastAsia="ru-RU"/>
        </w:rPr>
        <w:t>редставить самостоятельно, являю</w:t>
      </w:r>
      <w:r w:rsidR="002B52EE" w:rsidRPr="002B52EE">
        <w:rPr>
          <w:rFonts w:ascii="Times New Roman" w:eastAsia="Calibri" w:hAnsi="Times New Roman" w:cs="Times New Roman"/>
          <w:sz w:val="28"/>
          <w:szCs w:val="28"/>
          <w:lang w:eastAsia="ru-RU"/>
        </w:rPr>
        <w:t>тся</w:t>
      </w:r>
      <w:r w:rsidRPr="008518F2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518F2" w:rsidRPr="008518F2" w:rsidRDefault="008518F2" w:rsidP="00F41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18F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информация, подтверж</w:t>
      </w:r>
      <w:r w:rsidR="00D55E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дающая факт установления пенсии </w:t>
      </w:r>
      <w:r w:rsidRPr="008518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(пенсий) </w:t>
      </w:r>
      <w:r w:rsidR="00CB38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Pr="008518F2">
        <w:rPr>
          <w:rFonts w:ascii="Times New Roman" w:eastAsia="Calibri" w:hAnsi="Times New Roman" w:cs="Times New Roman"/>
          <w:sz w:val="28"/>
          <w:szCs w:val="28"/>
          <w:lang w:eastAsia="ru-RU"/>
        </w:rPr>
        <w:t>(в случае отсутствия пенсионного удостоверения, выданного территориальными органами Пенсионного фонда Российской Федерации)</w:t>
      </w:r>
      <w:r w:rsidR="00F417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 территориальных органах</w:t>
      </w:r>
      <w:r w:rsidR="00F4176A" w:rsidRPr="00F417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Пенсионного фонда Российской Федерации</w:t>
      </w:r>
      <w:r w:rsidRPr="008518F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C2AD1" w:rsidRPr="004C2AD1" w:rsidRDefault="008518F2" w:rsidP="004C2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18F2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размере пенсии</w:t>
      </w:r>
      <w:r w:rsidR="004C2A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2AD1" w:rsidRPr="004C2AD1">
        <w:rPr>
          <w:rFonts w:ascii="Times New Roman" w:eastAsia="Calibri" w:hAnsi="Times New Roman" w:cs="Times New Roman"/>
          <w:sz w:val="28"/>
          <w:szCs w:val="28"/>
          <w:lang w:eastAsia="ru-RU"/>
        </w:rPr>
        <w:t>– в территориальных органах Пенсионного фонда Российской Федерации либо органах, осуществляющих пенсионное обеспечение;</w:t>
      </w:r>
    </w:p>
    <w:p w:rsidR="004C2AD1" w:rsidRPr="008518F2" w:rsidRDefault="00F4176A" w:rsidP="004C2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подтверждающие факт установления заявителю инвалидности (в случае, если заявитель является инвалидом или ребенком инвалидом)</w:t>
      </w:r>
      <w:r w:rsidR="004C2AD1" w:rsidRPr="004C2A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2A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CB38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4C2AD1">
        <w:rPr>
          <w:rFonts w:ascii="Times New Roman" w:eastAsia="Calibri" w:hAnsi="Times New Roman" w:cs="Times New Roman"/>
          <w:sz w:val="28"/>
          <w:szCs w:val="28"/>
          <w:lang w:eastAsia="ru-RU"/>
        </w:rPr>
        <w:t>в территориальных органах</w:t>
      </w:r>
      <w:r w:rsidR="004C2AD1" w:rsidRPr="00F417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Пенсионного фонда Российской Федерации</w:t>
      </w:r>
      <w:r w:rsidR="004C2AD1" w:rsidRPr="008518F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518F2" w:rsidRDefault="008518F2" w:rsidP="00F41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18F2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получении (неполучении) мер социальной поддержки по оплате проезда, в случае обращения заявителя в управление социальной защит</w:t>
      </w:r>
      <w:r w:rsidR="00F4176A">
        <w:rPr>
          <w:rFonts w:ascii="Times New Roman" w:eastAsia="Calibri" w:hAnsi="Times New Roman" w:cs="Times New Roman"/>
          <w:sz w:val="28"/>
          <w:szCs w:val="28"/>
          <w:lang w:eastAsia="ru-RU"/>
        </w:rPr>
        <w:t>ы населения по месту пребывания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518F2" w:rsidRDefault="002B52EE" w:rsidP="008518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2.7.2. </w:t>
      </w:r>
      <w:r w:rsidR="008518F2" w:rsidRPr="008518F2">
        <w:rPr>
          <w:rFonts w:ascii="Times New Roman" w:eastAsia="Calibri" w:hAnsi="Times New Roman" w:cs="Times New Roman"/>
          <w:sz w:val="28"/>
          <w:szCs w:val="28"/>
          <w:lang w:eastAsia="ru-RU"/>
        </w:rPr>
        <w:t>Непред</w:t>
      </w:r>
      <w:r w:rsidR="008518F2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8518F2" w:rsidRPr="008518F2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ставление заявителем указанных в настоящем подразделе документов (сведений) не является основанием для отказа в предоставлении государственной услуги.</w:t>
      </w:r>
      <w:r w:rsidR="008518F2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CB38F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7675A" w:rsidRDefault="0037675A" w:rsidP="008518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3) в разделе 3</w:t>
      </w:r>
      <w:r w:rsidR="00193A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Pr="0037675A">
        <w:rPr>
          <w:rFonts w:ascii="Times New Roman" w:eastAsia="Calibri" w:hAnsi="Times New Roman" w:cs="Times New Roman"/>
          <w:sz w:val="28"/>
          <w:szCs w:val="28"/>
          <w:lang w:eastAsia="ru-RU"/>
        </w:rPr>
        <w:t>Запрос документов (сведений) в рамках межведомственного взаимодействия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" подраздел 3.3.1 изложить в следующей редакции:</w:t>
      </w:r>
    </w:p>
    <w:p w:rsidR="0037675A" w:rsidRPr="005918D4" w:rsidRDefault="0037675A" w:rsidP="005918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Pr="0037675A">
        <w:rPr>
          <w:rFonts w:ascii="Times New Roman" w:eastAsia="Calibri" w:hAnsi="Times New Roman" w:cs="Times New Roman"/>
          <w:sz w:val="28"/>
          <w:szCs w:val="28"/>
          <w:lang w:eastAsia="ru-RU"/>
        </w:rPr>
        <w:t>3.3.1. Основанием для начала административной процедуры по формированию и направлению межведомственных запросов</w:t>
      </w:r>
      <w:r w:rsidR="004C2A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918D4" w:rsidRPr="0037675A">
        <w:rPr>
          <w:rFonts w:ascii="Times New Roman" w:eastAsia="Calibri" w:hAnsi="Times New Roman" w:cs="Times New Roman"/>
          <w:sz w:val="28"/>
          <w:szCs w:val="28"/>
          <w:lang w:eastAsia="ru-RU"/>
        </w:rPr>
        <w:t>в территориальные органы Пенсионного фонда Российской Федерации</w:t>
      </w:r>
      <w:r w:rsidR="005918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5918D4" w:rsidRPr="003767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органы, осуществляющие пенсионное обеспечение </w:t>
      </w:r>
      <w:r w:rsidR="005918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5918D4" w:rsidRPr="005918D4">
        <w:rPr>
          <w:rFonts w:ascii="Times New Roman" w:eastAsia="Calibri" w:hAnsi="Times New Roman" w:cs="Times New Roman"/>
          <w:sz w:val="28"/>
          <w:szCs w:val="28"/>
          <w:lang w:eastAsia="ru-RU"/>
        </w:rPr>
        <w:t>в управление социальной защиты населения по месту жительства заявителя</w:t>
      </w:r>
      <w:r w:rsidR="005918D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5918D4" w:rsidRPr="005918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2AD1" w:rsidRPr="0037675A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непредоставление заявителем (представителем) соответствующих документов, указанных в</w:t>
      </w:r>
      <w:r w:rsidR="004C2AD1" w:rsidRPr="00193A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="004C2AD1" w:rsidRPr="00193A68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ru-RU"/>
          </w:rPr>
          <w:t>пункте 2.7.1</w:t>
        </w:r>
      </w:hyperlink>
      <w:r w:rsidR="004C2AD1" w:rsidRPr="003767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Регламента</w:t>
      </w:r>
      <w:r w:rsidRPr="0037675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193A68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CB38F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B38F0" w:rsidRDefault="00CB38F0" w:rsidP="005918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F2C86" w:rsidRPr="00FF2C86" w:rsidRDefault="00FF2C86" w:rsidP="00FF2C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C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                                                                            </w:t>
      </w:r>
    </w:p>
    <w:p w:rsidR="00FF2C86" w:rsidRPr="00FF2C86" w:rsidRDefault="00FF2C86" w:rsidP="00FF2C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C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организации адресного </w:t>
      </w:r>
    </w:p>
    <w:p w:rsidR="00FF2C86" w:rsidRPr="005918D4" w:rsidRDefault="00FF2C86" w:rsidP="005918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C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предоставления льгот и субсидий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</w:t>
      </w:r>
      <w:r w:rsidR="005918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Н.И. Ролик</w:t>
      </w:r>
    </w:p>
    <w:sectPr w:rsidR="00FF2C86" w:rsidRPr="005918D4" w:rsidSect="00CB38F0">
      <w:headerReference w:type="default" r:id="rId9"/>
      <w:pgSz w:w="11906" w:h="16838" w:code="9"/>
      <w:pgMar w:top="1134" w:right="567" w:bottom="107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EDF" w:rsidRDefault="005D1EDF" w:rsidP="00FF2C86">
      <w:pPr>
        <w:spacing w:after="0" w:line="240" w:lineRule="auto"/>
      </w:pPr>
      <w:r>
        <w:separator/>
      </w:r>
    </w:p>
  </w:endnote>
  <w:endnote w:type="continuationSeparator" w:id="0">
    <w:p w:rsidR="005D1EDF" w:rsidRDefault="005D1EDF" w:rsidP="00FF2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EDF" w:rsidRDefault="005D1EDF" w:rsidP="00FF2C86">
      <w:pPr>
        <w:spacing w:after="0" w:line="240" w:lineRule="auto"/>
      </w:pPr>
      <w:r>
        <w:separator/>
      </w:r>
    </w:p>
  </w:footnote>
  <w:footnote w:type="continuationSeparator" w:id="0">
    <w:p w:rsidR="005D1EDF" w:rsidRDefault="005D1EDF" w:rsidP="00FF2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67527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2C86" w:rsidRPr="00FF2C86" w:rsidRDefault="00FF2C86" w:rsidP="00FF2C8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2C8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2C8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2C8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5EA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F2C8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3EF"/>
    <w:rsid w:val="00017E63"/>
    <w:rsid w:val="00051376"/>
    <w:rsid w:val="000B39AF"/>
    <w:rsid w:val="0010394E"/>
    <w:rsid w:val="00190F1A"/>
    <w:rsid w:val="00193A68"/>
    <w:rsid w:val="00196DE9"/>
    <w:rsid w:val="0025069B"/>
    <w:rsid w:val="00257D62"/>
    <w:rsid w:val="002B52EE"/>
    <w:rsid w:val="003043D5"/>
    <w:rsid w:val="00367599"/>
    <w:rsid w:val="0037675A"/>
    <w:rsid w:val="004C2AD1"/>
    <w:rsid w:val="00506CB7"/>
    <w:rsid w:val="00511DC0"/>
    <w:rsid w:val="005728DC"/>
    <w:rsid w:val="005909FE"/>
    <w:rsid w:val="005918D4"/>
    <w:rsid w:val="005D1EDF"/>
    <w:rsid w:val="006054F8"/>
    <w:rsid w:val="006A7BCC"/>
    <w:rsid w:val="006B6351"/>
    <w:rsid w:val="00767753"/>
    <w:rsid w:val="008051ED"/>
    <w:rsid w:val="00836480"/>
    <w:rsid w:val="008518F2"/>
    <w:rsid w:val="008616C8"/>
    <w:rsid w:val="008E401C"/>
    <w:rsid w:val="00A20F4F"/>
    <w:rsid w:val="00A42C0B"/>
    <w:rsid w:val="00A52DEB"/>
    <w:rsid w:val="00B121A4"/>
    <w:rsid w:val="00B2238B"/>
    <w:rsid w:val="00C05F1F"/>
    <w:rsid w:val="00CB38F0"/>
    <w:rsid w:val="00D55EA8"/>
    <w:rsid w:val="00D82838"/>
    <w:rsid w:val="00D91EBD"/>
    <w:rsid w:val="00E73900"/>
    <w:rsid w:val="00F4176A"/>
    <w:rsid w:val="00F633EF"/>
    <w:rsid w:val="00FA1717"/>
    <w:rsid w:val="00FC3564"/>
    <w:rsid w:val="00FE292D"/>
    <w:rsid w:val="00FF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CE93E1-AF96-40DE-8B1C-ABE840449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2C86"/>
  </w:style>
  <w:style w:type="paragraph" w:styleId="a5">
    <w:name w:val="footer"/>
    <w:basedOn w:val="a"/>
    <w:link w:val="a6"/>
    <w:uiPriority w:val="99"/>
    <w:unhideWhenUsed/>
    <w:rsid w:val="00FF2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2C86"/>
  </w:style>
  <w:style w:type="character" w:styleId="a7">
    <w:name w:val="Hyperlink"/>
    <w:basedOn w:val="a0"/>
    <w:uiPriority w:val="99"/>
    <w:unhideWhenUsed/>
    <w:rsid w:val="00A20F4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B6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B63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81FDAF994F8A4D05E3CC00D78B83B3FA11832C70803993F706A89CFF3712B82500A95CB830FDB808FFF86A27A1F22649F97803796BB230DFDC45D0d912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9FF1C07F854BF024737F27A105939169814445E68946A27CED1104EABA2ADEC71D22FB71E7FA62EA23E3B5AF72AA523158A547827BDFB5F6464372wBgA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9FF1C07F854BF024737F27A105939169814445E68946A27CED1104EABA2ADEC71D22FB71E7FA62EA23E3B4AB72AA523158A547827BDFB5F6464372wBgAO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Мозгова-Вагнер Юлия Викторовна</dc:creator>
  <cp:keywords/>
  <dc:description/>
  <cp:lastModifiedBy>Мозгова-Вагнер Юлия Викторовна</cp:lastModifiedBy>
  <cp:revision>23</cp:revision>
  <cp:lastPrinted>2020-06-03T06:25:00Z</cp:lastPrinted>
  <dcterms:created xsi:type="dcterms:W3CDTF">2019-10-02T14:50:00Z</dcterms:created>
  <dcterms:modified xsi:type="dcterms:W3CDTF">2020-06-03T06:27:00Z</dcterms:modified>
</cp:coreProperties>
</file>