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9F" w:rsidRDefault="002D0458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2409F">
        <w:rPr>
          <w:rFonts w:ascii="Times New Roman" w:hAnsi="Times New Roman"/>
          <w:sz w:val="28"/>
          <w:szCs w:val="28"/>
        </w:rPr>
        <w:t xml:space="preserve"> </w:t>
      </w:r>
    </w:p>
    <w:p w:rsidR="004D2B5A" w:rsidRDefault="002D0458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sz w:val="28"/>
          <w:szCs w:val="28"/>
        </w:rPr>
        <w:t>к административному</w:t>
      </w:r>
      <w:r w:rsidR="0092409F" w:rsidRPr="0092409F">
        <w:rPr>
          <w:rFonts w:ascii="Times New Roman" w:hAnsi="Times New Roman"/>
          <w:sz w:val="28"/>
          <w:szCs w:val="28"/>
        </w:rPr>
        <w:t xml:space="preserve"> регламенту предоставления государственной услуги </w:t>
      </w:r>
      <w:r w:rsidR="0092409F" w:rsidRPr="0092409F">
        <w:rPr>
          <w:rFonts w:ascii="Times New Roman" w:hAnsi="Times New Roman"/>
          <w:bCs/>
          <w:sz w:val="28"/>
          <w:szCs w:val="28"/>
        </w:rPr>
        <w:t xml:space="preserve">по увеличению </w:t>
      </w:r>
    </w:p>
    <w:p w:rsidR="0092409F" w:rsidRDefault="0092409F" w:rsidP="006D1CF0">
      <w:pPr>
        <w:widowControl w:val="0"/>
        <w:tabs>
          <w:tab w:val="left" w:pos="4253"/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60</w:t>
      </w:r>
      <w:r w:rsidR="00EE0E6A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процентов разме</w:t>
      </w:r>
      <w:r>
        <w:rPr>
          <w:rFonts w:ascii="Times New Roman" w:hAnsi="Times New Roman"/>
          <w:bCs/>
          <w:sz w:val="28"/>
          <w:szCs w:val="28"/>
        </w:rPr>
        <w:t>ра</w:t>
      </w:r>
    </w:p>
    <w:p w:rsid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92409F">
        <w:rPr>
          <w:rFonts w:ascii="Times New Roman" w:hAnsi="Times New Roman"/>
          <w:bCs/>
          <w:sz w:val="28"/>
          <w:szCs w:val="28"/>
        </w:rPr>
        <w:t xml:space="preserve">ознаграждения приемным </w:t>
      </w:r>
    </w:p>
    <w:p w:rsid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родите</w:t>
      </w:r>
      <w:r>
        <w:rPr>
          <w:rFonts w:ascii="Times New Roman" w:hAnsi="Times New Roman"/>
          <w:bCs/>
          <w:sz w:val="28"/>
          <w:szCs w:val="28"/>
        </w:rPr>
        <w:t>лям,</w:t>
      </w:r>
      <w:r w:rsidR="00125BF6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воспитываю</w:t>
      </w:r>
      <w:r>
        <w:rPr>
          <w:rFonts w:ascii="Times New Roman" w:hAnsi="Times New Roman"/>
          <w:bCs/>
          <w:sz w:val="28"/>
          <w:szCs w:val="28"/>
        </w:rPr>
        <w:t xml:space="preserve">щим </w:t>
      </w:r>
    </w:p>
    <w:p w:rsid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детей-сир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Pr="0092409F">
        <w:rPr>
          <w:rFonts w:ascii="Times New Roman" w:hAnsi="Times New Roman"/>
          <w:bCs/>
          <w:sz w:val="28"/>
          <w:szCs w:val="28"/>
        </w:rPr>
        <w:t>и детей, оставшихся без попечения родителей,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являющих</w:t>
      </w:r>
      <w:r>
        <w:rPr>
          <w:rFonts w:ascii="Times New Roman" w:hAnsi="Times New Roman"/>
          <w:bCs/>
          <w:sz w:val="28"/>
          <w:szCs w:val="28"/>
        </w:rPr>
        <w:t xml:space="preserve">ся </w:t>
      </w:r>
      <w:r w:rsidRPr="0092409F">
        <w:rPr>
          <w:rFonts w:ascii="Times New Roman" w:hAnsi="Times New Roman"/>
          <w:bCs/>
          <w:sz w:val="28"/>
          <w:szCs w:val="28"/>
        </w:rPr>
        <w:t>инвалида</w:t>
      </w:r>
      <w:r>
        <w:rPr>
          <w:rFonts w:ascii="Times New Roman" w:hAnsi="Times New Roman"/>
          <w:bCs/>
          <w:sz w:val="28"/>
          <w:szCs w:val="28"/>
        </w:rPr>
        <w:t>ми</w:t>
      </w:r>
    </w:p>
    <w:p w:rsid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или имею</w:t>
      </w:r>
      <w:r>
        <w:rPr>
          <w:rFonts w:ascii="Times New Roman" w:hAnsi="Times New Roman"/>
          <w:bCs/>
          <w:sz w:val="28"/>
          <w:szCs w:val="28"/>
        </w:rPr>
        <w:t xml:space="preserve">щих </w:t>
      </w:r>
      <w:r w:rsidRPr="0092409F">
        <w:rPr>
          <w:rFonts w:ascii="Times New Roman" w:hAnsi="Times New Roman"/>
          <w:bCs/>
          <w:sz w:val="28"/>
          <w:szCs w:val="28"/>
        </w:rPr>
        <w:t xml:space="preserve">ограниченные </w:t>
      </w:r>
    </w:p>
    <w:p w:rsidR="0092409F" w:rsidRPr="0092409F" w:rsidRDefault="0092409F" w:rsidP="006D1CF0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92409F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2409F" w:rsidRPr="000510DA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E91761" w:rsidRPr="00CC3954" w:rsidRDefault="00E91761" w:rsidP="009240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AC4B5A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92409F" w:rsidRPr="00CC3954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ДОПОЛНИТЕЛЬНОЕ СОГЛАШЕНИЕ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к договору о приемной семье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от «___»__________ ____ г. № ___</w:t>
      </w:r>
      <w:r w:rsidR="0070580B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92409F" w:rsidRPr="00CC3954" w:rsidRDefault="0092409F" w:rsidP="0092409F">
      <w:pPr>
        <w:spacing w:after="0" w:line="240" w:lineRule="auto"/>
        <w:ind w:right="-143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E85E6D">
      <w:pPr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                                                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</w:t>
      </w:r>
      <w:r w:rsidR="00E85E6D">
        <w:rPr>
          <w:rFonts w:ascii="Times New Roman" w:hAnsi="Times New Roman"/>
          <w:sz w:val="28"/>
          <w:szCs w:val="28"/>
        </w:rPr>
        <w:t>«___»________ ____</w:t>
      </w:r>
      <w:r w:rsidRPr="00CC3954">
        <w:rPr>
          <w:rFonts w:ascii="Times New Roman" w:hAnsi="Times New Roman"/>
          <w:sz w:val="28"/>
          <w:szCs w:val="28"/>
        </w:rPr>
        <w:t>г.</w:t>
      </w:r>
    </w:p>
    <w:p w:rsidR="0092409F" w:rsidRPr="0092409F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92409F">
        <w:rPr>
          <w:rFonts w:ascii="Times New Roman" w:hAnsi="Times New Roman"/>
          <w:sz w:val="28"/>
          <w:szCs w:val="28"/>
          <w:vertAlign w:val="superscript"/>
        </w:rPr>
        <w:t>(Наименование населенного</w:t>
      </w:r>
      <w:r w:rsidR="00EE0E6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2409F">
        <w:rPr>
          <w:rFonts w:ascii="Times New Roman" w:hAnsi="Times New Roman"/>
          <w:sz w:val="28"/>
          <w:szCs w:val="28"/>
          <w:vertAlign w:val="superscript"/>
        </w:rPr>
        <w:t>пункта)</w:t>
      </w:r>
    </w:p>
    <w:p w:rsidR="00E85E6D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2409F" w:rsidRPr="00CC3954" w:rsidRDefault="00E85E6D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олное наименование органа опеки и попечительства)</w:t>
      </w:r>
    </w:p>
    <w:p w:rsidR="00E91761" w:rsidRDefault="0092409F" w:rsidP="00924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 w:rsidR="006D1CF0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, именуемый в дальнейшем «Администр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ция» </w:t>
      </w:r>
    </w:p>
    <w:p w:rsidR="0092409F" w:rsidRPr="00CC3954" w:rsidRDefault="00E91761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лице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2409F" w:rsidRPr="00CC3954" w:rsidRDefault="00A94DBB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олжность, Ф.И.О. должностного лица) </w:t>
      </w:r>
    </w:p>
    <w:p w:rsidR="0092409F" w:rsidRPr="00CC3954" w:rsidRDefault="0092409F" w:rsidP="00E85E6D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действующего(ей) на основании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_,</w:t>
      </w:r>
    </w:p>
    <w:p w:rsidR="00E85E6D" w:rsidRDefault="00E91761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окумент, в том числе нормативный правовой акт, </w:t>
      </w:r>
    </w:p>
    <w:p w:rsidR="00E85E6D" w:rsidRPr="00CC3954" w:rsidRDefault="00E85E6D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на основании которого осуществляет деятельность должностное лицо)</w:t>
      </w:r>
    </w:p>
    <w:p w:rsidR="0092409F" w:rsidRPr="00CC3954" w:rsidRDefault="0092409F" w:rsidP="00E85E6D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Default="0092409F" w:rsidP="00E85E6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 гражданин: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E91761" w:rsidRPr="00CC3954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6D1CF0" w:rsidRDefault="0092409F" w:rsidP="006D1CF0">
      <w:pPr>
        <w:widowControl w:val="0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 и сведения о документе удостоверяющем личность приемного родителя,</w:t>
      </w: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</w:p>
    <w:p w:rsidR="0092409F" w:rsidRPr="00CC3954" w:rsidRDefault="0092409F" w:rsidP="006D1CF0">
      <w:pPr>
        <w:widowControl w:val="0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2409F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а также его место жительство на территории муниципального образования)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далее именуемый «приемный родитель»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C39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заключили настоящее дополнительное соглашение к договору о приемной семье от </w:t>
      </w:r>
      <w:r w:rsidRPr="00CC3954">
        <w:rPr>
          <w:rFonts w:ascii="Times New Roman" w:hAnsi="Times New Roman"/>
          <w:sz w:val="28"/>
          <w:szCs w:val="28"/>
        </w:rPr>
        <w:t xml:space="preserve">«___»________ ____ г. № ___ </w:t>
      </w:r>
      <w:r w:rsidR="0070580B">
        <w:rPr>
          <w:rFonts w:ascii="Times New Roman" w:hAnsi="Times New Roman"/>
          <w:sz w:val="28"/>
          <w:szCs w:val="28"/>
        </w:rPr>
        <w:br/>
      </w:r>
      <w:r w:rsidRPr="00CC3954">
        <w:rPr>
          <w:rFonts w:ascii="Times New Roman" w:hAnsi="Times New Roman"/>
          <w:sz w:val="28"/>
          <w:szCs w:val="28"/>
        </w:rPr>
        <w:t>(далее − Договор) о следующем:</w:t>
      </w:r>
    </w:p>
    <w:p w:rsidR="0092409F" w:rsidRPr="00CC3954" w:rsidRDefault="0092409F" w:rsidP="0092409F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ED5C7D" w:rsidRPr="004D2B5A" w:rsidRDefault="00E91761" w:rsidP="004D2B5A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(н</w:t>
      </w:r>
      <w:r w:rsidR="0070580B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ужное подчеркнуть)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</w:t>
      </w:r>
      <w:r w:rsidR="004D2B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            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(Ф.И.О., дата рождения приемного ребенка)</w:t>
      </w:r>
    </w:p>
    <w:p w:rsidR="0092409F" w:rsidRPr="00CC3954" w:rsidRDefault="0092409F" w:rsidP="0092409F">
      <w:pPr>
        <w:spacing w:after="0" w:line="240" w:lineRule="auto"/>
        <w:ind w:right="-14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066315" w:rsidRDefault="000A3BB3" w:rsidP="006D1C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(у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казывается наименование и реквизиты справки медико-социальной экспертизы приемного ребенка</w:t>
      </w:r>
    </w:p>
    <w:p w:rsidR="001F301B" w:rsidRDefault="0092409F" w:rsidP="006D1C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или заключения психолого-медико-педагогической комиссии центральной или территориальной приемного ребенка)</w:t>
      </w:r>
    </w:p>
    <w:p w:rsidR="0092409F" w:rsidRPr="001F301B" w:rsidRDefault="0092409F" w:rsidP="001F3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CC3954">
        <w:rPr>
          <w:rFonts w:ascii="Times New Roman" w:hAnsi="Times New Roman"/>
          <w:sz w:val="28"/>
          <w:szCs w:val="28"/>
        </w:rPr>
        <w:lastRenderedPageBreak/>
        <w:t>Стороны пришли к соглашению об увеличении размера ежемесячного вознаграждения, причитающегося приемному родителю за оказание услуг по воспитанию приемного ребенка, на 60 процентов,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дополнив </w:t>
      </w:r>
      <w:r w:rsidR="007058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5.1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«Выплата денежного вознаграждения приемным</w:t>
      </w:r>
      <w:r w:rsidRPr="00CC3954">
        <w:rPr>
          <w:rFonts w:ascii="Times New Roman" w:hAnsi="Times New Roman"/>
          <w:sz w:val="28"/>
          <w:szCs w:val="28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</w:t>
      </w:r>
      <w:r w:rsidR="008B5A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альной поддержки» договора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 «и приказом министерства труда и соц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</w:t>
      </w:r>
      <w:r w:rsidR="00125BF6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13 марта 2017 г.</w:t>
      </w:r>
      <w:r w:rsidR="006D1CF0">
        <w:rPr>
          <w:rFonts w:ascii="Times New Roman" w:eastAsia="Times New Roman" w:hAnsi="Times New Roman"/>
          <w:sz w:val="28"/>
          <w:szCs w:val="28"/>
          <w:lang w:eastAsia="ru-RU"/>
        </w:rPr>
        <w:t xml:space="preserve"> № 251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«Об утве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ждении Порядка увеличения размера ежемесячного вознаграждения, причит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ющегося приемным родителям за оказание услуг по воспита</w:t>
      </w:r>
      <w:r w:rsidR="006D1CF0">
        <w:rPr>
          <w:rFonts w:ascii="Times New Roman" w:eastAsia="Times New Roman" w:hAnsi="Times New Roman"/>
          <w:sz w:val="28"/>
          <w:szCs w:val="28"/>
          <w:lang w:eastAsia="ru-RU"/>
        </w:rPr>
        <w:t xml:space="preserve">нию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емных д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тей, на 60 процентов, на территории Краснодарского края»».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4. Настоящее дополнительное соглашение составлено в двух эк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земплярах,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имеющих равную юридическую силу, по одному для каждой Стороны.</w:t>
      </w:r>
    </w:p>
    <w:p w:rsidR="006D1CF0" w:rsidRDefault="006D1CF0" w:rsidP="0092409F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1CF0" w:rsidRPr="00CC3954" w:rsidRDefault="006D1CF0" w:rsidP="0092409F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Адреса и платежные реквизиты Сторон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2409F" w:rsidRDefault="0092409F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 xml:space="preserve">Администрация:                                          </w:t>
      </w:r>
      <w:r w:rsidR="00A14D81">
        <w:rPr>
          <w:rFonts w:ascii="Times New Roman" w:hAnsi="Times New Roman"/>
          <w:sz w:val="28"/>
          <w:szCs w:val="28"/>
        </w:rPr>
        <w:t xml:space="preserve">       </w:t>
      </w:r>
      <w:r w:rsidRPr="00CC3954">
        <w:rPr>
          <w:rFonts w:ascii="Times New Roman" w:hAnsi="Times New Roman"/>
          <w:sz w:val="28"/>
          <w:szCs w:val="28"/>
        </w:rPr>
        <w:t xml:space="preserve"> Приемный родитель:</w:t>
      </w:r>
    </w:p>
    <w:p w:rsidR="00005E3C" w:rsidRDefault="00005E3C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92"/>
      </w:tblGrid>
      <w:tr w:rsidR="00005E3C" w:rsidTr="00A14D81">
        <w:tc>
          <w:tcPr>
            <w:tcW w:w="5211" w:type="dxa"/>
          </w:tcPr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</w:t>
            </w:r>
            <w:r w:rsidR="00005E3C">
              <w:rPr>
                <w:sz w:val="24"/>
                <w:szCs w:val="24"/>
                <w:vertAlign w:val="superscript"/>
              </w:rPr>
              <w:t>(Наименование органа опеки и попечительства)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A14D81">
              <w:rPr>
                <w:sz w:val="28"/>
                <w:szCs w:val="28"/>
              </w:rPr>
              <w:t>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____________________</w:t>
            </w:r>
            <w:r w:rsidR="00A14D81">
              <w:rPr>
                <w:sz w:val="28"/>
                <w:szCs w:val="28"/>
              </w:rPr>
              <w:t>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A14D81">
              <w:rPr>
                <w:sz w:val="28"/>
                <w:szCs w:val="28"/>
              </w:rPr>
              <w:t>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>_____________</w:t>
            </w:r>
          </w:p>
          <w:p w:rsidR="00005E3C" w:rsidRPr="00EE1E84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(подпись)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</w:t>
            </w:r>
            <w:r w:rsidR="00A14D81">
              <w:rPr>
                <w:sz w:val="28"/>
                <w:szCs w:val="28"/>
              </w:rPr>
              <w:t xml:space="preserve"> ____ </w:t>
            </w:r>
            <w:r>
              <w:rPr>
                <w:sz w:val="28"/>
                <w:szCs w:val="28"/>
              </w:rPr>
              <w:t>_г.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4592" w:type="dxa"/>
          </w:tcPr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</w:t>
            </w:r>
            <w:r w:rsidR="00A14D81">
              <w:rPr>
                <w:sz w:val="28"/>
                <w:szCs w:val="28"/>
              </w:rPr>
              <w:t>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(ФИО приемного родителя)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 w:rsidRPr="00005E3C">
              <w:rPr>
                <w:sz w:val="28"/>
                <w:szCs w:val="28"/>
              </w:rPr>
              <w:t>Адрес места жительства</w:t>
            </w:r>
            <w:r>
              <w:rPr>
                <w:sz w:val="24"/>
                <w:szCs w:val="24"/>
              </w:rPr>
              <w:t>:</w:t>
            </w:r>
            <w:r w:rsidR="00A14D81">
              <w:rPr>
                <w:sz w:val="28"/>
                <w:szCs w:val="28"/>
              </w:rPr>
              <w:t xml:space="preserve"> 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A14D81" w:rsidP="00A14D81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</w:t>
            </w:r>
            <w:r w:rsidR="00005E3C">
              <w:rPr>
                <w:sz w:val="24"/>
                <w:szCs w:val="24"/>
                <w:vertAlign w:val="superscript"/>
              </w:rPr>
              <w:t>(данные паспорта (серия, номер, дата и место выдачи)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</w:t>
            </w:r>
            <w:r w:rsidR="00EE1E84">
              <w:rPr>
                <w:sz w:val="28"/>
                <w:szCs w:val="28"/>
              </w:rPr>
              <w:t>нковский</w:t>
            </w:r>
            <w:r w:rsidR="00A14D81">
              <w:rPr>
                <w:sz w:val="28"/>
                <w:szCs w:val="28"/>
              </w:rPr>
              <w:t xml:space="preserve"> счет:_______________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A14D81">
              <w:rPr>
                <w:sz w:val="28"/>
                <w:szCs w:val="28"/>
              </w:rPr>
              <w:t>елефон:______________________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</w:t>
            </w:r>
            <w:r w:rsidR="00A14D81">
              <w:rPr>
                <w:sz w:val="28"/>
                <w:szCs w:val="28"/>
              </w:rPr>
              <w:t>ектронный адрес: 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14D81">
              <w:rPr>
                <w:sz w:val="28"/>
                <w:szCs w:val="28"/>
              </w:rPr>
              <w:t>____________</w:t>
            </w:r>
          </w:p>
          <w:p w:rsidR="00005E3C" w:rsidRPr="00EE1E84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E1E84">
              <w:rPr>
                <w:sz w:val="28"/>
                <w:szCs w:val="28"/>
              </w:rPr>
              <w:t xml:space="preserve">               </w:t>
            </w:r>
            <w:r w:rsidR="00A14D81">
              <w:rPr>
                <w:sz w:val="28"/>
                <w:szCs w:val="28"/>
              </w:rPr>
              <w:t xml:space="preserve">                              </w:t>
            </w:r>
            <w:r w:rsidR="00EE1E84">
              <w:rPr>
                <w:sz w:val="28"/>
                <w:szCs w:val="28"/>
              </w:rPr>
              <w:t xml:space="preserve"> </w:t>
            </w:r>
            <w:r w:rsidR="00EE1E84">
              <w:rPr>
                <w:sz w:val="28"/>
                <w:szCs w:val="28"/>
                <w:vertAlign w:val="superscript"/>
              </w:rPr>
              <w:t>(подпись)</w:t>
            </w:r>
          </w:p>
          <w:p w:rsid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</w:t>
            </w:r>
            <w:r w:rsidR="001F3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______г.».</w:t>
            </w:r>
          </w:p>
          <w:p w:rsidR="00005E3C" w:rsidRP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</w:p>
        </w:tc>
      </w:tr>
    </w:tbl>
    <w:p w:rsidR="00005E3C" w:rsidRDefault="00005E3C" w:rsidP="00005E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91761" w:rsidRPr="00CC3954" w:rsidRDefault="00E91761" w:rsidP="00EE1E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58B9" w:rsidRDefault="00B15DAD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Начальник отдела развития </w:t>
      </w:r>
    </w:p>
    <w:p w:rsidR="006C189C" w:rsidRDefault="006C189C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с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емейных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форм устройства </w:t>
      </w:r>
      <w:bookmarkStart w:id="0" w:name="_GoBack"/>
      <w:bookmarkEnd w:id="0"/>
    </w:p>
    <w:p w:rsidR="006C189C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детей-сирот и детей,</w:t>
      </w:r>
      <w:r w:rsidR="006C18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оставшихся </w:t>
      </w:r>
    </w:p>
    <w:p w:rsidR="00B15DAD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без попечения родителей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 w:rsidR="006C189C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         </w:t>
      </w:r>
      <w:r w:rsidR="00E91761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Ю.Л. Босенко</w:t>
      </w:r>
    </w:p>
    <w:p w:rsidR="0092409F" w:rsidRPr="0092409F" w:rsidRDefault="0092409F" w:rsidP="0092409F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sectPr w:rsidR="0092409F" w:rsidRPr="0092409F" w:rsidSect="00AF422E">
      <w:headerReference w:type="default" r:id="rId9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78" w:rsidRDefault="005C6578" w:rsidP="00871F3C">
      <w:pPr>
        <w:spacing w:after="0" w:line="240" w:lineRule="auto"/>
      </w:pPr>
      <w:r>
        <w:separator/>
      </w:r>
    </w:p>
  </w:endnote>
  <w:endnote w:type="continuationSeparator" w:id="0">
    <w:p w:rsidR="005C6578" w:rsidRDefault="005C657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78" w:rsidRDefault="005C6578" w:rsidP="00871F3C">
      <w:pPr>
        <w:spacing w:after="0" w:line="240" w:lineRule="auto"/>
      </w:pPr>
      <w:r>
        <w:separator/>
      </w:r>
    </w:p>
  </w:footnote>
  <w:footnote w:type="continuationSeparator" w:id="0">
    <w:p w:rsidR="005C6578" w:rsidRDefault="005C657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7AA" w:rsidRPr="00B96EC3" w:rsidRDefault="005A37AA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6D1CF0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5A37AA" w:rsidRDefault="005A37AA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0F6D"/>
    <w:rsid w:val="000012E1"/>
    <w:rsid w:val="00001F94"/>
    <w:rsid w:val="0000418B"/>
    <w:rsid w:val="00005E3C"/>
    <w:rsid w:val="00007561"/>
    <w:rsid w:val="00011401"/>
    <w:rsid w:val="00011CA0"/>
    <w:rsid w:val="00011F2D"/>
    <w:rsid w:val="00012D84"/>
    <w:rsid w:val="0001488A"/>
    <w:rsid w:val="00014F50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150F"/>
    <w:rsid w:val="00043A9F"/>
    <w:rsid w:val="00043E3D"/>
    <w:rsid w:val="000510DA"/>
    <w:rsid w:val="00054CF8"/>
    <w:rsid w:val="00055C97"/>
    <w:rsid w:val="00062134"/>
    <w:rsid w:val="00063092"/>
    <w:rsid w:val="0006318F"/>
    <w:rsid w:val="00063F35"/>
    <w:rsid w:val="00064336"/>
    <w:rsid w:val="000647D7"/>
    <w:rsid w:val="00066315"/>
    <w:rsid w:val="0007122A"/>
    <w:rsid w:val="000720C5"/>
    <w:rsid w:val="00073508"/>
    <w:rsid w:val="00075488"/>
    <w:rsid w:val="00075BCE"/>
    <w:rsid w:val="00077738"/>
    <w:rsid w:val="00081212"/>
    <w:rsid w:val="0008413E"/>
    <w:rsid w:val="000877B1"/>
    <w:rsid w:val="00087D02"/>
    <w:rsid w:val="00090235"/>
    <w:rsid w:val="0009149F"/>
    <w:rsid w:val="00091883"/>
    <w:rsid w:val="00091DE3"/>
    <w:rsid w:val="00092061"/>
    <w:rsid w:val="00092FC5"/>
    <w:rsid w:val="00096BD5"/>
    <w:rsid w:val="00097501"/>
    <w:rsid w:val="000A2D40"/>
    <w:rsid w:val="000A3BB3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3C9D"/>
    <w:rsid w:val="000D5FFD"/>
    <w:rsid w:val="000D6BD9"/>
    <w:rsid w:val="000D6F21"/>
    <w:rsid w:val="000E145F"/>
    <w:rsid w:val="000E38D1"/>
    <w:rsid w:val="000E3A17"/>
    <w:rsid w:val="000E5651"/>
    <w:rsid w:val="000E578A"/>
    <w:rsid w:val="000E63E6"/>
    <w:rsid w:val="000F21B3"/>
    <w:rsid w:val="000F2C58"/>
    <w:rsid w:val="000F37DA"/>
    <w:rsid w:val="000F7519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25BF6"/>
    <w:rsid w:val="00131334"/>
    <w:rsid w:val="001319DB"/>
    <w:rsid w:val="00132524"/>
    <w:rsid w:val="00132DA2"/>
    <w:rsid w:val="001333AC"/>
    <w:rsid w:val="00133D72"/>
    <w:rsid w:val="001355CD"/>
    <w:rsid w:val="0014007B"/>
    <w:rsid w:val="00140F2D"/>
    <w:rsid w:val="0014275F"/>
    <w:rsid w:val="0014289D"/>
    <w:rsid w:val="0014352F"/>
    <w:rsid w:val="0014698B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5D8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03CE"/>
    <w:rsid w:val="001B0C3D"/>
    <w:rsid w:val="001B2502"/>
    <w:rsid w:val="001B3685"/>
    <w:rsid w:val="001B42F5"/>
    <w:rsid w:val="001B442F"/>
    <w:rsid w:val="001B448D"/>
    <w:rsid w:val="001B4C44"/>
    <w:rsid w:val="001B4CED"/>
    <w:rsid w:val="001B53C4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01B"/>
    <w:rsid w:val="001F31D3"/>
    <w:rsid w:val="002012CD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0E72"/>
    <w:rsid w:val="0022141F"/>
    <w:rsid w:val="00223FDD"/>
    <w:rsid w:val="00224A4A"/>
    <w:rsid w:val="002255E3"/>
    <w:rsid w:val="00225D47"/>
    <w:rsid w:val="00225DBA"/>
    <w:rsid w:val="00226506"/>
    <w:rsid w:val="00227B48"/>
    <w:rsid w:val="002313A4"/>
    <w:rsid w:val="00231A57"/>
    <w:rsid w:val="00232732"/>
    <w:rsid w:val="00236550"/>
    <w:rsid w:val="00237647"/>
    <w:rsid w:val="00237A62"/>
    <w:rsid w:val="002401B1"/>
    <w:rsid w:val="0024335A"/>
    <w:rsid w:val="00245094"/>
    <w:rsid w:val="0024621E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4861"/>
    <w:rsid w:val="002651F4"/>
    <w:rsid w:val="002652D8"/>
    <w:rsid w:val="00270847"/>
    <w:rsid w:val="00270E08"/>
    <w:rsid w:val="00270F7A"/>
    <w:rsid w:val="00273D54"/>
    <w:rsid w:val="00276E61"/>
    <w:rsid w:val="0027750E"/>
    <w:rsid w:val="0028503C"/>
    <w:rsid w:val="00286AC9"/>
    <w:rsid w:val="002900BA"/>
    <w:rsid w:val="00290196"/>
    <w:rsid w:val="00290222"/>
    <w:rsid w:val="00291180"/>
    <w:rsid w:val="00295616"/>
    <w:rsid w:val="002A0D6A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458"/>
    <w:rsid w:val="002D05F8"/>
    <w:rsid w:val="002D0AD0"/>
    <w:rsid w:val="002D11FF"/>
    <w:rsid w:val="002D29E8"/>
    <w:rsid w:val="002D624C"/>
    <w:rsid w:val="002E00C1"/>
    <w:rsid w:val="002E1690"/>
    <w:rsid w:val="002E5F96"/>
    <w:rsid w:val="002F02AB"/>
    <w:rsid w:val="002F3001"/>
    <w:rsid w:val="002F41BD"/>
    <w:rsid w:val="002F44D4"/>
    <w:rsid w:val="002F4605"/>
    <w:rsid w:val="002F7F28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BC5"/>
    <w:rsid w:val="00346B99"/>
    <w:rsid w:val="00346F63"/>
    <w:rsid w:val="00346F9D"/>
    <w:rsid w:val="00352CEC"/>
    <w:rsid w:val="003532B1"/>
    <w:rsid w:val="003534FB"/>
    <w:rsid w:val="00353921"/>
    <w:rsid w:val="003549F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71939"/>
    <w:rsid w:val="00373496"/>
    <w:rsid w:val="00374B0D"/>
    <w:rsid w:val="00375341"/>
    <w:rsid w:val="003753CE"/>
    <w:rsid w:val="00375956"/>
    <w:rsid w:val="00381412"/>
    <w:rsid w:val="00381E2B"/>
    <w:rsid w:val="0038509D"/>
    <w:rsid w:val="003863A2"/>
    <w:rsid w:val="003864FB"/>
    <w:rsid w:val="00393D96"/>
    <w:rsid w:val="0039451E"/>
    <w:rsid w:val="003955DB"/>
    <w:rsid w:val="00395874"/>
    <w:rsid w:val="00395D83"/>
    <w:rsid w:val="00395E62"/>
    <w:rsid w:val="00396A45"/>
    <w:rsid w:val="00396D47"/>
    <w:rsid w:val="00397A7D"/>
    <w:rsid w:val="003A2449"/>
    <w:rsid w:val="003A7E75"/>
    <w:rsid w:val="003B37CC"/>
    <w:rsid w:val="003B4E7D"/>
    <w:rsid w:val="003C07F5"/>
    <w:rsid w:val="003C2478"/>
    <w:rsid w:val="003C360A"/>
    <w:rsid w:val="003C3F6C"/>
    <w:rsid w:val="003C6A85"/>
    <w:rsid w:val="003D1E95"/>
    <w:rsid w:val="003D3058"/>
    <w:rsid w:val="003D3D98"/>
    <w:rsid w:val="003D6A5D"/>
    <w:rsid w:val="003D7479"/>
    <w:rsid w:val="003E0496"/>
    <w:rsid w:val="003E2B82"/>
    <w:rsid w:val="003E6B42"/>
    <w:rsid w:val="003E7410"/>
    <w:rsid w:val="003E7EF1"/>
    <w:rsid w:val="003F24FC"/>
    <w:rsid w:val="003F2CB8"/>
    <w:rsid w:val="003F5DA6"/>
    <w:rsid w:val="003F63AC"/>
    <w:rsid w:val="003F654E"/>
    <w:rsid w:val="003F696D"/>
    <w:rsid w:val="003F6D02"/>
    <w:rsid w:val="003F7CE4"/>
    <w:rsid w:val="004001EB"/>
    <w:rsid w:val="00400812"/>
    <w:rsid w:val="00401A7B"/>
    <w:rsid w:val="00401BA2"/>
    <w:rsid w:val="004020B9"/>
    <w:rsid w:val="0040254C"/>
    <w:rsid w:val="00404B09"/>
    <w:rsid w:val="004050B7"/>
    <w:rsid w:val="004060BD"/>
    <w:rsid w:val="004073ED"/>
    <w:rsid w:val="00412A7E"/>
    <w:rsid w:val="00412AC9"/>
    <w:rsid w:val="00415409"/>
    <w:rsid w:val="004156D5"/>
    <w:rsid w:val="00417D4E"/>
    <w:rsid w:val="004229AD"/>
    <w:rsid w:val="00422C40"/>
    <w:rsid w:val="00423FF4"/>
    <w:rsid w:val="004258F3"/>
    <w:rsid w:val="00427632"/>
    <w:rsid w:val="0042778F"/>
    <w:rsid w:val="0043224A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3C23"/>
    <w:rsid w:val="00496104"/>
    <w:rsid w:val="00496BE7"/>
    <w:rsid w:val="00497713"/>
    <w:rsid w:val="004A07E8"/>
    <w:rsid w:val="004A28C3"/>
    <w:rsid w:val="004A3D01"/>
    <w:rsid w:val="004A66A0"/>
    <w:rsid w:val="004B0840"/>
    <w:rsid w:val="004B3F41"/>
    <w:rsid w:val="004B458A"/>
    <w:rsid w:val="004B61CE"/>
    <w:rsid w:val="004B6F76"/>
    <w:rsid w:val="004B7B3B"/>
    <w:rsid w:val="004C3620"/>
    <w:rsid w:val="004C5FCD"/>
    <w:rsid w:val="004C750E"/>
    <w:rsid w:val="004D0A05"/>
    <w:rsid w:val="004D13F5"/>
    <w:rsid w:val="004D2497"/>
    <w:rsid w:val="004D2B5A"/>
    <w:rsid w:val="004D3D1E"/>
    <w:rsid w:val="004D60BA"/>
    <w:rsid w:val="004D694C"/>
    <w:rsid w:val="004D6B2E"/>
    <w:rsid w:val="004E0CA5"/>
    <w:rsid w:val="004E23E9"/>
    <w:rsid w:val="004E3362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8AE"/>
    <w:rsid w:val="004F77F3"/>
    <w:rsid w:val="0050276B"/>
    <w:rsid w:val="005030DC"/>
    <w:rsid w:val="005071CD"/>
    <w:rsid w:val="005077A5"/>
    <w:rsid w:val="00507EB5"/>
    <w:rsid w:val="005107C8"/>
    <w:rsid w:val="00510A7E"/>
    <w:rsid w:val="00514882"/>
    <w:rsid w:val="005215D9"/>
    <w:rsid w:val="00523235"/>
    <w:rsid w:val="005238AD"/>
    <w:rsid w:val="00524049"/>
    <w:rsid w:val="00525486"/>
    <w:rsid w:val="00526363"/>
    <w:rsid w:val="00526741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B67"/>
    <w:rsid w:val="00566E27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3608"/>
    <w:rsid w:val="00594BE3"/>
    <w:rsid w:val="00594D96"/>
    <w:rsid w:val="00595BAA"/>
    <w:rsid w:val="00595E98"/>
    <w:rsid w:val="005A04C7"/>
    <w:rsid w:val="005A0DD2"/>
    <w:rsid w:val="005A37AA"/>
    <w:rsid w:val="005A6423"/>
    <w:rsid w:val="005A64D5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C6578"/>
    <w:rsid w:val="005D3A74"/>
    <w:rsid w:val="005D5249"/>
    <w:rsid w:val="005D6886"/>
    <w:rsid w:val="005E64AA"/>
    <w:rsid w:val="005F1222"/>
    <w:rsid w:val="005F12B1"/>
    <w:rsid w:val="005F267B"/>
    <w:rsid w:val="005F296E"/>
    <w:rsid w:val="005F38F9"/>
    <w:rsid w:val="005F5C85"/>
    <w:rsid w:val="00601DA3"/>
    <w:rsid w:val="00602DFB"/>
    <w:rsid w:val="00604C02"/>
    <w:rsid w:val="00606C27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5A33"/>
    <w:rsid w:val="00637879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57EA6"/>
    <w:rsid w:val="006606B0"/>
    <w:rsid w:val="00660A16"/>
    <w:rsid w:val="006611F4"/>
    <w:rsid w:val="006616C2"/>
    <w:rsid w:val="00662FE2"/>
    <w:rsid w:val="00663FE1"/>
    <w:rsid w:val="00666E96"/>
    <w:rsid w:val="00667798"/>
    <w:rsid w:val="00675600"/>
    <w:rsid w:val="0067565C"/>
    <w:rsid w:val="00676344"/>
    <w:rsid w:val="00676BEF"/>
    <w:rsid w:val="00676CB8"/>
    <w:rsid w:val="00676D45"/>
    <w:rsid w:val="00676F7E"/>
    <w:rsid w:val="0068055E"/>
    <w:rsid w:val="0068089A"/>
    <w:rsid w:val="00683E20"/>
    <w:rsid w:val="006928AE"/>
    <w:rsid w:val="00692F8F"/>
    <w:rsid w:val="0069651B"/>
    <w:rsid w:val="00697657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0D8F"/>
    <w:rsid w:val="006C189C"/>
    <w:rsid w:val="006C21DC"/>
    <w:rsid w:val="006C4BB4"/>
    <w:rsid w:val="006C57A4"/>
    <w:rsid w:val="006C649F"/>
    <w:rsid w:val="006C7D40"/>
    <w:rsid w:val="006D16EA"/>
    <w:rsid w:val="006D1CF0"/>
    <w:rsid w:val="006D3295"/>
    <w:rsid w:val="006D3EA3"/>
    <w:rsid w:val="006D4D71"/>
    <w:rsid w:val="006D5031"/>
    <w:rsid w:val="006D5641"/>
    <w:rsid w:val="006D5BD2"/>
    <w:rsid w:val="006D7510"/>
    <w:rsid w:val="006E0261"/>
    <w:rsid w:val="006E0A4B"/>
    <w:rsid w:val="006E0BC6"/>
    <w:rsid w:val="006E479E"/>
    <w:rsid w:val="006E539D"/>
    <w:rsid w:val="006E7CB9"/>
    <w:rsid w:val="006E7ECA"/>
    <w:rsid w:val="006F4416"/>
    <w:rsid w:val="006F5B6A"/>
    <w:rsid w:val="006F6C71"/>
    <w:rsid w:val="006F7037"/>
    <w:rsid w:val="007034D4"/>
    <w:rsid w:val="007045F0"/>
    <w:rsid w:val="0070580B"/>
    <w:rsid w:val="007069E5"/>
    <w:rsid w:val="00706DBB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3594"/>
    <w:rsid w:val="00745513"/>
    <w:rsid w:val="00750F29"/>
    <w:rsid w:val="00751F09"/>
    <w:rsid w:val="00752FAE"/>
    <w:rsid w:val="007530D2"/>
    <w:rsid w:val="00754276"/>
    <w:rsid w:val="00755C89"/>
    <w:rsid w:val="007561DE"/>
    <w:rsid w:val="00757703"/>
    <w:rsid w:val="00763FF2"/>
    <w:rsid w:val="00764BBF"/>
    <w:rsid w:val="00765514"/>
    <w:rsid w:val="00765BC7"/>
    <w:rsid w:val="007666B5"/>
    <w:rsid w:val="00773142"/>
    <w:rsid w:val="007741CC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1391"/>
    <w:rsid w:val="00796089"/>
    <w:rsid w:val="007A4544"/>
    <w:rsid w:val="007A6C52"/>
    <w:rsid w:val="007B200D"/>
    <w:rsid w:val="007B334E"/>
    <w:rsid w:val="007B45BF"/>
    <w:rsid w:val="007B62EE"/>
    <w:rsid w:val="007C064B"/>
    <w:rsid w:val="007C132F"/>
    <w:rsid w:val="007C2E37"/>
    <w:rsid w:val="007C4073"/>
    <w:rsid w:val="007C73F8"/>
    <w:rsid w:val="007D065E"/>
    <w:rsid w:val="007D0890"/>
    <w:rsid w:val="007D2089"/>
    <w:rsid w:val="007E3292"/>
    <w:rsid w:val="007E3E26"/>
    <w:rsid w:val="007E44EA"/>
    <w:rsid w:val="007E4A7F"/>
    <w:rsid w:val="007E5A7E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7476"/>
    <w:rsid w:val="008279D0"/>
    <w:rsid w:val="008323D1"/>
    <w:rsid w:val="00832E43"/>
    <w:rsid w:val="00834240"/>
    <w:rsid w:val="008349C1"/>
    <w:rsid w:val="008362BD"/>
    <w:rsid w:val="00837E23"/>
    <w:rsid w:val="00840A0A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5E9F"/>
    <w:rsid w:val="00856433"/>
    <w:rsid w:val="00856BD9"/>
    <w:rsid w:val="00857280"/>
    <w:rsid w:val="00860A22"/>
    <w:rsid w:val="00860C66"/>
    <w:rsid w:val="00860CFD"/>
    <w:rsid w:val="00860D33"/>
    <w:rsid w:val="00861175"/>
    <w:rsid w:val="0086178B"/>
    <w:rsid w:val="008667A9"/>
    <w:rsid w:val="008674D5"/>
    <w:rsid w:val="00871A07"/>
    <w:rsid w:val="00871F3C"/>
    <w:rsid w:val="00872E6F"/>
    <w:rsid w:val="00873A0E"/>
    <w:rsid w:val="00875350"/>
    <w:rsid w:val="0087625A"/>
    <w:rsid w:val="00877320"/>
    <w:rsid w:val="00880D97"/>
    <w:rsid w:val="0088567A"/>
    <w:rsid w:val="008856DE"/>
    <w:rsid w:val="00885A82"/>
    <w:rsid w:val="00890F0C"/>
    <w:rsid w:val="00891A8E"/>
    <w:rsid w:val="00892823"/>
    <w:rsid w:val="00896E44"/>
    <w:rsid w:val="008979AC"/>
    <w:rsid w:val="008A11FC"/>
    <w:rsid w:val="008A31D8"/>
    <w:rsid w:val="008A3C9E"/>
    <w:rsid w:val="008A49E0"/>
    <w:rsid w:val="008A4E14"/>
    <w:rsid w:val="008A7A3C"/>
    <w:rsid w:val="008B0086"/>
    <w:rsid w:val="008B21A5"/>
    <w:rsid w:val="008B2A6C"/>
    <w:rsid w:val="008B43AC"/>
    <w:rsid w:val="008B558D"/>
    <w:rsid w:val="008B5A2B"/>
    <w:rsid w:val="008C1E31"/>
    <w:rsid w:val="008C51FF"/>
    <w:rsid w:val="008C525C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0DD4"/>
    <w:rsid w:val="00901155"/>
    <w:rsid w:val="0090290B"/>
    <w:rsid w:val="00902CD8"/>
    <w:rsid w:val="0090406B"/>
    <w:rsid w:val="00907B82"/>
    <w:rsid w:val="00911D12"/>
    <w:rsid w:val="00912A54"/>
    <w:rsid w:val="00912C07"/>
    <w:rsid w:val="009143C9"/>
    <w:rsid w:val="00920729"/>
    <w:rsid w:val="00920F94"/>
    <w:rsid w:val="009222A6"/>
    <w:rsid w:val="00923BE3"/>
    <w:rsid w:val="0092409F"/>
    <w:rsid w:val="00926932"/>
    <w:rsid w:val="00930DF7"/>
    <w:rsid w:val="00932531"/>
    <w:rsid w:val="00935713"/>
    <w:rsid w:val="00941956"/>
    <w:rsid w:val="00943509"/>
    <w:rsid w:val="009455C7"/>
    <w:rsid w:val="0095006B"/>
    <w:rsid w:val="00950070"/>
    <w:rsid w:val="00953558"/>
    <w:rsid w:val="00954719"/>
    <w:rsid w:val="00956622"/>
    <w:rsid w:val="00957946"/>
    <w:rsid w:val="00960344"/>
    <w:rsid w:val="00960A4B"/>
    <w:rsid w:val="009616F1"/>
    <w:rsid w:val="009618D7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96F79"/>
    <w:rsid w:val="009A0168"/>
    <w:rsid w:val="009A03F8"/>
    <w:rsid w:val="009A35D7"/>
    <w:rsid w:val="009A3897"/>
    <w:rsid w:val="009A5D28"/>
    <w:rsid w:val="009A6E34"/>
    <w:rsid w:val="009A7B4F"/>
    <w:rsid w:val="009B380B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7CBA"/>
    <w:rsid w:val="009E4317"/>
    <w:rsid w:val="009E6FFB"/>
    <w:rsid w:val="009F3282"/>
    <w:rsid w:val="009F4416"/>
    <w:rsid w:val="009F4932"/>
    <w:rsid w:val="009F54C3"/>
    <w:rsid w:val="00A0398F"/>
    <w:rsid w:val="00A05769"/>
    <w:rsid w:val="00A05CFD"/>
    <w:rsid w:val="00A06BE1"/>
    <w:rsid w:val="00A071D1"/>
    <w:rsid w:val="00A07557"/>
    <w:rsid w:val="00A07BFF"/>
    <w:rsid w:val="00A07C99"/>
    <w:rsid w:val="00A104CF"/>
    <w:rsid w:val="00A13EF0"/>
    <w:rsid w:val="00A14C65"/>
    <w:rsid w:val="00A14D81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1984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04C1"/>
    <w:rsid w:val="00A54D67"/>
    <w:rsid w:val="00A5657E"/>
    <w:rsid w:val="00A57411"/>
    <w:rsid w:val="00A61ECC"/>
    <w:rsid w:val="00A62D8A"/>
    <w:rsid w:val="00A64D94"/>
    <w:rsid w:val="00A6560C"/>
    <w:rsid w:val="00A66478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4DBB"/>
    <w:rsid w:val="00A96601"/>
    <w:rsid w:val="00A96F36"/>
    <w:rsid w:val="00AA01D5"/>
    <w:rsid w:val="00AA19C6"/>
    <w:rsid w:val="00AA301B"/>
    <w:rsid w:val="00AA4785"/>
    <w:rsid w:val="00AA58B9"/>
    <w:rsid w:val="00AA5DA4"/>
    <w:rsid w:val="00AB103E"/>
    <w:rsid w:val="00AB13C4"/>
    <w:rsid w:val="00AB2A11"/>
    <w:rsid w:val="00AB2D98"/>
    <w:rsid w:val="00AB311E"/>
    <w:rsid w:val="00AB363C"/>
    <w:rsid w:val="00AC0372"/>
    <w:rsid w:val="00AC0B2D"/>
    <w:rsid w:val="00AC0D10"/>
    <w:rsid w:val="00AC2B4C"/>
    <w:rsid w:val="00AC46DB"/>
    <w:rsid w:val="00AC4973"/>
    <w:rsid w:val="00AC4B5A"/>
    <w:rsid w:val="00AC6029"/>
    <w:rsid w:val="00AC6BF4"/>
    <w:rsid w:val="00AD2885"/>
    <w:rsid w:val="00AD46CE"/>
    <w:rsid w:val="00AD584E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422E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2165"/>
    <w:rsid w:val="00B12EA1"/>
    <w:rsid w:val="00B12F86"/>
    <w:rsid w:val="00B13161"/>
    <w:rsid w:val="00B15A2C"/>
    <w:rsid w:val="00B15D74"/>
    <w:rsid w:val="00B15DAD"/>
    <w:rsid w:val="00B15ED2"/>
    <w:rsid w:val="00B16167"/>
    <w:rsid w:val="00B177BC"/>
    <w:rsid w:val="00B218BA"/>
    <w:rsid w:val="00B24228"/>
    <w:rsid w:val="00B25383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4A5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7F4"/>
    <w:rsid w:val="00B70FF1"/>
    <w:rsid w:val="00B727E2"/>
    <w:rsid w:val="00B75448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5A"/>
    <w:rsid w:val="00BB3FD8"/>
    <w:rsid w:val="00BB4665"/>
    <w:rsid w:val="00BB53B8"/>
    <w:rsid w:val="00BB5C7A"/>
    <w:rsid w:val="00BB5D62"/>
    <w:rsid w:val="00BB5E78"/>
    <w:rsid w:val="00BB717F"/>
    <w:rsid w:val="00BB7E66"/>
    <w:rsid w:val="00BC0064"/>
    <w:rsid w:val="00BC04D0"/>
    <w:rsid w:val="00BC1BF3"/>
    <w:rsid w:val="00BC2C13"/>
    <w:rsid w:val="00BC364A"/>
    <w:rsid w:val="00BC3750"/>
    <w:rsid w:val="00BC4FA0"/>
    <w:rsid w:val="00BC57BC"/>
    <w:rsid w:val="00BC5F6C"/>
    <w:rsid w:val="00BD123F"/>
    <w:rsid w:val="00BD1B85"/>
    <w:rsid w:val="00BD2040"/>
    <w:rsid w:val="00BD3180"/>
    <w:rsid w:val="00BD3B81"/>
    <w:rsid w:val="00BD43CF"/>
    <w:rsid w:val="00BD51BF"/>
    <w:rsid w:val="00BE0AEB"/>
    <w:rsid w:val="00BE183E"/>
    <w:rsid w:val="00BE2E78"/>
    <w:rsid w:val="00BE4C37"/>
    <w:rsid w:val="00BE4D09"/>
    <w:rsid w:val="00BE4E37"/>
    <w:rsid w:val="00BE531D"/>
    <w:rsid w:val="00BE5ABD"/>
    <w:rsid w:val="00BF100F"/>
    <w:rsid w:val="00BF1473"/>
    <w:rsid w:val="00BF148A"/>
    <w:rsid w:val="00BF3A71"/>
    <w:rsid w:val="00BF50F2"/>
    <w:rsid w:val="00BF7C74"/>
    <w:rsid w:val="00C0288D"/>
    <w:rsid w:val="00C02C11"/>
    <w:rsid w:val="00C032D0"/>
    <w:rsid w:val="00C05736"/>
    <w:rsid w:val="00C05D09"/>
    <w:rsid w:val="00C13CF0"/>
    <w:rsid w:val="00C15FE8"/>
    <w:rsid w:val="00C17059"/>
    <w:rsid w:val="00C1757A"/>
    <w:rsid w:val="00C2175B"/>
    <w:rsid w:val="00C2231D"/>
    <w:rsid w:val="00C239F4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5E3"/>
    <w:rsid w:val="00C47E92"/>
    <w:rsid w:val="00C522D5"/>
    <w:rsid w:val="00C52E9C"/>
    <w:rsid w:val="00C54F71"/>
    <w:rsid w:val="00C57AAC"/>
    <w:rsid w:val="00C57E23"/>
    <w:rsid w:val="00C609C5"/>
    <w:rsid w:val="00C6147B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A0EAA"/>
    <w:rsid w:val="00CA1835"/>
    <w:rsid w:val="00CA38C8"/>
    <w:rsid w:val="00CA3EED"/>
    <w:rsid w:val="00CA3FDC"/>
    <w:rsid w:val="00CA4D9F"/>
    <w:rsid w:val="00CB0040"/>
    <w:rsid w:val="00CB211B"/>
    <w:rsid w:val="00CB3488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3954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6C03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C4F"/>
    <w:rsid w:val="00D121BB"/>
    <w:rsid w:val="00D13337"/>
    <w:rsid w:val="00D147ED"/>
    <w:rsid w:val="00D152B8"/>
    <w:rsid w:val="00D15977"/>
    <w:rsid w:val="00D15D81"/>
    <w:rsid w:val="00D15E4C"/>
    <w:rsid w:val="00D201E2"/>
    <w:rsid w:val="00D2149C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6064"/>
    <w:rsid w:val="00D571F4"/>
    <w:rsid w:val="00D6137B"/>
    <w:rsid w:val="00D63A0A"/>
    <w:rsid w:val="00D66A6B"/>
    <w:rsid w:val="00D71940"/>
    <w:rsid w:val="00D75097"/>
    <w:rsid w:val="00D77533"/>
    <w:rsid w:val="00D8215C"/>
    <w:rsid w:val="00D84175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10C8"/>
    <w:rsid w:val="00DB10CC"/>
    <w:rsid w:val="00DB1D86"/>
    <w:rsid w:val="00DB382F"/>
    <w:rsid w:val="00DB4108"/>
    <w:rsid w:val="00DB42D6"/>
    <w:rsid w:val="00DB4368"/>
    <w:rsid w:val="00DB4E56"/>
    <w:rsid w:val="00DB6A5E"/>
    <w:rsid w:val="00DB7E7E"/>
    <w:rsid w:val="00DC0C24"/>
    <w:rsid w:val="00DC5CED"/>
    <w:rsid w:val="00DC68B8"/>
    <w:rsid w:val="00DC6E53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142A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6E92"/>
    <w:rsid w:val="00E374D5"/>
    <w:rsid w:val="00E402BB"/>
    <w:rsid w:val="00E41165"/>
    <w:rsid w:val="00E4304C"/>
    <w:rsid w:val="00E435EB"/>
    <w:rsid w:val="00E44834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3B72"/>
    <w:rsid w:val="00E65989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5E6D"/>
    <w:rsid w:val="00E869F6"/>
    <w:rsid w:val="00E8796E"/>
    <w:rsid w:val="00E902D1"/>
    <w:rsid w:val="00E90628"/>
    <w:rsid w:val="00E909D2"/>
    <w:rsid w:val="00E91761"/>
    <w:rsid w:val="00E92A1A"/>
    <w:rsid w:val="00E9437D"/>
    <w:rsid w:val="00E955B0"/>
    <w:rsid w:val="00E96E8C"/>
    <w:rsid w:val="00E977EA"/>
    <w:rsid w:val="00EA2B91"/>
    <w:rsid w:val="00EA380F"/>
    <w:rsid w:val="00EA43E4"/>
    <w:rsid w:val="00EA4FA7"/>
    <w:rsid w:val="00EA6A97"/>
    <w:rsid w:val="00EB0328"/>
    <w:rsid w:val="00EB155F"/>
    <w:rsid w:val="00EB30D8"/>
    <w:rsid w:val="00EB47F6"/>
    <w:rsid w:val="00EB5FA9"/>
    <w:rsid w:val="00EB7320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5C7D"/>
    <w:rsid w:val="00ED6ECE"/>
    <w:rsid w:val="00ED7EBB"/>
    <w:rsid w:val="00EE0E6A"/>
    <w:rsid w:val="00EE1E84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A76"/>
    <w:rsid w:val="00F31CC1"/>
    <w:rsid w:val="00F35050"/>
    <w:rsid w:val="00F360D5"/>
    <w:rsid w:val="00F40E66"/>
    <w:rsid w:val="00F426B4"/>
    <w:rsid w:val="00F435AF"/>
    <w:rsid w:val="00F45BD7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4F26"/>
    <w:rsid w:val="00F75467"/>
    <w:rsid w:val="00F75896"/>
    <w:rsid w:val="00F768EC"/>
    <w:rsid w:val="00F77607"/>
    <w:rsid w:val="00F8202D"/>
    <w:rsid w:val="00F82220"/>
    <w:rsid w:val="00F83BF8"/>
    <w:rsid w:val="00F84E99"/>
    <w:rsid w:val="00F871FB"/>
    <w:rsid w:val="00F90706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B5BA7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D2615-95D0-4E45-A95F-EBAA2DD1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13</cp:revision>
  <cp:lastPrinted>2019-09-06T09:48:00Z</cp:lastPrinted>
  <dcterms:created xsi:type="dcterms:W3CDTF">2019-08-22T07:36:00Z</dcterms:created>
  <dcterms:modified xsi:type="dcterms:W3CDTF">2019-09-06T09:48:00Z</dcterms:modified>
</cp:coreProperties>
</file>