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риложение</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к приказу министерства труда </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и социального развития </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Краснодарского края</w:t>
      </w:r>
    </w:p>
    <w:p w:rsidR="00EF2CC3" w:rsidRDefault="00EF2CC3"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F50EDB" w:rsidRDefault="00F50EDB" w:rsidP="00EF2CC3">
      <w:pPr>
        <w:spacing w:after="0" w:line="240" w:lineRule="auto"/>
        <w:ind w:left="5954" w:right="-21"/>
        <w:rPr>
          <w:rFonts w:ascii="Times New Roman" w:eastAsia="Times New Roman" w:hAnsi="Times New Roman"/>
          <w:sz w:val="28"/>
          <w:szCs w:val="28"/>
          <w:lang w:eastAsia="ru-RU"/>
        </w:rPr>
      </w:pPr>
    </w:p>
    <w:p w:rsidR="003B0B88" w:rsidRDefault="003B0B88" w:rsidP="00EF2CC3">
      <w:pPr>
        <w:spacing w:after="0" w:line="240" w:lineRule="auto"/>
        <w:ind w:left="5954" w:right="-21"/>
        <w:rPr>
          <w:rFonts w:ascii="Times New Roman" w:eastAsia="Times New Roman" w:hAnsi="Times New Roman"/>
          <w:sz w:val="28"/>
          <w:szCs w:val="28"/>
          <w:lang w:eastAsia="ru-RU"/>
        </w:rPr>
      </w:pPr>
    </w:p>
    <w:p w:rsidR="00F50EDB" w:rsidRDefault="003B0B88"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3B0B88" w:rsidRDefault="003B0B88" w:rsidP="00EF2CC3">
      <w:pPr>
        <w:spacing w:after="0" w:line="240" w:lineRule="auto"/>
        <w:ind w:left="5954" w:right="-21"/>
        <w:rPr>
          <w:rFonts w:ascii="Times New Roman" w:eastAsia="Times New Roman" w:hAnsi="Times New Roman"/>
          <w:sz w:val="28"/>
          <w:szCs w:val="28"/>
          <w:lang w:eastAsia="ru-RU"/>
        </w:rPr>
      </w:pPr>
    </w:p>
    <w:p w:rsidR="00F50ED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F50ED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приказом министерства социального развития и семейной политики Краснодарского края</w:t>
      </w:r>
    </w:p>
    <w:p w:rsidR="00F50EDB" w:rsidRDefault="00FA0323"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3</w:t>
      </w:r>
      <w:r w:rsidR="003B30EB">
        <w:rPr>
          <w:rFonts w:ascii="Times New Roman" w:eastAsia="Times New Roman" w:hAnsi="Times New Roman"/>
          <w:sz w:val="28"/>
          <w:szCs w:val="28"/>
          <w:lang w:eastAsia="ru-RU"/>
        </w:rPr>
        <w:t>1</w:t>
      </w:r>
      <w:r>
        <w:rPr>
          <w:rFonts w:ascii="Times New Roman" w:eastAsia="Times New Roman" w:hAnsi="Times New Roman"/>
          <w:sz w:val="28"/>
          <w:szCs w:val="28"/>
          <w:lang w:eastAsia="ru-RU"/>
        </w:rPr>
        <w:t xml:space="preserve"> </w:t>
      </w:r>
      <w:r w:rsidR="003B30EB">
        <w:rPr>
          <w:rFonts w:ascii="Times New Roman" w:eastAsia="Times New Roman" w:hAnsi="Times New Roman"/>
          <w:sz w:val="28"/>
          <w:szCs w:val="28"/>
          <w:lang w:eastAsia="ru-RU"/>
        </w:rPr>
        <w:t>августа</w:t>
      </w:r>
      <w:r>
        <w:rPr>
          <w:rFonts w:ascii="Times New Roman" w:eastAsia="Times New Roman" w:hAnsi="Times New Roman"/>
          <w:sz w:val="28"/>
          <w:szCs w:val="28"/>
          <w:lang w:eastAsia="ru-RU"/>
        </w:rPr>
        <w:t xml:space="preserve"> 2015 г. № </w:t>
      </w:r>
      <w:r w:rsidR="003B30EB">
        <w:rPr>
          <w:rFonts w:ascii="Times New Roman" w:eastAsia="Times New Roman" w:hAnsi="Times New Roman"/>
          <w:sz w:val="28"/>
          <w:szCs w:val="28"/>
          <w:lang w:eastAsia="ru-RU"/>
        </w:rPr>
        <w:t>993</w:t>
      </w:r>
    </w:p>
    <w:p w:rsidR="00F50EDB" w:rsidRDefault="00F50EDB" w:rsidP="00EF2CC3">
      <w:pPr>
        <w:spacing w:after="0" w:line="240" w:lineRule="auto"/>
        <w:ind w:left="5954" w:right="-21"/>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(в редакции приказа министерства труда и социального развития Краснодарского края</w:t>
      </w:r>
      <w:proofErr w:type="gramEnd"/>
    </w:p>
    <w:p w:rsidR="00F50EDB" w:rsidRPr="0086178B" w:rsidRDefault="003B0B88"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w:t>
      </w:r>
    </w:p>
    <w:p w:rsidR="00EF2CC3" w:rsidRDefault="00EF2CC3" w:rsidP="0086178B">
      <w:pPr>
        <w:spacing w:after="0" w:line="240" w:lineRule="auto"/>
        <w:ind w:left="5103" w:right="-21"/>
        <w:jc w:val="center"/>
        <w:rPr>
          <w:rFonts w:ascii="Times New Roman" w:hAnsi="Times New Roman"/>
          <w:sz w:val="28"/>
          <w:szCs w:val="28"/>
          <w:lang w:eastAsia="ru-RU"/>
        </w:rPr>
      </w:pPr>
    </w:p>
    <w:p w:rsidR="00F50EDB" w:rsidRDefault="00F50EDB" w:rsidP="0086178B">
      <w:pPr>
        <w:spacing w:after="0" w:line="240" w:lineRule="auto"/>
        <w:ind w:left="5103" w:right="-21"/>
        <w:jc w:val="center"/>
        <w:rPr>
          <w:rFonts w:ascii="Times New Roman" w:hAnsi="Times New Roman"/>
          <w:sz w:val="28"/>
          <w:szCs w:val="28"/>
          <w:lang w:eastAsia="ru-RU"/>
        </w:rPr>
      </w:pPr>
    </w:p>
    <w:p w:rsidR="00EF2CC3" w:rsidRDefault="00EF2CC3" w:rsidP="0086178B">
      <w:pPr>
        <w:spacing w:after="0" w:line="240" w:lineRule="auto"/>
        <w:ind w:left="5103" w:right="-21"/>
        <w:jc w:val="center"/>
        <w:rPr>
          <w:rFonts w:ascii="Times New Roman" w:hAnsi="Times New Roman"/>
          <w:sz w:val="28"/>
          <w:szCs w:val="28"/>
          <w:lang w:eastAsia="ru-RU"/>
        </w:rPr>
      </w:pPr>
    </w:p>
    <w:p w:rsidR="00291180" w:rsidRPr="00A70915" w:rsidRDefault="00291180" w:rsidP="00291180">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w:t>
      </w:r>
      <w:r>
        <w:rPr>
          <w:rFonts w:ascii="Times New Roman" w:hAnsi="Times New Roman"/>
          <w:b/>
          <w:bCs/>
          <w:sz w:val="28"/>
          <w:szCs w:val="28"/>
        </w:rPr>
        <w:t>ДМИНИСТРАТИВНЫЙ РЕГЛАМЕНТ</w:t>
      </w:r>
    </w:p>
    <w:p w:rsidR="00291180" w:rsidRDefault="00291180" w:rsidP="00291180">
      <w:pPr>
        <w:widowControl w:val="0"/>
        <w:autoSpaceDE w:val="0"/>
        <w:autoSpaceDN w:val="0"/>
        <w:adjustRightInd w:val="0"/>
        <w:spacing w:after="0" w:line="240" w:lineRule="auto"/>
        <w:jc w:val="center"/>
        <w:rPr>
          <w:rFonts w:ascii="Times New Roman" w:hAnsi="Times New Roman"/>
          <w:b/>
          <w:bCs/>
          <w:sz w:val="28"/>
          <w:szCs w:val="28"/>
        </w:rPr>
      </w:pPr>
      <w:r w:rsidRPr="00A70915">
        <w:rPr>
          <w:rFonts w:ascii="Times New Roman" w:hAnsi="Times New Roman"/>
          <w:b/>
          <w:bCs/>
          <w:sz w:val="28"/>
          <w:szCs w:val="28"/>
        </w:rPr>
        <w:t xml:space="preserve">предоставления государственной услуги </w:t>
      </w:r>
    </w:p>
    <w:p w:rsidR="003B30EB" w:rsidRDefault="003B0B88" w:rsidP="00FA0323">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по установлению</w:t>
      </w:r>
      <w:r w:rsidR="00FA0323" w:rsidRPr="00FA0323">
        <w:rPr>
          <w:rFonts w:ascii="Times New Roman" w:hAnsi="Times New Roman"/>
          <w:b/>
          <w:bCs/>
          <w:sz w:val="28"/>
          <w:szCs w:val="28"/>
        </w:rPr>
        <w:t xml:space="preserve"> </w:t>
      </w:r>
      <w:r w:rsidR="003B30EB">
        <w:rPr>
          <w:rFonts w:ascii="Times New Roman" w:hAnsi="Times New Roman"/>
          <w:b/>
          <w:bCs/>
          <w:sz w:val="28"/>
          <w:szCs w:val="28"/>
        </w:rPr>
        <w:t xml:space="preserve">предварительной </w:t>
      </w:r>
      <w:r w:rsidR="00FA0323" w:rsidRPr="00FA0323">
        <w:rPr>
          <w:rFonts w:ascii="Times New Roman" w:hAnsi="Times New Roman"/>
          <w:b/>
          <w:bCs/>
          <w:sz w:val="28"/>
          <w:szCs w:val="28"/>
        </w:rPr>
        <w:t xml:space="preserve">опеки </w:t>
      </w:r>
    </w:p>
    <w:p w:rsidR="00FA0323" w:rsidRDefault="00FA0323" w:rsidP="00FA0323">
      <w:pPr>
        <w:widowControl w:val="0"/>
        <w:autoSpaceDE w:val="0"/>
        <w:autoSpaceDN w:val="0"/>
        <w:adjustRightInd w:val="0"/>
        <w:spacing w:after="0" w:line="240" w:lineRule="auto"/>
        <w:jc w:val="center"/>
        <w:rPr>
          <w:rFonts w:ascii="Times New Roman" w:hAnsi="Times New Roman"/>
          <w:b/>
          <w:bCs/>
          <w:sz w:val="28"/>
          <w:szCs w:val="28"/>
        </w:rPr>
      </w:pPr>
      <w:r w:rsidRPr="00FA0323">
        <w:rPr>
          <w:rFonts w:ascii="Times New Roman" w:hAnsi="Times New Roman"/>
          <w:b/>
          <w:bCs/>
          <w:sz w:val="28"/>
          <w:szCs w:val="28"/>
        </w:rPr>
        <w:t xml:space="preserve">или попечительства </w:t>
      </w:r>
      <w:r w:rsidR="003B30EB" w:rsidRPr="00FA0323">
        <w:rPr>
          <w:rFonts w:ascii="Times New Roman" w:hAnsi="Times New Roman"/>
          <w:b/>
          <w:bCs/>
          <w:sz w:val="28"/>
          <w:szCs w:val="28"/>
        </w:rPr>
        <w:t>в отношении</w:t>
      </w:r>
    </w:p>
    <w:p w:rsidR="00291180" w:rsidRPr="003B30EB" w:rsidRDefault="003B30EB" w:rsidP="003B30EB">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несовершеннолетних</w:t>
      </w:r>
    </w:p>
    <w:p w:rsidR="00F50EDB" w:rsidRPr="002D0AD0" w:rsidRDefault="00F50EDB" w:rsidP="00291180">
      <w:pPr>
        <w:widowControl w:val="0"/>
        <w:autoSpaceDE w:val="0"/>
        <w:autoSpaceDN w:val="0"/>
        <w:adjustRightInd w:val="0"/>
        <w:spacing w:after="0" w:line="240" w:lineRule="auto"/>
        <w:jc w:val="center"/>
        <w:rPr>
          <w:rFonts w:ascii="Times New Roman" w:hAnsi="Times New Roman"/>
          <w:sz w:val="28"/>
          <w:szCs w:val="28"/>
        </w:rPr>
      </w:pPr>
    </w:p>
    <w:p w:rsidR="00291180" w:rsidRPr="0022544D" w:rsidRDefault="00291180" w:rsidP="00291180">
      <w:pPr>
        <w:widowControl w:val="0"/>
        <w:autoSpaceDE w:val="0"/>
        <w:autoSpaceDN w:val="0"/>
        <w:adjustRightInd w:val="0"/>
        <w:spacing w:after="0" w:line="240" w:lineRule="auto"/>
        <w:jc w:val="center"/>
        <w:outlineLvl w:val="1"/>
        <w:rPr>
          <w:rFonts w:ascii="Times New Roman" w:hAnsi="Times New Roman"/>
          <w:b/>
          <w:sz w:val="28"/>
          <w:szCs w:val="28"/>
        </w:rPr>
      </w:pPr>
      <w:r w:rsidRPr="0022544D">
        <w:rPr>
          <w:rFonts w:ascii="Times New Roman" w:hAnsi="Times New Roman"/>
          <w:b/>
          <w:sz w:val="28"/>
          <w:szCs w:val="28"/>
        </w:rPr>
        <w:t>1. Общие положения</w:t>
      </w:r>
    </w:p>
    <w:p w:rsidR="00291180" w:rsidRPr="0022544D" w:rsidRDefault="00291180" w:rsidP="00291180">
      <w:pPr>
        <w:widowControl w:val="0"/>
        <w:autoSpaceDE w:val="0"/>
        <w:autoSpaceDN w:val="0"/>
        <w:adjustRightInd w:val="0"/>
        <w:spacing w:after="0" w:line="240" w:lineRule="auto"/>
        <w:jc w:val="both"/>
        <w:rPr>
          <w:rFonts w:ascii="Times New Roman" w:hAnsi="Times New Roman"/>
          <w:b/>
          <w:sz w:val="28"/>
          <w:szCs w:val="28"/>
        </w:rPr>
      </w:pPr>
    </w:p>
    <w:p w:rsidR="00291180" w:rsidRPr="0022544D" w:rsidRDefault="00291180" w:rsidP="00291180">
      <w:pPr>
        <w:widowControl w:val="0"/>
        <w:autoSpaceDE w:val="0"/>
        <w:autoSpaceDN w:val="0"/>
        <w:adjustRightInd w:val="0"/>
        <w:spacing w:after="0" w:line="240" w:lineRule="auto"/>
        <w:jc w:val="center"/>
        <w:outlineLvl w:val="2"/>
        <w:rPr>
          <w:rFonts w:ascii="Times New Roman" w:hAnsi="Times New Roman"/>
          <w:b/>
          <w:sz w:val="28"/>
          <w:szCs w:val="28"/>
        </w:rPr>
      </w:pPr>
      <w:bookmarkStart w:id="1" w:name="Par44"/>
      <w:bookmarkEnd w:id="1"/>
      <w:r w:rsidRPr="0022544D">
        <w:rPr>
          <w:rFonts w:ascii="Times New Roman" w:hAnsi="Times New Roman"/>
          <w:b/>
          <w:sz w:val="28"/>
          <w:szCs w:val="28"/>
        </w:rPr>
        <w:t>1.1. Предмет регулирования регламента</w:t>
      </w:r>
    </w:p>
    <w:p w:rsidR="00291180" w:rsidRPr="00935713" w:rsidRDefault="00291180" w:rsidP="00291180">
      <w:pPr>
        <w:widowControl w:val="0"/>
        <w:autoSpaceDE w:val="0"/>
        <w:autoSpaceDN w:val="0"/>
        <w:adjustRightInd w:val="0"/>
        <w:spacing w:after="0" w:line="240" w:lineRule="auto"/>
        <w:jc w:val="both"/>
        <w:rPr>
          <w:rFonts w:ascii="Times New Roman" w:hAnsi="Times New Roman"/>
          <w:sz w:val="28"/>
          <w:szCs w:val="28"/>
        </w:rPr>
      </w:pPr>
    </w:p>
    <w:p w:rsidR="003B30EB" w:rsidRPr="003B0B88" w:rsidRDefault="00291180" w:rsidP="003B0B88">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Административный регламент предоставления государственной услуги </w:t>
      </w:r>
      <w:r w:rsidR="003B0B88">
        <w:rPr>
          <w:rFonts w:ascii="Times New Roman" w:hAnsi="Times New Roman"/>
          <w:sz w:val="28"/>
          <w:szCs w:val="28"/>
        </w:rPr>
        <w:t>по установлению</w:t>
      </w:r>
      <w:r w:rsidR="00FC2EE6" w:rsidRPr="00935713">
        <w:rPr>
          <w:rFonts w:ascii="Times New Roman" w:hAnsi="Times New Roman"/>
          <w:sz w:val="28"/>
          <w:szCs w:val="28"/>
        </w:rPr>
        <w:t xml:space="preserve"> </w:t>
      </w:r>
      <w:r w:rsidR="003B30EB">
        <w:rPr>
          <w:rFonts w:ascii="Times New Roman" w:hAnsi="Times New Roman"/>
          <w:sz w:val="28"/>
          <w:szCs w:val="28"/>
        </w:rPr>
        <w:t xml:space="preserve">предварительной </w:t>
      </w:r>
      <w:r w:rsidR="00FC2EE6" w:rsidRPr="00935713">
        <w:rPr>
          <w:rFonts w:ascii="Times New Roman" w:hAnsi="Times New Roman"/>
          <w:sz w:val="28"/>
          <w:szCs w:val="28"/>
        </w:rPr>
        <w:t>опеки и</w:t>
      </w:r>
      <w:r w:rsidR="007C08AD">
        <w:rPr>
          <w:rFonts w:ascii="Times New Roman" w:hAnsi="Times New Roman"/>
          <w:sz w:val="28"/>
          <w:szCs w:val="28"/>
        </w:rPr>
        <w:t>ли попечительства</w:t>
      </w:r>
      <w:r w:rsidR="003B0B88">
        <w:rPr>
          <w:rFonts w:ascii="Times New Roman" w:hAnsi="Times New Roman"/>
          <w:sz w:val="28"/>
          <w:szCs w:val="28"/>
        </w:rPr>
        <w:t xml:space="preserve"> в отношении несовершеннолетних</w:t>
      </w:r>
      <w:r w:rsidR="007C08AD">
        <w:rPr>
          <w:rFonts w:ascii="Times New Roman" w:hAnsi="Times New Roman"/>
          <w:sz w:val="28"/>
          <w:szCs w:val="28"/>
        </w:rPr>
        <w:t xml:space="preserve"> </w:t>
      </w:r>
      <w:r w:rsidRPr="00935713">
        <w:rPr>
          <w:rFonts w:ascii="Times New Roman" w:hAnsi="Times New Roman"/>
          <w:sz w:val="28"/>
          <w:szCs w:val="28"/>
        </w:rPr>
        <w:t xml:space="preserve">(далее </w:t>
      </w:r>
      <w:r w:rsidRPr="00935713">
        <w:rPr>
          <w:rFonts w:ascii="Times New Roman" w:hAnsi="Times New Roman"/>
          <w:sz w:val="28"/>
          <w:szCs w:val="28"/>
        </w:rPr>
        <w:noBreakHyphen/>
        <w:t xml:space="preserve"> Регламент) определяет </w:t>
      </w:r>
      <w:r w:rsidR="006D16EA" w:rsidRPr="00935713">
        <w:rPr>
          <w:rFonts w:ascii="Times New Roman" w:hAnsi="Times New Roman"/>
          <w:sz w:val="28"/>
          <w:szCs w:val="28"/>
        </w:rPr>
        <w:t xml:space="preserve">сроки и последовательность административных процедур (действий) по предоставлению государственной услуги </w:t>
      </w:r>
      <w:r w:rsidR="003B0B88">
        <w:rPr>
          <w:rFonts w:ascii="Times New Roman" w:hAnsi="Times New Roman"/>
          <w:bCs/>
          <w:sz w:val="28"/>
          <w:szCs w:val="28"/>
        </w:rPr>
        <w:t>по установлению</w:t>
      </w:r>
      <w:r w:rsidR="00FC2EE6" w:rsidRPr="00935713">
        <w:rPr>
          <w:rFonts w:ascii="Times New Roman" w:hAnsi="Times New Roman"/>
          <w:bCs/>
          <w:sz w:val="28"/>
          <w:szCs w:val="28"/>
        </w:rPr>
        <w:t xml:space="preserve"> </w:t>
      </w:r>
      <w:r w:rsidR="003B30EB">
        <w:rPr>
          <w:rFonts w:ascii="Times New Roman" w:hAnsi="Times New Roman"/>
          <w:sz w:val="28"/>
          <w:szCs w:val="28"/>
        </w:rPr>
        <w:t xml:space="preserve">предварительной </w:t>
      </w:r>
      <w:r w:rsidR="003B30EB" w:rsidRPr="00935713">
        <w:rPr>
          <w:rFonts w:ascii="Times New Roman" w:hAnsi="Times New Roman"/>
          <w:sz w:val="28"/>
          <w:szCs w:val="28"/>
        </w:rPr>
        <w:t>опеки или попечительства в отношении</w:t>
      </w:r>
      <w:r w:rsidR="007C08AD">
        <w:rPr>
          <w:rFonts w:ascii="Times New Roman" w:hAnsi="Times New Roman"/>
          <w:sz w:val="28"/>
          <w:szCs w:val="28"/>
        </w:rPr>
        <w:t xml:space="preserve"> несовершеннолетних</w:t>
      </w:r>
      <w:r w:rsidR="007C08AD">
        <w:rPr>
          <w:rFonts w:ascii="Times New Roman" w:hAnsi="Times New Roman"/>
          <w:bCs/>
          <w:sz w:val="28"/>
          <w:szCs w:val="28"/>
        </w:rPr>
        <w:t xml:space="preserve"> </w:t>
      </w:r>
      <w:r w:rsidR="006D16EA" w:rsidRPr="00935713">
        <w:rPr>
          <w:rFonts w:ascii="Times New Roman" w:hAnsi="Times New Roman"/>
          <w:sz w:val="28"/>
          <w:szCs w:val="28"/>
        </w:rPr>
        <w:t>(далее – государственная услуга), порядок взаимодействия должностных лиц органов местного самоуправления, наделенны</w:t>
      </w:r>
      <w:r w:rsidR="00F50EDB" w:rsidRPr="00935713">
        <w:rPr>
          <w:rFonts w:ascii="Times New Roman" w:hAnsi="Times New Roman"/>
          <w:sz w:val="28"/>
          <w:szCs w:val="28"/>
        </w:rPr>
        <w:t>х</w:t>
      </w:r>
      <w:r w:rsidR="006D16EA" w:rsidRPr="00935713">
        <w:rPr>
          <w:rFonts w:ascii="Times New Roman" w:hAnsi="Times New Roman"/>
          <w:sz w:val="28"/>
          <w:szCs w:val="28"/>
        </w:rPr>
        <w:t xml:space="preserve"> отдельными государственными полномочиями по организации и осуществлению деятельности по опеке и попечительству в</w:t>
      </w:r>
      <w:proofErr w:type="gramEnd"/>
      <w:r w:rsidR="006D16EA" w:rsidRPr="00935713">
        <w:rPr>
          <w:rFonts w:ascii="Times New Roman" w:hAnsi="Times New Roman"/>
          <w:sz w:val="28"/>
          <w:szCs w:val="28"/>
        </w:rPr>
        <w:t xml:space="preserve"> </w:t>
      </w:r>
      <w:proofErr w:type="gramStart"/>
      <w:r w:rsidR="006D16EA" w:rsidRPr="00935713">
        <w:rPr>
          <w:rFonts w:ascii="Times New Roman" w:hAnsi="Times New Roman"/>
          <w:sz w:val="28"/>
          <w:szCs w:val="28"/>
        </w:rPr>
        <w:t>отношении</w:t>
      </w:r>
      <w:proofErr w:type="gramEnd"/>
      <w:r w:rsidR="006D16EA" w:rsidRPr="00935713">
        <w:rPr>
          <w:rFonts w:ascii="Times New Roman" w:hAnsi="Times New Roman"/>
          <w:sz w:val="28"/>
          <w:szCs w:val="28"/>
        </w:rPr>
        <w:t xml:space="preserve"> несовершеннолетних</w:t>
      </w:r>
      <w:r w:rsidR="00A41DE9" w:rsidRPr="00935713">
        <w:rPr>
          <w:rFonts w:ascii="Times New Roman" w:hAnsi="Times New Roman"/>
          <w:sz w:val="28"/>
          <w:szCs w:val="28"/>
        </w:rPr>
        <w:t xml:space="preserve"> граждан</w:t>
      </w:r>
      <w:r w:rsidR="006D16EA" w:rsidRPr="00935713">
        <w:rPr>
          <w:rFonts w:ascii="Times New Roman" w:hAnsi="Times New Roman"/>
          <w:sz w:val="28"/>
          <w:szCs w:val="28"/>
        </w:rPr>
        <w:t>,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363A91" w:rsidRPr="00935713" w:rsidRDefault="00363A91" w:rsidP="00091DE3">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1.2. Круг заявителей</w:t>
      </w:r>
    </w:p>
    <w:p w:rsidR="00363A91" w:rsidRPr="00935713" w:rsidRDefault="00363A91" w:rsidP="00091DE3">
      <w:pPr>
        <w:pStyle w:val="ConsPlusNormal"/>
        <w:ind w:firstLine="540"/>
        <w:jc w:val="both"/>
        <w:rPr>
          <w:rFonts w:ascii="Times New Roman" w:hAnsi="Times New Roman" w:cs="Times New Roman"/>
          <w:sz w:val="28"/>
          <w:szCs w:val="28"/>
        </w:rPr>
      </w:pPr>
    </w:p>
    <w:p w:rsidR="00363A91" w:rsidRDefault="00363A91" w:rsidP="00563436">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Заявителями на получени</w:t>
      </w:r>
      <w:r w:rsidR="00AE0A7F" w:rsidRPr="00935713">
        <w:rPr>
          <w:rFonts w:ascii="Times New Roman" w:hAnsi="Times New Roman"/>
          <w:sz w:val="28"/>
          <w:szCs w:val="28"/>
        </w:rPr>
        <w:t>е государственной услуги (далее –</w:t>
      </w:r>
      <w:r w:rsidRPr="00935713">
        <w:rPr>
          <w:rFonts w:ascii="Times New Roman" w:hAnsi="Times New Roman"/>
          <w:sz w:val="28"/>
          <w:szCs w:val="28"/>
        </w:rPr>
        <w:t xml:space="preserve"> заявители</w:t>
      </w:r>
      <w:r w:rsidR="00AE0A7F" w:rsidRPr="00935713">
        <w:rPr>
          <w:rFonts w:ascii="Times New Roman" w:hAnsi="Times New Roman"/>
          <w:sz w:val="28"/>
          <w:szCs w:val="28"/>
        </w:rPr>
        <w:t>, заявитель</w:t>
      </w:r>
      <w:r w:rsidRPr="00935713">
        <w:rPr>
          <w:rFonts w:ascii="Times New Roman" w:hAnsi="Times New Roman"/>
          <w:sz w:val="28"/>
          <w:szCs w:val="28"/>
        </w:rPr>
        <w:t xml:space="preserve">) могут быть </w:t>
      </w:r>
      <w:r w:rsidR="00D24B53" w:rsidRPr="00935713">
        <w:rPr>
          <w:rFonts w:ascii="Times New Roman" w:hAnsi="Times New Roman"/>
          <w:sz w:val="28"/>
          <w:szCs w:val="28"/>
        </w:rPr>
        <w:t xml:space="preserve">только </w:t>
      </w:r>
      <w:r w:rsidRPr="00935713">
        <w:rPr>
          <w:rFonts w:ascii="Times New Roman" w:hAnsi="Times New Roman"/>
          <w:sz w:val="28"/>
          <w:szCs w:val="28"/>
        </w:rPr>
        <w:t xml:space="preserve">совершеннолетние </w:t>
      </w:r>
      <w:r w:rsidR="003B0B88">
        <w:rPr>
          <w:rFonts w:ascii="Times New Roman" w:hAnsi="Times New Roman"/>
          <w:sz w:val="28"/>
          <w:szCs w:val="28"/>
        </w:rPr>
        <w:t>дееспособные граждане</w:t>
      </w:r>
      <w:r w:rsidR="003B30EB">
        <w:rPr>
          <w:rFonts w:ascii="Times New Roman" w:hAnsi="Times New Roman"/>
          <w:sz w:val="28"/>
          <w:szCs w:val="28"/>
        </w:rPr>
        <w:t>.</w:t>
      </w:r>
    </w:p>
    <w:p w:rsidR="003B30EB" w:rsidRPr="0085156A" w:rsidRDefault="003B30EB" w:rsidP="003B30EB">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В </w:t>
      </w:r>
      <w:proofErr w:type="gramStart"/>
      <w:r w:rsidRPr="0085156A">
        <w:rPr>
          <w:rFonts w:ascii="Times New Roman" w:hAnsi="Times New Roman"/>
          <w:sz w:val="28"/>
          <w:szCs w:val="28"/>
        </w:rPr>
        <w:t>соответствии</w:t>
      </w:r>
      <w:proofErr w:type="gramEnd"/>
      <w:r w:rsidRPr="0085156A">
        <w:rPr>
          <w:rFonts w:ascii="Times New Roman" w:hAnsi="Times New Roman"/>
          <w:sz w:val="28"/>
          <w:szCs w:val="28"/>
        </w:rPr>
        <w:t xml:space="preserve"> с пунктом 2 статьи 12 Федерально</w:t>
      </w:r>
      <w:r w:rsidR="00E2286D">
        <w:rPr>
          <w:rFonts w:ascii="Times New Roman" w:hAnsi="Times New Roman"/>
          <w:sz w:val="28"/>
          <w:szCs w:val="28"/>
        </w:rPr>
        <w:t>го закона                         от 24 апреля 2008 г.</w:t>
      </w:r>
      <w:r w:rsidRPr="0085156A">
        <w:rPr>
          <w:rFonts w:ascii="Times New Roman" w:hAnsi="Times New Roman"/>
          <w:sz w:val="28"/>
          <w:szCs w:val="28"/>
        </w:rPr>
        <w:t xml:space="preserve"> № 48-ФЗ «Об опеке и попечительстве» проведение предварительной проверки сведений о личности опекуна или попечителя не требуется.</w:t>
      </w:r>
    </w:p>
    <w:p w:rsidR="00FC2EE6" w:rsidRPr="00935713" w:rsidRDefault="00FC2EE6"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1.3. Требования к порядку информирования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935713">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w:t>
      </w:r>
      <w:r w:rsidR="00A41DE9" w:rsidRPr="00935713">
        <w:rPr>
          <w:rFonts w:ascii="Times New Roman" w:hAnsi="Times New Roman"/>
          <w:sz w:val="28"/>
          <w:szCs w:val="28"/>
        </w:rPr>
        <w:t xml:space="preserve">,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w:t>
      </w:r>
      <w:r w:rsidRPr="00935713">
        <w:rPr>
          <w:rFonts w:ascii="Times New Roman" w:hAnsi="Times New Roman"/>
          <w:sz w:val="28"/>
          <w:szCs w:val="28"/>
        </w:rPr>
        <w:t>(далее − органы опеки и попечительства) и многофункциональными центрами предоставления государственных и муниципальных услуг (далее –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 телефону;</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путем нап</w:t>
      </w:r>
      <w:r w:rsidR="00EA6A97" w:rsidRPr="00935713">
        <w:rPr>
          <w:rFonts w:ascii="Times New Roman" w:hAnsi="Times New Roman"/>
          <w:sz w:val="28"/>
          <w:szCs w:val="28"/>
        </w:rPr>
        <w:t>равления письменного ответа на обраще</w:t>
      </w:r>
      <w:r w:rsidRPr="00935713">
        <w:rPr>
          <w:rFonts w:ascii="Times New Roman" w:hAnsi="Times New Roman"/>
          <w:sz w:val="28"/>
          <w:szCs w:val="28"/>
        </w:rPr>
        <w:t>ние заявителя по почте;</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путем направления в электронном виде по телекоммуникационным каналам связи ответа на </w:t>
      </w:r>
      <w:r w:rsidR="00EA6A97" w:rsidRPr="00935713">
        <w:rPr>
          <w:rFonts w:ascii="Times New Roman" w:hAnsi="Times New Roman"/>
          <w:sz w:val="28"/>
          <w:szCs w:val="28"/>
        </w:rPr>
        <w:t>обращение</w:t>
      </w:r>
      <w:r w:rsidRPr="00935713">
        <w:rPr>
          <w:rFonts w:ascii="Times New Roman" w:hAnsi="Times New Roman"/>
          <w:sz w:val="28"/>
          <w:szCs w:val="28"/>
        </w:rPr>
        <w:t xml:space="preserve"> заявителя;</w:t>
      </w:r>
    </w:p>
    <w:p w:rsidR="00D571F4" w:rsidRPr="00935713" w:rsidRDefault="00A41DE9"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w:t>
      </w:r>
      <w:r w:rsidR="00D571F4" w:rsidRPr="00935713">
        <w:rPr>
          <w:rFonts w:ascii="Times New Roman" w:hAnsi="Times New Roman"/>
          <w:sz w:val="28"/>
          <w:szCs w:val="28"/>
        </w:rPr>
        <w:t xml:space="preserve"> личном приеме заявителей в органах опеки и попечительства и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виде информационных материалов (брошюр, буклетов, памяток и т.д.);</w:t>
      </w:r>
    </w:p>
    <w:p w:rsidR="006504CF"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proofErr w:type="gramStart"/>
      <w:r w:rsidRPr="00935713">
        <w:rPr>
          <w:rFonts w:ascii="Times New Roman" w:hAnsi="Times New Roman"/>
          <w:sz w:val="28"/>
          <w:szCs w:val="28"/>
        </w:rPr>
        <w:t xml:space="preserve">посредством размещения информации в открытой и доступной форме </w:t>
      </w:r>
      <w:r w:rsidR="006504CF" w:rsidRPr="00935713">
        <w:rPr>
          <w:rFonts w:ascii="Times New Roman" w:hAnsi="Times New Roman"/>
          <w:sz w:val="28"/>
          <w:szCs w:val="28"/>
        </w:rPr>
        <w:t>на официальном сайте органа исполнительной власти в информационно-телекоммуникационной сети «Интернет» (далее – Инте</w:t>
      </w:r>
      <w:r w:rsidR="00E2286D">
        <w:rPr>
          <w:rFonts w:ascii="Times New Roman" w:hAnsi="Times New Roman"/>
          <w:sz w:val="28"/>
          <w:szCs w:val="28"/>
        </w:rPr>
        <w:t xml:space="preserve">рнет-сайт) </w:t>
      </w:r>
      <w:r w:rsidR="006504CF" w:rsidRPr="00935713">
        <w:rPr>
          <w:rFonts w:ascii="Times New Roman" w:hAnsi="Times New Roman"/>
          <w:sz w:val="28"/>
          <w:szCs w:val="28"/>
        </w:rPr>
        <w:t>(http://www.sznkuban.ru),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w:t>
      </w:r>
      <w:proofErr w:type="gramEnd"/>
      <w:r w:rsidR="006504CF" w:rsidRPr="00935713">
        <w:rPr>
          <w:rFonts w:ascii="Times New Roman" w:hAnsi="Times New Roman"/>
          <w:sz w:val="28"/>
          <w:szCs w:val="28"/>
        </w:rPr>
        <w:t>) в информационно-телекоммуникационной сети «Интернет» (далее – Региональный портал)</w:t>
      </w:r>
      <w:r w:rsidR="00DF6AB7" w:rsidRPr="00935713">
        <w:rPr>
          <w:rFonts w:ascii="Times New Roman" w:hAnsi="Times New Roman"/>
          <w:sz w:val="28"/>
          <w:szCs w:val="28"/>
        </w:rPr>
        <w:t xml:space="preserve"> и (или) на официальных сайтах органов опеки и попечительства информационно-телекоммуникационной сети</w:t>
      </w:r>
      <w:r w:rsidR="006504CF"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личном обращении заявителей по телефону горячей линии</w:t>
      </w:r>
      <w:r w:rsidR="00EA6A97"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посредством размещения информационных стендов в органах опеки и попечительства.</w:t>
      </w:r>
    </w:p>
    <w:p w:rsidR="000B1C12" w:rsidRPr="00935713"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 порядке предоставления государственной услуги;</w:t>
      </w:r>
    </w:p>
    <w:p w:rsidR="00E325EF" w:rsidRPr="00935713" w:rsidRDefault="00E325EF" w:rsidP="00E325EF">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о праве заявителя на досудебное (внесудебное) обжалование действий (бездействий) и (или) решений, принятых (осуществленных) в ходе </w:t>
      </w:r>
      <w:r w:rsidRPr="00935713">
        <w:rPr>
          <w:rFonts w:ascii="Times New Roman" w:hAnsi="Times New Roman" w:cs="Times New Roman"/>
          <w:sz w:val="28"/>
          <w:szCs w:val="28"/>
        </w:rPr>
        <w:lastRenderedPageBreak/>
        <w:t>предоставления государственной услуги и его порядке;</w:t>
      </w:r>
    </w:p>
    <w:p w:rsidR="00E325EF"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образец заполнения заявления для получения государственной услуги;</w:t>
      </w:r>
    </w:p>
    <w:p w:rsidR="00A41DE9"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r w:rsidR="00A41DE9" w:rsidRPr="00935713">
        <w:rPr>
          <w:rFonts w:ascii="Times New Roman" w:hAnsi="Times New Roman"/>
          <w:sz w:val="28"/>
          <w:szCs w:val="28"/>
        </w:rPr>
        <w:t>, а также адреса официального сайта, электронной почты и (или) формы обратной связи органа государственного контроля (надзора) в сети «Интернет»;</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перечень нормативных правовых актов, в соответствии с которыми предоставляется государственная услуга;</w:t>
      </w:r>
    </w:p>
    <w:p w:rsidR="00DF5106" w:rsidRPr="00935713" w:rsidRDefault="00DF5106" w:rsidP="00DF5106">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r w:rsidR="00E325EF" w:rsidRPr="00935713">
        <w:rPr>
          <w:rFonts w:ascii="Times New Roman" w:hAnsi="Times New Roman" w:cs="Times New Roman"/>
          <w:sz w:val="28"/>
          <w:szCs w:val="28"/>
        </w:rPr>
        <w:t>.</w:t>
      </w:r>
    </w:p>
    <w:p w:rsidR="006106CB" w:rsidRPr="004A4A4A" w:rsidRDefault="006106CB" w:rsidP="006106CB">
      <w:pPr>
        <w:widowControl w:val="0"/>
        <w:autoSpaceDE w:val="0"/>
        <w:autoSpaceDN w:val="0"/>
        <w:adjustRightInd w:val="0"/>
        <w:spacing w:after="0" w:line="240" w:lineRule="auto"/>
        <w:ind w:firstLine="709"/>
        <w:jc w:val="both"/>
        <w:rPr>
          <w:rFonts w:ascii="Times New Roman" w:hAnsi="Times New Roman"/>
          <w:sz w:val="28"/>
          <w:szCs w:val="28"/>
        </w:rPr>
      </w:pPr>
      <w:r w:rsidRPr="004A4A4A">
        <w:rPr>
          <w:rFonts w:ascii="Times New Roman" w:eastAsia="Times New Roman" w:hAnsi="Times New Roman"/>
          <w:sz w:val="28"/>
          <w:szCs w:val="28"/>
          <w:lang w:eastAsia="ru-RU"/>
        </w:rPr>
        <w:t>1.3.3. </w:t>
      </w:r>
      <w:r w:rsidRPr="004A4A4A">
        <w:rPr>
          <w:rFonts w:ascii="Times New Roman" w:hAnsi="Times New Roman"/>
          <w:sz w:val="28"/>
          <w:szCs w:val="28"/>
        </w:rPr>
        <w:t xml:space="preserve">Органы опеки и попечительства вправе </w:t>
      </w:r>
      <w:proofErr w:type="gramStart"/>
      <w:r w:rsidRPr="004A4A4A">
        <w:rPr>
          <w:rFonts w:ascii="Times New Roman" w:hAnsi="Times New Roman"/>
          <w:sz w:val="28"/>
          <w:szCs w:val="28"/>
        </w:rPr>
        <w:t>разместить</w:t>
      </w:r>
      <w:proofErr w:type="gramEnd"/>
      <w:r w:rsidRPr="004A4A4A">
        <w:rPr>
          <w:rFonts w:ascii="Times New Roman" w:hAnsi="Times New Roman"/>
          <w:sz w:val="28"/>
          <w:szCs w:val="28"/>
        </w:rPr>
        <w:t xml:space="preserve"> справочную информацию на официальных сайтах органов опеки и попечительства информационно-телекоммуникационной сети:</w:t>
      </w:r>
    </w:p>
    <w:p w:rsidR="006106CB" w:rsidRPr="004A4A4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A4A">
        <w:rPr>
          <w:rFonts w:ascii="Times New Roman" w:eastAsia="Times New Roman" w:hAnsi="Times New Roman"/>
          <w:sz w:val="28"/>
          <w:szCs w:val="28"/>
          <w:lang w:eastAsia="ru-RU"/>
        </w:rPr>
        <w:t>Регламент с приложением;</w:t>
      </w:r>
    </w:p>
    <w:p w:rsidR="006106CB" w:rsidRPr="004A4A4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A4A">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6106CB" w:rsidRPr="004A4A4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A4A">
        <w:rPr>
          <w:rFonts w:ascii="Times New Roman" w:eastAsia="Times New Roman" w:hAnsi="Times New Roman"/>
          <w:sz w:val="28"/>
          <w:szCs w:val="28"/>
          <w:lang w:eastAsia="ru-RU"/>
        </w:rPr>
        <w:t>информацию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106CB" w:rsidRPr="00EC02E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A4A4A">
        <w:rPr>
          <w:rFonts w:ascii="Times New Roman" w:eastAsia="Times New Roman" w:hAnsi="Times New Roman"/>
          <w:sz w:val="28"/>
          <w:szCs w:val="28"/>
          <w:lang w:eastAsia="ru-RU"/>
        </w:rPr>
        <w:t>1.3.4. Справочная информация размещается на Интернет-сайте, Едином портале и Региональном портале:</w:t>
      </w:r>
    </w:p>
    <w:p w:rsidR="006106CB" w:rsidRPr="00EC02E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Регламент с приложением;</w:t>
      </w:r>
    </w:p>
    <w:p w:rsidR="006106CB" w:rsidRPr="00EC02E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6106CB" w:rsidRPr="00EC02EA"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106CB" w:rsidRPr="00DA2342"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p>
    <w:p w:rsidR="006106CB" w:rsidRPr="00DA2342"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Справочная информация заявителю предоставляется бесплатно.</w:t>
      </w:r>
    </w:p>
    <w:p w:rsidR="006106CB" w:rsidRPr="00DA2342" w:rsidRDefault="006106CB" w:rsidP="006106C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предоставления им персональных данных.</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1"/>
        <w:rPr>
          <w:rFonts w:ascii="Times New Roman" w:hAnsi="Times New Roman" w:cs="Times New Roman"/>
          <w:b/>
          <w:sz w:val="28"/>
          <w:szCs w:val="28"/>
        </w:rPr>
      </w:pPr>
      <w:r w:rsidRPr="00935713">
        <w:rPr>
          <w:rFonts w:ascii="Times New Roman" w:hAnsi="Times New Roman" w:cs="Times New Roman"/>
          <w:b/>
          <w:sz w:val="28"/>
          <w:szCs w:val="28"/>
        </w:rPr>
        <w:t>2. Стандарт предоставления государственной услуги</w:t>
      </w:r>
    </w:p>
    <w:p w:rsidR="00363A91" w:rsidRPr="00935713" w:rsidRDefault="00363A91"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 Наименование государственной услуги</w:t>
      </w:r>
    </w:p>
    <w:p w:rsidR="00363A91" w:rsidRPr="00935713" w:rsidRDefault="00363A91" w:rsidP="00FB4F5D">
      <w:pPr>
        <w:pStyle w:val="ConsPlusNormal"/>
        <w:ind w:firstLine="540"/>
        <w:jc w:val="both"/>
        <w:rPr>
          <w:rFonts w:ascii="Times New Roman" w:hAnsi="Times New Roman" w:cs="Times New Roman"/>
          <w:b/>
          <w:sz w:val="28"/>
          <w:szCs w:val="28"/>
        </w:rPr>
      </w:pPr>
    </w:p>
    <w:p w:rsidR="003B30EB" w:rsidRPr="0085156A" w:rsidRDefault="003B30EB" w:rsidP="003B30EB">
      <w:pPr>
        <w:pStyle w:val="ConsPlusNormal"/>
        <w:ind w:firstLine="720"/>
        <w:jc w:val="both"/>
        <w:rPr>
          <w:rFonts w:ascii="Times New Roman" w:hAnsi="Times New Roman" w:cs="Times New Roman"/>
          <w:sz w:val="28"/>
          <w:szCs w:val="28"/>
        </w:rPr>
      </w:pPr>
      <w:r w:rsidRPr="0085156A">
        <w:rPr>
          <w:rFonts w:ascii="Times New Roman" w:hAnsi="Times New Roman"/>
          <w:bCs/>
          <w:sz w:val="28"/>
          <w:szCs w:val="28"/>
        </w:rPr>
        <w:lastRenderedPageBreak/>
        <w:t xml:space="preserve">Установление </w:t>
      </w:r>
      <w:r w:rsidRPr="0085156A">
        <w:rPr>
          <w:rFonts w:ascii="Times New Roman" w:hAnsi="Times New Roman"/>
          <w:sz w:val="28"/>
          <w:szCs w:val="28"/>
        </w:rPr>
        <w:t>предварительной опеки или попечительства в отношении несовершеннолетних</w:t>
      </w:r>
      <w:r w:rsidRPr="0085156A">
        <w:rPr>
          <w:rFonts w:ascii="Times New Roman" w:hAnsi="Times New Roman" w:cs="Times New Roman"/>
          <w:sz w:val="28"/>
          <w:szCs w:val="28"/>
        </w:rPr>
        <w:t>.</w:t>
      </w:r>
    </w:p>
    <w:p w:rsidR="00363A91" w:rsidRPr="00935713" w:rsidRDefault="00363A91" w:rsidP="00FB4F5D">
      <w:pPr>
        <w:pStyle w:val="ConsPlusNormal"/>
        <w:ind w:firstLine="540"/>
        <w:jc w:val="both"/>
        <w:rPr>
          <w:rFonts w:ascii="Times New Roman" w:hAnsi="Times New Roman" w:cs="Times New Roman"/>
          <w:sz w:val="28"/>
          <w:szCs w:val="28"/>
        </w:rPr>
      </w:pPr>
    </w:p>
    <w:p w:rsidR="003B0B88"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2.2. Наименование органа</w:t>
      </w:r>
      <w:r w:rsidR="003B0B88">
        <w:rPr>
          <w:rFonts w:ascii="Times New Roman" w:hAnsi="Times New Roman" w:cs="Times New Roman"/>
          <w:b/>
          <w:sz w:val="28"/>
          <w:szCs w:val="28"/>
        </w:rPr>
        <w:t>,</w:t>
      </w:r>
    </w:p>
    <w:p w:rsidR="00363A91"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предоставляющего</w:t>
      </w:r>
      <w:proofErr w:type="gramEnd"/>
      <w:r w:rsidRPr="00935713">
        <w:rPr>
          <w:rFonts w:ascii="Times New Roman" w:hAnsi="Times New Roman" w:cs="Times New Roman"/>
          <w:b/>
          <w:sz w:val="28"/>
          <w:szCs w:val="28"/>
        </w:rPr>
        <w:t xml:space="preserve"> государственную услугу</w:t>
      </w:r>
    </w:p>
    <w:p w:rsidR="00363A91" w:rsidRPr="00935713" w:rsidRDefault="00363A91" w:rsidP="00FB4F5D">
      <w:pPr>
        <w:pStyle w:val="ConsPlusNormal"/>
        <w:ind w:firstLine="540"/>
        <w:jc w:val="both"/>
        <w:rPr>
          <w:rFonts w:ascii="Times New Roman" w:hAnsi="Times New Roman" w:cs="Times New Roman"/>
          <w:sz w:val="28"/>
          <w:szCs w:val="28"/>
        </w:rPr>
      </w:pPr>
    </w:p>
    <w:p w:rsidR="000012E1" w:rsidRPr="00935713" w:rsidRDefault="00363A91" w:rsidP="000012E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2.2.1. </w:t>
      </w:r>
      <w:proofErr w:type="gramStart"/>
      <w:r w:rsidRPr="00935713">
        <w:rPr>
          <w:rFonts w:ascii="Times New Roman" w:hAnsi="Times New Roman"/>
          <w:sz w:val="28"/>
          <w:szCs w:val="28"/>
        </w:rPr>
        <w:t>В соответствии с Законом Краснодарско</w:t>
      </w:r>
      <w:r w:rsidR="00E2286D">
        <w:rPr>
          <w:rFonts w:ascii="Times New Roman" w:hAnsi="Times New Roman"/>
          <w:sz w:val="28"/>
          <w:szCs w:val="28"/>
        </w:rPr>
        <w:t>го края                                        от 29 декабря 2007 г.</w:t>
      </w:r>
      <w:r w:rsidRPr="00935713">
        <w:rPr>
          <w:rFonts w:ascii="Times New Roman" w:hAnsi="Times New Roman"/>
          <w:sz w:val="28"/>
          <w:szCs w:val="28"/>
        </w:rPr>
        <w:t xml:space="preserve">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935713">
        <w:rPr>
          <w:rFonts w:ascii="Times New Roman" w:hAnsi="Times New Roman"/>
          <w:sz w:val="28"/>
          <w:szCs w:val="28"/>
        </w:rPr>
        <w:t xml:space="preserve"> в Краснодарском крае</w:t>
      </w:r>
      <w:r w:rsidR="000012E1" w:rsidRPr="00935713">
        <w:rPr>
          <w:rFonts w:ascii="Times New Roman" w:hAnsi="Times New Roman"/>
          <w:sz w:val="28"/>
          <w:szCs w:val="28"/>
        </w:rPr>
        <w:t xml:space="preserve"> (далее – органы опеки и попечительства, орган опеки и попечительства).</w:t>
      </w:r>
    </w:p>
    <w:p w:rsidR="00DE0EDE"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Предоставление государственной услуги осуществляется органами опеки и попечительства</w:t>
      </w:r>
      <w:r w:rsidR="00DE0EDE" w:rsidRPr="00935713">
        <w:rPr>
          <w:rFonts w:ascii="Times New Roman" w:hAnsi="Times New Roman"/>
          <w:sz w:val="28"/>
          <w:szCs w:val="28"/>
        </w:rPr>
        <w:t>.</w:t>
      </w:r>
    </w:p>
    <w:p w:rsidR="003B30EB" w:rsidRPr="00A71984" w:rsidRDefault="003B30EB" w:rsidP="003B30E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3B30EB" w:rsidRPr="005C1843" w:rsidRDefault="003B30EB" w:rsidP="003B30EB">
      <w:pPr>
        <w:spacing w:after="0" w:line="0" w:lineRule="atLeast"/>
        <w:ind w:firstLine="709"/>
        <w:jc w:val="both"/>
        <w:rPr>
          <w:rFonts w:ascii="Times New Roman" w:hAnsi="Times New Roman"/>
          <w:color w:val="000000"/>
          <w:sz w:val="28"/>
          <w:szCs w:val="28"/>
        </w:rPr>
      </w:pPr>
      <w:r w:rsidRPr="005C1843">
        <w:rPr>
          <w:rFonts w:ascii="Times New Roman" w:hAnsi="Times New Roman"/>
          <w:color w:val="000000"/>
          <w:sz w:val="28"/>
          <w:szCs w:val="28"/>
        </w:rPr>
        <w:t xml:space="preserve">Заявитель независимо от его места жительства или места пребывания имеет право на обращение в любой по его выбору МФЦ </w:t>
      </w:r>
      <w:r w:rsidR="00BE6958">
        <w:rPr>
          <w:rFonts w:ascii="Times New Roman" w:hAnsi="Times New Roman"/>
          <w:color w:val="000000"/>
          <w:sz w:val="28"/>
          <w:szCs w:val="28"/>
        </w:rPr>
        <w:t xml:space="preserve">в пределах Краснодарского края </w:t>
      </w:r>
      <w:r w:rsidRPr="005C1843">
        <w:rPr>
          <w:rFonts w:ascii="Times New Roman" w:hAnsi="Times New Roman"/>
          <w:color w:val="000000"/>
          <w:sz w:val="28"/>
          <w:szCs w:val="28"/>
        </w:rPr>
        <w:t>для предоставления ему государственной услуги по экстерриториальному принципу.</w:t>
      </w:r>
    </w:p>
    <w:p w:rsidR="003B30EB" w:rsidRDefault="003B30EB" w:rsidP="003B30EB">
      <w:pPr>
        <w:autoSpaceDE w:val="0"/>
        <w:autoSpaceDN w:val="0"/>
        <w:adjustRightInd w:val="0"/>
        <w:spacing w:after="0" w:line="20" w:lineRule="atLeast"/>
        <w:ind w:firstLine="709"/>
        <w:jc w:val="both"/>
        <w:rPr>
          <w:rFonts w:ascii="Times New Roman" w:hAnsi="Times New Roman"/>
          <w:color w:val="000000"/>
          <w:sz w:val="28"/>
          <w:szCs w:val="28"/>
        </w:rPr>
      </w:pPr>
      <w:r w:rsidRPr="00EA2ED3">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3B30EB" w:rsidRPr="005C1843" w:rsidRDefault="003B30EB" w:rsidP="003B30EB">
      <w:pPr>
        <w:widowControl w:val="0"/>
        <w:autoSpaceDE w:val="0"/>
        <w:autoSpaceDN w:val="0"/>
        <w:adjustRightInd w:val="0"/>
        <w:spacing w:after="0" w:line="240" w:lineRule="auto"/>
        <w:ind w:firstLine="709"/>
        <w:jc w:val="both"/>
        <w:rPr>
          <w:rFonts w:ascii="Times New Roman" w:hAnsi="Times New Roman"/>
          <w:sz w:val="28"/>
          <w:szCs w:val="28"/>
        </w:rPr>
      </w:pPr>
      <w:r w:rsidRPr="005C1843">
        <w:rPr>
          <w:rFonts w:ascii="Times New Roman" w:eastAsia="Times New Roman" w:hAnsi="Times New Roman"/>
          <w:sz w:val="28"/>
          <w:szCs w:val="28"/>
          <w:lang w:eastAsia="ru-RU"/>
        </w:rPr>
        <w:t>2.2.3. Указание на запрет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E41165" w:rsidRPr="00935713" w:rsidRDefault="00E41165" w:rsidP="00FB4F5D">
      <w:pPr>
        <w:pStyle w:val="ConsPlusNormal"/>
        <w:jc w:val="center"/>
        <w:outlineLvl w:val="2"/>
        <w:rPr>
          <w:rFonts w:ascii="Times New Roman" w:hAnsi="Times New Roman" w:cs="Times New Roman"/>
          <w:sz w:val="28"/>
          <w:szCs w:val="28"/>
        </w:rPr>
      </w:pPr>
    </w:p>
    <w:p w:rsidR="003B0B88"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2.3. Описание результата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B30EB" w:rsidRPr="00EA2ED3" w:rsidRDefault="003B30EB" w:rsidP="003B30EB">
      <w:pPr>
        <w:pStyle w:val="ConsPlusNormal"/>
        <w:ind w:firstLine="720"/>
        <w:jc w:val="both"/>
        <w:rPr>
          <w:rFonts w:ascii="Times New Roman" w:hAnsi="Times New Roman" w:cs="Times New Roman"/>
          <w:sz w:val="28"/>
          <w:szCs w:val="28"/>
        </w:rPr>
      </w:pPr>
      <w:proofErr w:type="gramStart"/>
      <w:r w:rsidRPr="00EA2ED3">
        <w:rPr>
          <w:rFonts w:ascii="Times New Roman" w:hAnsi="Times New Roman" w:cs="Times New Roman"/>
          <w:sz w:val="28"/>
          <w:szCs w:val="28"/>
        </w:rPr>
        <w:t xml:space="preserve">Результатом </w:t>
      </w:r>
      <w:r w:rsidR="009779D9">
        <w:rPr>
          <w:rFonts w:ascii="Times New Roman" w:hAnsi="Times New Roman" w:cs="Times New Roman"/>
          <w:sz w:val="28"/>
          <w:szCs w:val="28"/>
        </w:rPr>
        <w:t>предоставле</w:t>
      </w:r>
      <w:r w:rsidRPr="00EA2ED3">
        <w:rPr>
          <w:rFonts w:ascii="Times New Roman" w:hAnsi="Times New Roman" w:cs="Times New Roman"/>
          <w:sz w:val="28"/>
          <w:szCs w:val="28"/>
        </w:rPr>
        <w:t>ния государственной услуги является выдача органом опеки и попечительства решения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w:t>
      </w:r>
      <w:proofErr w:type="gramEnd"/>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 предоставления государственной услуги по экстерриториал</w:t>
      </w:r>
      <w:r w:rsidR="002652D8" w:rsidRPr="00935713">
        <w:rPr>
          <w:rFonts w:ascii="Times New Roman" w:hAnsi="Times New Roman"/>
          <w:sz w:val="28"/>
          <w:szCs w:val="28"/>
        </w:rPr>
        <w:t>ьному принципу в виде электронного</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и (или) </w:t>
      </w:r>
      <w:r w:rsidRPr="00935713">
        <w:rPr>
          <w:rFonts w:ascii="Times New Roman" w:hAnsi="Times New Roman"/>
          <w:sz w:val="28"/>
          <w:szCs w:val="28"/>
        </w:rPr>
        <w:lastRenderedPageBreak/>
        <w:t>электронн</w:t>
      </w:r>
      <w:r w:rsidR="002652D8" w:rsidRPr="00935713">
        <w:rPr>
          <w:rFonts w:ascii="Times New Roman" w:hAnsi="Times New Roman"/>
          <w:sz w:val="28"/>
          <w:szCs w:val="28"/>
        </w:rPr>
        <w:t>ого образа</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заверя</w:t>
      </w:r>
      <w:r w:rsidR="002652D8" w:rsidRPr="00935713">
        <w:rPr>
          <w:rFonts w:ascii="Times New Roman" w:hAnsi="Times New Roman"/>
          <w:sz w:val="28"/>
          <w:szCs w:val="28"/>
        </w:rPr>
        <w:t>ет</w:t>
      </w:r>
      <w:r w:rsidRPr="00935713">
        <w:rPr>
          <w:rFonts w:ascii="Times New Roman" w:hAnsi="Times New Roman"/>
          <w:sz w:val="28"/>
          <w:szCs w:val="28"/>
        </w:rPr>
        <w:t>ся уполномоченным должностным</w:t>
      </w:r>
      <w:r w:rsidR="002652D8" w:rsidRPr="00935713">
        <w:rPr>
          <w:rFonts w:ascii="Times New Roman" w:hAnsi="Times New Roman"/>
          <w:sz w:val="28"/>
          <w:szCs w:val="28"/>
        </w:rPr>
        <w:t xml:space="preserve"> лицо</w:t>
      </w:r>
      <w:r w:rsidRPr="00935713">
        <w:rPr>
          <w:rFonts w:ascii="Times New Roman" w:hAnsi="Times New Roman"/>
          <w:sz w:val="28"/>
          <w:szCs w:val="28"/>
        </w:rPr>
        <w:t xml:space="preserve">м </w:t>
      </w:r>
      <w:r w:rsidRPr="00935713">
        <w:rPr>
          <w:rFonts w:ascii="Times New Roman" w:hAnsi="Times New Roman"/>
          <w:iCs/>
          <w:sz w:val="28"/>
          <w:szCs w:val="28"/>
        </w:rPr>
        <w:t>органа опеки и попечительства</w:t>
      </w:r>
      <w:r w:rsidRPr="00935713">
        <w:rPr>
          <w:rFonts w:ascii="Times New Roman" w:hAnsi="Times New Roman"/>
          <w:sz w:val="28"/>
          <w:szCs w:val="28"/>
        </w:rPr>
        <w:t>.</w:t>
      </w:r>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935713">
        <w:rPr>
          <w:rFonts w:ascii="Times New Roman" w:hAnsi="Times New Roman"/>
          <w:iCs/>
          <w:sz w:val="28"/>
          <w:szCs w:val="28"/>
        </w:rPr>
        <w:t>орган опеки и попечительства.</w:t>
      </w:r>
    </w:p>
    <w:p w:rsidR="00935713" w:rsidRPr="00935713" w:rsidRDefault="00935713" w:rsidP="00FB4F5D">
      <w:pPr>
        <w:autoSpaceDE w:val="0"/>
        <w:autoSpaceDN w:val="0"/>
        <w:adjustRightInd w:val="0"/>
        <w:spacing w:after="0" w:line="240" w:lineRule="auto"/>
        <w:ind w:firstLine="720"/>
        <w:jc w:val="both"/>
        <w:rPr>
          <w:rFonts w:ascii="Times New Roman" w:hAnsi="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2.4. Срок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A070E7" w:rsidRPr="00EA2ED3" w:rsidRDefault="00A070E7" w:rsidP="00A070E7">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Срок предоставления государственной</w:t>
      </w:r>
      <w:r w:rsidR="00E2286D">
        <w:rPr>
          <w:rFonts w:ascii="Times New Roman" w:hAnsi="Times New Roman"/>
          <w:sz w:val="28"/>
          <w:szCs w:val="28"/>
        </w:rPr>
        <w:t xml:space="preserve"> услуги не должен превышать </w:t>
      </w:r>
      <w:r w:rsidRPr="00EA2ED3">
        <w:rPr>
          <w:rFonts w:ascii="Times New Roman" w:hAnsi="Times New Roman"/>
          <w:sz w:val="28"/>
          <w:szCs w:val="28"/>
        </w:rPr>
        <w:t>10 рабочих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10 рабочих дней со дня их получения органом опеки и попечительства.</w:t>
      </w:r>
    </w:p>
    <w:p w:rsidR="00A070E7" w:rsidRPr="00EA2ED3" w:rsidRDefault="00A070E7" w:rsidP="00A070E7">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Решение о временном назначении опекуна или попечителя </w:t>
      </w:r>
      <w:r w:rsidR="00E2286D">
        <w:rPr>
          <w:rFonts w:ascii="Times New Roman" w:hAnsi="Times New Roman"/>
          <w:sz w:val="28"/>
          <w:szCs w:val="28"/>
        </w:rPr>
        <w:t>(акт о предварительной</w:t>
      </w:r>
      <w:r w:rsidRPr="00EA2ED3">
        <w:rPr>
          <w:rFonts w:ascii="Times New Roman" w:hAnsi="Times New Roman"/>
          <w:sz w:val="28"/>
          <w:szCs w:val="28"/>
        </w:rPr>
        <w:t xml:space="preserve"> опеке или попечительстве) либо об отказе во временном назначении опекуна или попечителя с указанием причин отказа направляется (вручается) органом опеки и попечительства заявителю в течение 3 дней со дня его подписания руководителем органа опеки и попечительства.</w:t>
      </w:r>
    </w:p>
    <w:p w:rsidR="002652D8" w:rsidRPr="00935713" w:rsidRDefault="002652D8" w:rsidP="00FB4F5D">
      <w:pPr>
        <w:pStyle w:val="ConsPlusNormal"/>
        <w:jc w:val="center"/>
        <w:outlineLvl w:val="2"/>
        <w:rPr>
          <w:rFonts w:ascii="Times New Roman" w:hAnsi="Times New Roman" w:cs="Times New Roman"/>
          <w:sz w:val="28"/>
          <w:szCs w:val="28"/>
        </w:rPr>
      </w:pP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2.5. Нормативные правовые акты, регулирующие</w:t>
      </w: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предоставление государственной услуги</w:t>
      </w:r>
    </w:p>
    <w:p w:rsidR="001A4EBC" w:rsidRPr="00935713" w:rsidRDefault="001A4EBC" w:rsidP="001A4EBC">
      <w:pPr>
        <w:pStyle w:val="ConsPlusNormal"/>
        <w:jc w:val="both"/>
        <w:rPr>
          <w:rFonts w:ascii="Times New Roman" w:hAnsi="Times New Roman" w:cs="Times New Roman"/>
          <w:sz w:val="28"/>
          <w:szCs w:val="28"/>
        </w:rPr>
      </w:pPr>
    </w:p>
    <w:p w:rsidR="001A4EBC" w:rsidRPr="00935713" w:rsidRDefault="001A4EBC" w:rsidP="001A4EBC">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Интернет-сайте, Едином портале и Региональном портале.</w:t>
      </w:r>
    </w:p>
    <w:p w:rsidR="00363A91" w:rsidRPr="00935713" w:rsidRDefault="00363A91" w:rsidP="001A4EBC">
      <w:pPr>
        <w:pStyle w:val="ConsPlusNormal"/>
        <w:jc w:val="center"/>
        <w:outlineLvl w:val="2"/>
        <w:rPr>
          <w:rFonts w:ascii="Times New Roman" w:hAnsi="Times New Roman" w:cs="Times New Roman"/>
          <w:sz w:val="28"/>
          <w:szCs w:val="28"/>
        </w:rPr>
      </w:pPr>
    </w:p>
    <w:p w:rsidR="00363A91"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2.6.  Исчерпывающий перечень документов, </w:t>
      </w:r>
    </w:p>
    <w:p w:rsidR="001A4EBC" w:rsidRPr="00935713" w:rsidRDefault="00363A91" w:rsidP="001A4EBC">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и услуг, которые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являются необходимыми и обязательными </w:t>
      </w:r>
    </w:p>
    <w:p w:rsidR="001A4EBC"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предоставления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услуги, подлежащих представлению заявителем</w:t>
      </w:r>
      <w:r w:rsidR="001A4EBC" w:rsidRPr="00935713">
        <w:rPr>
          <w:rFonts w:ascii="Times New Roman" w:hAnsi="Times New Roman" w:cs="Times New Roman"/>
          <w:b/>
          <w:sz w:val="28"/>
          <w:szCs w:val="28"/>
        </w:rPr>
        <w:t xml:space="preserve">,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способы их получения заявителем,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в электронной форме,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D12F9F" w:rsidRPr="00D12F9F" w:rsidRDefault="00D12F9F" w:rsidP="00D12F9F">
      <w:pPr>
        <w:spacing w:after="0" w:line="240" w:lineRule="auto"/>
        <w:ind w:firstLine="709"/>
        <w:jc w:val="both"/>
        <w:rPr>
          <w:rFonts w:ascii="Times New Roman" w:hAnsi="Times New Roman"/>
          <w:sz w:val="28"/>
          <w:szCs w:val="28"/>
        </w:rPr>
      </w:pPr>
      <w:bookmarkStart w:id="4" w:name="Par169"/>
      <w:bookmarkEnd w:id="4"/>
      <w:r w:rsidRPr="00D12F9F">
        <w:rPr>
          <w:rFonts w:ascii="Times New Roman" w:hAnsi="Times New Roman"/>
          <w:sz w:val="28"/>
          <w:szCs w:val="28"/>
        </w:rPr>
        <w:t>2.6.1. Для получения государственн</w:t>
      </w:r>
      <w:r w:rsidR="003B0B88">
        <w:rPr>
          <w:rFonts w:ascii="Times New Roman" w:hAnsi="Times New Roman"/>
          <w:sz w:val="28"/>
          <w:szCs w:val="28"/>
        </w:rPr>
        <w:t xml:space="preserve">ой услуги заявитель обращается </w:t>
      </w:r>
      <w:r w:rsidRPr="00D12F9F">
        <w:rPr>
          <w:rFonts w:ascii="Times New Roman" w:hAnsi="Times New Roman"/>
          <w:sz w:val="28"/>
          <w:szCs w:val="28"/>
        </w:rPr>
        <w:t>в орган опеки и попечительства по м</w:t>
      </w:r>
      <w:r w:rsidR="003B0B88">
        <w:rPr>
          <w:rFonts w:ascii="Times New Roman" w:hAnsi="Times New Roman"/>
          <w:sz w:val="28"/>
          <w:szCs w:val="28"/>
        </w:rPr>
        <w:t xml:space="preserve">есту своего жительства или МФЦ </w:t>
      </w:r>
      <w:r w:rsidRPr="00D12F9F">
        <w:rPr>
          <w:rFonts w:ascii="Times New Roman" w:hAnsi="Times New Roman"/>
          <w:sz w:val="28"/>
          <w:szCs w:val="28"/>
        </w:rPr>
        <w:t xml:space="preserve">(по месту своего жительства или </w:t>
      </w:r>
      <w:r w:rsidRPr="00D12F9F">
        <w:rPr>
          <w:rFonts w:ascii="Times New Roman" w:hAnsi="Times New Roman"/>
          <w:sz w:val="28"/>
          <w:szCs w:val="28"/>
          <w:lang w:eastAsia="ru-RU"/>
        </w:rPr>
        <w:t>по</w:t>
      </w:r>
      <w:r w:rsidR="003B0B88">
        <w:rPr>
          <w:rFonts w:ascii="Times New Roman" w:hAnsi="Times New Roman"/>
          <w:sz w:val="28"/>
          <w:szCs w:val="28"/>
          <w:lang w:eastAsia="ru-RU"/>
        </w:rPr>
        <w:t xml:space="preserve"> экстерриториальному принципу) </w:t>
      </w:r>
      <w:r w:rsidRPr="00D12F9F">
        <w:rPr>
          <w:rFonts w:ascii="Times New Roman" w:hAnsi="Times New Roman"/>
          <w:sz w:val="28"/>
          <w:szCs w:val="28"/>
        </w:rPr>
        <w:t>и представляет следующие документы:</w:t>
      </w:r>
    </w:p>
    <w:p w:rsidR="00E118CD" w:rsidRPr="00EA2ED3"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r w:rsidRPr="00D12F9F">
        <w:rPr>
          <w:rFonts w:ascii="Times New Roman" w:hAnsi="Times New Roman"/>
          <w:sz w:val="28"/>
          <w:szCs w:val="28"/>
        </w:rPr>
        <w:t>заявление о назначении его опекуном или</w:t>
      </w:r>
      <w:r w:rsidR="003B0B88">
        <w:rPr>
          <w:rFonts w:ascii="Times New Roman" w:hAnsi="Times New Roman"/>
          <w:sz w:val="28"/>
          <w:szCs w:val="28"/>
        </w:rPr>
        <w:t xml:space="preserve"> попечителем по форме </w:t>
      </w:r>
      <w:r w:rsidRPr="00EA2ED3">
        <w:rPr>
          <w:rFonts w:ascii="Times New Roman" w:hAnsi="Times New Roman"/>
          <w:sz w:val="28"/>
          <w:szCs w:val="28"/>
        </w:rPr>
        <w:t>(далее – заявление) (</w:t>
      </w:r>
      <w:r w:rsidRPr="00B671DB">
        <w:rPr>
          <w:rFonts w:ascii="Times New Roman" w:hAnsi="Times New Roman"/>
          <w:sz w:val="28"/>
          <w:szCs w:val="28"/>
        </w:rPr>
        <w:t>приложение к Регламенту);</w:t>
      </w:r>
    </w:p>
    <w:p w:rsidR="00E118CD"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bookmarkStart w:id="5" w:name="Par177"/>
      <w:bookmarkEnd w:id="5"/>
      <w:r w:rsidRPr="00EA2ED3">
        <w:rPr>
          <w:rFonts w:ascii="Times New Roman" w:hAnsi="Times New Roman"/>
          <w:sz w:val="28"/>
          <w:szCs w:val="28"/>
        </w:rPr>
        <w:t>документ, удостоверяющий личность.</w:t>
      </w:r>
    </w:p>
    <w:p w:rsidR="00295E8E" w:rsidRPr="00EA2ED3" w:rsidRDefault="00295E8E" w:rsidP="00295E8E">
      <w:pPr>
        <w:widowControl w:val="0"/>
        <w:autoSpaceDE w:val="0"/>
        <w:autoSpaceDN w:val="0"/>
        <w:adjustRightInd w:val="0"/>
        <w:spacing w:after="0" w:line="240" w:lineRule="auto"/>
        <w:ind w:firstLine="720"/>
        <w:jc w:val="both"/>
        <w:rPr>
          <w:rFonts w:ascii="Times New Roman" w:hAnsi="Times New Roman"/>
          <w:sz w:val="28"/>
          <w:szCs w:val="28"/>
        </w:rPr>
      </w:pPr>
      <w:r w:rsidRPr="00EA2ED3">
        <w:rPr>
          <w:rFonts w:ascii="Times New Roman" w:hAnsi="Times New Roman"/>
          <w:sz w:val="28"/>
          <w:szCs w:val="28"/>
        </w:rPr>
        <w:lastRenderedPageBreak/>
        <w:t>Заявление и документ могут быть направлены в орган опеки и попечительства по почте. В этом случае направляемая копия документа должна быть заверена в установленном законом порядке.</w:t>
      </w:r>
    </w:p>
    <w:p w:rsidR="00295E8E" w:rsidRPr="00EA2ED3" w:rsidRDefault="00295E8E" w:rsidP="00295E8E">
      <w:pPr>
        <w:widowControl w:val="0"/>
        <w:autoSpaceDE w:val="0"/>
        <w:autoSpaceDN w:val="0"/>
        <w:adjustRightInd w:val="0"/>
        <w:spacing w:after="0" w:line="240" w:lineRule="auto"/>
        <w:ind w:firstLine="720"/>
        <w:jc w:val="both"/>
        <w:rPr>
          <w:rFonts w:ascii="Times New Roman" w:hAnsi="Times New Roman"/>
          <w:sz w:val="28"/>
          <w:szCs w:val="28"/>
        </w:rPr>
      </w:pPr>
      <w:r w:rsidRPr="00EA2ED3">
        <w:rPr>
          <w:rFonts w:ascii="Times New Roman" w:hAnsi="Times New Roman"/>
          <w:sz w:val="28"/>
          <w:szCs w:val="28"/>
        </w:rPr>
        <w:t>Направление заявления и документа по почте осуществляется способом, позволяющим подтвердить факт и дату отправления.</w:t>
      </w:r>
    </w:p>
    <w:p w:rsidR="00E118CD" w:rsidRPr="00EA2ED3" w:rsidRDefault="00E118CD" w:rsidP="00E118CD">
      <w:pPr>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2.6.2. Документ, указанный в абзаце третьем пункта 2.6.1 Регламента, предоставляется заявителем с предъявлением оригинала документа. </w:t>
      </w:r>
    </w:p>
    <w:p w:rsidR="00E118CD" w:rsidRPr="00EA2ED3" w:rsidRDefault="00E118CD" w:rsidP="00E118CD">
      <w:pPr>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В </w:t>
      </w:r>
      <w:proofErr w:type="gramStart"/>
      <w:r w:rsidRPr="00EA2ED3">
        <w:rPr>
          <w:rFonts w:ascii="Times New Roman" w:hAnsi="Times New Roman"/>
          <w:sz w:val="28"/>
          <w:szCs w:val="28"/>
        </w:rPr>
        <w:t>случае</w:t>
      </w:r>
      <w:proofErr w:type="gramEnd"/>
      <w:r w:rsidRPr="00EA2ED3">
        <w:rPr>
          <w:rFonts w:ascii="Times New Roman" w:hAnsi="Times New Roman"/>
          <w:sz w:val="28"/>
          <w:szCs w:val="28"/>
        </w:rPr>
        <w:t>, если заявителем не была представлена копия указанного документа, должностное лицо органа опеки и попечительства или сотрудник МФЦ изготавливает его копию самостоятельно (при представлении заявителем оригинала документа).</w:t>
      </w:r>
    </w:p>
    <w:p w:rsidR="006106CB" w:rsidRPr="004A4A4A" w:rsidRDefault="00E118CD" w:rsidP="006106CB">
      <w:pPr>
        <w:widowControl w:val="0"/>
        <w:autoSpaceDE w:val="0"/>
        <w:autoSpaceDN w:val="0"/>
        <w:adjustRightInd w:val="0"/>
        <w:spacing w:after="0" w:line="240" w:lineRule="auto"/>
        <w:ind w:firstLine="720"/>
        <w:jc w:val="both"/>
        <w:rPr>
          <w:rFonts w:ascii="Times New Roman" w:hAnsi="Times New Roman"/>
          <w:sz w:val="28"/>
          <w:szCs w:val="28"/>
        </w:rPr>
      </w:pPr>
      <w:r w:rsidRPr="00EA2ED3">
        <w:rPr>
          <w:rFonts w:ascii="Times New Roman" w:hAnsi="Times New Roman"/>
          <w:sz w:val="28"/>
          <w:szCs w:val="28"/>
        </w:rPr>
        <w:t xml:space="preserve">2.6.3. </w:t>
      </w:r>
      <w:proofErr w:type="gramStart"/>
      <w:r w:rsidR="006106CB" w:rsidRPr="004A4A4A">
        <w:rPr>
          <w:rFonts w:ascii="Times New Roman" w:hAnsi="Times New Roman"/>
          <w:sz w:val="28"/>
          <w:szCs w:val="28"/>
        </w:rPr>
        <w:t xml:space="preserve">Заявление и документ могут быть направлены в орган опеки и попечительства в форме электронного документа, подписанного электронной подписью в соответствии с требованиями Федерального закона </w:t>
      </w:r>
      <w:r w:rsidR="003B0B88">
        <w:rPr>
          <w:rFonts w:ascii="Times New Roman" w:hAnsi="Times New Roman"/>
          <w:sz w:val="28"/>
          <w:szCs w:val="28"/>
        </w:rPr>
        <w:t xml:space="preserve">                                    </w:t>
      </w:r>
      <w:r w:rsidR="006106CB" w:rsidRPr="004A4A4A">
        <w:rPr>
          <w:rFonts w:ascii="Times New Roman" w:hAnsi="Times New Roman"/>
          <w:sz w:val="28"/>
          <w:szCs w:val="28"/>
        </w:rPr>
        <w:t xml:space="preserve">от 27 июля 2010 г. № 210-ФЗ «Об организации предоставления государственных и муниципальных услуг» и Федерального закона </w:t>
      </w:r>
      <w:r w:rsidR="003B0B88">
        <w:rPr>
          <w:rFonts w:ascii="Times New Roman" w:hAnsi="Times New Roman"/>
          <w:sz w:val="28"/>
          <w:szCs w:val="28"/>
        </w:rPr>
        <w:t xml:space="preserve">                          </w:t>
      </w:r>
      <w:r w:rsidR="006106CB" w:rsidRPr="004A4A4A">
        <w:rPr>
          <w:rFonts w:ascii="Times New Roman" w:hAnsi="Times New Roman"/>
          <w:sz w:val="28"/>
          <w:szCs w:val="28"/>
        </w:rPr>
        <w:t xml:space="preserve">от 6 апреля 2011 г. № </w:t>
      </w:r>
      <w:r w:rsidR="003B0B88">
        <w:rPr>
          <w:rFonts w:ascii="Times New Roman" w:hAnsi="Times New Roman"/>
          <w:sz w:val="28"/>
          <w:szCs w:val="28"/>
        </w:rPr>
        <w:t xml:space="preserve">63-ФЗ «Об электронной подписи», </w:t>
      </w:r>
      <w:r w:rsidR="006106CB" w:rsidRPr="004A4A4A">
        <w:rPr>
          <w:rFonts w:ascii="Times New Roman" w:hAnsi="Times New Roman"/>
          <w:sz w:val="28"/>
          <w:szCs w:val="28"/>
        </w:rPr>
        <w:t>в том числе с использованием Регионального портала.</w:t>
      </w:r>
      <w:proofErr w:type="gramEnd"/>
    </w:p>
    <w:p w:rsidR="006106CB" w:rsidRDefault="006106CB" w:rsidP="006106CB">
      <w:pPr>
        <w:autoSpaceDE w:val="0"/>
        <w:autoSpaceDN w:val="0"/>
        <w:adjustRightInd w:val="0"/>
        <w:spacing w:after="0" w:line="240" w:lineRule="auto"/>
        <w:ind w:firstLine="709"/>
        <w:jc w:val="both"/>
        <w:rPr>
          <w:rFonts w:ascii="Times New Roman" w:hAnsi="Times New Roman"/>
          <w:sz w:val="28"/>
          <w:szCs w:val="28"/>
        </w:rPr>
      </w:pPr>
      <w:r w:rsidRPr="004A4A4A">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6106CB" w:rsidRDefault="006106CB" w:rsidP="006106CB">
      <w:pPr>
        <w:pStyle w:val="ConsPlusNormal"/>
        <w:jc w:val="center"/>
        <w:outlineLvl w:val="2"/>
        <w:rPr>
          <w:rFonts w:ascii="Times New Roman" w:hAnsi="Times New Roman" w:cs="Times New Roman"/>
          <w:sz w:val="28"/>
          <w:szCs w:val="28"/>
        </w:rPr>
      </w:pP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2.7. Исчерпывающий перечень документов, </w:t>
      </w:r>
    </w:p>
    <w:p w:rsidR="00DB382F"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которые находятся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распоряжении государственных органов,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органов местного самоуправления и иных органов,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участвующих в предоставлении государственных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муниципальных услуг, и которые заявитель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вправе представить, а также способы их получения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заявителями, в том числе в электронной форме, </w:t>
      </w:r>
    </w:p>
    <w:p w:rsidR="00363A91" w:rsidRPr="00935713" w:rsidRDefault="00363A91" w:rsidP="00FB4F5D">
      <w:pPr>
        <w:pStyle w:val="ConsPlusNormal"/>
        <w:jc w:val="center"/>
        <w:outlineLvl w:val="2"/>
        <w:rPr>
          <w:rFonts w:ascii="Times New Roman" w:hAnsi="Times New Roman" w:cs="Times New Roman"/>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E118CD" w:rsidRPr="0085156A" w:rsidRDefault="00E118CD" w:rsidP="00E118CD">
      <w:pPr>
        <w:autoSpaceDE w:val="0"/>
        <w:autoSpaceDN w:val="0"/>
        <w:adjustRightInd w:val="0"/>
        <w:spacing w:after="0" w:line="240" w:lineRule="auto"/>
        <w:ind w:firstLine="709"/>
        <w:jc w:val="both"/>
        <w:rPr>
          <w:rFonts w:ascii="Times New Roman" w:hAnsi="Times New Roman"/>
          <w:sz w:val="28"/>
          <w:szCs w:val="28"/>
        </w:rPr>
      </w:pPr>
      <w:bookmarkStart w:id="6" w:name="Par194"/>
      <w:bookmarkEnd w:id="6"/>
      <w:r w:rsidRPr="0085156A">
        <w:rPr>
          <w:rFonts w:ascii="Times New Roman" w:hAnsi="Times New Roman"/>
          <w:sz w:val="28"/>
          <w:szCs w:val="28"/>
        </w:rPr>
        <w:t>Для предоставления государственной услуги, результат которой указан в п</w:t>
      </w:r>
      <w:r>
        <w:rPr>
          <w:rFonts w:ascii="Times New Roman" w:hAnsi="Times New Roman"/>
          <w:sz w:val="28"/>
          <w:szCs w:val="28"/>
        </w:rPr>
        <w:t>одразделе</w:t>
      </w:r>
      <w:r w:rsidRPr="0085156A">
        <w:rPr>
          <w:rFonts w:ascii="Times New Roman" w:hAnsi="Times New Roman"/>
          <w:sz w:val="28"/>
          <w:szCs w:val="28"/>
        </w:rPr>
        <w:t xml:space="preserve"> 2.3 Регламента, предоставление документов, находящихся в распоряжении государственных органов, органов местного самоуправления и иных органов, участвующих в предоста</w:t>
      </w:r>
      <w:r w:rsidR="005C41B0">
        <w:rPr>
          <w:rFonts w:ascii="Times New Roman" w:hAnsi="Times New Roman"/>
          <w:sz w:val="28"/>
          <w:szCs w:val="28"/>
        </w:rPr>
        <w:t xml:space="preserve">влении государственной услуги, </w:t>
      </w:r>
      <w:r w:rsidRPr="0085156A">
        <w:rPr>
          <w:rFonts w:ascii="Times New Roman" w:hAnsi="Times New Roman"/>
          <w:sz w:val="28"/>
          <w:szCs w:val="28"/>
        </w:rPr>
        <w:t>не требуется.</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2.8. Указание на запрет требовать от заявителя</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2.8.1. Орган опеки и попечительства или МФЦ не вправе требовать от заявителей:</w:t>
      </w: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lastRenderedPageBreak/>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или осуществлени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2141F" w:rsidRPr="00935713" w:rsidRDefault="0022141F" w:rsidP="00FB4F5D">
      <w:pPr>
        <w:pStyle w:val="ConsPlusNormal"/>
        <w:ind w:firstLine="720"/>
        <w:jc w:val="both"/>
        <w:rPr>
          <w:rFonts w:ascii="Times New Roman" w:hAnsi="Times New Roman" w:cs="Times New Roman"/>
          <w:sz w:val="28"/>
          <w:szCs w:val="28"/>
        </w:rPr>
      </w:pPr>
      <w:proofErr w:type="gramStart"/>
      <w:r w:rsidRPr="00935713">
        <w:rPr>
          <w:rFonts w:ascii="Times New Roman" w:hAnsi="Times New Roman" w:cs="Times New Roman"/>
          <w:sz w:val="28"/>
          <w:szCs w:val="28"/>
        </w:rPr>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935713">
        <w:rPr>
          <w:rFonts w:ascii="Times New Roman" w:hAnsi="Times New Roman" w:cs="Times New Roman"/>
          <w:sz w:val="28"/>
          <w:szCs w:val="28"/>
        </w:rPr>
        <w:t xml:space="preserve"> статьи 7 </w:t>
      </w:r>
      <w:r w:rsidR="00502D3D">
        <w:rPr>
          <w:rFonts w:ascii="Times New Roman" w:hAnsi="Times New Roman" w:cs="Times New Roman"/>
          <w:sz w:val="28"/>
          <w:szCs w:val="28"/>
        </w:rPr>
        <w:t xml:space="preserve">Федерального закона </w:t>
      </w:r>
      <w:r w:rsidR="00E2286D">
        <w:rPr>
          <w:rFonts w:ascii="Times New Roman" w:hAnsi="Times New Roman" w:cs="Times New Roman"/>
          <w:sz w:val="28"/>
          <w:szCs w:val="28"/>
        </w:rPr>
        <w:t xml:space="preserve">                              </w:t>
      </w:r>
      <w:r w:rsidR="00E2286D" w:rsidRPr="00E2286D">
        <w:rPr>
          <w:rFonts w:ascii="Times New Roman" w:hAnsi="Times New Roman" w:cs="Times New Roman"/>
          <w:sz w:val="28"/>
          <w:szCs w:val="28"/>
        </w:rPr>
        <w:t>от 27 июля 2010 г. № 210-ФЗ «Об организации предоставления государственных и муниципальных услуг»;</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предоставление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008B0CCE">
        <w:rPr>
          <w:rFonts w:ascii="Times New Roman" w:hAnsi="Times New Roman"/>
          <w:sz w:val="28"/>
          <w:szCs w:val="28"/>
        </w:rPr>
        <w:t xml:space="preserve">                    </w:t>
      </w:r>
      <w:r w:rsidR="008B0CCE" w:rsidRPr="00E2286D">
        <w:rPr>
          <w:rFonts w:ascii="Times New Roman" w:hAnsi="Times New Roman"/>
          <w:sz w:val="28"/>
          <w:szCs w:val="28"/>
        </w:rPr>
        <w:t>27 июля 2010 г. № 210-ФЗ «Об организации предоставления государственных и муниципальных услуг»</w:t>
      </w:r>
      <w:r w:rsidR="008B0CCE">
        <w:rPr>
          <w:rFonts w:ascii="Times New Roman" w:hAnsi="Times New Roman"/>
          <w:sz w:val="28"/>
          <w:szCs w:val="28"/>
        </w:rPr>
        <w:t>.</w:t>
      </w:r>
      <w:proofErr w:type="gramEnd"/>
    </w:p>
    <w:p w:rsidR="00427632" w:rsidRPr="00935713" w:rsidRDefault="00BC2C13" w:rsidP="008B0CCE">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935713">
        <w:rPr>
          <w:rFonts w:ascii="Times New Roman" w:hAnsi="Times New Roman"/>
          <w:sz w:val="28"/>
          <w:szCs w:val="28"/>
        </w:rPr>
        <w:t xml:space="preserve">2.8.2. </w:t>
      </w:r>
      <w:r w:rsidR="008B0CCE" w:rsidRPr="008B0CCE">
        <w:rPr>
          <w:rFonts w:ascii="Times New Roman" w:eastAsia="Times New Roman" w:hAnsi="Times New Roman"/>
          <w:sz w:val="28"/>
          <w:szCs w:val="28"/>
          <w:lang w:eastAsia="ru-RU"/>
        </w:rPr>
        <w:t>При предоставлении государственной услуги по экстерриториальному принципу орган опеки и попечительства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427632" w:rsidRPr="00935713" w:rsidRDefault="00427632" w:rsidP="005B66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2.9. Исчерпывающий перечень оснований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для отказа в приеме документов, необходимых </w:t>
      </w:r>
      <w:proofErr w:type="gramStart"/>
      <w:r w:rsidRPr="00935713">
        <w:rPr>
          <w:rFonts w:ascii="Times New Roman" w:hAnsi="Times New Roman"/>
          <w:b/>
          <w:sz w:val="28"/>
          <w:szCs w:val="28"/>
        </w:rPr>
        <w:t>для</w:t>
      </w:r>
      <w:proofErr w:type="gramEnd"/>
      <w:r w:rsidRPr="00935713">
        <w:rPr>
          <w:rFonts w:ascii="Times New Roman" w:hAnsi="Times New Roman"/>
          <w:b/>
          <w:sz w:val="28"/>
          <w:szCs w:val="28"/>
        </w:rPr>
        <w:t xml:space="preserve">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7" w:name="Par171"/>
      <w:bookmarkEnd w:id="7"/>
      <w:r w:rsidRPr="00935713">
        <w:rPr>
          <w:rFonts w:ascii="Times New Roman" w:hAnsi="Times New Roman"/>
          <w:sz w:val="28"/>
          <w:szCs w:val="28"/>
        </w:rPr>
        <w:t xml:space="preserve">2.9.1. </w:t>
      </w:r>
      <w:proofErr w:type="gramStart"/>
      <w:r w:rsidRPr="00935713">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8" w:name="Par176"/>
      <w:bookmarkEnd w:id="8"/>
      <w:r w:rsidRPr="00935713">
        <w:rPr>
          <w:rFonts w:ascii="Times New Roman" w:hAnsi="Times New Roman"/>
          <w:sz w:val="28"/>
          <w:szCs w:val="28"/>
        </w:rPr>
        <w:t xml:space="preserve"> случая не соблюдения установленных условий признания </w:t>
      </w:r>
      <w:r w:rsidR="00231A57" w:rsidRPr="00935713">
        <w:rPr>
          <w:rFonts w:ascii="Times New Roman" w:hAnsi="Times New Roman"/>
          <w:sz w:val="28"/>
          <w:szCs w:val="28"/>
        </w:rPr>
        <w:t xml:space="preserve">действительности </w:t>
      </w:r>
      <w:r w:rsidRPr="00935713">
        <w:rPr>
          <w:rFonts w:ascii="Times New Roman" w:hAnsi="Times New Roman"/>
          <w:sz w:val="28"/>
          <w:szCs w:val="28"/>
        </w:rPr>
        <w:t xml:space="preserve">усиленной квалифицированной электронной подписи согласно пункту 9 </w:t>
      </w:r>
      <w:r w:rsidR="00C34CBA" w:rsidRPr="00935713">
        <w:rPr>
          <w:rFonts w:ascii="Times New Roman" w:hAnsi="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w:t>
      </w:r>
      <w:r w:rsidRPr="00935713">
        <w:rPr>
          <w:rFonts w:ascii="Times New Roman" w:hAnsi="Times New Roman"/>
          <w:sz w:val="28"/>
          <w:szCs w:val="28"/>
        </w:rPr>
        <w:t xml:space="preserve">Российской Федерации от </w:t>
      </w:r>
      <w:r w:rsidR="00C34CBA" w:rsidRPr="00935713">
        <w:rPr>
          <w:rFonts w:ascii="Times New Roman" w:hAnsi="Times New Roman"/>
          <w:sz w:val="28"/>
          <w:szCs w:val="28"/>
        </w:rPr>
        <w:br/>
      </w:r>
      <w:r w:rsidRPr="00935713">
        <w:rPr>
          <w:rFonts w:ascii="Times New Roman" w:hAnsi="Times New Roman"/>
          <w:sz w:val="28"/>
          <w:szCs w:val="28"/>
        </w:rPr>
        <w:t>25 авгус</w:t>
      </w:r>
      <w:r w:rsidR="00E2286D">
        <w:rPr>
          <w:rFonts w:ascii="Times New Roman" w:hAnsi="Times New Roman"/>
          <w:sz w:val="28"/>
          <w:szCs w:val="28"/>
        </w:rPr>
        <w:t>та 2012 г.</w:t>
      </w:r>
      <w:r w:rsidRPr="00935713">
        <w:rPr>
          <w:rFonts w:ascii="Times New Roman" w:hAnsi="Times New Roman"/>
          <w:sz w:val="28"/>
          <w:szCs w:val="28"/>
        </w:rPr>
        <w:t xml:space="preserve"> № 852 «Об утверждении Правил использования усиленной квалифицированной</w:t>
      </w:r>
      <w:proofErr w:type="gramEnd"/>
      <w:r w:rsidRPr="00935713">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8B0CCE">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t xml:space="preserve">2.9.2. </w:t>
      </w:r>
      <w:r w:rsidR="00231A57" w:rsidRPr="00935713">
        <w:rPr>
          <w:rFonts w:ascii="Times New Roman" w:hAnsi="Times New Roman"/>
          <w:sz w:val="28"/>
          <w:szCs w:val="28"/>
        </w:rPr>
        <w:t>Непредставление</w:t>
      </w:r>
      <w:r w:rsidRPr="00935713">
        <w:rPr>
          <w:rFonts w:ascii="Times New Roman" w:hAnsi="Times New Roman"/>
          <w:sz w:val="28"/>
          <w:szCs w:val="28"/>
        </w:rPr>
        <w:t xml:space="preserve"> полного пакета документов, указанных в </w:t>
      </w:r>
      <w:r w:rsidRPr="00935713">
        <w:rPr>
          <w:rFonts w:ascii="Times New Roman" w:hAnsi="Times New Roman"/>
          <w:sz w:val="28"/>
          <w:szCs w:val="28"/>
        </w:rPr>
        <w:lastRenderedPageBreak/>
        <w:t>п</w:t>
      </w:r>
      <w:r w:rsidR="00F672C6" w:rsidRPr="00935713">
        <w:rPr>
          <w:rFonts w:ascii="Times New Roman" w:hAnsi="Times New Roman"/>
          <w:sz w:val="28"/>
          <w:szCs w:val="28"/>
        </w:rPr>
        <w:t>одразделе</w:t>
      </w:r>
      <w:r w:rsidRPr="00935713">
        <w:rPr>
          <w:rFonts w:ascii="Times New Roman" w:hAnsi="Times New Roman"/>
          <w:sz w:val="28"/>
          <w:szCs w:val="28"/>
        </w:rPr>
        <w:t xml:space="preserve"> 2.6 Регламента, не является основанием для отказа в приеме документов.</w:t>
      </w:r>
    </w:p>
    <w:p w:rsidR="00E118CD" w:rsidRPr="006849D5" w:rsidRDefault="00E118CD" w:rsidP="00FB4F5D">
      <w:pPr>
        <w:pStyle w:val="ConsPlusNormal"/>
        <w:ind w:firstLine="720"/>
        <w:jc w:val="center"/>
        <w:outlineLvl w:val="2"/>
        <w:rPr>
          <w:rFonts w:ascii="Times New Roman" w:hAnsi="Times New Roman" w:cs="Times New Roman"/>
          <w:sz w:val="28"/>
          <w:szCs w:val="28"/>
        </w:rPr>
      </w:pP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2.10. Исчерпывающий перечень оснований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приостановления или отказа в 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720"/>
        <w:jc w:val="both"/>
        <w:rPr>
          <w:rFonts w:ascii="Times New Roman" w:hAnsi="Times New Roman" w:cs="Times New Roman"/>
          <w:b/>
          <w:sz w:val="28"/>
          <w:szCs w:val="28"/>
        </w:rPr>
      </w:pPr>
      <w:bookmarkStart w:id="9" w:name="Par188"/>
      <w:bookmarkEnd w:id="9"/>
    </w:p>
    <w:p w:rsidR="00E118CD" w:rsidRPr="0085156A" w:rsidRDefault="00E118CD" w:rsidP="00E118CD">
      <w:pPr>
        <w:pStyle w:val="ConsPlusNormal"/>
        <w:ind w:firstLine="720"/>
        <w:jc w:val="both"/>
        <w:rPr>
          <w:rFonts w:ascii="Times New Roman" w:hAnsi="Times New Roman" w:cs="Times New Roman"/>
          <w:sz w:val="28"/>
          <w:szCs w:val="28"/>
        </w:rPr>
      </w:pPr>
      <w:r w:rsidRPr="0085156A">
        <w:rPr>
          <w:rFonts w:ascii="Times New Roman" w:hAnsi="Times New Roman" w:cs="Times New Roman"/>
          <w:sz w:val="28"/>
          <w:szCs w:val="28"/>
        </w:rPr>
        <w:t>2.10.1. Основания для приостановления предоставлени</w:t>
      </w:r>
      <w:r>
        <w:rPr>
          <w:rFonts w:ascii="Times New Roman" w:hAnsi="Times New Roman" w:cs="Times New Roman"/>
          <w:sz w:val="28"/>
          <w:szCs w:val="28"/>
        </w:rPr>
        <w:t>я</w:t>
      </w:r>
      <w:r w:rsidRPr="0085156A">
        <w:rPr>
          <w:rFonts w:ascii="Times New Roman" w:hAnsi="Times New Roman" w:cs="Times New Roman"/>
          <w:sz w:val="28"/>
          <w:szCs w:val="28"/>
        </w:rPr>
        <w:t xml:space="preserve"> государственной услуги законодательством Российской Федерации и Краснодарского края не предусмотрены.</w:t>
      </w:r>
    </w:p>
    <w:p w:rsidR="00E118CD" w:rsidRPr="0085156A"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bookmarkStart w:id="10" w:name="Par181"/>
      <w:bookmarkEnd w:id="10"/>
      <w:r w:rsidRPr="0085156A">
        <w:rPr>
          <w:rFonts w:ascii="Times New Roman" w:hAnsi="Times New Roman"/>
          <w:sz w:val="28"/>
          <w:szCs w:val="28"/>
        </w:rPr>
        <w:t>2.10.2. Основаниями для отказа в предоставлении государственной услуги являются:</w:t>
      </w:r>
    </w:p>
    <w:p w:rsidR="00E118CD" w:rsidRPr="0085156A"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несоответствие статуса заявителей, указанных в подразделе 1.2 Регламента;</w:t>
      </w:r>
    </w:p>
    <w:p w:rsidR="00E118CD" w:rsidRPr="0085156A"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непредставление заявит</w:t>
      </w:r>
      <w:r>
        <w:rPr>
          <w:rFonts w:ascii="Times New Roman" w:hAnsi="Times New Roman"/>
          <w:sz w:val="28"/>
          <w:szCs w:val="28"/>
        </w:rPr>
        <w:t xml:space="preserve">елем документов, установленных </w:t>
      </w:r>
      <w:r w:rsidRPr="0085156A">
        <w:rPr>
          <w:rFonts w:ascii="Times New Roman" w:hAnsi="Times New Roman"/>
          <w:sz w:val="28"/>
          <w:szCs w:val="28"/>
        </w:rPr>
        <w:t>п</w:t>
      </w:r>
      <w:r>
        <w:rPr>
          <w:rFonts w:ascii="Times New Roman" w:hAnsi="Times New Roman"/>
          <w:sz w:val="28"/>
          <w:szCs w:val="28"/>
        </w:rPr>
        <w:t>одраздел</w:t>
      </w:r>
      <w:r w:rsidRPr="0085156A">
        <w:rPr>
          <w:rFonts w:ascii="Times New Roman" w:hAnsi="Times New Roman"/>
          <w:sz w:val="28"/>
          <w:szCs w:val="28"/>
        </w:rPr>
        <w:t>ом 2.6 настоящего Регламента;</w:t>
      </w:r>
    </w:p>
    <w:p w:rsidR="00E118CD" w:rsidRPr="0085156A" w:rsidRDefault="00E118CD" w:rsidP="00E118CD">
      <w:pPr>
        <w:widowControl w:val="0"/>
        <w:autoSpaceDE w:val="0"/>
        <w:autoSpaceDN w:val="0"/>
        <w:adjustRightInd w:val="0"/>
        <w:spacing w:after="0" w:line="240" w:lineRule="auto"/>
        <w:ind w:firstLine="709"/>
        <w:jc w:val="both"/>
        <w:rPr>
          <w:rFonts w:ascii="Times New Roman" w:hAnsi="Times New Roman"/>
          <w:sz w:val="28"/>
          <w:szCs w:val="28"/>
        </w:rPr>
      </w:pPr>
      <w:r w:rsidRPr="0085156A">
        <w:rPr>
          <w:rFonts w:ascii="Times New Roman" w:hAnsi="Times New Roman"/>
          <w:sz w:val="28"/>
          <w:szCs w:val="28"/>
        </w:rPr>
        <w:t xml:space="preserve">представление заявителем документов, выполненных не на русском языке </w:t>
      </w:r>
      <w:r>
        <w:rPr>
          <w:rFonts w:ascii="Times New Roman" w:hAnsi="Times New Roman"/>
          <w:sz w:val="28"/>
          <w:szCs w:val="28"/>
        </w:rPr>
        <w:t>и не легализованных;</w:t>
      </w:r>
    </w:p>
    <w:p w:rsidR="00E118CD" w:rsidRDefault="00E118CD" w:rsidP="00E118CD">
      <w:pPr>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предоставление заявителем документа, который предусмотрен подразделом 2.6 Регламента, незаверенный в установленном порядке (в случае поступления в органы опеки и попечительства копии документа по почте).</w:t>
      </w:r>
    </w:p>
    <w:p w:rsidR="00C34CBA" w:rsidRPr="00935713" w:rsidRDefault="00C34CBA" w:rsidP="004D13F5">
      <w:pPr>
        <w:autoSpaceDE w:val="0"/>
        <w:autoSpaceDN w:val="0"/>
        <w:adjustRightInd w:val="0"/>
        <w:spacing w:after="0" w:line="240" w:lineRule="auto"/>
        <w:ind w:firstLine="709"/>
        <w:jc w:val="both"/>
        <w:rPr>
          <w:rFonts w:ascii="Times New Roman" w:hAnsi="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2.11. Перечень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сведения о документе (документах),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выдаваемом</w:t>
      </w:r>
      <w:proofErr w:type="gramEnd"/>
      <w:r w:rsidRPr="00935713">
        <w:rPr>
          <w:rFonts w:ascii="Times New Roman" w:hAnsi="Times New Roman" w:cs="Times New Roman"/>
          <w:b/>
          <w:sz w:val="28"/>
          <w:szCs w:val="28"/>
        </w:rPr>
        <w:t xml:space="preserve"> (выдаваемых) организациями,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участвующими в</w:t>
      </w:r>
      <w:r w:rsidR="00D6137B" w:rsidRPr="00935713">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41165" w:rsidRDefault="00E41165" w:rsidP="00FB4F5D">
      <w:pPr>
        <w:pStyle w:val="ConsPlusNormal"/>
        <w:jc w:val="center"/>
        <w:outlineLvl w:val="2"/>
        <w:rPr>
          <w:rFonts w:ascii="Times New Roman" w:hAnsi="Times New Roman" w:cs="Times New Roman"/>
          <w:sz w:val="28"/>
          <w:szCs w:val="28"/>
        </w:rPr>
      </w:pP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2.12. Порядок, размер и основания взимания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пошлины или иной платы, </w:t>
      </w:r>
    </w:p>
    <w:p w:rsidR="00D6137B"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взимаемой</w:t>
      </w:r>
      <w:proofErr w:type="gramEnd"/>
      <w:r w:rsidRPr="00935713">
        <w:rPr>
          <w:rFonts w:ascii="Times New Roman" w:hAnsi="Times New Roman" w:cs="Times New Roman"/>
          <w:b/>
          <w:sz w:val="28"/>
          <w:szCs w:val="28"/>
        </w:rPr>
        <w:t xml:space="preserve"> за предоставление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95E8E" w:rsidRDefault="00295E8E" w:rsidP="00FB4F5D">
      <w:pPr>
        <w:pStyle w:val="ConsPlusNormal"/>
        <w:ind w:firstLine="720"/>
        <w:jc w:val="center"/>
        <w:outlineLvl w:val="2"/>
        <w:rPr>
          <w:rFonts w:ascii="Times New Roman" w:hAnsi="Times New Roman" w:cs="Times New Roman"/>
          <w:sz w:val="28"/>
          <w:szCs w:val="28"/>
        </w:rPr>
      </w:pPr>
    </w:p>
    <w:p w:rsidR="005C41B0" w:rsidRDefault="005C41B0" w:rsidP="00FB4F5D">
      <w:pPr>
        <w:pStyle w:val="ConsPlusNormal"/>
        <w:ind w:firstLine="720"/>
        <w:jc w:val="center"/>
        <w:outlineLvl w:val="2"/>
        <w:rPr>
          <w:rFonts w:ascii="Times New Roman" w:hAnsi="Times New Roman" w:cs="Times New Roman"/>
          <w:sz w:val="28"/>
          <w:szCs w:val="28"/>
        </w:rPr>
      </w:pPr>
    </w:p>
    <w:p w:rsidR="005C41B0" w:rsidRDefault="005C41B0" w:rsidP="00FB4F5D">
      <w:pPr>
        <w:pStyle w:val="ConsPlusNormal"/>
        <w:ind w:firstLine="720"/>
        <w:jc w:val="center"/>
        <w:outlineLvl w:val="2"/>
        <w:rPr>
          <w:rFonts w:ascii="Times New Roman" w:hAnsi="Times New Roman" w:cs="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2.13. Порядок, размер и основания взимания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платы за предоставление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включая информацию о методике расчета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размера такой платы</w:t>
      </w:r>
    </w:p>
    <w:p w:rsidR="00363A91" w:rsidRPr="00935713" w:rsidRDefault="00363A91" w:rsidP="00FB4F5D">
      <w:pPr>
        <w:pStyle w:val="ConsPlusNormal"/>
        <w:ind w:firstLine="720"/>
        <w:jc w:val="both"/>
        <w:rPr>
          <w:rFonts w:ascii="Times New Roman" w:hAnsi="Times New Roman" w:cs="Times New Roman"/>
          <w:sz w:val="28"/>
          <w:szCs w:val="28"/>
        </w:rPr>
      </w:pPr>
    </w:p>
    <w:p w:rsidR="00D6137B" w:rsidRPr="00935713" w:rsidRDefault="00363A91" w:rsidP="00D6137B">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w:t>
      </w:r>
      <w:r w:rsidR="005C41B0">
        <w:rPr>
          <w:rFonts w:ascii="Times New Roman" w:hAnsi="Times New Roman" w:cs="Times New Roman"/>
          <w:sz w:val="28"/>
          <w:szCs w:val="28"/>
        </w:rPr>
        <w:t xml:space="preserve">е расчета размера такой платы, </w:t>
      </w:r>
      <w:r w:rsidR="00D6137B" w:rsidRPr="00935713">
        <w:rPr>
          <w:rFonts w:ascii="Times New Roman" w:hAnsi="Times New Roman" w:cs="Times New Roman"/>
          <w:sz w:val="28"/>
          <w:szCs w:val="28"/>
        </w:rPr>
        <w:t>законодательством Российской Ф</w:t>
      </w:r>
      <w:r w:rsidR="005C41B0">
        <w:rPr>
          <w:rFonts w:ascii="Times New Roman" w:hAnsi="Times New Roman" w:cs="Times New Roman"/>
          <w:sz w:val="28"/>
          <w:szCs w:val="28"/>
        </w:rPr>
        <w:t xml:space="preserve">едерации и Краснодарского края </w:t>
      </w:r>
      <w:r w:rsidR="00D6137B" w:rsidRPr="00935713">
        <w:rPr>
          <w:rFonts w:ascii="Times New Roman" w:hAnsi="Times New Roman" w:cs="Times New Roman"/>
          <w:sz w:val="28"/>
          <w:szCs w:val="28"/>
        </w:rPr>
        <w:t>не предусмотрено.</w:t>
      </w:r>
    </w:p>
    <w:p w:rsidR="004D13F5" w:rsidRPr="00935713" w:rsidRDefault="004D13F5"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2.14. Максимальный срок ожидания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очереди при подаче запроса о предоставлении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предоставляемой организацией, участвующей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предоставлении государственной услуги,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при получении результата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таких услуг</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2.15. Срок и порядок регистрации запроса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 о предоставлении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8B0CCE"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и услуги, предоставляемой организацией, участвующей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предоставлении государственной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w:t>
      </w:r>
    </w:p>
    <w:p w:rsidR="00363A91" w:rsidRPr="00935713" w:rsidRDefault="00363A91" w:rsidP="00FB4F5D">
      <w:pPr>
        <w:pStyle w:val="ConsPlusNormal"/>
        <w:ind w:firstLine="540"/>
        <w:jc w:val="both"/>
        <w:rPr>
          <w:rFonts w:ascii="Times New Roman" w:hAnsi="Times New Roman" w:cs="Times New Roman"/>
          <w:b/>
          <w:sz w:val="28"/>
          <w:szCs w:val="28"/>
        </w:rPr>
      </w:pPr>
    </w:p>
    <w:p w:rsidR="004229AD"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2.15.1. </w:t>
      </w:r>
      <w:r w:rsidR="004229AD" w:rsidRPr="00935713">
        <w:rPr>
          <w:rFonts w:ascii="Times New Roman" w:hAnsi="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орган опеки и попечительства</w:t>
      </w:r>
      <w:r w:rsidR="00BD2040" w:rsidRPr="00935713">
        <w:rPr>
          <w:rFonts w:ascii="Times New Roman" w:hAnsi="Times New Roman"/>
          <w:sz w:val="28"/>
          <w:szCs w:val="28"/>
        </w:rPr>
        <w:t>,</w:t>
      </w:r>
      <w:r w:rsidR="004229AD" w:rsidRPr="00935713">
        <w:rPr>
          <w:rFonts w:ascii="Times New Roman" w:hAnsi="Times New Roman"/>
          <w:sz w:val="28"/>
          <w:szCs w:val="28"/>
        </w:rPr>
        <w:t xml:space="preserve"> осуществляется должностным лицом органа опеки и попечительства в день подачи указанного заявления и документов.</w:t>
      </w:r>
    </w:p>
    <w:p w:rsidR="004A1C93"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8B0CCE">
        <w:rPr>
          <w:rFonts w:ascii="Times New Roman" w:hAnsi="Times New Roman"/>
          <w:sz w:val="28"/>
          <w:szCs w:val="28"/>
        </w:rPr>
        <w:t xml:space="preserve"> </w:t>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w:t>
      </w:r>
      <w:r w:rsidRPr="00935713">
        <w:rPr>
          <w:rFonts w:ascii="Times New Roman" w:hAnsi="Times New Roman"/>
          <w:sz w:val="28"/>
          <w:szCs w:val="28"/>
        </w:rPr>
        <w:t>ортала</w:t>
      </w:r>
      <w:r w:rsidR="00C840BF" w:rsidRPr="00935713">
        <w:rPr>
          <w:rFonts w:ascii="Times New Roman" w:hAnsi="Times New Roman"/>
          <w:sz w:val="28"/>
          <w:szCs w:val="28"/>
        </w:rPr>
        <w:t xml:space="preserve"> </w:t>
      </w:r>
      <w:r w:rsidRPr="00935713">
        <w:rPr>
          <w:rFonts w:ascii="Times New Roman" w:hAnsi="Times New Roman"/>
          <w:sz w:val="28"/>
          <w:szCs w:val="28"/>
        </w:rPr>
        <w:t>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w:t>
      </w:r>
      <w:r w:rsidRPr="00935713">
        <w:rPr>
          <w:rFonts w:ascii="Times New Roman" w:hAnsi="Times New Roman"/>
          <w:sz w:val="28"/>
          <w:szCs w:val="28"/>
        </w:rPr>
        <w:lastRenderedPageBreak/>
        <w:t>представленных в форме электронных документов,</w:t>
      </w:r>
      <w:r w:rsidR="0018201B" w:rsidRPr="00935713">
        <w:rPr>
          <w:rFonts w:ascii="Times New Roman" w:hAnsi="Times New Roman"/>
          <w:sz w:val="28"/>
          <w:szCs w:val="28"/>
        </w:rPr>
        <w:t xml:space="preserve"> </w:t>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портала</w:t>
      </w:r>
      <w:r w:rsidRPr="00935713">
        <w:rPr>
          <w:rFonts w:ascii="Times New Roman" w:hAnsi="Times New Roman"/>
          <w:sz w:val="28"/>
          <w:szCs w:val="28"/>
        </w:rPr>
        <w:t>,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F50AB5" w:rsidRPr="00935713" w:rsidRDefault="00F50AB5"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2.16. Требования к помещениям, в которых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предоставляется государственная услуга, к залу</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ожидания, местам для заполнения запросов</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 предоставлении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информационным стендам с образцами их</w:t>
      </w:r>
    </w:p>
    <w:p w:rsidR="00F50AB5"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заполнения и перечнем документов, необходимых </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для</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предоставления каждой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размещению и оформлению </w:t>
      </w:r>
      <w:proofErr w:type="gramStart"/>
      <w:r w:rsidRPr="00935713">
        <w:rPr>
          <w:rFonts w:ascii="Times New Roman" w:eastAsia="Calibri" w:hAnsi="Times New Roman" w:cs="Times New Roman"/>
          <w:b/>
          <w:sz w:val="28"/>
          <w:szCs w:val="28"/>
          <w:lang w:eastAsia="en-US"/>
        </w:rPr>
        <w:t>визуальной</w:t>
      </w:r>
      <w:proofErr w:type="gramEnd"/>
      <w:r w:rsidRPr="00935713">
        <w:rPr>
          <w:rFonts w:ascii="Times New Roman" w:eastAsia="Calibri" w:hAnsi="Times New Roman" w:cs="Times New Roman"/>
          <w:b/>
          <w:sz w:val="28"/>
          <w:szCs w:val="28"/>
          <w:lang w:eastAsia="en-US"/>
        </w:rPr>
        <w:t>, текстовой</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 мультимедийной информации о порядке</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предоставления такой услуги, в том числе </w:t>
      </w:r>
      <w:r w:rsidR="00F50AB5" w:rsidRPr="00935713">
        <w:rPr>
          <w:rFonts w:ascii="Times New Roman" w:eastAsia="Calibri" w:hAnsi="Times New Roman" w:cs="Times New Roman"/>
          <w:b/>
          <w:sz w:val="28"/>
          <w:szCs w:val="28"/>
          <w:lang w:eastAsia="en-US"/>
        </w:rPr>
        <w:br/>
      </w:r>
      <w:r w:rsidRPr="00935713">
        <w:rPr>
          <w:rFonts w:ascii="Times New Roman" w:eastAsia="Calibri" w:hAnsi="Times New Roman" w:cs="Times New Roman"/>
          <w:b/>
          <w:sz w:val="28"/>
          <w:szCs w:val="28"/>
          <w:lang w:eastAsia="en-US"/>
        </w:rPr>
        <w:t>к</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обеспечению доступности для инвалидов указанных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объектов в соответствии с законодательством</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Российской Федерации </w:t>
      </w:r>
      <w:proofErr w:type="gramStart"/>
      <w:r w:rsidRPr="00935713">
        <w:rPr>
          <w:rFonts w:ascii="Times New Roman" w:eastAsia="Calibri" w:hAnsi="Times New Roman" w:cs="Times New Roman"/>
          <w:b/>
          <w:sz w:val="28"/>
          <w:szCs w:val="28"/>
          <w:lang w:eastAsia="en-US"/>
        </w:rPr>
        <w:t>о</w:t>
      </w:r>
      <w:proofErr w:type="gramEnd"/>
      <w:r w:rsidRPr="00935713">
        <w:rPr>
          <w:rFonts w:ascii="Times New Roman" w:eastAsia="Calibri" w:hAnsi="Times New Roman" w:cs="Times New Roman"/>
          <w:b/>
          <w:sz w:val="28"/>
          <w:szCs w:val="28"/>
          <w:lang w:eastAsia="en-US"/>
        </w:rPr>
        <w:t xml:space="preserve"> социальной</w:t>
      </w:r>
    </w:p>
    <w:p w:rsidR="00363A91"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защите инвалидов</w:t>
      </w:r>
    </w:p>
    <w:p w:rsidR="00F50AB5" w:rsidRPr="00935713" w:rsidRDefault="00F50AB5" w:rsidP="00FE3A33">
      <w:pPr>
        <w:pStyle w:val="ConsPlusNormal"/>
        <w:ind w:firstLine="540"/>
        <w:jc w:val="center"/>
        <w:rPr>
          <w:rFonts w:ascii="Times New Roman" w:hAnsi="Times New Roman" w:cs="Times New Roman"/>
          <w:b/>
          <w:sz w:val="28"/>
          <w:szCs w:val="28"/>
        </w:rPr>
      </w:pP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2.16.1. Информация о графике (режиме) работы </w:t>
      </w:r>
      <w:r w:rsidR="009B4D61"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размещается при входе в здание, в котором оно осуществляет свою деятельность, на видном месте.</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Вход в здание должен быть оборудован информационной табличкой (вывеской), содержащей информацию о министерстве,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FE3A33" w:rsidRPr="00935713" w:rsidRDefault="00FE3A33" w:rsidP="00FE3A3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FE3A33" w:rsidRPr="00935713" w:rsidRDefault="00FE3A33" w:rsidP="00FE3A33">
      <w:pPr>
        <w:pStyle w:val="ConsPlusNormal"/>
        <w:ind w:firstLine="709"/>
        <w:jc w:val="both"/>
        <w:rPr>
          <w:rFonts w:ascii="Times New Roman" w:hAnsi="Times New Roman" w:cs="Times New Roman"/>
          <w:sz w:val="28"/>
          <w:szCs w:val="28"/>
        </w:rPr>
      </w:pPr>
      <w:bookmarkStart w:id="11" w:name="P254"/>
      <w:bookmarkEnd w:id="11"/>
      <w:r w:rsidRPr="00935713">
        <w:rPr>
          <w:rFonts w:ascii="Times New Roman" w:hAnsi="Times New Roman" w:cs="Times New Roman"/>
          <w:sz w:val="28"/>
          <w:szCs w:val="28"/>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Для инвалидов должны обеспечиваться: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w:t>
      </w:r>
      <w:r w:rsidRPr="00935713">
        <w:rPr>
          <w:rFonts w:ascii="Times New Roman" w:eastAsia="Times New Roman" w:hAnsi="Times New Roman"/>
          <w:sz w:val="28"/>
          <w:szCs w:val="28"/>
          <w:lang w:eastAsia="ru-RU"/>
        </w:rPr>
        <w:lastRenderedPageBreak/>
        <w:t>посадки в транспортное средство и высадки из него, в том числе с использованием кресла-коляски;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допуск </w:t>
      </w:r>
      <w:proofErr w:type="spellStart"/>
      <w:r w:rsidRPr="00935713">
        <w:rPr>
          <w:rFonts w:ascii="Times New Roman" w:eastAsia="Times New Roman" w:hAnsi="Times New Roman"/>
          <w:sz w:val="28"/>
          <w:szCs w:val="28"/>
          <w:lang w:eastAsia="ru-RU"/>
        </w:rPr>
        <w:t>сурдопереводчика</w:t>
      </w:r>
      <w:proofErr w:type="spellEnd"/>
      <w:r w:rsidRPr="00935713">
        <w:rPr>
          <w:rFonts w:ascii="Times New Roman" w:eastAsia="Times New Roman" w:hAnsi="Times New Roman"/>
          <w:sz w:val="28"/>
          <w:szCs w:val="28"/>
          <w:lang w:eastAsia="ru-RU"/>
        </w:rPr>
        <w:t xml:space="preserve"> и </w:t>
      </w:r>
      <w:proofErr w:type="spellStart"/>
      <w:r w:rsidRPr="00935713">
        <w:rPr>
          <w:rFonts w:ascii="Times New Roman" w:eastAsia="Times New Roman" w:hAnsi="Times New Roman"/>
          <w:sz w:val="28"/>
          <w:szCs w:val="28"/>
          <w:lang w:eastAsia="ru-RU"/>
        </w:rPr>
        <w:t>тифлосурдопереводчика</w:t>
      </w:r>
      <w:proofErr w:type="spellEnd"/>
      <w:r w:rsidRPr="00935713">
        <w:rPr>
          <w:rFonts w:ascii="Times New Roman" w:eastAsia="Times New Roman" w:hAnsi="Times New Roman"/>
          <w:sz w:val="28"/>
          <w:szCs w:val="28"/>
          <w:lang w:eastAsia="ru-RU"/>
        </w:rPr>
        <w:t>;</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2.16.2. Прием документов в </w:t>
      </w:r>
      <w:r w:rsidR="00D2079B">
        <w:rPr>
          <w:rFonts w:ascii="Times New Roman" w:hAnsi="Times New Roman"/>
          <w:sz w:val="28"/>
          <w:szCs w:val="28"/>
        </w:rPr>
        <w:t xml:space="preserve">органе опеки и попечительства </w:t>
      </w:r>
      <w:r w:rsidRPr="00935713">
        <w:rPr>
          <w:rFonts w:ascii="Times New Roman" w:hAnsi="Times New Roman"/>
          <w:sz w:val="28"/>
          <w:szCs w:val="28"/>
        </w:rPr>
        <w:t>осуществляется в специально оборудованных помещениях или отведенных для этого кабинетах.</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подраздела 1.3 Регламента.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специалистов и должны обеспечивать: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комфортное расположение заявителя и специалиста;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и удобство оформления заявителем письменного обращения;</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телефонную связь;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копирования документов;</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доступ к нормативным правовым актам, регулирующим предоставление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наличие письменных принадлежностей и бумаги формата A4.</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935713">
        <w:rPr>
          <w:rFonts w:ascii="Times New Roman" w:hAnsi="Times New Roman"/>
          <w:sz w:val="28"/>
          <w:szCs w:val="28"/>
        </w:rPr>
        <w:t>банкетками</w:t>
      </w:r>
      <w:proofErr w:type="spellEnd"/>
      <w:r w:rsidRPr="00935713">
        <w:rPr>
          <w:rFonts w:ascii="Times New Roman" w:hAnsi="Times New Roman"/>
          <w:sz w:val="28"/>
          <w:szCs w:val="28"/>
        </w:rPr>
        <w:t>).</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2.16.8. Прием заявителей при предоставлении государственной услуги осуществляется согласно графикам (режиму) работы</w:t>
      </w:r>
      <w:r w:rsidR="00D2079B">
        <w:rPr>
          <w:rFonts w:ascii="Times New Roman" w:hAnsi="Times New Roman"/>
          <w:sz w:val="28"/>
          <w:szCs w:val="28"/>
        </w:rPr>
        <w:t xml:space="preserve"> органа опеки и попечительства</w:t>
      </w:r>
      <w:r w:rsidRPr="00935713">
        <w:rPr>
          <w:rFonts w:ascii="Times New Roman" w:hAnsi="Times New Roman"/>
          <w:sz w:val="28"/>
          <w:szCs w:val="28"/>
        </w:rPr>
        <w:t>.</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2.16.9. Рабочее место специалиста, ответственного за предоставление государственной услуги, должно быть оборудовано персональным компьютером.</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935713">
        <w:rPr>
          <w:rFonts w:ascii="Times New Roman" w:hAnsi="Times New Roman"/>
          <w:sz w:val="28"/>
          <w:szCs w:val="28"/>
        </w:rPr>
        <w:t>бэйджами</w:t>
      </w:r>
      <w:proofErr w:type="spellEnd"/>
      <w:r w:rsidRPr="00935713">
        <w:rPr>
          <w:rFonts w:ascii="Times New Roman" w:hAnsi="Times New Roman"/>
          <w:sz w:val="28"/>
          <w:szCs w:val="28"/>
        </w:rPr>
        <w:t>) и (или) настольными табличками.</w:t>
      </w:r>
    </w:p>
    <w:p w:rsidR="008B0CCE" w:rsidRPr="008B0CCE" w:rsidRDefault="008B0CCE" w:rsidP="008B0CCE">
      <w:pPr>
        <w:widowControl w:val="0"/>
        <w:autoSpaceDE w:val="0"/>
        <w:autoSpaceDN w:val="0"/>
        <w:adjustRightInd w:val="0"/>
        <w:spacing w:after="0" w:line="240" w:lineRule="auto"/>
        <w:contextualSpacing/>
        <w:jc w:val="center"/>
        <w:rPr>
          <w:rFonts w:ascii="Times New Roman" w:hAnsi="Times New Roman"/>
          <w:sz w:val="28"/>
          <w:szCs w:val="28"/>
        </w:rPr>
      </w:pP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bookmarkStart w:id="12" w:name="Par258"/>
      <w:bookmarkEnd w:id="12"/>
      <w:r w:rsidRPr="008B0CCE">
        <w:rPr>
          <w:rFonts w:ascii="Times New Roman" w:eastAsia="Times New Roman" w:hAnsi="Times New Roman"/>
          <w:b/>
          <w:sz w:val="28"/>
          <w:szCs w:val="28"/>
          <w:lang w:eastAsia="ar-SA"/>
        </w:rPr>
        <w:t>2.17. П</w:t>
      </w:r>
      <w:r w:rsidRPr="008B0CCE">
        <w:rPr>
          <w:rFonts w:ascii="Times New Roman" w:eastAsia="Times New Roman" w:hAnsi="Times New Roman"/>
          <w:b/>
          <w:sz w:val="28"/>
          <w:szCs w:val="28"/>
          <w:lang w:eastAsia="ru-RU"/>
        </w:rPr>
        <w:t>оказатели доступности и качества</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государственной услуги, в том числе</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количество взаимодействий заявителя</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с должностными лицами при предоставлении</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государственной услуги и их продолжительность,</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возможность получения информации о ходе</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 xml:space="preserve">предоставления государственной услуги, в том числе </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 xml:space="preserve">с использованием </w:t>
      </w:r>
      <w:proofErr w:type="gramStart"/>
      <w:r w:rsidRPr="008B0CCE">
        <w:rPr>
          <w:rFonts w:ascii="Times New Roman" w:eastAsia="Times New Roman" w:hAnsi="Times New Roman"/>
          <w:b/>
          <w:sz w:val="28"/>
          <w:szCs w:val="28"/>
          <w:lang w:eastAsia="ru-RU"/>
        </w:rPr>
        <w:t>информационно-коммуникационных</w:t>
      </w:r>
      <w:proofErr w:type="gramEnd"/>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технологий, возможность либо невозможность</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получения государственной услуги</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в многофункциональном центре предоставления</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государственных и муниципальных услуг</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(в том числе в полном объеме), в любом</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 xml:space="preserve">территориальном </w:t>
      </w:r>
      <w:proofErr w:type="gramStart"/>
      <w:r w:rsidRPr="008B0CCE">
        <w:rPr>
          <w:rFonts w:ascii="Times New Roman" w:eastAsia="Times New Roman" w:hAnsi="Times New Roman"/>
          <w:b/>
          <w:sz w:val="28"/>
          <w:szCs w:val="28"/>
          <w:lang w:eastAsia="ru-RU"/>
        </w:rPr>
        <w:t>подразделении</w:t>
      </w:r>
      <w:proofErr w:type="gramEnd"/>
      <w:r w:rsidRPr="008B0CCE">
        <w:rPr>
          <w:rFonts w:ascii="Times New Roman" w:eastAsia="Times New Roman" w:hAnsi="Times New Roman"/>
          <w:b/>
          <w:sz w:val="28"/>
          <w:szCs w:val="28"/>
          <w:lang w:eastAsia="ru-RU"/>
        </w:rPr>
        <w:t xml:space="preserve"> органа,</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proofErr w:type="gramStart"/>
      <w:r w:rsidRPr="008B0CCE">
        <w:rPr>
          <w:rFonts w:ascii="Times New Roman" w:eastAsia="Times New Roman" w:hAnsi="Times New Roman"/>
          <w:b/>
          <w:sz w:val="28"/>
          <w:szCs w:val="28"/>
          <w:lang w:eastAsia="ru-RU"/>
        </w:rPr>
        <w:t>предоставляющего</w:t>
      </w:r>
      <w:proofErr w:type="gramEnd"/>
      <w:r w:rsidRPr="008B0CCE">
        <w:rPr>
          <w:rFonts w:ascii="Times New Roman" w:eastAsia="Times New Roman" w:hAnsi="Times New Roman"/>
          <w:b/>
          <w:sz w:val="28"/>
          <w:szCs w:val="28"/>
          <w:lang w:eastAsia="ru-RU"/>
        </w:rPr>
        <w:t xml:space="preserve"> государственную услугу,</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по выбору заявителя (экстерриториальный принцип),</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посредством запроса о предоставлении нескольких</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государственных и (или) муниципальных услуг</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в многофункциональных центрах предоставления</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государственных и муниципальных услуг,</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ru-RU"/>
        </w:rPr>
        <w:t xml:space="preserve">предусмотренного </w:t>
      </w:r>
      <w:hyperlink r:id="rId9" w:history="1">
        <w:r w:rsidRPr="008B0CCE">
          <w:rPr>
            <w:rFonts w:ascii="Times New Roman" w:eastAsia="Times New Roman" w:hAnsi="Times New Roman"/>
            <w:b/>
            <w:sz w:val="28"/>
            <w:szCs w:val="28"/>
            <w:lang w:eastAsia="ru-RU"/>
          </w:rPr>
          <w:t>статьей 15.1</w:t>
        </w:r>
      </w:hyperlink>
      <w:r w:rsidRPr="008B0CCE">
        <w:rPr>
          <w:rFonts w:ascii="Times New Roman" w:eastAsia="Times New Roman" w:hAnsi="Times New Roman"/>
          <w:b/>
          <w:sz w:val="28"/>
          <w:szCs w:val="28"/>
          <w:lang w:eastAsia="ru-RU"/>
        </w:rPr>
        <w:t xml:space="preserve"> Федерального закона </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ar-SA"/>
        </w:rPr>
      </w:pPr>
      <w:r w:rsidRPr="008B0CCE">
        <w:rPr>
          <w:rFonts w:ascii="Times New Roman" w:eastAsia="Times New Roman" w:hAnsi="Times New Roman"/>
          <w:b/>
          <w:sz w:val="28"/>
          <w:szCs w:val="28"/>
          <w:lang w:eastAsia="ar-SA"/>
        </w:rPr>
        <w:t xml:space="preserve">от 27 июля 2010 г. № 210-ФЗ «Об организации </w:t>
      </w:r>
    </w:p>
    <w:p w:rsidR="008B0CCE" w:rsidRPr="008B0CCE" w:rsidRDefault="008B0CCE" w:rsidP="008B0CCE">
      <w:pPr>
        <w:autoSpaceDE w:val="0"/>
        <w:autoSpaceDN w:val="0"/>
        <w:adjustRightInd w:val="0"/>
        <w:spacing w:after="0" w:line="240" w:lineRule="auto"/>
        <w:jc w:val="center"/>
        <w:rPr>
          <w:rFonts w:ascii="Times New Roman" w:eastAsia="Times New Roman" w:hAnsi="Times New Roman"/>
          <w:b/>
          <w:sz w:val="28"/>
          <w:szCs w:val="28"/>
          <w:lang w:eastAsia="ru-RU"/>
        </w:rPr>
      </w:pPr>
      <w:r w:rsidRPr="008B0CCE">
        <w:rPr>
          <w:rFonts w:ascii="Times New Roman" w:eastAsia="Times New Roman" w:hAnsi="Times New Roman"/>
          <w:b/>
          <w:sz w:val="28"/>
          <w:szCs w:val="28"/>
          <w:lang w:eastAsia="ar-SA"/>
        </w:rPr>
        <w:t>предоставления государственных и муниципальных услуг»</w:t>
      </w:r>
    </w:p>
    <w:p w:rsidR="008B0CCE" w:rsidRPr="008B0CCE" w:rsidRDefault="008B0CCE" w:rsidP="008B0CCE">
      <w:pPr>
        <w:widowControl w:val="0"/>
        <w:autoSpaceDE w:val="0"/>
        <w:autoSpaceDN w:val="0"/>
        <w:adjustRightInd w:val="0"/>
        <w:spacing w:after="0" w:line="240" w:lineRule="auto"/>
        <w:jc w:val="center"/>
        <w:rPr>
          <w:rFonts w:ascii="Times New Roman" w:hAnsi="Times New Roman"/>
          <w:sz w:val="28"/>
          <w:szCs w:val="28"/>
        </w:rPr>
      </w:pP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2.17.1. Показателями доступности и качества оказания при предоставлении государственной услуги являются:</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удовлетворенность заявителей качеством государственной услуги;</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наглядность форм размещаемой информации о порядке предоставления государственной услуги;</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 xml:space="preserve">соблюдение сроков предоставления государственной услуги и сроков </w:t>
      </w:r>
      <w:r w:rsidRPr="008B0CCE">
        <w:rPr>
          <w:rFonts w:ascii="Times New Roman" w:hAnsi="Times New Roman"/>
          <w:sz w:val="28"/>
          <w:szCs w:val="28"/>
        </w:rPr>
        <w:lastRenderedPageBreak/>
        <w:t>выполнения административных процедур при предоставлении государственной услуги;</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 xml:space="preserve">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МФЦ, в том числе на обращение в любой по выбору заявителя МФЦ </w:t>
      </w:r>
      <w:r w:rsidRPr="008B0CCE">
        <w:rPr>
          <w:rFonts w:ascii="Times New Roman" w:hAnsi="Times New Roman"/>
          <w:color w:val="000000"/>
          <w:sz w:val="28"/>
          <w:szCs w:val="28"/>
        </w:rPr>
        <w:t>в пределах территории Краснодарского края для предоставления государственной услуги по экстерриториальному принципу;</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однократное взаимодействие заявителя с работниками МФЦ при предоставлении заявления и документов через МФЦ;</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однократное взаимодействие заявителя с должностными лицами органов опеки и попечительства в случае его обращения в орган опеки и попечительства с заявлением и документами, результатом которого является возмещение опекунам расходов за проезд приемных детей к месту лечения и обратно, в случае отказа в возмещении – направление уведомления об отказе;</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однократное взаимодействие заявителя с должностными лицами органов опеки и попечительства в случае направления заявления и документов посредством почтовой связи – при получении результата предоставления государственной услуги заявителем непосредственно.</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Продолжительность взаимодействия заявителя с должностными лицами органов опеки и попечительства, работниками МФЦ - не более 15 минут.</w:t>
      </w:r>
    </w:p>
    <w:p w:rsidR="008B0CCE" w:rsidRPr="008B0CCE" w:rsidRDefault="008B0CCE" w:rsidP="008B0CCE">
      <w:pPr>
        <w:widowControl w:val="0"/>
        <w:autoSpaceDE w:val="0"/>
        <w:autoSpaceDN w:val="0"/>
        <w:adjustRightInd w:val="0"/>
        <w:spacing w:after="0" w:line="240" w:lineRule="auto"/>
        <w:ind w:firstLine="709"/>
        <w:jc w:val="both"/>
        <w:rPr>
          <w:rFonts w:ascii="Times New Roman" w:hAnsi="Times New Roman"/>
          <w:sz w:val="28"/>
          <w:szCs w:val="28"/>
        </w:rPr>
      </w:pPr>
      <w:r w:rsidRPr="008B0CCE">
        <w:rPr>
          <w:rFonts w:ascii="Times New Roman" w:hAnsi="Times New Roman"/>
          <w:sz w:val="28"/>
          <w:szCs w:val="28"/>
        </w:rPr>
        <w:t xml:space="preserve">2.17.2. При предоставлении государственной услуги в электронной форме посредством Регионального портала заявителю обеспечивается: </w:t>
      </w:r>
    </w:p>
    <w:p w:rsidR="008B0CCE" w:rsidRPr="008B0CCE" w:rsidRDefault="008B0CCE" w:rsidP="008B0CC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8B0CCE" w:rsidRPr="008B0CCE" w:rsidRDefault="008B0CCE" w:rsidP="008B0CC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запись на прием в МФЦ для подачи заявления о предоставлении государственной услуги;</w:t>
      </w:r>
    </w:p>
    <w:p w:rsidR="008B0CCE" w:rsidRPr="008B0CCE" w:rsidRDefault="008B0CCE" w:rsidP="008B0CC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формирование запроса на предоставление услуги;</w:t>
      </w:r>
    </w:p>
    <w:p w:rsidR="008B0CCE" w:rsidRPr="008B0CCE" w:rsidRDefault="008B0CCE" w:rsidP="008B0CC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w:t>
      </w:r>
      <w:r w:rsidRPr="008B0CCE">
        <w:rPr>
          <w:rFonts w:ascii="Times New Roman" w:eastAsia="Times New Roman" w:hAnsi="Times New Roman"/>
          <w:sz w:val="28"/>
          <w:szCs w:val="28"/>
          <w:lang w:eastAsia="ar-SA"/>
        </w:rPr>
        <w:lastRenderedPageBreak/>
        <w:t>предусмотренном законодательством Российской Федерации;</w:t>
      </w:r>
    </w:p>
    <w:p w:rsidR="008B0CCE" w:rsidRPr="008B0CCE" w:rsidRDefault="008B0CCE" w:rsidP="008B0CC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прием и регистрация запроса и документов, необходимых для предоставления услуги;</w:t>
      </w:r>
    </w:p>
    <w:p w:rsidR="008B0CCE" w:rsidRPr="008B0CCE" w:rsidRDefault="008B0CCE" w:rsidP="008B0CC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8B0CCE" w:rsidRPr="008B0CCE" w:rsidRDefault="008B0CCE" w:rsidP="008B0CC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получение результата предоставления услуги;</w:t>
      </w:r>
    </w:p>
    <w:p w:rsidR="008B0CCE" w:rsidRPr="008B0CCE" w:rsidRDefault="008B0CCE" w:rsidP="008B0CCE">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возможность оценить качество предоставления государственной услуги посредством Регионального портала;</w:t>
      </w:r>
    </w:p>
    <w:p w:rsidR="008B0CCE" w:rsidRPr="008B0CCE" w:rsidRDefault="008B0CCE" w:rsidP="008B0CCE">
      <w:pPr>
        <w:widowControl w:val="0"/>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sidRPr="008B0CCE">
        <w:rPr>
          <w:rFonts w:ascii="Times New Roman" w:eastAsia="Times New Roman" w:hAnsi="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8B0CCE" w:rsidRPr="008B0CCE" w:rsidRDefault="008B0CCE" w:rsidP="008B0CCE">
      <w:pPr>
        <w:suppressAutoHyphens/>
        <w:autoSpaceDE w:val="0"/>
        <w:spacing w:after="0" w:line="240" w:lineRule="auto"/>
        <w:ind w:firstLine="709"/>
        <w:jc w:val="both"/>
        <w:rPr>
          <w:rFonts w:ascii="Times New Roman" w:eastAsia="Arial" w:hAnsi="Times New Roman"/>
          <w:kern w:val="1"/>
          <w:sz w:val="28"/>
          <w:szCs w:val="28"/>
          <w:lang w:eastAsia="ar-SA"/>
        </w:rPr>
      </w:pPr>
      <w:r w:rsidRPr="008B0CCE">
        <w:rPr>
          <w:rFonts w:ascii="Times New Roman" w:eastAsia="Arial" w:hAnsi="Times New Roman"/>
          <w:kern w:val="1"/>
          <w:sz w:val="28"/>
          <w:szCs w:val="28"/>
          <w:lang w:eastAsia="ar-SA"/>
        </w:rPr>
        <w:t xml:space="preserve">2.17.3. В </w:t>
      </w:r>
      <w:proofErr w:type="gramStart"/>
      <w:r w:rsidRPr="008B0CCE">
        <w:rPr>
          <w:rFonts w:ascii="Times New Roman" w:eastAsia="Arial" w:hAnsi="Times New Roman"/>
          <w:kern w:val="1"/>
          <w:sz w:val="28"/>
          <w:szCs w:val="28"/>
          <w:lang w:eastAsia="ar-SA"/>
        </w:rPr>
        <w:t>процессе</w:t>
      </w:r>
      <w:proofErr w:type="gramEnd"/>
      <w:r w:rsidRPr="008B0CCE">
        <w:rPr>
          <w:rFonts w:ascii="Times New Roman" w:eastAsia="Arial" w:hAnsi="Times New Roman"/>
          <w:kern w:val="1"/>
          <w:sz w:val="28"/>
          <w:szCs w:val="28"/>
          <w:lang w:eastAsia="ar-SA"/>
        </w:rPr>
        <w:t xml:space="preserve">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8B0CCE" w:rsidRPr="008B0CCE" w:rsidRDefault="008B0CCE" w:rsidP="008B0CCE">
      <w:pPr>
        <w:suppressAutoHyphens/>
        <w:spacing w:after="0" w:line="0" w:lineRule="atLeast"/>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8B0CCE" w:rsidRPr="008B0CCE" w:rsidRDefault="008B0CCE" w:rsidP="008B0CCE">
      <w:pPr>
        <w:suppressAutoHyphens/>
        <w:spacing w:after="0" w:line="240" w:lineRule="auto"/>
        <w:ind w:firstLine="709"/>
        <w:jc w:val="both"/>
        <w:rPr>
          <w:rFonts w:ascii="Times New Roman" w:eastAsia="Times New Roman" w:hAnsi="Times New Roman"/>
          <w:sz w:val="28"/>
          <w:szCs w:val="28"/>
          <w:lang w:eastAsia="ar-SA"/>
        </w:rPr>
      </w:pPr>
      <w:r w:rsidRPr="008B0CCE">
        <w:rPr>
          <w:rFonts w:ascii="Times New Roman" w:eastAsia="Times New Roman" w:hAnsi="Times New Roman"/>
          <w:sz w:val="28"/>
          <w:szCs w:val="28"/>
          <w:lang w:eastAsia="ar-SA"/>
        </w:rPr>
        <w:t>Предоставление г</w:t>
      </w:r>
      <w:r w:rsidRPr="008B0CCE">
        <w:rPr>
          <w:rFonts w:ascii="Times New Roman" w:eastAsia="Times New Roman" w:hAnsi="Times New Roman"/>
          <w:color w:val="000000"/>
          <w:sz w:val="28"/>
          <w:szCs w:val="28"/>
          <w:lang w:eastAsia="ru-RU"/>
        </w:rPr>
        <w:t xml:space="preserve">осударственной услуги посредством комплексного запроса,   предусмотренного статьей 15.1  Федерального закона                          </w:t>
      </w:r>
      <w:r w:rsidRPr="008B0CCE">
        <w:rPr>
          <w:rFonts w:ascii="Times New Roman" w:eastAsia="Times New Roman" w:hAnsi="Times New Roman"/>
          <w:sz w:val="28"/>
          <w:szCs w:val="28"/>
          <w:lang w:eastAsia="ar-SA"/>
        </w:rPr>
        <w:t>от 27 июля 2010 г. № 210-ФЗ «Об организации предоставления государственных и муниципальных услуг» не осуществляется.</w:t>
      </w:r>
    </w:p>
    <w:p w:rsidR="006849D5" w:rsidRPr="00935713" w:rsidRDefault="006849D5" w:rsidP="00FB4F5D">
      <w:pPr>
        <w:widowControl w:val="0"/>
        <w:autoSpaceDE w:val="0"/>
        <w:autoSpaceDN w:val="0"/>
        <w:adjustRightInd w:val="0"/>
        <w:spacing w:after="0" w:line="240" w:lineRule="auto"/>
        <w:ind w:firstLine="709"/>
        <w:jc w:val="both"/>
        <w:rPr>
          <w:rFonts w:ascii="Times New Roman" w:hAnsi="Times New Roman"/>
          <w:sz w:val="28"/>
          <w:szCs w:val="28"/>
        </w:rPr>
      </w:pPr>
    </w:p>
    <w:p w:rsidR="00836FD1" w:rsidRPr="00836FD1" w:rsidRDefault="00836FD1" w:rsidP="00836FD1">
      <w:pPr>
        <w:widowControl w:val="0"/>
        <w:autoSpaceDE w:val="0"/>
        <w:autoSpaceDN w:val="0"/>
        <w:adjustRightInd w:val="0"/>
        <w:spacing w:after="0" w:line="240" w:lineRule="auto"/>
        <w:jc w:val="center"/>
        <w:outlineLvl w:val="2"/>
        <w:rPr>
          <w:rFonts w:ascii="Times New Roman" w:hAnsi="Times New Roman"/>
          <w:b/>
          <w:sz w:val="28"/>
          <w:szCs w:val="28"/>
        </w:rPr>
      </w:pPr>
      <w:r w:rsidRPr="00836FD1">
        <w:rPr>
          <w:rFonts w:ascii="Times New Roman" w:hAnsi="Times New Roman"/>
          <w:b/>
          <w:sz w:val="28"/>
          <w:szCs w:val="28"/>
        </w:rPr>
        <w:t xml:space="preserve">2.18. Иные требования, в том числе учитывающие </w:t>
      </w:r>
    </w:p>
    <w:p w:rsidR="00836FD1" w:rsidRPr="00836FD1" w:rsidRDefault="00836FD1" w:rsidP="00836FD1">
      <w:pPr>
        <w:widowControl w:val="0"/>
        <w:autoSpaceDE w:val="0"/>
        <w:autoSpaceDN w:val="0"/>
        <w:adjustRightInd w:val="0"/>
        <w:spacing w:after="0" w:line="240" w:lineRule="auto"/>
        <w:jc w:val="center"/>
        <w:outlineLvl w:val="2"/>
        <w:rPr>
          <w:rFonts w:ascii="Times New Roman" w:hAnsi="Times New Roman"/>
          <w:b/>
          <w:sz w:val="28"/>
          <w:szCs w:val="28"/>
        </w:rPr>
      </w:pPr>
      <w:r w:rsidRPr="00836FD1">
        <w:rPr>
          <w:rFonts w:ascii="Times New Roman" w:hAnsi="Times New Roman"/>
          <w:b/>
          <w:sz w:val="28"/>
          <w:szCs w:val="28"/>
        </w:rPr>
        <w:t xml:space="preserve">особенности предоставления государственной </w:t>
      </w:r>
    </w:p>
    <w:p w:rsidR="00836FD1" w:rsidRPr="00836FD1" w:rsidRDefault="00836FD1" w:rsidP="00836FD1">
      <w:pPr>
        <w:widowControl w:val="0"/>
        <w:autoSpaceDE w:val="0"/>
        <w:autoSpaceDN w:val="0"/>
        <w:adjustRightInd w:val="0"/>
        <w:spacing w:after="0" w:line="240" w:lineRule="auto"/>
        <w:jc w:val="center"/>
        <w:outlineLvl w:val="2"/>
        <w:rPr>
          <w:rFonts w:ascii="Times New Roman" w:hAnsi="Times New Roman"/>
          <w:b/>
          <w:sz w:val="28"/>
          <w:szCs w:val="28"/>
        </w:rPr>
      </w:pPr>
      <w:r w:rsidRPr="00836FD1">
        <w:rPr>
          <w:rFonts w:ascii="Times New Roman" w:hAnsi="Times New Roman"/>
          <w:b/>
          <w:sz w:val="28"/>
          <w:szCs w:val="28"/>
        </w:rPr>
        <w:t xml:space="preserve">услуги по экстерриториальному принципу (в случае если услуга предоставляется по экстерриториальному принципу) и </w:t>
      </w:r>
    </w:p>
    <w:p w:rsidR="00836FD1" w:rsidRPr="00836FD1" w:rsidRDefault="00836FD1" w:rsidP="00836FD1">
      <w:pPr>
        <w:widowControl w:val="0"/>
        <w:autoSpaceDE w:val="0"/>
        <w:autoSpaceDN w:val="0"/>
        <w:adjustRightInd w:val="0"/>
        <w:spacing w:after="0" w:line="240" w:lineRule="auto"/>
        <w:jc w:val="center"/>
        <w:outlineLvl w:val="2"/>
        <w:rPr>
          <w:rFonts w:ascii="Times New Roman" w:hAnsi="Times New Roman"/>
          <w:b/>
          <w:sz w:val="28"/>
          <w:szCs w:val="28"/>
        </w:rPr>
      </w:pPr>
      <w:r w:rsidRPr="00836FD1">
        <w:rPr>
          <w:rFonts w:ascii="Times New Roman" w:hAnsi="Times New Roman"/>
          <w:b/>
          <w:sz w:val="28"/>
          <w:szCs w:val="28"/>
        </w:rPr>
        <w:t>особенности предоставления государственной услуги</w:t>
      </w:r>
    </w:p>
    <w:p w:rsidR="00836FD1" w:rsidRPr="00836FD1" w:rsidRDefault="00836FD1" w:rsidP="00836FD1">
      <w:pPr>
        <w:widowControl w:val="0"/>
        <w:autoSpaceDE w:val="0"/>
        <w:autoSpaceDN w:val="0"/>
        <w:adjustRightInd w:val="0"/>
        <w:spacing w:after="0" w:line="240" w:lineRule="auto"/>
        <w:jc w:val="center"/>
        <w:rPr>
          <w:rFonts w:ascii="Times New Roman" w:hAnsi="Times New Roman"/>
          <w:b/>
          <w:sz w:val="28"/>
          <w:szCs w:val="28"/>
        </w:rPr>
      </w:pPr>
      <w:r w:rsidRPr="00836FD1">
        <w:rPr>
          <w:rFonts w:ascii="Times New Roman" w:hAnsi="Times New Roman"/>
          <w:b/>
          <w:sz w:val="28"/>
          <w:szCs w:val="28"/>
        </w:rPr>
        <w:t>в электронной форме</w:t>
      </w:r>
    </w:p>
    <w:p w:rsidR="00836FD1" w:rsidRPr="00836FD1" w:rsidRDefault="00836FD1" w:rsidP="00836FD1">
      <w:pPr>
        <w:widowControl w:val="0"/>
        <w:autoSpaceDE w:val="0"/>
        <w:autoSpaceDN w:val="0"/>
        <w:adjustRightInd w:val="0"/>
        <w:spacing w:after="0" w:line="240" w:lineRule="auto"/>
        <w:jc w:val="center"/>
        <w:rPr>
          <w:rFonts w:ascii="Times New Roman" w:hAnsi="Times New Roman"/>
          <w:sz w:val="28"/>
          <w:szCs w:val="28"/>
        </w:rPr>
      </w:pP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посредством МФЦ;</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через органы опеки и попечительства;</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w:t>
      </w:r>
    </w:p>
    <w:p w:rsidR="00836FD1" w:rsidRPr="00836FD1" w:rsidRDefault="00836FD1" w:rsidP="00836FD1">
      <w:pPr>
        <w:suppressAutoHyphens/>
        <w:autoSpaceDE w:val="0"/>
        <w:autoSpaceDN w:val="0"/>
        <w:adjustRightInd w:val="0"/>
        <w:spacing w:after="0" w:line="240" w:lineRule="auto"/>
        <w:ind w:firstLine="720"/>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ar-SA"/>
        </w:rPr>
        <w:t>2.18.2.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836FD1">
        <w:rPr>
          <w:rFonts w:ascii="Times New Roman" w:eastAsia="Times New Roman" w:hAnsi="Times New Roman"/>
          <w:sz w:val="28"/>
          <w:szCs w:val="28"/>
          <w:lang w:eastAsia="ar-SA"/>
        </w:rPr>
        <w:t>ии и ау</w:t>
      </w:r>
      <w:proofErr w:type="gramEnd"/>
      <w:r w:rsidRPr="00836FD1">
        <w:rPr>
          <w:rFonts w:ascii="Times New Roman" w:eastAsia="Times New Roman" w:hAnsi="Times New Roman"/>
          <w:sz w:val="28"/>
          <w:szCs w:val="28"/>
          <w:lang w:eastAsia="ar-SA"/>
        </w:rPr>
        <w:t xml:space="preserve">тентификации в </w:t>
      </w:r>
      <w:r w:rsidRPr="00836FD1">
        <w:rPr>
          <w:rFonts w:ascii="Times New Roman" w:eastAsia="Times New Roman" w:hAnsi="Times New Roman"/>
          <w:sz w:val="28"/>
          <w:szCs w:val="28"/>
          <w:lang w:eastAsia="ar-SA"/>
        </w:rPr>
        <w:lastRenderedPageBreak/>
        <w:t>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836FD1" w:rsidRPr="00836FD1" w:rsidRDefault="00836FD1" w:rsidP="00836FD1">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ar-SA"/>
        </w:rP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836FD1" w:rsidRPr="00836FD1" w:rsidRDefault="00836FD1" w:rsidP="00836FD1">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ar-SA"/>
        </w:rPr>
        <w:t>2.18.4. </w:t>
      </w:r>
      <w:proofErr w:type="gramStart"/>
      <w:r w:rsidRPr="00836FD1">
        <w:rPr>
          <w:rFonts w:ascii="Times New Roman" w:eastAsia="Times New Roman" w:hAnsi="Times New Roman"/>
          <w:sz w:val="28"/>
          <w:szCs w:val="28"/>
          <w:lang w:eastAsia="ar-SA"/>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 № 63-ФЗ «Об электронной подписи» и статьями 21.1 и 21.2 Федерального закона от 27 июля 2010 г. № 210-ФЗ «Об организации предоставления государственных и муниципальных услуг».</w:t>
      </w:r>
      <w:proofErr w:type="gramEnd"/>
    </w:p>
    <w:p w:rsidR="00836FD1" w:rsidRPr="00836FD1" w:rsidRDefault="00836FD1" w:rsidP="00836FD1">
      <w:pPr>
        <w:suppressAutoHyphens/>
        <w:autoSpaceDE w:val="0"/>
        <w:autoSpaceDN w:val="0"/>
        <w:adjustRightInd w:val="0"/>
        <w:spacing w:after="0" w:line="240" w:lineRule="auto"/>
        <w:ind w:firstLine="709"/>
        <w:jc w:val="both"/>
        <w:rPr>
          <w:rFonts w:ascii="Times New Roman" w:eastAsia="Times New Roman" w:hAnsi="Times New Roman"/>
          <w:i/>
          <w:sz w:val="28"/>
          <w:szCs w:val="28"/>
          <w:lang w:eastAsia="ar-SA"/>
        </w:rPr>
      </w:pPr>
      <w:proofErr w:type="gramStart"/>
      <w:r w:rsidRPr="00836FD1">
        <w:rPr>
          <w:rFonts w:ascii="Times New Roman" w:eastAsia="Times New Roman" w:hAnsi="Times New Roman"/>
          <w:sz w:val="28"/>
          <w:szCs w:val="28"/>
          <w:lang w:eastAsia="ar-SA"/>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836FD1">
        <w:rPr>
          <w:rFonts w:ascii="Times New Roman" w:eastAsia="Times New Roman" w:hAnsi="Times New Roman"/>
          <w:color w:val="000000"/>
          <w:sz w:val="28"/>
          <w:szCs w:val="28"/>
          <w:lang w:eastAsia="ar-SA"/>
        </w:rPr>
        <w:t>остановлением Пр</w:t>
      </w:r>
      <w:r w:rsidRPr="00836FD1">
        <w:rPr>
          <w:rFonts w:ascii="Times New Roman" w:eastAsia="Times New Roman" w:hAnsi="Times New Roman"/>
          <w:sz w:val="28"/>
          <w:szCs w:val="28"/>
          <w:lang w:eastAsia="ar-SA"/>
        </w:rPr>
        <w:t>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836FD1">
        <w:rPr>
          <w:rFonts w:ascii="Times New Roman" w:eastAsia="Times New Roman" w:hAnsi="Times New Roman"/>
          <w:i/>
          <w:sz w:val="28"/>
          <w:szCs w:val="28"/>
          <w:lang w:eastAsia="ar-SA"/>
        </w:rPr>
        <w:t>.</w:t>
      </w:r>
      <w:proofErr w:type="gramEnd"/>
    </w:p>
    <w:p w:rsidR="00836FD1" w:rsidRPr="00836FD1" w:rsidRDefault="00836FD1" w:rsidP="00836FD1">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836FD1" w:rsidRPr="00836FD1" w:rsidRDefault="00836FD1" w:rsidP="00836FD1">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roofErr w:type="gramStart"/>
      <w:r w:rsidRPr="00836FD1">
        <w:rPr>
          <w:rFonts w:ascii="Times New Roman" w:eastAsia="Times New Roman" w:hAnsi="Times New Roman"/>
          <w:sz w:val="28"/>
          <w:szCs w:val="28"/>
          <w:lang w:eastAsia="ar-SA"/>
        </w:rPr>
        <w:t>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836FD1">
        <w:rPr>
          <w:rFonts w:ascii="Times New Roman" w:eastAsia="Times New Roman" w:hAnsi="Times New Roman"/>
          <w:sz w:val="28"/>
          <w:szCs w:val="28"/>
          <w:lang w:eastAsia="ar-SA"/>
        </w:rPr>
        <w:t xml:space="preserve"> с требованиями </w:t>
      </w:r>
      <w:hyperlink r:id="rId10" w:anchor="/document/12184522/entry/0" w:history="1">
        <w:r w:rsidRPr="00836FD1">
          <w:rPr>
            <w:rFonts w:ascii="Times New Roman" w:eastAsia="Times New Roman" w:hAnsi="Times New Roman"/>
            <w:sz w:val="28"/>
            <w:szCs w:val="28"/>
            <w:lang w:eastAsia="ar-SA"/>
          </w:rPr>
          <w:t>Федерального закона</w:t>
        </w:r>
      </w:hyperlink>
      <w:r w:rsidRPr="00836FD1">
        <w:rPr>
          <w:rFonts w:ascii="Times New Roman" w:eastAsia="Times New Roman" w:hAnsi="Times New Roman"/>
          <w:sz w:val="28"/>
          <w:szCs w:val="28"/>
          <w:lang w:eastAsia="ar-SA"/>
        </w:rPr>
        <w:t xml:space="preserve">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836FD1" w:rsidRPr="00836FD1" w:rsidRDefault="00836FD1" w:rsidP="00836FD1">
      <w:pPr>
        <w:widowControl w:val="0"/>
        <w:tabs>
          <w:tab w:val="left" w:pos="4270"/>
        </w:tabs>
        <w:suppressAutoHyphens/>
        <w:autoSpaceDE w:val="0"/>
        <w:autoSpaceDN w:val="0"/>
        <w:adjustRightInd w:val="0"/>
        <w:spacing w:after="0" w:line="240" w:lineRule="auto"/>
        <w:ind w:firstLine="709"/>
        <w:jc w:val="both"/>
        <w:rPr>
          <w:rFonts w:ascii="Times New Roman" w:eastAsia="Tahoma" w:hAnsi="Times New Roman"/>
          <w:sz w:val="28"/>
          <w:szCs w:val="28"/>
          <w:lang w:eastAsia="ru-RU"/>
        </w:rPr>
      </w:pPr>
      <w:proofErr w:type="gramStart"/>
      <w:r w:rsidRPr="00836FD1">
        <w:rPr>
          <w:rFonts w:ascii="Times New Roman" w:eastAsia="Tahoma" w:hAnsi="Times New Roman"/>
          <w:sz w:val="28"/>
          <w:szCs w:val="28"/>
          <w:lang w:eastAsia="ru-RU"/>
        </w:rPr>
        <w:t>Заявитель</w:t>
      </w:r>
      <w:r w:rsidRPr="00836FD1">
        <w:rPr>
          <w:rFonts w:ascii="Times New Roman" w:eastAsia="Tahoma" w:hAnsi="Times New Roman"/>
          <w:color w:val="00B0F0"/>
          <w:sz w:val="28"/>
          <w:szCs w:val="28"/>
          <w:lang w:eastAsia="ru-RU"/>
        </w:rPr>
        <w:t xml:space="preserve"> </w:t>
      </w:r>
      <w:r w:rsidRPr="00836FD1">
        <w:rPr>
          <w:rFonts w:ascii="Times New Roman" w:eastAsia="Tahoma" w:hAnsi="Times New Roman"/>
          <w:sz w:val="28"/>
          <w:szCs w:val="28"/>
          <w:lang w:eastAsia="ru-RU"/>
        </w:rPr>
        <w:t>вправе использовать простую электронную подпись в случае, предусмотренном пунктом 2.1</w:t>
      </w:r>
      <w:r w:rsidRPr="00836FD1">
        <w:rPr>
          <w:rFonts w:ascii="Times New Roman" w:eastAsia="Tahoma" w:hAnsi="Times New Roman"/>
          <w:sz w:val="28"/>
          <w:szCs w:val="28"/>
          <w:vertAlign w:val="superscript"/>
          <w:lang w:eastAsia="ru-RU"/>
        </w:rPr>
        <w:t xml:space="preserve"> </w:t>
      </w:r>
      <w:r w:rsidRPr="00836FD1">
        <w:rPr>
          <w:rFonts w:ascii="Times New Roman" w:eastAsia="Tahoma" w:hAnsi="Times New Roman"/>
          <w:sz w:val="28"/>
          <w:szCs w:val="28"/>
          <w:lang w:eastAsia="ru-RU"/>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w:t>
      </w:r>
      <w:r w:rsidRPr="00836FD1">
        <w:rPr>
          <w:rFonts w:ascii="Times New Roman" w:eastAsia="Tahoma" w:hAnsi="Times New Roman"/>
          <w:sz w:val="28"/>
          <w:szCs w:val="28"/>
          <w:lang w:eastAsia="ru-RU"/>
        </w:rPr>
        <w:lastRenderedPageBreak/>
        <w:t>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w:t>
      </w:r>
      <w:proofErr w:type="gramEnd"/>
      <w:r w:rsidRPr="00836FD1">
        <w:rPr>
          <w:rFonts w:ascii="Times New Roman" w:eastAsia="Tahoma" w:hAnsi="Times New Roman"/>
          <w:sz w:val="28"/>
          <w:szCs w:val="28"/>
          <w:lang w:eastAsia="ru-RU"/>
        </w:rPr>
        <w:t xml:space="preserve"> в электронной форме за получением государственной услуги идентификация и аутентификация заявителя</w:t>
      </w:r>
      <w:r w:rsidRPr="00836FD1">
        <w:rPr>
          <w:rFonts w:ascii="Times New Roman" w:eastAsia="Times New Roman" w:hAnsi="Times New Roman"/>
          <w:sz w:val="28"/>
          <w:szCs w:val="28"/>
          <w:lang w:eastAsia="ar-SA"/>
        </w:rPr>
        <w:t xml:space="preserve"> </w:t>
      </w:r>
      <w:r w:rsidRPr="00836FD1">
        <w:rPr>
          <w:rFonts w:ascii="Times New Roman" w:eastAsia="Tahoma" w:hAnsi="Times New Roman"/>
          <w:sz w:val="28"/>
          <w:szCs w:val="28"/>
          <w:lang w:eastAsia="ru-RU"/>
        </w:rPr>
        <w:t xml:space="preserve">осуществляются с использованием </w:t>
      </w:r>
      <w:r w:rsidRPr="00836FD1">
        <w:rPr>
          <w:rFonts w:ascii="Times New Roman" w:eastAsia="Times New Roman" w:hAnsi="Times New Roman"/>
          <w:sz w:val="28"/>
          <w:szCs w:val="28"/>
          <w:lang w:eastAsia="ar-SA"/>
        </w:rPr>
        <w:t>ЕСИА</w:t>
      </w:r>
      <w:r w:rsidRPr="00836FD1">
        <w:rPr>
          <w:rFonts w:ascii="Times New Roman" w:eastAsia="Tahoma" w:hAnsi="Times New Roman"/>
          <w:sz w:val="28"/>
          <w:szCs w:val="28"/>
          <w:lang w:eastAsia="ru-RU"/>
        </w:rPr>
        <w:t>,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836FD1" w:rsidRPr="00836FD1" w:rsidRDefault="00836FD1" w:rsidP="00836FD1">
      <w:pPr>
        <w:widowControl w:val="0"/>
        <w:suppressAutoHyphens/>
        <w:spacing w:after="0" w:line="240" w:lineRule="auto"/>
        <w:ind w:firstLine="709"/>
        <w:jc w:val="both"/>
        <w:rPr>
          <w:rFonts w:ascii="Times New Roman" w:eastAsia="Times New Roman" w:hAnsi="Times New Roman"/>
          <w:sz w:val="28"/>
          <w:szCs w:val="28"/>
          <w:lang w:eastAsia="ar-SA"/>
        </w:rPr>
      </w:pPr>
      <w:proofErr w:type="gramStart"/>
      <w:r w:rsidRPr="00836FD1">
        <w:rPr>
          <w:rFonts w:ascii="Times New Roman" w:eastAsia="Times New Roman" w:hAnsi="Times New Roman"/>
          <w:sz w:val="28"/>
          <w:szCs w:val="28"/>
          <w:lang w:eastAsia="ar-SA"/>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roofErr w:type="gramEnd"/>
    </w:p>
    <w:p w:rsidR="00836FD1" w:rsidRPr="00836FD1" w:rsidRDefault="00836FD1" w:rsidP="00836FD1">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ar-SA"/>
        </w:rPr>
        <w:t>2.18.5.</w:t>
      </w:r>
      <w:r w:rsidRPr="00836FD1">
        <w:rPr>
          <w:rFonts w:ascii="Times New Roman" w:eastAsia="Times New Roman" w:hAnsi="Times New Roman"/>
          <w:sz w:val="28"/>
          <w:szCs w:val="28"/>
          <w:lang w:val="en-US" w:eastAsia="ar-SA"/>
        </w:rPr>
        <w:t> </w:t>
      </w:r>
      <w:r w:rsidRPr="00836FD1">
        <w:rPr>
          <w:rFonts w:ascii="Times New Roman" w:eastAsia="Times New Roman" w:hAnsi="Times New Roman"/>
          <w:sz w:val="28"/>
          <w:szCs w:val="28"/>
          <w:lang w:eastAsia="ar-SA"/>
        </w:rPr>
        <w:t xml:space="preserve">МФЦ при обращении заявителя за предоставлением государственной услуги осуществляют: </w:t>
      </w:r>
    </w:p>
    <w:p w:rsidR="00836FD1" w:rsidRPr="00836FD1" w:rsidRDefault="00836FD1" w:rsidP="00836FD1">
      <w:pPr>
        <w:suppressAutoHyphens/>
        <w:spacing w:after="0" w:line="0" w:lineRule="atLeast"/>
        <w:ind w:firstLine="709"/>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ru-RU"/>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836FD1" w:rsidRPr="00836FD1" w:rsidRDefault="00836FD1" w:rsidP="00836FD1">
      <w:pPr>
        <w:suppressAutoHyphens/>
        <w:spacing w:after="0" w:line="0" w:lineRule="atLeast"/>
        <w:ind w:firstLine="709"/>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w:t>
      </w:r>
      <w:r w:rsidRPr="00836FD1">
        <w:rPr>
          <w:rFonts w:ascii="Times New Roman" w:eastAsia="Times New Roman" w:hAnsi="Times New Roman"/>
          <w:sz w:val="28"/>
          <w:szCs w:val="28"/>
          <w:lang w:eastAsia="ar-SA"/>
        </w:rPr>
        <w:t xml:space="preserve"> орган опеки и попечительства</w:t>
      </w:r>
      <w:r w:rsidRPr="00836FD1">
        <w:rPr>
          <w:rFonts w:ascii="Times New Roman" w:eastAsia="Times New Roman" w:hAnsi="Times New Roman"/>
          <w:sz w:val="28"/>
          <w:szCs w:val="28"/>
          <w:lang w:eastAsia="ru-RU"/>
        </w:rPr>
        <w:t>, предоставляющего государственную</w:t>
      </w:r>
      <w:r w:rsidRPr="00836FD1">
        <w:rPr>
          <w:rFonts w:ascii="Times New Roman" w:eastAsia="Times New Roman" w:hAnsi="Times New Roman"/>
          <w:sz w:val="28"/>
          <w:szCs w:val="28"/>
          <w:lang w:eastAsia="ar-SA"/>
        </w:rPr>
        <w:t xml:space="preserve"> </w:t>
      </w:r>
      <w:r w:rsidRPr="00836FD1">
        <w:rPr>
          <w:rFonts w:ascii="Times New Roman" w:eastAsia="Times New Roman" w:hAnsi="Times New Roman"/>
          <w:sz w:val="28"/>
          <w:szCs w:val="28"/>
          <w:lang w:eastAsia="ru-RU"/>
        </w:rPr>
        <w:t xml:space="preserve">услугу. </w:t>
      </w:r>
    </w:p>
    <w:p w:rsidR="00836FD1" w:rsidRPr="00836FD1" w:rsidRDefault="00836FD1" w:rsidP="00836FD1">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ar-SA"/>
        </w:rPr>
        <w:t xml:space="preserve">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w:t>
      </w:r>
      <w:r w:rsidRPr="00836FD1">
        <w:rPr>
          <w:rFonts w:ascii="Times New Roman" w:eastAsia="Times New Roman" w:hAnsi="Times New Roman"/>
          <w:sz w:val="28"/>
          <w:szCs w:val="28"/>
          <w:lang w:eastAsia="ru-RU"/>
        </w:rPr>
        <w:t xml:space="preserve">в части подачи запроса (заявления) и документов на предоставление государственной услуги </w:t>
      </w:r>
      <w:r w:rsidRPr="00836FD1">
        <w:rPr>
          <w:rFonts w:ascii="Times New Roman" w:eastAsia="Times New Roman" w:hAnsi="Times New Roman"/>
          <w:sz w:val="28"/>
          <w:szCs w:val="28"/>
          <w:lang w:eastAsia="ar-SA"/>
        </w:rPr>
        <w:t>по экстерриториальному принципу.</w:t>
      </w:r>
    </w:p>
    <w:p w:rsidR="00836FD1" w:rsidRPr="00836FD1" w:rsidRDefault="00836FD1" w:rsidP="00836FD1">
      <w:pPr>
        <w:suppressAutoHyphens/>
        <w:autoSpaceDE w:val="0"/>
        <w:autoSpaceDN w:val="0"/>
        <w:adjustRightInd w:val="0"/>
        <w:spacing w:after="0" w:line="20" w:lineRule="atLeast"/>
        <w:ind w:firstLine="709"/>
        <w:jc w:val="both"/>
        <w:rPr>
          <w:rFonts w:ascii="Times New Roman" w:eastAsia="Times New Roman" w:hAnsi="Times New Roman"/>
          <w:sz w:val="28"/>
          <w:szCs w:val="28"/>
          <w:lang w:eastAsia="ar-SA"/>
        </w:rPr>
      </w:pPr>
      <w:r w:rsidRPr="00836FD1">
        <w:rPr>
          <w:rFonts w:ascii="Times New Roman" w:eastAsia="Times New Roman" w:hAnsi="Times New Roman"/>
          <w:sz w:val="28"/>
          <w:szCs w:val="28"/>
          <w:lang w:eastAsia="ar-SA"/>
        </w:rP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органом опеки и попечительства.</w:t>
      </w:r>
    </w:p>
    <w:p w:rsidR="00836FD1" w:rsidRPr="00836FD1" w:rsidRDefault="00836FD1" w:rsidP="00836FD1">
      <w:pPr>
        <w:widowControl w:val="0"/>
        <w:autoSpaceDE w:val="0"/>
        <w:autoSpaceDN w:val="0"/>
        <w:adjustRightInd w:val="0"/>
        <w:spacing w:after="0" w:line="240" w:lineRule="auto"/>
        <w:jc w:val="center"/>
        <w:rPr>
          <w:rFonts w:ascii="Times New Roman" w:hAnsi="Times New Roman"/>
          <w:sz w:val="28"/>
          <w:szCs w:val="28"/>
        </w:rPr>
      </w:pPr>
    </w:p>
    <w:p w:rsidR="00295E8E" w:rsidRPr="005C41B0"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5C41B0">
        <w:rPr>
          <w:rFonts w:ascii="Times New Roman" w:hAnsi="Times New Roman"/>
          <w:b/>
          <w:sz w:val="28"/>
          <w:szCs w:val="28"/>
        </w:rPr>
        <w:t>3. Состав, последовательность и сроки</w:t>
      </w:r>
    </w:p>
    <w:p w:rsidR="00295E8E" w:rsidRPr="005C41B0"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5C41B0">
        <w:rPr>
          <w:rFonts w:ascii="Times New Roman" w:hAnsi="Times New Roman"/>
          <w:b/>
          <w:sz w:val="28"/>
          <w:szCs w:val="28"/>
        </w:rPr>
        <w:t>выполнения административных процедур</w:t>
      </w:r>
      <w:r w:rsidR="00836FD1" w:rsidRPr="005C41B0">
        <w:rPr>
          <w:rFonts w:ascii="Times New Roman" w:hAnsi="Times New Roman"/>
          <w:b/>
          <w:sz w:val="28"/>
          <w:szCs w:val="28"/>
        </w:rPr>
        <w:t xml:space="preserve"> (действий)</w:t>
      </w:r>
      <w:r w:rsidRPr="005C41B0">
        <w:rPr>
          <w:rFonts w:ascii="Times New Roman" w:hAnsi="Times New Roman"/>
          <w:b/>
          <w:sz w:val="28"/>
          <w:szCs w:val="28"/>
        </w:rPr>
        <w:t xml:space="preserve">, </w:t>
      </w:r>
    </w:p>
    <w:p w:rsidR="00295E8E" w:rsidRPr="005C41B0"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5C41B0">
        <w:rPr>
          <w:rFonts w:ascii="Times New Roman" w:hAnsi="Times New Roman"/>
          <w:b/>
          <w:sz w:val="28"/>
          <w:szCs w:val="28"/>
        </w:rPr>
        <w:t xml:space="preserve">требования к порядку их выполнения, </w:t>
      </w:r>
    </w:p>
    <w:p w:rsidR="00295E8E" w:rsidRPr="005C41B0"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5C41B0">
        <w:rPr>
          <w:rFonts w:ascii="Times New Roman" w:hAnsi="Times New Roman"/>
          <w:b/>
          <w:sz w:val="28"/>
          <w:szCs w:val="28"/>
        </w:rPr>
        <w:t xml:space="preserve">в том числе </w:t>
      </w:r>
      <w:r w:rsidR="00836FD1" w:rsidRPr="005C41B0">
        <w:rPr>
          <w:rFonts w:ascii="Times New Roman" w:hAnsi="Times New Roman"/>
          <w:b/>
          <w:sz w:val="28"/>
          <w:szCs w:val="28"/>
        </w:rPr>
        <w:t xml:space="preserve">особенности </w:t>
      </w:r>
      <w:r w:rsidRPr="005C41B0">
        <w:rPr>
          <w:rFonts w:ascii="Times New Roman" w:hAnsi="Times New Roman"/>
          <w:b/>
          <w:sz w:val="28"/>
          <w:szCs w:val="28"/>
        </w:rPr>
        <w:t xml:space="preserve">выполнения </w:t>
      </w:r>
      <w:proofErr w:type="gramStart"/>
      <w:r w:rsidRPr="005C41B0">
        <w:rPr>
          <w:rFonts w:ascii="Times New Roman" w:hAnsi="Times New Roman"/>
          <w:b/>
          <w:sz w:val="28"/>
          <w:szCs w:val="28"/>
        </w:rPr>
        <w:t>административных</w:t>
      </w:r>
      <w:proofErr w:type="gramEnd"/>
      <w:r w:rsidRPr="005C41B0">
        <w:rPr>
          <w:rFonts w:ascii="Times New Roman" w:hAnsi="Times New Roman"/>
          <w:b/>
          <w:sz w:val="28"/>
          <w:szCs w:val="28"/>
        </w:rPr>
        <w:t xml:space="preserve"> </w:t>
      </w:r>
    </w:p>
    <w:p w:rsidR="00295E8E" w:rsidRPr="00DA2342" w:rsidRDefault="00295E8E" w:rsidP="00295E8E">
      <w:pPr>
        <w:widowControl w:val="0"/>
        <w:autoSpaceDE w:val="0"/>
        <w:autoSpaceDN w:val="0"/>
        <w:adjustRightInd w:val="0"/>
        <w:spacing w:after="0" w:line="240" w:lineRule="auto"/>
        <w:jc w:val="center"/>
        <w:rPr>
          <w:rFonts w:ascii="Times New Roman" w:hAnsi="Times New Roman"/>
          <w:b/>
          <w:sz w:val="28"/>
          <w:szCs w:val="28"/>
        </w:rPr>
      </w:pPr>
      <w:r w:rsidRPr="005C41B0">
        <w:rPr>
          <w:rFonts w:ascii="Times New Roman" w:hAnsi="Times New Roman"/>
          <w:b/>
          <w:sz w:val="28"/>
          <w:szCs w:val="28"/>
        </w:rPr>
        <w:t>процедур</w:t>
      </w:r>
      <w:r w:rsidR="00836FD1" w:rsidRPr="005C41B0">
        <w:rPr>
          <w:rFonts w:ascii="Times New Roman" w:hAnsi="Times New Roman"/>
          <w:b/>
          <w:sz w:val="28"/>
          <w:szCs w:val="28"/>
        </w:rPr>
        <w:t xml:space="preserve"> (действий)</w:t>
      </w:r>
      <w:r w:rsidRPr="005C41B0">
        <w:rPr>
          <w:rFonts w:ascii="Times New Roman" w:hAnsi="Times New Roman"/>
          <w:b/>
          <w:sz w:val="28"/>
          <w:szCs w:val="28"/>
        </w:rPr>
        <w:t xml:space="preserve"> в электронной форме</w:t>
      </w:r>
    </w:p>
    <w:p w:rsidR="00FD5777" w:rsidRPr="00935713" w:rsidRDefault="00FD5777" w:rsidP="00FD5777">
      <w:pPr>
        <w:widowControl w:val="0"/>
        <w:autoSpaceDE w:val="0"/>
        <w:autoSpaceDN w:val="0"/>
        <w:adjustRightInd w:val="0"/>
        <w:spacing w:after="0" w:line="240" w:lineRule="auto"/>
        <w:jc w:val="center"/>
        <w:rPr>
          <w:rFonts w:ascii="Times New Roman" w:hAnsi="Times New Roman"/>
          <w:sz w:val="28"/>
          <w:szCs w:val="28"/>
        </w:rPr>
      </w:pP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bookmarkStart w:id="13" w:name="Par294"/>
      <w:bookmarkEnd w:id="13"/>
      <w:r w:rsidRPr="00935713">
        <w:rPr>
          <w:rFonts w:ascii="Times New Roman" w:hAnsi="Times New Roman"/>
          <w:b/>
          <w:sz w:val="28"/>
          <w:szCs w:val="28"/>
        </w:rPr>
        <w:t xml:space="preserve">3.1. Исчерпывающий перечень </w:t>
      </w:r>
      <w:proofErr w:type="gramStart"/>
      <w:r w:rsidRPr="00935713">
        <w:rPr>
          <w:rFonts w:ascii="Times New Roman" w:hAnsi="Times New Roman"/>
          <w:b/>
          <w:sz w:val="28"/>
          <w:szCs w:val="28"/>
        </w:rPr>
        <w:t>административных</w:t>
      </w:r>
      <w:proofErr w:type="gramEnd"/>
      <w:r w:rsidRPr="00935713">
        <w:rPr>
          <w:rFonts w:ascii="Times New Roman" w:hAnsi="Times New Roman"/>
          <w:b/>
          <w:sz w:val="28"/>
          <w:szCs w:val="28"/>
        </w:rPr>
        <w:t xml:space="preserve"> </w:t>
      </w: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процедур (действий)</w:t>
      </w:r>
    </w:p>
    <w:p w:rsidR="00363A91" w:rsidRPr="00935713" w:rsidRDefault="00363A91" w:rsidP="00FB4F5D">
      <w:pPr>
        <w:pStyle w:val="ConsPlusNormal"/>
        <w:jc w:val="center"/>
        <w:outlineLvl w:val="2"/>
        <w:rPr>
          <w:rFonts w:ascii="Times New Roman" w:hAnsi="Times New Roman" w:cs="Times New Roman"/>
          <w:sz w:val="28"/>
          <w:szCs w:val="28"/>
        </w:rPr>
      </w:pPr>
    </w:p>
    <w:p w:rsidR="00363A91"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lastRenderedPageBreak/>
        <w:t>3.1.1.</w:t>
      </w:r>
      <w:r w:rsidRPr="00935713">
        <w:rPr>
          <w:rFonts w:ascii="Times New Roman" w:hAnsi="Times New Roman"/>
          <w:sz w:val="28"/>
          <w:szCs w:val="28"/>
        </w:rPr>
        <w:t> </w:t>
      </w:r>
      <w:r w:rsidRPr="00935713">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400D49" w:rsidRPr="008E22D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прием и регистрация заявления о предоставлении государственной услуги и документа, указанного в </w:t>
      </w:r>
      <w:r w:rsidRPr="0085156A">
        <w:rPr>
          <w:rFonts w:ascii="Times New Roman" w:hAnsi="Times New Roman"/>
          <w:sz w:val="28"/>
          <w:szCs w:val="28"/>
        </w:rPr>
        <w:t>п</w:t>
      </w:r>
      <w:r>
        <w:rPr>
          <w:rFonts w:ascii="Times New Roman" w:hAnsi="Times New Roman"/>
          <w:sz w:val="28"/>
          <w:szCs w:val="28"/>
        </w:rPr>
        <w:t>одраздел</w:t>
      </w:r>
      <w:r w:rsidRPr="0085156A">
        <w:rPr>
          <w:rFonts w:ascii="Times New Roman" w:hAnsi="Times New Roman"/>
          <w:sz w:val="28"/>
          <w:szCs w:val="28"/>
        </w:rPr>
        <w:t>е</w:t>
      </w:r>
      <w:r w:rsidRPr="008E22D3">
        <w:rPr>
          <w:rFonts w:ascii="Times New Roman" w:hAnsi="Times New Roman"/>
          <w:sz w:val="28"/>
          <w:szCs w:val="28"/>
        </w:rPr>
        <w:t xml:space="preserve"> 2.6 Регламента;</w:t>
      </w:r>
    </w:p>
    <w:p w:rsidR="00400D49" w:rsidRPr="008E22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 xml:space="preserve">проведение обследования условий жизни заявителя для определения </w:t>
      </w:r>
      <w:r w:rsidRPr="008E22D3">
        <w:rPr>
          <w:rFonts w:ascii="Times New Roman" w:hAnsi="Times New Roman"/>
          <w:sz w:val="28"/>
          <w:szCs w:val="28"/>
          <w:lang w:eastAsia="ru-RU"/>
        </w:rPr>
        <w:t xml:space="preserve">отсутствия обстоятельств, препятствующих назначению его </w:t>
      </w:r>
      <w:r>
        <w:rPr>
          <w:rFonts w:ascii="Times New Roman" w:hAnsi="Times New Roman"/>
          <w:sz w:val="28"/>
          <w:szCs w:val="28"/>
          <w:lang w:eastAsia="ru-RU"/>
        </w:rPr>
        <w:t xml:space="preserve">временным </w:t>
      </w:r>
      <w:r w:rsidRPr="008E22D3">
        <w:rPr>
          <w:rFonts w:ascii="Times New Roman" w:hAnsi="Times New Roman"/>
          <w:sz w:val="28"/>
          <w:szCs w:val="28"/>
          <w:lang w:eastAsia="ru-RU"/>
        </w:rPr>
        <w:t xml:space="preserve">опекуном (попечителем), установленных Гражданским </w:t>
      </w:r>
      <w:hyperlink r:id="rId11" w:history="1">
        <w:r w:rsidRPr="008E22D3">
          <w:rPr>
            <w:rStyle w:val="a9"/>
            <w:rFonts w:ascii="Times New Roman" w:hAnsi="Times New Roman"/>
            <w:color w:val="auto"/>
            <w:sz w:val="28"/>
            <w:szCs w:val="28"/>
            <w:u w:val="none"/>
            <w:lang w:eastAsia="ru-RU"/>
          </w:rPr>
          <w:t>кодексом</w:t>
        </w:r>
      </w:hyperlink>
      <w:r w:rsidRPr="008E22D3">
        <w:rPr>
          <w:rFonts w:ascii="Times New Roman" w:hAnsi="Times New Roman"/>
          <w:sz w:val="28"/>
          <w:szCs w:val="28"/>
          <w:lang w:eastAsia="ru-RU"/>
        </w:rPr>
        <w:t xml:space="preserve"> Российской Федерации и Семейным </w:t>
      </w:r>
      <w:hyperlink r:id="rId12" w:history="1">
        <w:r w:rsidRPr="008E22D3">
          <w:rPr>
            <w:rStyle w:val="a9"/>
            <w:rFonts w:ascii="Times New Roman" w:hAnsi="Times New Roman"/>
            <w:color w:val="auto"/>
            <w:sz w:val="28"/>
            <w:szCs w:val="28"/>
            <w:u w:val="none"/>
            <w:lang w:eastAsia="ru-RU"/>
          </w:rPr>
          <w:t>кодексом</w:t>
        </w:r>
      </w:hyperlink>
      <w:r w:rsidRPr="008E22D3">
        <w:rPr>
          <w:rFonts w:ascii="Times New Roman" w:hAnsi="Times New Roman"/>
          <w:sz w:val="28"/>
          <w:szCs w:val="28"/>
          <w:lang w:eastAsia="ru-RU"/>
        </w:rPr>
        <w:t xml:space="preserve"> Российской Федерации, </w:t>
      </w:r>
      <w:r w:rsidRPr="008E22D3">
        <w:rPr>
          <w:rFonts w:ascii="Times New Roman" w:hAnsi="Times New Roman"/>
          <w:sz w:val="28"/>
          <w:szCs w:val="28"/>
        </w:rPr>
        <w:t xml:space="preserve">оформление </w:t>
      </w:r>
      <w:proofErr w:type="gramStart"/>
      <w:r w:rsidRPr="008E22D3">
        <w:rPr>
          <w:rFonts w:ascii="Times New Roman" w:hAnsi="Times New Roman"/>
          <w:sz w:val="28"/>
          <w:szCs w:val="28"/>
        </w:rPr>
        <w:t>акта обследования условий жизни заявителя</w:t>
      </w:r>
      <w:proofErr w:type="gramEnd"/>
      <w:r w:rsidRPr="008E22D3">
        <w:rPr>
          <w:rFonts w:ascii="Times New Roman" w:hAnsi="Times New Roman"/>
          <w:sz w:val="28"/>
          <w:szCs w:val="28"/>
        </w:rPr>
        <w:t>;</w:t>
      </w:r>
    </w:p>
    <w:p w:rsidR="00400D49" w:rsidRPr="008E22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рассмотрение заявления и документа для установления права на получение государственной услуги;</w:t>
      </w:r>
    </w:p>
    <w:p w:rsidR="00400D49" w:rsidRPr="008E22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8E22D3">
        <w:rPr>
          <w:rFonts w:ascii="Times New Roman" w:hAnsi="Times New Roman"/>
          <w:sz w:val="28"/>
          <w:szCs w:val="28"/>
        </w:rPr>
        <w:t>принятие решения о предоставлении либо об отказе в предоставлении государственной услуги;</w:t>
      </w:r>
    </w:p>
    <w:p w:rsidR="00400D49" w:rsidRPr="008E22D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8E22D3">
        <w:rPr>
          <w:rFonts w:ascii="Times New Roman" w:hAnsi="Times New Roman"/>
          <w:sz w:val="28"/>
          <w:szCs w:val="28"/>
        </w:rPr>
        <w:t xml:space="preserve">выдача </w:t>
      </w:r>
      <w:r>
        <w:rPr>
          <w:rFonts w:ascii="Times New Roman" w:hAnsi="Times New Roman"/>
          <w:sz w:val="28"/>
          <w:szCs w:val="28"/>
        </w:rPr>
        <w:t xml:space="preserve">решения </w:t>
      </w:r>
      <w:r w:rsidRPr="008E22D3">
        <w:rPr>
          <w:rFonts w:ascii="Times New Roman" w:hAnsi="Times New Roman"/>
          <w:sz w:val="28"/>
          <w:szCs w:val="28"/>
        </w:rPr>
        <w:t>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w:t>
      </w:r>
      <w:r w:rsidR="00295E8E">
        <w:rPr>
          <w:rFonts w:ascii="Times New Roman" w:hAnsi="Times New Roman"/>
          <w:sz w:val="28"/>
          <w:szCs w:val="28"/>
        </w:rPr>
        <w:t>.</w:t>
      </w:r>
      <w:proofErr w:type="gramEnd"/>
    </w:p>
    <w:p w:rsidR="00836FD1" w:rsidRPr="00836FD1" w:rsidRDefault="00363A91" w:rsidP="00836FD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3.1.2. </w:t>
      </w:r>
      <w:r w:rsidR="00836FD1" w:rsidRPr="00836FD1">
        <w:rPr>
          <w:rFonts w:ascii="Times New Roman" w:hAnsi="Times New Roman"/>
          <w:sz w:val="28"/>
          <w:szCs w:val="28"/>
        </w:rPr>
        <w:t>Предоставление услуги в электронной форме включает в себя следующие административные процедуры (действия):</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получение информации о порядке и сроках предоставления государственной услуги;</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формирование запроса о предоставлении государственной услуги;</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прием и регистрация органом опеки и попечительства запроса и иных документов, необходимых для предоставления государственной услуги;</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получение сведений о ходе выполнения запроса;</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r w:rsidRPr="00836FD1">
        <w:rPr>
          <w:rFonts w:ascii="Times New Roman" w:hAnsi="Times New Roman"/>
          <w:sz w:val="28"/>
          <w:szCs w:val="28"/>
        </w:rPr>
        <w:t>получение результата предоставления государственной услуги;</w:t>
      </w:r>
    </w:p>
    <w:p w:rsidR="00836FD1" w:rsidRPr="00836FD1" w:rsidRDefault="00836FD1" w:rsidP="00836FD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836FD1">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C34CBA" w:rsidRPr="00935713" w:rsidRDefault="00C34CBA" w:rsidP="00836FD1">
      <w:pPr>
        <w:widowControl w:val="0"/>
        <w:autoSpaceDE w:val="0"/>
        <w:autoSpaceDN w:val="0"/>
        <w:adjustRightInd w:val="0"/>
        <w:spacing w:after="0" w:line="240" w:lineRule="auto"/>
        <w:ind w:firstLine="709"/>
        <w:jc w:val="both"/>
        <w:rPr>
          <w:rFonts w:ascii="Times New Roman" w:hAnsi="Times New Roman"/>
          <w:sz w:val="28"/>
          <w:szCs w:val="28"/>
        </w:rPr>
      </w:pP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3.</w:t>
      </w:r>
      <w:r w:rsidR="005C3DBC" w:rsidRPr="00935713">
        <w:rPr>
          <w:rFonts w:ascii="Times New Roman" w:hAnsi="Times New Roman" w:cs="Times New Roman"/>
          <w:b/>
          <w:sz w:val="28"/>
          <w:szCs w:val="28"/>
        </w:rPr>
        <w:t xml:space="preserve">2 </w:t>
      </w:r>
      <w:r w:rsidRPr="00935713">
        <w:rPr>
          <w:rFonts w:ascii="Times New Roman" w:hAnsi="Times New Roman" w:cs="Times New Roman"/>
          <w:b/>
          <w:sz w:val="28"/>
          <w:szCs w:val="28"/>
        </w:rPr>
        <w:t>.</w:t>
      </w:r>
      <w:r w:rsidRPr="00935713">
        <w:rPr>
          <w:rFonts w:ascii="Times New Roman" w:hAnsi="Times New Roman"/>
          <w:b/>
          <w:sz w:val="28"/>
          <w:szCs w:val="28"/>
        </w:rPr>
        <w:t> </w:t>
      </w:r>
      <w:r w:rsidRPr="00935713">
        <w:rPr>
          <w:rFonts w:ascii="Times New Roman" w:hAnsi="Times New Roman" w:cs="Times New Roman"/>
          <w:b/>
          <w:sz w:val="28"/>
          <w:szCs w:val="28"/>
        </w:rPr>
        <w:t xml:space="preserve">Последовательность выполнения </w:t>
      </w: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административных процедур </w:t>
      </w:r>
      <w:r w:rsidR="00836FD1">
        <w:rPr>
          <w:rFonts w:ascii="Times New Roman" w:hAnsi="Times New Roman" w:cs="Times New Roman"/>
          <w:b/>
          <w:sz w:val="28"/>
          <w:szCs w:val="28"/>
        </w:rPr>
        <w:t>(действий)</w:t>
      </w:r>
    </w:p>
    <w:p w:rsidR="003534FB" w:rsidRPr="00935713" w:rsidRDefault="003534FB" w:rsidP="003534FB">
      <w:pPr>
        <w:pStyle w:val="ConsPlusNormal"/>
        <w:ind w:firstLine="720"/>
        <w:jc w:val="both"/>
        <w:rPr>
          <w:rFonts w:ascii="Times New Roman" w:hAnsi="Times New Roman" w:cs="Times New Roman"/>
          <w:sz w:val="28"/>
          <w:szCs w:val="28"/>
        </w:rPr>
      </w:pPr>
    </w:p>
    <w:p w:rsidR="00400D49" w:rsidRPr="00EA2ED3" w:rsidRDefault="003534FB"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 xml:space="preserve">.1. Прием и регистрация заявления о предоставлении государственной услуги </w:t>
      </w:r>
      <w:r w:rsidR="00400D49" w:rsidRPr="00EA2ED3">
        <w:rPr>
          <w:rFonts w:ascii="Times New Roman" w:hAnsi="Times New Roman"/>
          <w:sz w:val="28"/>
          <w:szCs w:val="28"/>
        </w:rPr>
        <w:t>и документа, указанного в подразделе 2.6 Регламента, если они представлены заявителями по его инициативе самостоятельно.</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документом, указанным в подразделе 2.6 Регламента, или получение заявления и документа органами опеки и попечительства через МФЦ.</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Указанные заявление и документ могут быть направлены в органы опеки и попечительства по почте. В этом случае направляются копия документа, верность которого засвидетельствована в установленном законом порядке, подлинник документа не направляется.</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Направление заявления и указанного документа по почте осуществляется способом, позволяющим подтвердить факт и дату отправления.</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lastRenderedPageBreak/>
        <w:t xml:space="preserve">Заявление и документ также могут быть направлены в электронной форме, подписанные усиленной квалифицированной электронной подписью, в том числе с использованием </w:t>
      </w:r>
      <w:r w:rsidR="002A5332">
        <w:rPr>
          <w:rFonts w:ascii="Times New Roman" w:hAnsi="Times New Roman"/>
          <w:sz w:val="28"/>
          <w:szCs w:val="28"/>
        </w:rPr>
        <w:t>Регионального п</w:t>
      </w:r>
      <w:r w:rsidRPr="00EA2ED3">
        <w:rPr>
          <w:rFonts w:ascii="Times New Roman" w:hAnsi="Times New Roman"/>
          <w:sz w:val="28"/>
          <w:szCs w:val="28"/>
        </w:rPr>
        <w:t>ортала.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Должностное лицо, ответственное за выполнение административной процедуры:</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проверяет наличие документов, необходимых для предоставления государственной услуги, указанных в подразделе 2.6 Регламента;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производит регистрацию заявл</w:t>
      </w:r>
      <w:r w:rsidR="005C41B0">
        <w:rPr>
          <w:rFonts w:ascii="Times New Roman" w:hAnsi="Times New Roman"/>
          <w:sz w:val="28"/>
          <w:szCs w:val="28"/>
        </w:rPr>
        <w:t xml:space="preserve">ения и документа, указанного в </w:t>
      </w:r>
      <w:r w:rsidRPr="00EA2ED3">
        <w:rPr>
          <w:rFonts w:ascii="Times New Roman" w:hAnsi="Times New Roman"/>
          <w:sz w:val="28"/>
          <w:szCs w:val="28"/>
        </w:rPr>
        <w:t>подразделе 2.6 Регламента, в день их поступления в орган опеки и попечительства;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сопоставляет указанные в заявлении сведения и документе;</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выявляет наличие в заявлении и документе исправлений, которые не позволяют однозначно истолковать их содержание;</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в случае представления заявителем незаверенной в установленном порядке копии документа, предусмотренного подразделом 2.6 Регламента, должностное лицо органа опеки и попечительства сличает ее с оригиналом и ставит на ней </w:t>
      </w:r>
      <w:proofErr w:type="spellStart"/>
      <w:r w:rsidRPr="00EA2ED3">
        <w:rPr>
          <w:rFonts w:ascii="Times New Roman" w:hAnsi="Times New Roman"/>
          <w:sz w:val="28"/>
          <w:szCs w:val="28"/>
        </w:rPr>
        <w:t>заверительную</w:t>
      </w:r>
      <w:proofErr w:type="spellEnd"/>
      <w:r w:rsidRPr="00EA2ED3">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 документа возвращает заявителю;</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проверяет действительность усиленной квалифицированной электронной подписи;</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в случае обращения заявителя в орган опеки и попечительства выдает расписку-уведомление о приеме (регист</w:t>
      </w:r>
      <w:r w:rsidR="005C41B0">
        <w:rPr>
          <w:rFonts w:ascii="Times New Roman" w:hAnsi="Times New Roman"/>
          <w:sz w:val="28"/>
          <w:szCs w:val="28"/>
        </w:rPr>
        <w:t xml:space="preserve">рации) документов, указанных в </w:t>
      </w:r>
      <w:r w:rsidRPr="00EA2ED3">
        <w:rPr>
          <w:rFonts w:ascii="Times New Roman" w:hAnsi="Times New Roman"/>
          <w:sz w:val="28"/>
          <w:szCs w:val="28"/>
        </w:rPr>
        <w:t xml:space="preserve">подразделе 2.6 Регламента. При направлении заявителем документов, указанных в подразделе 2.6 Регламента,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документа на предоставление государственной услуги в органы опеки и попечительства через </w:t>
      </w:r>
      <w:r>
        <w:rPr>
          <w:rFonts w:ascii="Times New Roman" w:hAnsi="Times New Roman"/>
          <w:sz w:val="28"/>
          <w:szCs w:val="28"/>
        </w:rPr>
        <w:t>Региональный п</w:t>
      </w:r>
      <w:r w:rsidRPr="00EA2ED3">
        <w:rPr>
          <w:rFonts w:ascii="Times New Roman" w:hAnsi="Times New Roman"/>
          <w:sz w:val="28"/>
          <w:szCs w:val="28"/>
        </w:rPr>
        <w:t>ортал должностное лицо сообщает об этом заявителю в виде уведомления в его</w:t>
      </w:r>
      <w:r w:rsidRPr="00EA2ED3">
        <w:t xml:space="preserve"> </w:t>
      </w:r>
      <w:r w:rsidRPr="00EA2ED3">
        <w:rPr>
          <w:rFonts w:ascii="Times New Roman" w:hAnsi="Times New Roman"/>
          <w:sz w:val="28"/>
          <w:szCs w:val="28"/>
        </w:rPr>
        <w:t>личном кабинете на</w:t>
      </w:r>
      <w:r w:rsidRPr="00400D49">
        <w:rPr>
          <w:rFonts w:ascii="Times New Roman" w:hAnsi="Times New Roman"/>
          <w:sz w:val="28"/>
          <w:szCs w:val="28"/>
        </w:rPr>
        <w:t xml:space="preserve"> </w:t>
      </w:r>
      <w:r>
        <w:rPr>
          <w:rFonts w:ascii="Times New Roman" w:hAnsi="Times New Roman"/>
          <w:sz w:val="28"/>
          <w:szCs w:val="28"/>
        </w:rPr>
        <w:t>Региональном</w:t>
      </w:r>
      <w:r w:rsidRPr="00EA2ED3">
        <w:rPr>
          <w:rFonts w:ascii="Times New Roman" w:hAnsi="Times New Roman"/>
          <w:sz w:val="28"/>
          <w:szCs w:val="28"/>
        </w:rPr>
        <w:t xml:space="preserve"> </w:t>
      </w:r>
      <w:r>
        <w:rPr>
          <w:rFonts w:ascii="Times New Roman" w:hAnsi="Times New Roman"/>
          <w:sz w:val="28"/>
          <w:szCs w:val="28"/>
        </w:rPr>
        <w:t>п</w:t>
      </w:r>
      <w:r w:rsidRPr="00EA2ED3">
        <w:rPr>
          <w:rFonts w:ascii="Times New Roman" w:hAnsi="Times New Roman"/>
          <w:sz w:val="28"/>
          <w:szCs w:val="28"/>
        </w:rPr>
        <w:t>ортале.</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400D49" w:rsidRPr="0093571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Результатом исполнения административной процедуры является вывод должностного лица: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 соответствии заявления и прилагаемого к нему документа требованиям законодательства и Регламента;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 наличии оснований для отказа в предоставлении государственной услуги.</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Максимальный срок выполнения административных процедур, предусмотренных пунктом 3.2.1 Регламента, составляет 1 рабочий день.</w:t>
      </w:r>
    </w:p>
    <w:p w:rsidR="00765514" w:rsidRPr="00935713" w:rsidRDefault="00765514" w:rsidP="00765514">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Pr="00935713">
        <w:rPr>
          <w:rFonts w:ascii="Times New Roman" w:hAnsi="Times New Roman"/>
          <w:sz w:val="28"/>
          <w:szCs w:val="28"/>
        </w:rPr>
        <w:lastRenderedPageBreak/>
        <w:t>при</w:t>
      </w:r>
      <w:r w:rsidR="00C843CD" w:rsidRPr="00935713">
        <w:rPr>
          <w:rFonts w:ascii="Times New Roman" w:hAnsi="Times New Roman"/>
          <w:sz w:val="28"/>
          <w:szCs w:val="28"/>
        </w:rPr>
        <w:t>нятие заявления и</w:t>
      </w:r>
      <w:r w:rsidRPr="00935713">
        <w:rPr>
          <w:rFonts w:ascii="Times New Roman" w:hAnsi="Times New Roman"/>
          <w:sz w:val="28"/>
          <w:szCs w:val="28"/>
        </w:rPr>
        <w:t xml:space="preserve"> документов.</w:t>
      </w:r>
    </w:p>
    <w:p w:rsidR="00400D49" w:rsidRPr="00EA2ED3" w:rsidRDefault="003534FB"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.2. </w:t>
      </w:r>
      <w:r w:rsidR="00400D49" w:rsidRPr="00EA2ED3">
        <w:rPr>
          <w:rFonts w:ascii="Times New Roman" w:hAnsi="Times New Roman"/>
          <w:sz w:val="28"/>
          <w:szCs w:val="28"/>
        </w:rPr>
        <w:t xml:space="preserve">Проведение обследования условий жизни заявителя для определения </w:t>
      </w:r>
      <w:r w:rsidR="00400D49" w:rsidRPr="00EA2ED3">
        <w:rPr>
          <w:rFonts w:ascii="Times New Roman" w:hAnsi="Times New Roman"/>
          <w:sz w:val="28"/>
          <w:szCs w:val="28"/>
          <w:lang w:eastAsia="ru-RU"/>
        </w:rPr>
        <w:t xml:space="preserve">отсутствия обстоятельств, препятствующих назначению его временным опекуном (попечителем), установленных Гражданским </w:t>
      </w:r>
      <w:hyperlink r:id="rId13" w:history="1">
        <w:r w:rsidR="00400D49" w:rsidRPr="00EA2ED3">
          <w:rPr>
            <w:rStyle w:val="a9"/>
            <w:rFonts w:ascii="Times New Roman" w:hAnsi="Times New Roman"/>
            <w:color w:val="auto"/>
            <w:sz w:val="28"/>
            <w:szCs w:val="28"/>
            <w:u w:val="none"/>
            <w:lang w:eastAsia="ru-RU"/>
          </w:rPr>
          <w:t>кодексом</w:t>
        </w:r>
      </w:hyperlink>
      <w:r w:rsidR="00400D49" w:rsidRPr="00EA2ED3">
        <w:rPr>
          <w:rFonts w:ascii="Times New Roman" w:hAnsi="Times New Roman"/>
          <w:sz w:val="28"/>
          <w:szCs w:val="28"/>
          <w:lang w:eastAsia="ru-RU"/>
        </w:rPr>
        <w:t xml:space="preserve"> Российской Федерации и Семейным </w:t>
      </w:r>
      <w:hyperlink r:id="rId14" w:history="1">
        <w:r w:rsidR="00400D49" w:rsidRPr="00EA2ED3">
          <w:rPr>
            <w:rStyle w:val="a9"/>
            <w:rFonts w:ascii="Times New Roman" w:hAnsi="Times New Roman"/>
            <w:color w:val="auto"/>
            <w:sz w:val="28"/>
            <w:szCs w:val="28"/>
            <w:u w:val="none"/>
            <w:lang w:eastAsia="ru-RU"/>
          </w:rPr>
          <w:t>кодексом</w:t>
        </w:r>
      </w:hyperlink>
      <w:r w:rsidR="00400D49" w:rsidRPr="00EA2ED3">
        <w:rPr>
          <w:rFonts w:ascii="Times New Roman" w:hAnsi="Times New Roman"/>
          <w:sz w:val="28"/>
          <w:szCs w:val="28"/>
          <w:lang w:eastAsia="ru-RU"/>
        </w:rPr>
        <w:t xml:space="preserve"> Российской Федерации, </w:t>
      </w:r>
      <w:r w:rsidR="00400D49" w:rsidRPr="00EA2ED3">
        <w:rPr>
          <w:rFonts w:ascii="Times New Roman" w:hAnsi="Times New Roman"/>
          <w:sz w:val="28"/>
          <w:szCs w:val="28"/>
        </w:rPr>
        <w:t xml:space="preserve">оформление </w:t>
      </w:r>
      <w:proofErr w:type="gramStart"/>
      <w:r w:rsidR="00400D49" w:rsidRPr="00EA2ED3">
        <w:rPr>
          <w:rFonts w:ascii="Times New Roman" w:hAnsi="Times New Roman"/>
          <w:sz w:val="28"/>
          <w:szCs w:val="28"/>
        </w:rPr>
        <w:t>акта обследования условий жизни заявителя</w:t>
      </w:r>
      <w:proofErr w:type="gramEnd"/>
      <w:r w:rsidR="00400D49" w:rsidRPr="00EA2ED3">
        <w:rPr>
          <w:rFonts w:ascii="Times New Roman" w:hAnsi="Times New Roman"/>
          <w:sz w:val="28"/>
          <w:szCs w:val="28"/>
        </w:rPr>
        <w:t>.</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Основанием для начала административной процедуры является отсутствие обстоятельств, указанных в подразделе 1.2 Регламента.</w:t>
      </w:r>
    </w:p>
    <w:p w:rsidR="00400D49" w:rsidRPr="00EA2ED3" w:rsidRDefault="00400D49" w:rsidP="00400D49">
      <w:pPr>
        <w:autoSpaceDE w:val="0"/>
        <w:autoSpaceDN w:val="0"/>
        <w:adjustRightInd w:val="0"/>
        <w:spacing w:after="0" w:line="240" w:lineRule="auto"/>
        <w:ind w:firstLine="709"/>
        <w:jc w:val="both"/>
        <w:rPr>
          <w:rFonts w:ascii="Times New Roman" w:hAnsi="Times New Roman"/>
          <w:sz w:val="28"/>
          <w:szCs w:val="28"/>
        </w:rPr>
      </w:pPr>
      <w:proofErr w:type="gramStart"/>
      <w:r w:rsidRPr="00EA2ED3">
        <w:rPr>
          <w:rFonts w:ascii="Times New Roman" w:hAnsi="Times New Roman"/>
          <w:sz w:val="28"/>
          <w:szCs w:val="28"/>
        </w:rPr>
        <w:t>Проведение обследования условий жизни заявителя осуществляется в течение 3-х дней со дня представления документов, указанных в подразделе 2.6 Регламента, в ходе которого о</w:t>
      </w:r>
      <w:r w:rsidRPr="00EA2ED3">
        <w:rPr>
          <w:rFonts w:ascii="Times New Roman" w:hAnsi="Times New Roman"/>
          <w:sz w:val="28"/>
          <w:szCs w:val="28"/>
          <w:lang w:eastAsia="ru-RU"/>
        </w:rPr>
        <w:t xml:space="preserve">рган опеки и попечительства оценивает жилищно-бытовые условия, личные качества и мотивы заявителя, способность его к воспитанию ребенка, отношения, сложившиеся между членами семьи заявителя и </w:t>
      </w:r>
      <w:r w:rsidRPr="00EA2ED3">
        <w:rPr>
          <w:rFonts w:ascii="Times New Roman" w:hAnsi="Times New Roman"/>
          <w:sz w:val="28"/>
          <w:szCs w:val="28"/>
        </w:rPr>
        <w:t>определяется отсутствие обстоятельств, которые создают или могут создать угрозу жизни и здоровью ребенка, его</w:t>
      </w:r>
      <w:proofErr w:type="gramEnd"/>
      <w:r w:rsidRPr="00EA2ED3">
        <w:rPr>
          <w:rFonts w:ascii="Times New Roman" w:hAnsi="Times New Roman"/>
          <w:sz w:val="28"/>
          <w:szCs w:val="28"/>
        </w:rPr>
        <w:t xml:space="preserve"> физическому и нравственному развитию либо нарушают или могут нарушать его права и охраняемые законом интересы.</w:t>
      </w:r>
    </w:p>
    <w:p w:rsidR="00D4465B" w:rsidRPr="00D4465B" w:rsidRDefault="00400D49" w:rsidP="00D4465B">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 xml:space="preserve">Результаты обследования и основанный на них вывод указываются в акте обследования условий жизни гражданина, выразившего желание стать опекуном или попечителем (далее – акт обследования), который составляется по форме, утвержденной приказом </w:t>
      </w:r>
      <w:r w:rsidR="00D4465B" w:rsidRPr="00D4465B">
        <w:rPr>
          <w:rFonts w:ascii="Times New Roman" w:hAnsi="Times New Roman"/>
          <w:sz w:val="28"/>
          <w:szCs w:val="28"/>
        </w:rPr>
        <w:t>Мин</w:t>
      </w:r>
      <w:r w:rsidR="00836FD1">
        <w:rPr>
          <w:rFonts w:ascii="Times New Roman" w:hAnsi="Times New Roman"/>
          <w:sz w:val="28"/>
          <w:szCs w:val="28"/>
        </w:rPr>
        <w:t xml:space="preserve">истерства </w:t>
      </w:r>
      <w:r w:rsidR="00D4465B" w:rsidRPr="00D4465B">
        <w:rPr>
          <w:rFonts w:ascii="Times New Roman" w:hAnsi="Times New Roman"/>
          <w:sz w:val="28"/>
          <w:szCs w:val="28"/>
        </w:rPr>
        <w:t xml:space="preserve">просвещения России </w:t>
      </w:r>
      <w:r w:rsidR="00836FD1">
        <w:rPr>
          <w:rFonts w:ascii="Times New Roman" w:hAnsi="Times New Roman"/>
          <w:sz w:val="28"/>
          <w:szCs w:val="28"/>
        </w:rPr>
        <w:t xml:space="preserve">                       </w:t>
      </w:r>
      <w:r w:rsidR="00D4465B" w:rsidRPr="00D4465B">
        <w:rPr>
          <w:rFonts w:ascii="Times New Roman" w:hAnsi="Times New Roman"/>
          <w:sz w:val="28"/>
          <w:szCs w:val="28"/>
        </w:rPr>
        <w:t>от 10 января 2019 г. № 4 «О реализации отдельных вопросов осуществления опеки и попечительства в отношении несовершеннолетних граждан»</w:t>
      </w:r>
      <w:r w:rsidR="00D4465B">
        <w:rPr>
          <w:rFonts w:ascii="Times New Roman" w:hAnsi="Times New Roman"/>
          <w:sz w:val="28"/>
          <w:szCs w:val="28"/>
        </w:rPr>
        <w:t>.</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Акт обследования оформляется в течение 3 дней со дня проведения обследования условий жизни гражданина, выразившего желание стать опекуном (попечителем), подписывается проводившими проверку уполномоченными должностными лицами органа опеки и попечительства и утверждается руководителем органа опеки и попечительства.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Акт обследования оформляется в двух экземплярах, один из которых направляется (вручается) заявителю в течение 3-х дней со дня его утверждения, второй экземпляр – хранится в органе опеки и попечительства.</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Акт обследования может быть оспорен заявителем в судебном порядке.</w:t>
      </w:r>
    </w:p>
    <w:p w:rsidR="00400D49" w:rsidRPr="0093571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w:t>
      </w:r>
      <w:r>
        <w:rPr>
          <w:rFonts w:ascii="Times New Roman" w:hAnsi="Times New Roman"/>
          <w:sz w:val="28"/>
          <w:szCs w:val="28"/>
        </w:rPr>
        <w:t>оформление акта обследования</w:t>
      </w:r>
      <w:r w:rsidRPr="00935713">
        <w:rPr>
          <w:rFonts w:ascii="Times New Roman" w:hAnsi="Times New Roman"/>
          <w:sz w:val="28"/>
          <w:szCs w:val="28"/>
        </w:rPr>
        <w:t>.</w:t>
      </w:r>
    </w:p>
    <w:p w:rsidR="00400D49" w:rsidRPr="00EA2ED3" w:rsidRDefault="00400D49" w:rsidP="00400D49">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Результатом административной процедуры является оформленный акт обследования.</w:t>
      </w:r>
    </w:p>
    <w:p w:rsidR="00400D49" w:rsidRPr="00935713" w:rsidRDefault="00400D49" w:rsidP="00400D49">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A97C1E">
        <w:rPr>
          <w:rFonts w:ascii="Times New Roman" w:hAnsi="Times New Roman"/>
          <w:sz w:val="28"/>
          <w:szCs w:val="28"/>
        </w:rPr>
        <w:t>составление акта обследования</w:t>
      </w:r>
      <w:r w:rsidRPr="00935713">
        <w:rPr>
          <w:rFonts w:ascii="Times New Roman" w:hAnsi="Times New Roman"/>
          <w:sz w:val="28"/>
          <w:szCs w:val="28"/>
        </w:rPr>
        <w:t xml:space="preserve">. </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наличие всех документов, указанных в подраздел</w:t>
      </w:r>
      <w:r w:rsidR="00576CFA">
        <w:rPr>
          <w:rFonts w:ascii="Times New Roman" w:hAnsi="Times New Roman"/>
          <w:sz w:val="28"/>
          <w:szCs w:val="28"/>
        </w:rPr>
        <w:t>е</w:t>
      </w:r>
      <w:r w:rsidRPr="00935713">
        <w:rPr>
          <w:rFonts w:ascii="Times New Roman" w:hAnsi="Times New Roman"/>
          <w:sz w:val="28"/>
          <w:szCs w:val="28"/>
        </w:rPr>
        <w:t xml:space="preserve"> 2.6 Регламента.</w:t>
      </w:r>
    </w:p>
    <w:p w:rsidR="003534FB"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После выполнения админист</w:t>
      </w:r>
      <w:r w:rsidR="005C41B0">
        <w:rPr>
          <w:rFonts w:ascii="Times New Roman" w:hAnsi="Times New Roman"/>
          <w:sz w:val="28"/>
          <w:szCs w:val="28"/>
        </w:rPr>
        <w:t xml:space="preserve">ративных процедур, указанных в </w:t>
      </w:r>
      <w:hyperlink w:anchor="Par329" w:history="1">
        <w:r w:rsidRPr="00935713">
          <w:rPr>
            <w:rFonts w:ascii="Times New Roman" w:hAnsi="Times New Roman"/>
            <w:sz w:val="28"/>
            <w:szCs w:val="28"/>
          </w:rPr>
          <w:t>пунктах 3.</w:t>
        </w:r>
        <w:r w:rsidR="00E02C84" w:rsidRPr="00935713">
          <w:rPr>
            <w:rFonts w:ascii="Times New Roman" w:hAnsi="Times New Roman"/>
            <w:sz w:val="28"/>
            <w:szCs w:val="28"/>
          </w:rPr>
          <w:t>2</w:t>
        </w:r>
        <w:r w:rsidRPr="00935713">
          <w:rPr>
            <w:rFonts w:ascii="Times New Roman" w:hAnsi="Times New Roman"/>
            <w:sz w:val="28"/>
            <w:szCs w:val="28"/>
          </w:rPr>
          <w:t>.1</w:t>
        </w:r>
      </w:hyperlink>
      <w:r w:rsidRPr="00935713">
        <w:t xml:space="preserve"> </w:t>
      </w:r>
      <w:r w:rsidR="00576CFA">
        <w:rPr>
          <w:rFonts w:ascii="Times New Roman" w:hAnsi="Times New Roman"/>
          <w:sz w:val="28"/>
          <w:szCs w:val="28"/>
        </w:rPr>
        <w:t>и</w:t>
      </w:r>
      <w:r w:rsidRPr="00935713">
        <w:rPr>
          <w:rFonts w:ascii="Times New Roman" w:hAnsi="Times New Roman"/>
          <w:sz w:val="28"/>
          <w:szCs w:val="28"/>
        </w:rPr>
        <w:t xml:space="preserve"> 3.</w:t>
      </w:r>
      <w:r w:rsidR="00E02C84" w:rsidRPr="00935713">
        <w:rPr>
          <w:rFonts w:ascii="Times New Roman" w:hAnsi="Times New Roman"/>
          <w:sz w:val="28"/>
          <w:szCs w:val="28"/>
        </w:rPr>
        <w:t>2</w:t>
      </w:r>
      <w:r w:rsidRPr="00935713">
        <w:rPr>
          <w:rFonts w:ascii="Times New Roman" w:hAnsi="Times New Roman"/>
          <w:sz w:val="28"/>
          <w:szCs w:val="28"/>
        </w:rPr>
        <w:t xml:space="preserve">.2 Регламента, должностное лицо осуществляет проверку документов, указанных в </w:t>
      </w:r>
      <w:hyperlink w:anchor="Par123" w:history="1">
        <w:r w:rsidRPr="00935713">
          <w:rPr>
            <w:rFonts w:ascii="Times New Roman" w:hAnsi="Times New Roman"/>
            <w:sz w:val="28"/>
            <w:szCs w:val="28"/>
          </w:rPr>
          <w:t>подраздел</w:t>
        </w:r>
        <w:r w:rsidR="00576CFA">
          <w:rPr>
            <w:rFonts w:ascii="Times New Roman" w:hAnsi="Times New Roman"/>
            <w:sz w:val="28"/>
            <w:szCs w:val="28"/>
          </w:rPr>
          <w:t xml:space="preserve">е </w:t>
        </w:r>
        <w:r w:rsidRPr="00935713">
          <w:rPr>
            <w:rFonts w:ascii="Times New Roman" w:hAnsi="Times New Roman"/>
            <w:sz w:val="28"/>
            <w:szCs w:val="28"/>
          </w:rPr>
          <w:t>2.6</w:t>
        </w:r>
      </w:hyperlink>
      <w:r w:rsidRPr="00935713">
        <w:rPr>
          <w:rFonts w:ascii="Times New Roman" w:hAnsi="Times New Roman"/>
          <w:sz w:val="28"/>
          <w:szCs w:val="28"/>
        </w:rPr>
        <w:t xml:space="preserve"> Регламента, на предмет соответствия </w:t>
      </w:r>
      <w:r w:rsidRPr="00935713">
        <w:rPr>
          <w:rFonts w:ascii="Times New Roman" w:hAnsi="Times New Roman"/>
          <w:sz w:val="28"/>
          <w:szCs w:val="28"/>
        </w:rPr>
        <w:lastRenderedPageBreak/>
        <w:t xml:space="preserve">действующему законодательству и </w:t>
      </w:r>
      <w:r w:rsidR="00576CFA">
        <w:rPr>
          <w:rFonts w:ascii="Times New Roman" w:hAnsi="Times New Roman"/>
          <w:sz w:val="28"/>
          <w:szCs w:val="28"/>
        </w:rPr>
        <w:t>определя</w:t>
      </w:r>
      <w:r w:rsidRPr="00935713">
        <w:rPr>
          <w:rFonts w:ascii="Times New Roman" w:hAnsi="Times New Roman"/>
          <w:sz w:val="28"/>
          <w:szCs w:val="28"/>
        </w:rPr>
        <w:t xml:space="preserve">ет </w:t>
      </w:r>
      <w:r w:rsidR="00576CFA">
        <w:rPr>
          <w:rFonts w:ascii="Times New Roman" w:hAnsi="Times New Roman"/>
          <w:sz w:val="28"/>
          <w:szCs w:val="28"/>
        </w:rPr>
        <w:t>основания для принятия соответствующего решения</w:t>
      </w:r>
      <w:r w:rsidRPr="00935713">
        <w:rPr>
          <w:rFonts w:ascii="Times New Roman" w:hAnsi="Times New Roman"/>
          <w:sz w:val="28"/>
          <w:szCs w:val="28"/>
        </w:rPr>
        <w:t>.</w:t>
      </w:r>
    </w:p>
    <w:p w:rsidR="00576CFA" w:rsidRPr="00EA2ED3" w:rsidRDefault="00576CFA" w:rsidP="00576CFA">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О</w:t>
      </w:r>
      <w:r w:rsidRPr="00876ABD">
        <w:rPr>
          <w:rFonts w:ascii="Times New Roman" w:hAnsi="Times New Roman"/>
          <w:sz w:val="28"/>
          <w:szCs w:val="28"/>
        </w:rPr>
        <w:t>рган опеки и попечительства выявляет согласие ребенка, достигшего 10-летнего возраста, на передачу его под предварительную опеку (попечительство) в семью заявителя.</w:t>
      </w:r>
      <w:r>
        <w:rPr>
          <w:rFonts w:ascii="Times New Roman" w:hAnsi="Times New Roman"/>
          <w:sz w:val="28"/>
          <w:szCs w:val="28"/>
        </w:rPr>
        <w:t xml:space="preserve"> </w:t>
      </w:r>
    </w:p>
    <w:p w:rsidR="00C843CD" w:rsidRPr="00935713" w:rsidRDefault="00C843C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рассмотрение заявления и документ</w:t>
      </w:r>
      <w:r w:rsidR="00576CFA">
        <w:rPr>
          <w:rFonts w:ascii="Times New Roman" w:hAnsi="Times New Roman"/>
          <w:sz w:val="28"/>
          <w:szCs w:val="28"/>
        </w:rPr>
        <w:t xml:space="preserve">а </w:t>
      </w:r>
      <w:r w:rsidRPr="00935713">
        <w:rPr>
          <w:rFonts w:ascii="Times New Roman" w:hAnsi="Times New Roman"/>
          <w:sz w:val="28"/>
          <w:szCs w:val="28"/>
        </w:rPr>
        <w:t>для установления права на получение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подразделе 1.2 Регламента.</w:t>
      </w:r>
    </w:p>
    <w:p w:rsidR="00C843CD" w:rsidRPr="00935713" w:rsidRDefault="00C843C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наличие оснований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.4. Принятие решения о предоставлении либо об отказе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935713">
          <w:rPr>
            <w:rFonts w:ascii="Times New Roman" w:hAnsi="Times New Roman"/>
            <w:sz w:val="28"/>
            <w:szCs w:val="28"/>
          </w:rPr>
          <w:t>пунктах 3.2.1</w:t>
        </w:r>
      </w:hyperlink>
      <w:r w:rsidRPr="00935713">
        <w:rPr>
          <w:rFonts w:ascii="Times New Roman" w:hAnsi="Times New Roman"/>
          <w:sz w:val="28"/>
          <w:szCs w:val="28"/>
        </w:rPr>
        <w:t xml:space="preserve"> – 3.2.3 Регламента, а также предоставление заявителем оригиналов документов, предусмотренных подразделом 2.6 Регламента.</w:t>
      </w:r>
    </w:p>
    <w:p w:rsidR="0058763F" w:rsidRPr="00EA2ED3" w:rsidRDefault="0058763F" w:rsidP="0058763F">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lang w:eastAsia="ru-RU"/>
        </w:rPr>
        <w:t>Орган опеки и попечительства в срок, определенный нормативным правовым актом, устанавливающим требования к подготовке и оформлению соответствующего правового акта, со дня представления документов</w:t>
      </w:r>
      <w:r w:rsidRPr="00EA2ED3">
        <w:rPr>
          <w:rFonts w:ascii="Times New Roman" w:hAnsi="Times New Roman"/>
          <w:sz w:val="28"/>
          <w:szCs w:val="28"/>
        </w:rPr>
        <w:t>, предусмотренных в подразделе 2.6 Регламента, должностное лицо органа опеки и попечительства:</w:t>
      </w:r>
    </w:p>
    <w:p w:rsidR="00E058EA" w:rsidRPr="00EA2ED3" w:rsidRDefault="00E058EA" w:rsidP="00E058EA">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оформляет проект решения о временном назначе</w:t>
      </w:r>
      <w:r w:rsidR="00836FD1">
        <w:rPr>
          <w:rFonts w:ascii="Times New Roman" w:hAnsi="Times New Roman"/>
          <w:sz w:val="28"/>
          <w:szCs w:val="28"/>
        </w:rPr>
        <w:t>нии опекуна или попечителя (акт о предварительной</w:t>
      </w:r>
      <w:r w:rsidRPr="00EA2ED3">
        <w:rPr>
          <w:rFonts w:ascii="Times New Roman" w:hAnsi="Times New Roman"/>
          <w:sz w:val="28"/>
          <w:szCs w:val="28"/>
        </w:rPr>
        <w:t xml:space="preserve"> опеке или попечительстве) или при наличии оснований для отказа в предоставлении государственной услуги готовит проект решения об отказе во временном назначении опекуна или попечителя с указанием причин отказа;</w:t>
      </w:r>
    </w:p>
    <w:p w:rsidR="00E058EA" w:rsidRPr="00EA2ED3" w:rsidRDefault="00E058EA" w:rsidP="00E058EA">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проект решения о временном наз</w:t>
      </w:r>
      <w:r w:rsidR="00836FD1">
        <w:rPr>
          <w:rFonts w:ascii="Times New Roman" w:hAnsi="Times New Roman"/>
          <w:sz w:val="28"/>
          <w:szCs w:val="28"/>
        </w:rPr>
        <w:t>начении опекуна или попечителя (акт о предварительной</w:t>
      </w:r>
      <w:r w:rsidRPr="00EA2ED3">
        <w:rPr>
          <w:rFonts w:ascii="Times New Roman" w:hAnsi="Times New Roman"/>
          <w:sz w:val="28"/>
          <w:szCs w:val="28"/>
        </w:rPr>
        <w:t xml:space="preserve"> опеке или попечительстве) либо об отказе во временном назначении опекуна или попечителя с указанием причин отказа передается на подпись руководителю органа опеки и попечительства;</w:t>
      </w:r>
    </w:p>
    <w:p w:rsidR="00E058EA" w:rsidRPr="00EA2ED3" w:rsidRDefault="00E058EA" w:rsidP="00E058EA">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EA2ED3">
        <w:rPr>
          <w:rFonts w:ascii="Times New Roman" w:eastAsia="Times New Roman" w:hAnsi="Times New Roman"/>
          <w:sz w:val="28"/>
          <w:szCs w:val="28"/>
          <w:lang w:eastAsia="ru-RU"/>
        </w:rPr>
        <w:t xml:space="preserve">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w:t>
      </w:r>
      <w:r>
        <w:rPr>
          <w:rFonts w:ascii="Times New Roman" w:eastAsia="Times New Roman" w:hAnsi="Times New Roman"/>
          <w:sz w:val="28"/>
          <w:szCs w:val="28"/>
          <w:lang w:eastAsia="ru-RU"/>
        </w:rPr>
        <w:t>Региональный п</w:t>
      </w:r>
      <w:r w:rsidRPr="00EA2ED3">
        <w:rPr>
          <w:rFonts w:ascii="Times New Roman" w:eastAsia="Times New Roman" w:hAnsi="Times New Roman"/>
          <w:sz w:val="28"/>
          <w:szCs w:val="28"/>
          <w:lang w:eastAsia="ru-RU"/>
        </w:rPr>
        <w:t>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911868" w:rsidRPr="00935713" w:rsidRDefault="00911868" w:rsidP="00911868">
      <w:pPr>
        <w:widowControl w:val="0"/>
        <w:autoSpaceDE w:val="0"/>
        <w:autoSpaceDN w:val="0"/>
        <w:spacing w:after="0" w:line="240" w:lineRule="auto"/>
        <w:ind w:firstLine="720"/>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w:t>
      </w:r>
    </w:p>
    <w:p w:rsidR="00E058EA" w:rsidRPr="00EA2ED3" w:rsidRDefault="00E058EA" w:rsidP="00E058E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A2ED3">
        <w:rPr>
          <w:rFonts w:ascii="Times New Roman" w:hAnsi="Times New Roman"/>
          <w:sz w:val="28"/>
          <w:szCs w:val="28"/>
        </w:rPr>
        <w:t xml:space="preserve">Результатом административной процедуры является подписание решение о временном назначении опекуна или попечителя (акта о предварительных опеке или попечительстве) либо об отказе во временном назначении опекуна </w:t>
      </w:r>
      <w:r w:rsidRPr="00EA2ED3">
        <w:rPr>
          <w:rFonts w:ascii="Times New Roman" w:hAnsi="Times New Roman"/>
          <w:sz w:val="28"/>
          <w:szCs w:val="28"/>
        </w:rPr>
        <w:lastRenderedPageBreak/>
        <w:t>или попечителя с указанием причин отказа в сроки, указанные в подразделе 2.4 Регламента.</w:t>
      </w:r>
      <w:proofErr w:type="gramEnd"/>
    </w:p>
    <w:p w:rsidR="00C843CD" w:rsidRPr="00935713" w:rsidRDefault="00176656"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374B0D" w:rsidRPr="00935713">
        <w:rPr>
          <w:rFonts w:ascii="Times New Roman" w:hAnsi="Times New Roman"/>
          <w:sz w:val="28"/>
          <w:szCs w:val="28"/>
        </w:rPr>
        <w:t xml:space="preserve">соответствующее </w:t>
      </w:r>
      <w:r w:rsidRPr="00935713">
        <w:rPr>
          <w:rFonts w:ascii="Times New Roman" w:hAnsi="Times New Roman"/>
          <w:sz w:val="28"/>
          <w:szCs w:val="28"/>
        </w:rPr>
        <w:t>принят</w:t>
      </w:r>
      <w:r w:rsidR="00374B0D" w:rsidRPr="00935713">
        <w:rPr>
          <w:rFonts w:ascii="Times New Roman" w:hAnsi="Times New Roman"/>
          <w:sz w:val="28"/>
          <w:szCs w:val="28"/>
        </w:rPr>
        <w:t>о</w:t>
      </w:r>
      <w:r w:rsidRPr="00935713">
        <w:rPr>
          <w:rFonts w:ascii="Times New Roman" w:hAnsi="Times New Roman"/>
          <w:sz w:val="28"/>
          <w:szCs w:val="28"/>
        </w:rPr>
        <w:t>е решени</w:t>
      </w:r>
      <w:r w:rsidR="00374B0D" w:rsidRPr="00935713">
        <w:rPr>
          <w:rFonts w:ascii="Times New Roman" w:hAnsi="Times New Roman"/>
          <w:sz w:val="28"/>
          <w:szCs w:val="28"/>
        </w:rPr>
        <w:t>е органа опеки и попечительства</w:t>
      </w:r>
      <w:r w:rsidRPr="00935713">
        <w:rPr>
          <w:rFonts w:ascii="Times New Roman" w:hAnsi="Times New Roman"/>
          <w:sz w:val="28"/>
          <w:szCs w:val="28"/>
        </w:rPr>
        <w:t>.</w:t>
      </w:r>
    </w:p>
    <w:p w:rsidR="00DB0CEE" w:rsidRPr="00EA2ED3" w:rsidRDefault="003534FB" w:rsidP="00DB0CEE">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.5.</w:t>
      </w:r>
      <w:r w:rsidR="00DB0CEE" w:rsidRPr="00DB0CEE">
        <w:rPr>
          <w:rFonts w:ascii="Times New Roman" w:hAnsi="Times New Roman"/>
          <w:sz w:val="28"/>
          <w:szCs w:val="28"/>
        </w:rPr>
        <w:t xml:space="preserve"> </w:t>
      </w:r>
      <w:proofErr w:type="gramStart"/>
      <w:r w:rsidR="00DB0CEE" w:rsidRPr="00EA2ED3">
        <w:rPr>
          <w:rFonts w:ascii="Times New Roman" w:hAnsi="Times New Roman"/>
          <w:sz w:val="28"/>
          <w:szCs w:val="28"/>
        </w:rPr>
        <w:t>Выдача решения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w:t>
      </w:r>
      <w:proofErr w:type="gramEnd"/>
    </w:p>
    <w:p w:rsidR="00DB0CEE" w:rsidRPr="00EA2ED3" w:rsidRDefault="00DB0CEE" w:rsidP="00DB0CEE">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EA2ED3">
        <w:rPr>
          <w:rFonts w:ascii="Times New Roman" w:hAnsi="Times New Roman"/>
          <w:sz w:val="28"/>
          <w:szCs w:val="28"/>
        </w:rPr>
        <w:t>Основанием для начала административной процедуры является подписанное решение органа опеки и попечительства о временном назначении опекуна или попечителя (акт о предварительных опеке или попечительстве) либо об отказе во временном назначении опекуна или попечителя, оформленный в 2-х экземплярах, один из которых направляется</w:t>
      </w:r>
      <w:r w:rsidRPr="00EA2ED3">
        <w:rPr>
          <w:rFonts w:ascii="Times New Roman" w:eastAsia="Times New Roman" w:hAnsi="Times New Roman"/>
          <w:sz w:val="28"/>
          <w:szCs w:val="28"/>
          <w:lang w:eastAsia="ru-RU"/>
        </w:rPr>
        <w:t xml:space="preserve"> заявителю</w:t>
      </w:r>
      <w:r w:rsidRPr="00EA2ED3">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roofErr w:type="gramEnd"/>
    </w:p>
    <w:p w:rsidR="00DB0CEE" w:rsidRPr="00EA2ED3" w:rsidRDefault="00DB0CEE" w:rsidP="00DB0CEE">
      <w:pPr>
        <w:widowControl w:val="0"/>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Второй экземпляр хранится в органе опеки и попечительства.</w:t>
      </w:r>
    </w:p>
    <w:p w:rsidR="00DB0CEE" w:rsidRPr="00EA2ED3" w:rsidRDefault="00DB0CEE" w:rsidP="00DB0CEE">
      <w:pPr>
        <w:autoSpaceDE w:val="0"/>
        <w:autoSpaceDN w:val="0"/>
        <w:adjustRightInd w:val="0"/>
        <w:spacing w:after="0" w:line="240" w:lineRule="auto"/>
        <w:ind w:firstLine="720"/>
        <w:jc w:val="both"/>
        <w:rPr>
          <w:rFonts w:ascii="Times New Roman" w:hAnsi="Times New Roman"/>
          <w:sz w:val="28"/>
          <w:szCs w:val="28"/>
          <w:lang w:eastAsia="ru-RU"/>
        </w:rPr>
      </w:pPr>
      <w:r w:rsidRPr="00EA2ED3">
        <w:rPr>
          <w:rFonts w:ascii="Times New Roman" w:hAnsi="Times New Roman"/>
          <w:sz w:val="28"/>
          <w:szCs w:val="28"/>
          <w:lang w:eastAsia="ru-RU"/>
        </w:rPr>
        <w:t xml:space="preserve">Вместе с решением </w:t>
      </w:r>
      <w:r w:rsidRPr="00EA2ED3">
        <w:rPr>
          <w:rFonts w:ascii="Times New Roman" w:hAnsi="Times New Roman"/>
          <w:sz w:val="28"/>
          <w:szCs w:val="28"/>
        </w:rPr>
        <w:t>о временном назначении опекуна или попечителя (актом о предварительных опеке или попечительстве) либо об отказе во временном назначении опекуна или попечителя</w:t>
      </w:r>
      <w:r w:rsidRPr="00EA2ED3">
        <w:rPr>
          <w:rFonts w:ascii="Times New Roman" w:hAnsi="Times New Roman"/>
          <w:sz w:val="28"/>
          <w:szCs w:val="28"/>
          <w:lang w:eastAsia="ru-RU"/>
        </w:rPr>
        <w:t xml:space="preserve"> заявителю возвращаются все представленные </w:t>
      </w:r>
      <w:proofErr w:type="gramStart"/>
      <w:r w:rsidRPr="00EA2ED3">
        <w:rPr>
          <w:rFonts w:ascii="Times New Roman" w:hAnsi="Times New Roman"/>
          <w:sz w:val="28"/>
          <w:szCs w:val="28"/>
          <w:lang w:eastAsia="ru-RU"/>
        </w:rPr>
        <w:t>документы</w:t>
      </w:r>
      <w:proofErr w:type="gramEnd"/>
      <w:r w:rsidRPr="00EA2ED3">
        <w:rPr>
          <w:rFonts w:ascii="Times New Roman" w:hAnsi="Times New Roman"/>
          <w:sz w:val="28"/>
          <w:szCs w:val="28"/>
          <w:lang w:eastAsia="ru-RU"/>
        </w:rPr>
        <w:t xml:space="preserve"> и разъясняется порядок обжалования соответствующего решения. Копии указанных документов хранятся в органе опеки и попечительства.</w:t>
      </w:r>
    </w:p>
    <w:p w:rsidR="00DB0CEE" w:rsidRPr="00EA2ED3" w:rsidRDefault="00DB0CEE" w:rsidP="00DB0CEE">
      <w:pPr>
        <w:autoSpaceDE w:val="0"/>
        <w:autoSpaceDN w:val="0"/>
        <w:adjustRightInd w:val="0"/>
        <w:spacing w:after="0" w:line="240" w:lineRule="auto"/>
        <w:ind w:firstLine="709"/>
        <w:jc w:val="both"/>
        <w:rPr>
          <w:rFonts w:ascii="Times New Roman" w:hAnsi="Times New Roman"/>
          <w:sz w:val="28"/>
          <w:szCs w:val="28"/>
        </w:rPr>
      </w:pPr>
      <w:r w:rsidRPr="00EA2ED3">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решения об отказе во временном назначении опекуна или попечителя.</w:t>
      </w:r>
    </w:p>
    <w:p w:rsidR="00DB0CEE" w:rsidRPr="00935713" w:rsidRDefault="00DB0CEE" w:rsidP="00DB0CEE">
      <w:pPr>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выдачи результата государственной услуги.</w:t>
      </w:r>
    </w:p>
    <w:p w:rsidR="00DB0CEE" w:rsidRPr="00EA2ED3" w:rsidRDefault="00DB0CEE" w:rsidP="00DB0CEE">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EA2ED3">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временном назначении опекуна или попечителя (акта о предварительных опеке или попечительстве) либо об отказе во временном назначении опекуна или попечителя с указанием причин отказа.</w:t>
      </w:r>
      <w:proofErr w:type="gramEnd"/>
    </w:p>
    <w:p w:rsidR="00BC4FA0" w:rsidRPr="00935713" w:rsidRDefault="00BC4FA0" w:rsidP="00BC4FA0">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выдача </w:t>
      </w:r>
      <w:r w:rsidR="00DB0CEE" w:rsidRPr="00935713">
        <w:rPr>
          <w:rFonts w:ascii="Times New Roman" w:hAnsi="Times New Roman"/>
          <w:sz w:val="28"/>
          <w:szCs w:val="28"/>
        </w:rPr>
        <w:t xml:space="preserve">органом опеки и попечительства </w:t>
      </w:r>
      <w:r w:rsidRPr="00935713">
        <w:rPr>
          <w:rFonts w:ascii="Times New Roman" w:hAnsi="Times New Roman"/>
          <w:sz w:val="28"/>
          <w:szCs w:val="28"/>
        </w:rPr>
        <w:t>принятого решения.</w:t>
      </w:r>
    </w:p>
    <w:p w:rsidR="002D462B" w:rsidRDefault="002D462B" w:rsidP="00A05CFD">
      <w:pPr>
        <w:spacing w:after="0" w:line="240" w:lineRule="auto"/>
        <w:jc w:val="center"/>
        <w:rPr>
          <w:rFonts w:ascii="Times New Roman" w:hAnsi="Times New Roman"/>
          <w:b/>
          <w:sz w:val="28"/>
          <w:szCs w:val="28"/>
        </w:rPr>
      </w:pP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3.3. Порядок осуществления в электронной форме, в том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числе с использованием Единого портала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Портала государственных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Краснодарского края, административных процедур (действий) в соответствии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с положениями статьи 10 Федерального закона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от 27 июля 2010 г. № 210-ФЗ «Об организации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предоставления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и муниципальных услуг»</w:t>
      </w:r>
    </w:p>
    <w:p w:rsidR="004B6F76" w:rsidRPr="00935713" w:rsidRDefault="004B6F76" w:rsidP="003534FB">
      <w:pPr>
        <w:widowControl w:val="0"/>
        <w:autoSpaceDE w:val="0"/>
        <w:autoSpaceDN w:val="0"/>
        <w:adjustRightInd w:val="0"/>
        <w:spacing w:after="0" w:line="240" w:lineRule="auto"/>
        <w:ind w:firstLine="720"/>
        <w:jc w:val="both"/>
        <w:rPr>
          <w:rFonts w:ascii="Times New Roman" w:hAnsi="Times New Roman"/>
          <w:sz w:val="28"/>
          <w:szCs w:val="28"/>
        </w:rPr>
      </w:pPr>
    </w:p>
    <w:p w:rsidR="00075BCE" w:rsidRPr="00935713" w:rsidRDefault="00412AC9"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 xml:space="preserve">3.3.1. </w:t>
      </w:r>
      <w:r w:rsidR="00075BCE" w:rsidRPr="00935713">
        <w:rPr>
          <w:rFonts w:ascii="Times New Roman" w:hAnsi="Times New Roman"/>
          <w:sz w:val="28"/>
          <w:szCs w:val="28"/>
          <w:lang w:eastAsia="ru-RU"/>
        </w:rPr>
        <w:t xml:space="preserve">Получение информации о порядке и сроках предоставления государственной услуги. </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Информация о предоставлении государственной услуги размещается на Едином </w:t>
      </w:r>
      <w:r w:rsidR="00836FD1">
        <w:rPr>
          <w:rFonts w:ascii="Times New Roman" w:hAnsi="Times New Roman"/>
          <w:sz w:val="28"/>
          <w:szCs w:val="28"/>
        </w:rPr>
        <w:t>портале и Региональном портале</w:t>
      </w:r>
      <w:r w:rsidRPr="00935713">
        <w:rPr>
          <w:rFonts w:ascii="Times New Roman" w:hAnsi="Times New Roman"/>
          <w:sz w:val="28"/>
          <w:szCs w:val="28"/>
        </w:rPr>
        <w:t>, а также на Интернет-сайте.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Интернет-сайте размещается следующая справочная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Регламент с приложениями;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перечень нормативных правовых актов, регулирующих предоставление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исполнительной власти,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на Интернет-сайте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Едином</w:t>
      </w:r>
      <w:r w:rsidR="00836FD1">
        <w:rPr>
          <w:rFonts w:ascii="Times New Roman" w:hAnsi="Times New Roman"/>
          <w:sz w:val="28"/>
          <w:szCs w:val="28"/>
          <w:lang w:eastAsia="ru-RU"/>
        </w:rPr>
        <w:t xml:space="preserve"> портале и Региональном портале</w:t>
      </w:r>
      <w:r w:rsidRPr="00935713">
        <w:rPr>
          <w:rFonts w:ascii="Times New Roman" w:hAnsi="Times New Roman"/>
          <w:sz w:val="28"/>
          <w:szCs w:val="28"/>
          <w:lang w:eastAsia="ru-RU"/>
        </w:rPr>
        <w:t xml:space="preserve"> размещается следующая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исполнительной власти,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круг заявителей;</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срок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формы заявлений (уведомлений, сообщений), используемые при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Информация на Едином </w:t>
      </w:r>
      <w:r w:rsidR="00836FD1">
        <w:rPr>
          <w:rFonts w:ascii="Times New Roman" w:hAnsi="Times New Roman"/>
          <w:sz w:val="28"/>
          <w:szCs w:val="28"/>
          <w:lang w:eastAsia="ru-RU"/>
        </w:rPr>
        <w:t>портале и Региональном портале</w:t>
      </w:r>
      <w:r w:rsidRPr="00935713">
        <w:rPr>
          <w:rFonts w:ascii="Times New Roman" w:hAnsi="Times New Roman"/>
          <w:sz w:val="28"/>
          <w:szCs w:val="28"/>
          <w:lang w:eastAsia="ru-RU"/>
        </w:rPr>
        <w:t xml:space="preserve"> о порядке и сроках предоставления государственной услуги на основании сведений, </w:t>
      </w:r>
      <w:r w:rsidRPr="00935713">
        <w:rPr>
          <w:rFonts w:ascii="Times New Roman" w:hAnsi="Times New Roman"/>
          <w:sz w:val="28"/>
          <w:szCs w:val="28"/>
          <w:lang w:eastAsia="ru-RU"/>
        </w:rPr>
        <w:lastRenderedPageBreak/>
        <w:t>содержащихся в Федеральном реестре, Реестре Краснодарского края,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справочной информации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либо предоставление им персональных данных.</w:t>
      </w:r>
    </w:p>
    <w:p w:rsidR="00E977EA" w:rsidRPr="00935713" w:rsidRDefault="00E977EA" w:rsidP="00E977EA">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3.3.2. Запись на прием в</w:t>
      </w:r>
      <w:r w:rsidR="00836FD1">
        <w:rPr>
          <w:rFonts w:ascii="Times New Roman" w:hAnsi="Times New Roman"/>
          <w:sz w:val="28"/>
          <w:szCs w:val="28"/>
          <w:lang w:eastAsia="ru-RU"/>
        </w:rPr>
        <w:t xml:space="preserve"> орган опеки и попечительства, </w:t>
      </w:r>
      <w:r w:rsidRPr="00935713">
        <w:rPr>
          <w:rFonts w:ascii="Times New Roman" w:hAnsi="Times New Roman"/>
          <w:sz w:val="28"/>
          <w:szCs w:val="28"/>
          <w:lang w:eastAsia="ru-RU"/>
        </w:rPr>
        <w:t>МФЦ для подачи запроса о предоставлении государственной услуги.</w:t>
      </w:r>
    </w:p>
    <w:p w:rsidR="00FE4158" w:rsidRPr="00935713" w:rsidRDefault="00FE4158" w:rsidP="00FE415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Запись на прием в орган опеки и попечительства для подачи запроса с использованием Регионального портала и официального сайта органа опеки и попечительства не осуществляется.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3.3.3.</w:t>
      </w:r>
      <w:r w:rsidRPr="00935713">
        <w:rPr>
          <w:rFonts w:ascii="Times New Roman" w:hAnsi="Times New Roman"/>
          <w:sz w:val="28"/>
          <w:szCs w:val="28"/>
          <w:lang w:val="en-US"/>
        </w:rPr>
        <w:t> </w:t>
      </w:r>
      <w:r w:rsidRPr="00935713">
        <w:rPr>
          <w:rFonts w:ascii="Times New Roman" w:hAnsi="Times New Roman"/>
          <w:sz w:val="28"/>
          <w:szCs w:val="28"/>
        </w:rPr>
        <w:t>Ф</w:t>
      </w:r>
      <w:r w:rsidRPr="00935713">
        <w:rPr>
          <w:rFonts w:ascii="Times New Roman" w:hAnsi="Times New Roman"/>
          <w:bCs/>
          <w:sz w:val="28"/>
          <w:szCs w:val="28"/>
        </w:rPr>
        <w:t>ормирование запроса о предоставлении государственной услуги.</w:t>
      </w:r>
    </w:p>
    <w:p w:rsidR="00412AC9" w:rsidRPr="00935713" w:rsidRDefault="00412AC9" w:rsidP="00412AC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w:t>
      </w:r>
      <w:r w:rsidR="00FE4158"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о предоставлении государственной услуги в электронном виде.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На Едином </w:t>
      </w:r>
      <w:r w:rsidR="00836FD1">
        <w:rPr>
          <w:rFonts w:ascii="Times New Roman" w:hAnsi="Times New Roman" w:cs="Times New Roman"/>
          <w:sz w:val="28"/>
          <w:szCs w:val="28"/>
        </w:rPr>
        <w:t xml:space="preserve">портале </w:t>
      </w:r>
      <w:r w:rsidR="00224A4A" w:rsidRPr="00935713">
        <w:rPr>
          <w:rFonts w:ascii="Times New Roman" w:hAnsi="Times New Roman" w:cs="Times New Roman"/>
          <w:sz w:val="28"/>
          <w:szCs w:val="28"/>
        </w:rPr>
        <w:t>и</w:t>
      </w:r>
      <w:r w:rsidRPr="00935713">
        <w:rPr>
          <w:rFonts w:ascii="Times New Roman" w:hAnsi="Times New Roman" w:cs="Times New Roman"/>
          <w:sz w:val="28"/>
          <w:szCs w:val="28"/>
        </w:rPr>
        <w:t xml:space="preserve"> Региональном портал</w:t>
      </w:r>
      <w:r w:rsidR="00836FD1">
        <w:rPr>
          <w:rFonts w:ascii="Times New Roman" w:hAnsi="Times New Roman" w:cs="Times New Roman"/>
          <w:sz w:val="28"/>
          <w:szCs w:val="28"/>
        </w:rPr>
        <w:t>е</w:t>
      </w:r>
      <w:r w:rsidRPr="00935713">
        <w:rPr>
          <w:rFonts w:ascii="Times New Roman" w:hAnsi="Times New Roman" w:cs="Times New Roman"/>
          <w:sz w:val="28"/>
          <w:szCs w:val="28"/>
        </w:rPr>
        <w:t xml:space="preserve"> размещаются образцы заполнения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При формировании запроса заявителю обеспечивается: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возможность копирования и сохранения запроса и документов, необходимых для предоставления государственной услуги;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возможность печати на бумажном носителе копии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заполнение полей электронной формы запроса до начала ввода сведений </w:t>
      </w:r>
      <w:r w:rsidRPr="00935713">
        <w:rPr>
          <w:rFonts w:ascii="Times New Roman" w:hAnsi="Times New Roman" w:cs="Times New Roman"/>
          <w:sz w:val="28"/>
          <w:szCs w:val="28"/>
        </w:rPr>
        <w:lastRenderedPageBreak/>
        <w:t>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935713">
        <w:rPr>
          <w:rFonts w:ascii="Times New Roman" w:hAnsi="Times New Roman" w:cs="Times New Roman"/>
          <w:sz w:val="28"/>
          <w:szCs w:val="28"/>
        </w:rPr>
        <w:t>потери</w:t>
      </w:r>
      <w:proofErr w:type="gramEnd"/>
      <w:r w:rsidRPr="00935713">
        <w:rPr>
          <w:rFonts w:ascii="Times New Roman" w:hAnsi="Times New Roman" w:cs="Times New Roman"/>
          <w:sz w:val="28"/>
          <w:szCs w:val="28"/>
        </w:rPr>
        <w:t xml:space="preserve"> ранее введенной информации;</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Сформированный и подписанный запрос и документы, необходимые для предоставления государственной услуги направляются в </w:t>
      </w:r>
      <w:r w:rsidR="00D8215C" w:rsidRPr="00935713">
        <w:rPr>
          <w:rFonts w:ascii="Times New Roman" w:hAnsi="Times New Roman" w:cs="Times New Roman"/>
          <w:sz w:val="28"/>
          <w:szCs w:val="28"/>
        </w:rPr>
        <w:t>орган опеки и</w:t>
      </w:r>
      <w:r w:rsidR="00B671DB">
        <w:rPr>
          <w:rFonts w:ascii="Times New Roman" w:hAnsi="Times New Roman" w:cs="Times New Roman"/>
          <w:sz w:val="28"/>
          <w:szCs w:val="28"/>
        </w:rPr>
        <w:t xml:space="preserve"> </w:t>
      </w:r>
      <w:r w:rsidR="00D8215C" w:rsidRPr="00935713">
        <w:rPr>
          <w:rFonts w:ascii="Times New Roman" w:hAnsi="Times New Roman" w:cs="Times New Roman"/>
          <w:sz w:val="28"/>
          <w:szCs w:val="28"/>
        </w:rPr>
        <w:t>попечительства</w:t>
      </w:r>
      <w:r w:rsidRPr="00935713">
        <w:rPr>
          <w:rFonts w:ascii="Times New Roman" w:hAnsi="Times New Roman" w:cs="Times New Roman"/>
          <w:sz w:val="28"/>
          <w:szCs w:val="28"/>
        </w:rPr>
        <w:t xml:space="preserve"> посредством Регионального портала.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Формирование запроса заявителем осуществляется посредством заполнения электронной формы запроса на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3.3.4. </w:t>
      </w:r>
      <w:r w:rsidRPr="00935713">
        <w:rPr>
          <w:rFonts w:ascii="Times New Roman" w:hAnsi="Times New Roman"/>
          <w:bCs/>
          <w:sz w:val="28"/>
          <w:szCs w:val="28"/>
        </w:rPr>
        <w:t xml:space="preserve">Прием и регистрация </w:t>
      </w:r>
      <w:r w:rsidR="00075BCE" w:rsidRPr="00935713">
        <w:rPr>
          <w:rFonts w:ascii="Times New Roman" w:hAnsi="Times New Roman"/>
          <w:bCs/>
          <w:sz w:val="28"/>
          <w:szCs w:val="28"/>
        </w:rPr>
        <w:t>органом опеки и попечительства</w:t>
      </w:r>
      <w:r w:rsidRPr="00935713">
        <w:rPr>
          <w:rFonts w:ascii="Times New Roman" w:hAnsi="Times New Roman"/>
          <w:bCs/>
          <w:sz w:val="28"/>
          <w:szCs w:val="28"/>
        </w:rPr>
        <w:t xml:space="preserve"> запроса и иных документов, необходимых для предоставления государственной услуги.</w:t>
      </w:r>
    </w:p>
    <w:p w:rsidR="00412AC9" w:rsidRPr="00935713" w:rsidRDefault="00412AC9" w:rsidP="00E3012B">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получение </w:t>
      </w:r>
      <w:r w:rsidR="00FE4158" w:rsidRPr="00935713">
        <w:rPr>
          <w:rFonts w:ascii="Times New Roman" w:hAnsi="Times New Roman"/>
          <w:sz w:val="28"/>
          <w:szCs w:val="28"/>
        </w:rPr>
        <w:t>органом опеки и попечительства</w:t>
      </w:r>
      <w:r w:rsidRPr="00935713">
        <w:rPr>
          <w:rFonts w:ascii="Times New Roman" w:hAnsi="Times New Roman"/>
          <w:sz w:val="28"/>
          <w:szCs w:val="28"/>
        </w:rPr>
        <w:t xml:space="preserve"> заявления и прилагаем</w:t>
      </w:r>
      <w:r w:rsidR="00B73CE2">
        <w:rPr>
          <w:rFonts w:ascii="Times New Roman" w:hAnsi="Times New Roman"/>
          <w:sz w:val="28"/>
          <w:szCs w:val="28"/>
        </w:rPr>
        <w:t>ого</w:t>
      </w:r>
      <w:r w:rsidRPr="00935713">
        <w:rPr>
          <w:rFonts w:ascii="Times New Roman" w:hAnsi="Times New Roman"/>
          <w:sz w:val="28"/>
          <w:szCs w:val="28"/>
        </w:rPr>
        <w:t xml:space="preserve"> к нему документ</w:t>
      </w:r>
      <w:r w:rsidR="00B73CE2">
        <w:rPr>
          <w:rFonts w:ascii="Times New Roman" w:hAnsi="Times New Roman"/>
          <w:sz w:val="28"/>
          <w:szCs w:val="28"/>
        </w:rPr>
        <w:t>а</w:t>
      </w:r>
      <w:r w:rsidRPr="00935713">
        <w:rPr>
          <w:rFonts w:ascii="Times New Roman" w:hAnsi="Times New Roman"/>
          <w:sz w:val="28"/>
          <w:szCs w:val="28"/>
        </w:rPr>
        <w:t xml:space="preserve">, </w:t>
      </w:r>
      <w:proofErr w:type="gramStart"/>
      <w:r w:rsidRPr="00935713">
        <w:rPr>
          <w:rFonts w:ascii="Times New Roman" w:hAnsi="Times New Roman"/>
          <w:sz w:val="28"/>
          <w:szCs w:val="28"/>
        </w:rPr>
        <w:t>направленных</w:t>
      </w:r>
      <w:proofErr w:type="gramEnd"/>
      <w:r w:rsidRPr="00935713">
        <w:rPr>
          <w:rFonts w:ascii="Times New Roman" w:hAnsi="Times New Roman"/>
          <w:sz w:val="28"/>
          <w:szCs w:val="28"/>
        </w:rPr>
        <w:t xml:space="preserve"> заявителем посредством Регионального портала</w:t>
      </w:r>
      <w:r w:rsidR="00E3012B" w:rsidRPr="00935713">
        <w:rPr>
          <w:rFonts w:ascii="Times New Roman" w:hAnsi="Times New Roman"/>
          <w:sz w:val="28"/>
          <w:szCs w:val="28"/>
        </w:rPr>
        <w:t xml:space="preserve">, регистрация которых </w:t>
      </w:r>
      <w:r w:rsidRPr="00935713">
        <w:rPr>
          <w:rFonts w:ascii="Times New Roman" w:hAnsi="Times New Roman"/>
          <w:sz w:val="28"/>
          <w:szCs w:val="28"/>
        </w:rPr>
        <w:t xml:space="preserve">осуществляется должностным лицом </w:t>
      </w:r>
      <w:r w:rsidR="00D8215C"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день поступления</w:t>
      </w:r>
      <w:r w:rsidR="00C63D05" w:rsidRPr="00935713">
        <w:rPr>
          <w:rFonts w:ascii="Times New Roman" w:hAnsi="Times New Roman"/>
          <w:sz w:val="28"/>
          <w:szCs w:val="28"/>
        </w:rPr>
        <w:t>. В</w:t>
      </w:r>
      <w:r w:rsidR="00D8215C" w:rsidRPr="00935713">
        <w:rPr>
          <w:rFonts w:ascii="Times New Roman" w:hAnsi="Times New Roman"/>
          <w:sz w:val="28"/>
          <w:szCs w:val="28"/>
        </w:rPr>
        <w:t xml:space="preserve"> случае поступления их </w:t>
      </w:r>
      <w:r w:rsidRPr="00935713">
        <w:rPr>
          <w:rFonts w:ascii="Times New Roman" w:hAnsi="Times New Roman"/>
          <w:sz w:val="28"/>
          <w:szCs w:val="28"/>
        </w:rPr>
        <w:t>в выходной, нерабочий праздничный день или после окончания рабочего дня</w:t>
      </w:r>
      <w:r w:rsidR="00D8215C" w:rsidRPr="00935713">
        <w:rPr>
          <w:rFonts w:ascii="Times New Roman" w:hAnsi="Times New Roman"/>
          <w:sz w:val="28"/>
          <w:szCs w:val="28"/>
        </w:rPr>
        <w:t xml:space="preserve"> –</w:t>
      </w:r>
      <w:r w:rsidRPr="00935713">
        <w:rPr>
          <w:rFonts w:ascii="Times New Roman" w:hAnsi="Times New Roman"/>
          <w:sz w:val="28"/>
          <w:szCs w:val="28"/>
        </w:rPr>
        <w:t xml:space="preserve"> в первый, следующий за ним, рабочий день.</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государственной услуги начинается с момента приема и регистрации </w:t>
      </w:r>
      <w:r w:rsidR="00D8215C"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xml:space="preserve"> электронных документов, необходимых для предоставления государственной услуги.</w:t>
      </w:r>
      <w:r w:rsidR="00E3012B" w:rsidRPr="00935713">
        <w:rPr>
          <w:rFonts w:ascii="Times New Roman" w:hAnsi="Times New Roman" w:cs="Times New Roman"/>
          <w:sz w:val="28"/>
          <w:szCs w:val="28"/>
        </w:rPr>
        <w:t xml:space="preserve">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00C63D05"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C63D05" w:rsidRPr="00935713">
        <w:rPr>
          <w:rFonts w:ascii="Times New Roman" w:hAnsi="Times New Roman" w:cs="Times New Roman"/>
          <w:sz w:val="28"/>
          <w:szCs w:val="28"/>
        </w:rPr>
        <w:t xml:space="preserve">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успешной отправке запросу присваивается уникальный номер, по которому в личном кабинете посредством Регионального портала</w:t>
      </w:r>
      <w:r w:rsidRPr="00935713">
        <w:rPr>
          <w:rFonts w:ascii="Times New Roman" w:hAnsi="Times New Roman"/>
          <w:i/>
          <w:sz w:val="28"/>
          <w:szCs w:val="28"/>
        </w:rPr>
        <w:t xml:space="preserve"> </w:t>
      </w:r>
      <w:r w:rsidRPr="00935713">
        <w:rPr>
          <w:rFonts w:ascii="Times New Roman" w:hAnsi="Times New Roman"/>
          <w:sz w:val="28"/>
          <w:szCs w:val="28"/>
        </w:rPr>
        <w:t>заявителю будет представлена информация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проверяет действительность усиленной квалифицированной электронной подписи.</w:t>
      </w:r>
    </w:p>
    <w:p w:rsidR="00412AC9" w:rsidRPr="0065239D" w:rsidRDefault="00FD785F" w:rsidP="0065239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935713">
        <w:rPr>
          <w:rFonts w:ascii="Times New Roman" w:hAnsi="Times New Roman"/>
          <w:sz w:val="28"/>
          <w:szCs w:val="28"/>
        </w:rPr>
        <w:t xml:space="preserve">В соответствии с </w:t>
      </w:r>
      <w:r w:rsidR="0065239D" w:rsidRPr="0065239D">
        <w:rPr>
          <w:rFonts w:ascii="Times New Roman" w:eastAsia="Times New Roman" w:hAnsi="Times New Roman"/>
          <w:sz w:val="28"/>
          <w:szCs w:val="28"/>
          <w:lang w:eastAsia="ru-RU"/>
        </w:rPr>
        <w:t>постановление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65239D">
        <w:rPr>
          <w:rFonts w:ascii="Times New Roman" w:eastAsia="Times New Roman" w:hAnsi="Times New Roman"/>
          <w:sz w:val="28"/>
          <w:szCs w:val="28"/>
          <w:lang w:eastAsia="ru-RU"/>
        </w:rPr>
        <w:t xml:space="preserve"> </w:t>
      </w:r>
      <w:r w:rsidRPr="00935713">
        <w:rPr>
          <w:rFonts w:ascii="Times New Roman" w:hAnsi="Times New Roman"/>
          <w:sz w:val="28"/>
          <w:szCs w:val="28"/>
        </w:rPr>
        <w:t>определяются д</w:t>
      </w:r>
      <w:r w:rsidR="00412AC9" w:rsidRPr="00935713">
        <w:rPr>
          <w:rFonts w:ascii="Times New Roman" w:hAnsi="Times New Roman"/>
          <w:sz w:val="28"/>
          <w:szCs w:val="28"/>
        </w:rPr>
        <w:t>ействия</w:t>
      </w:r>
      <w:r w:rsidRPr="00935713">
        <w:rPr>
          <w:rFonts w:ascii="Times New Roman" w:hAnsi="Times New Roman"/>
          <w:sz w:val="28"/>
          <w:szCs w:val="28"/>
        </w:rPr>
        <w:t xml:space="preserve"> должностного лица</w:t>
      </w:r>
      <w:r w:rsidR="00412AC9" w:rsidRPr="00935713">
        <w:rPr>
          <w:rFonts w:ascii="Times New Roman" w:hAnsi="Times New Roman"/>
          <w:sz w:val="28"/>
          <w:szCs w:val="28"/>
        </w:rPr>
        <w:t>, связанные с проверкой действительности усиленной квалифицированной электронной подписи заявителя, использованной при обращении за</w:t>
      </w:r>
      <w:proofErr w:type="gramEnd"/>
      <w:r w:rsidR="00412AC9" w:rsidRPr="00935713">
        <w:rPr>
          <w:rFonts w:ascii="Times New Roman" w:hAnsi="Times New Roman"/>
          <w:sz w:val="28"/>
          <w:szCs w:val="28"/>
        </w:rPr>
        <w:t xml:space="preserve"> получением государственной услуги</w:t>
      </w:r>
      <w:r w:rsidRPr="00935713">
        <w:rPr>
          <w:rFonts w:ascii="Times New Roman" w:hAnsi="Times New Roman"/>
          <w:sz w:val="28"/>
          <w:szCs w:val="28"/>
        </w:rPr>
        <w:t xml:space="preserve">,  </w:t>
      </w:r>
      <w:r w:rsidR="00412AC9" w:rsidRPr="00935713">
        <w:rPr>
          <w:rFonts w:ascii="Times New Roman" w:hAnsi="Times New Roman"/>
          <w:sz w:val="28"/>
          <w:szCs w:val="28"/>
        </w:rPr>
        <w:t xml:space="preserve">принятием решения об отказе в приеме к рассмотрению </w:t>
      </w:r>
      <w:r w:rsidRPr="00935713">
        <w:rPr>
          <w:rFonts w:ascii="Times New Roman" w:hAnsi="Times New Roman"/>
          <w:sz w:val="28"/>
          <w:szCs w:val="28"/>
        </w:rPr>
        <w:t xml:space="preserve">соответствующих </w:t>
      </w:r>
      <w:r w:rsidR="00412AC9" w:rsidRPr="00935713">
        <w:rPr>
          <w:rFonts w:ascii="Times New Roman" w:hAnsi="Times New Roman"/>
          <w:sz w:val="28"/>
          <w:szCs w:val="28"/>
        </w:rPr>
        <w:t>заявления и документов</w:t>
      </w:r>
      <w:r w:rsidRPr="00935713">
        <w:rPr>
          <w:rFonts w:ascii="Times New Roman" w:hAnsi="Times New Roman"/>
          <w:sz w:val="28"/>
          <w:szCs w:val="28"/>
        </w:rPr>
        <w:t xml:space="preserve"> и</w:t>
      </w:r>
      <w:r w:rsidR="00412AC9" w:rsidRPr="00935713">
        <w:rPr>
          <w:rFonts w:ascii="Times New Roman" w:hAnsi="Times New Roman"/>
          <w:sz w:val="28"/>
          <w:szCs w:val="28"/>
        </w:rPr>
        <w:t xml:space="preserve"> направлением уведомления.</w:t>
      </w:r>
    </w:p>
    <w:p w:rsidR="00412AC9" w:rsidRPr="0065239D" w:rsidRDefault="00412AC9" w:rsidP="0065239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935713">
        <w:rPr>
          <w:rFonts w:ascii="Times New Roman" w:hAnsi="Times New Roman"/>
          <w:sz w:val="28"/>
          <w:szCs w:val="28"/>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течение 3</w:t>
      </w:r>
      <w:r w:rsidR="00FD785F" w:rsidRPr="00935713">
        <w:rPr>
          <w:rFonts w:ascii="Times New Roman" w:hAnsi="Times New Roman"/>
          <w:sz w:val="28"/>
          <w:szCs w:val="28"/>
        </w:rPr>
        <w:t>-х</w:t>
      </w:r>
      <w:r w:rsidRPr="00935713">
        <w:rPr>
          <w:rFonts w:ascii="Times New Roman" w:hAnsi="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935713">
        <w:rPr>
          <w:rFonts w:ascii="Times New Roman" w:hAnsi="Times New Roman"/>
          <w:sz w:val="28"/>
          <w:szCs w:val="28"/>
        </w:rPr>
        <w:t xml:space="preserve"> </w:t>
      </w:r>
      <w:r w:rsidR="0065239D" w:rsidRPr="0065239D">
        <w:rPr>
          <w:rFonts w:ascii="Times New Roman" w:eastAsia="Times New Roman" w:hAnsi="Times New Roman"/>
          <w:sz w:val="28"/>
          <w:szCs w:val="28"/>
          <w:lang w:eastAsia="ru-RU"/>
        </w:rPr>
        <w:t>от 6 апреля 2011 г. № 63-ФЗ «Об электронной подписи»</w:t>
      </w:r>
      <w:r w:rsidR="0065239D">
        <w:rPr>
          <w:rFonts w:ascii="Times New Roman" w:eastAsia="Times New Roman" w:hAnsi="Times New Roman"/>
          <w:sz w:val="28"/>
          <w:szCs w:val="28"/>
          <w:lang w:eastAsia="ru-RU"/>
        </w:rPr>
        <w:t xml:space="preserve">, </w:t>
      </w:r>
      <w:r w:rsidRPr="00935713">
        <w:rPr>
          <w:rFonts w:ascii="Times New Roman" w:hAnsi="Times New Roman"/>
          <w:sz w:val="28"/>
          <w:szCs w:val="28"/>
        </w:rPr>
        <w:t xml:space="preserve">которые послужили основанием для принятия указанного решения. </w:t>
      </w:r>
      <w:r w:rsidR="00FD785F" w:rsidRPr="00935713">
        <w:rPr>
          <w:rFonts w:ascii="Times New Roman" w:hAnsi="Times New Roman"/>
          <w:sz w:val="28"/>
          <w:szCs w:val="28"/>
        </w:rPr>
        <w:t>У</w:t>
      </w:r>
      <w:r w:rsidRPr="00935713">
        <w:rPr>
          <w:rFonts w:ascii="Times New Roman" w:hAnsi="Times New Roman"/>
          <w:sz w:val="28"/>
          <w:szCs w:val="28"/>
        </w:rPr>
        <w:t>ведомление подписывается усиленной квалифицированной подписью должностного лица и направляется по адресу электронной почты заявителя либо в его личный кабинет на Региональном портале</w:t>
      </w:r>
      <w:r w:rsidR="00FD785F" w:rsidRPr="00935713">
        <w:rPr>
          <w:rFonts w:ascii="Times New Roman" w:hAnsi="Times New Roman"/>
          <w:sz w:val="28"/>
          <w:szCs w:val="28"/>
        </w:rPr>
        <w:t>, после получения которого</w:t>
      </w:r>
      <w:r w:rsidR="0065239D">
        <w:rPr>
          <w:rFonts w:ascii="Times New Roman" w:hAnsi="Times New Roman"/>
          <w:sz w:val="28"/>
          <w:szCs w:val="28"/>
        </w:rPr>
        <w:t>,</w:t>
      </w:r>
      <w:r w:rsidRPr="00935713">
        <w:rPr>
          <w:rFonts w:ascii="Times New Roman" w:hAnsi="Times New Roman"/>
          <w:sz w:val="28"/>
          <w:szCs w:val="28"/>
        </w:rPr>
        <w:t xml:space="preserve"> заявитель вправе обратиться повторно с обращением о предоставлении услуги, устранив нарушения, послужи</w:t>
      </w:r>
      <w:r w:rsidR="00FD785F" w:rsidRPr="00935713">
        <w:rPr>
          <w:rFonts w:ascii="Times New Roman" w:hAnsi="Times New Roman"/>
          <w:sz w:val="28"/>
          <w:szCs w:val="28"/>
        </w:rPr>
        <w:t>вш</w:t>
      </w:r>
      <w:r w:rsidRPr="00935713">
        <w:rPr>
          <w:rFonts w:ascii="Times New Roman" w:hAnsi="Times New Roman"/>
          <w:sz w:val="28"/>
          <w:szCs w:val="28"/>
        </w:rPr>
        <w:t>и</w:t>
      </w:r>
      <w:r w:rsidR="00FD785F" w:rsidRPr="00935713">
        <w:rPr>
          <w:rFonts w:ascii="Times New Roman" w:hAnsi="Times New Roman"/>
          <w:sz w:val="28"/>
          <w:szCs w:val="28"/>
        </w:rPr>
        <w:t>е</w:t>
      </w:r>
      <w:r w:rsidRPr="00935713">
        <w:rPr>
          <w:rFonts w:ascii="Times New Roman" w:hAnsi="Times New Roman"/>
          <w:sz w:val="28"/>
          <w:szCs w:val="28"/>
        </w:rPr>
        <w:t xml:space="preserve"> основанием для отказа в приеме к рассмотрению первичного обращения.</w:t>
      </w:r>
    </w:p>
    <w:p w:rsidR="00412AC9" w:rsidRPr="00935713" w:rsidRDefault="00412AC9" w:rsidP="0065239D">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w:t>
      </w:r>
      <w:r w:rsidR="00FD785F" w:rsidRPr="00935713">
        <w:rPr>
          <w:rFonts w:ascii="Times New Roman" w:hAnsi="Times New Roman"/>
          <w:sz w:val="28"/>
          <w:szCs w:val="28"/>
        </w:rPr>
        <w:t xml:space="preserve"> </w:t>
      </w:r>
      <w:r w:rsidRPr="00935713">
        <w:rPr>
          <w:rFonts w:ascii="Times New Roman" w:hAnsi="Times New Roman"/>
          <w:sz w:val="28"/>
          <w:szCs w:val="28"/>
        </w:rPr>
        <w:t xml:space="preserve">1-дневный срок сообщает заявителю о поступлении в </w:t>
      </w:r>
      <w:r w:rsidR="00FD785F"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и документов на предоставление услуги в виде уведомления в личном кабинете заявителя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935713">
        <w:rPr>
          <w:rFonts w:ascii="Times New Roman" w:hAnsi="Times New Roman"/>
          <w:sz w:val="28"/>
          <w:szCs w:val="28"/>
          <w:lang w:eastAsia="ru-RU"/>
        </w:rPr>
        <w:t xml:space="preserve">В случае если в электронной форме заявителем </w:t>
      </w:r>
      <w:r w:rsidR="0065239D">
        <w:rPr>
          <w:rFonts w:ascii="Times New Roman" w:hAnsi="Times New Roman"/>
          <w:sz w:val="28"/>
          <w:szCs w:val="28"/>
          <w:lang w:eastAsia="ru-RU"/>
        </w:rPr>
        <w:t xml:space="preserve">документы, указанные </w:t>
      </w:r>
      <w:r w:rsidR="00FD785F" w:rsidRPr="00935713">
        <w:rPr>
          <w:rFonts w:ascii="Times New Roman" w:hAnsi="Times New Roman"/>
          <w:sz w:val="28"/>
          <w:szCs w:val="28"/>
          <w:lang w:eastAsia="ru-RU"/>
        </w:rPr>
        <w:t xml:space="preserve">в </w:t>
      </w:r>
      <w:hyperlink r:id="rId15" w:history="1">
        <w:r w:rsidR="00FD785F" w:rsidRPr="00935713">
          <w:rPr>
            <w:rFonts w:ascii="Times New Roman" w:hAnsi="Times New Roman"/>
            <w:sz w:val="28"/>
            <w:szCs w:val="28"/>
            <w:lang w:eastAsia="ru-RU"/>
          </w:rPr>
          <w:t>подразделе 2.6</w:t>
        </w:r>
      </w:hyperlink>
      <w:r w:rsidR="00FD785F" w:rsidRPr="00935713">
        <w:rPr>
          <w:rFonts w:ascii="Times New Roman" w:hAnsi="Times New Roman"/>
          <w:sz w:val="28"/>
          <w:szCs w:val="28"/>
          <w:lang w:eastAsia="ru-RU"/>
        </w:rPr>
        <w:t xml:space="preserve"> Регламента </w:t>
      </w:r>
      <w:r w:rsidRPr="00935713">
        <w:rPr>
          <w:rFonts w:ascii="Times New Roman" w:hAnsi="Times New Roman"/>
          <w:sz w:val="28"/>
          <w:szCs w:val="28"/>
          <w:lang w:eastAsia="ru-RU"/>
        </w:rPr>
        <w:t xml:space="preserve">не направлены (направлены не в полном объеме), должностное лицо </w:t>
      </w:r>
      <w:r w:rsidR="00FD785F"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r:id="rId16" w:history="1">
        <w:r w:rsidRPr="00935713">
          <w:rPr>
            <w:rFonts w:ascii="Times New Roman" w:hAnsi="Times New Roman"/>
            <w:sz w:val="28"/>
            <w:szCs w:val="28"/>
            <w:lang w:eastAsia="ru-RU"/>
          </w:rPr>
          <w:t>пунктом 2.10.2 подраздела 2.10</w:t>
        </w:r>
      </w:hyperlink>
      <w:r w:rsidRPr="00935713">
        <w:rPr>
          <w:rFonts w:ascii="Times New Roman" w:hAnsi="Times New Roman"/>
          <w:sz w:val="28"/>
          <w:szCs w:val="28"/>
          <w:lang w:eastAsia="ru-RU"/>
        </w:rPr>
        <w:t xml:space="preserve"> Регламента.</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Результатом административной процедуры является регистрация </w:t>
      </w:r>
      <w:proofErr w:type="gramStart"/>
      <w:r w:rsidRPr="00935713">
        <w:rPr>
          <w:rFonts w:ascii="Times New Roman" w:hAnsi="Times New Roman"/>
          <w:sz w:val="28"/>
          <w:szCs w:val="28"/>
        </w:rPr>
        <w:t>поступивших</w:t>
      </w:r>
      <w:proofErr w:type="gramEnd"/>
      <w:r w:rsidRPr="00935713">
        <w:rPr>
          <w:rFonts w:ascii="Times New Roman" w:hAnsi="Times New Roman"/>
          <w:sz w:val="28"/>
          <w:szCs w:val="28"/>
        </w:rPr>
        <w:t xml:space="preserve"> в </w:t>
      </w:r>
      <w:r w:rsidR="00B73CE2">
        <w:rPr>
          <w:rFonts w:ascii="Times New Roman" w:hAnsi="Times New Roman"/>
          <w:sz w:val="28"/>
          <w:szCs w:val="28"/>
        </w:rPr>
        <w:t>орган опеки и попечительства</w:t>
      </w:r>
      <w:r w:rsidRPr="00935713">
        <w:rPr>
          <w:rFonts w:ascii="Times New Roman" w:hAnsi="Times New Roman"/>
          <w:sz w:val="28"/>
          <w:szCs w:val="28"/>
        </w:rPr>
        <w:t xml:space="preserve"> в электронной форме заявления и прилагаем</w:t>
      </w:r>
      <w:r w:rsidR="00C27101">
        <w:rPr>
          <w:rFonts w:ascii="Times New Roman" w:hAnsi="Times New Roman"/>
          <w:sz w:val="28"/>
          <w:szCs w:val="28"/>
        </w:rPr>
        <w:t>ого</w:t>
      </w:r>
      <w:r w:rsidR="00B73CE2">
        <w:rPr>
          <w:rFonts w:ascii="Times New Roman" w:hAnsi="Times New Roman"/>
          <w:sz w:val="28"/>
          <w:szCs w:val="28"/>
        </w:rPr>
        <w:t xml:space="preserve"> к нему документ</w:t>
      </w:r>
      <w:r w:rsidR="00C27101">
        <w:rPr>
          <w:rFonts w:ascii="Times New Roman" w:hAnsi="Times New Roman"/>
          <w:sz w:val="28"/>
          <w:szCs w:val="28"/>
        </w:rPr>
        <w:t>а</w:t>
      </w:r>
      <w:r w:rsidRPr="00935713">
        <w:rPr>
          <w:rFonts w:ascii="Times New Roman" w:hAnsi="Times New Roman"/>
          <w:sz w:val="28"/>
          <w:szCs w:val="28"/>
        </w:rPr>
        <w:t>.</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 xml:space="preserve">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B73CE2">
        <w:rPr>
          <w:rFonts w:ascii="Times New Roman" w:hAnsi="Times New Roman"/>
          <w:sz w:val="28"/>
          <w:szCs w:val="28"/>
        </w:rPr>
        <w:t>о</w:t>
      </w:r>
      <w:r w:rsidR="00C27101">
        <w:rPr>
          <w:rFonts w:ascii="Times New Roman" w:hAnsi="Times New Roman"/>
          <w:sz w:val="28"/>
          <w:szCs w:val="28"/>
        </w:rPr>
        <w:t>рганом опеки и по</w:t>
      </w:r>
      <w:r w:rsidR="00B73CE2">
        <w:rPr>
          <w:rFonts w:ascii="Times New Roman" w:hAnsi="Times New Roman"/>
          <w:sz w:val="28"/>
          <w:szCs w:val="28"/>
        </w:rPr>
        <w:t>печительства</w:t>
      </w:r>
      <w:r w:rsidRPr="00935713">
        <w:rPr>
          <w:rFonts w:ascii="Times New Roman" w:hAnsi="Times New Roman"/>
          <w:sz w:val="28"/>
          <w:szCs w:val="28"/>
        </w:rPr>
        <w:t xml:space="preserve"> уведомлению об отказе в приеме документов.</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 xml:space="preserve">3.3.5. </w:t>
      </w:r>
      <w:r w:rsidRPr="00935713">
        <w:rPr>
          <w:rFonts w:ascii="Times New Roman" w:hAnsi="Times New Roman"/>
          <w:bCs/>
          <w:sz w:val="28"/>
          <w:szCs w:val="28"/>
        </w:rPr>
        <w:t>Получение сведений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 xml:space="preserve">Основанием для начала административной процедуры является обращение заявителя на </w:t>
      </w:r>
      <w:r w:rsidRPr="00935713">
        <w:rPr>
          <w:rFonts w:ascii="Times New Roman" w:hAnsi="Times New Roman"/>
          <w:sz w:val="28"/>
          <w:szCs w:val="28"/>
        </w:rPr>
        <w:t>Региональный портал</w:t>
      </w:r>
      <w:r w:rsidRPr="00935713">
        <w:rPr>
          <w:rFonts w:ascii="Times New Roman" w:hAnsi="Times New Roman"/>
          <w:sz w:val="28"/>
          <w:szCs w:val="28"/>
          <w:lang w:eastAsia="ru-RU"/>
        </w:rPr>
        <w:t xml:space="preserve"> с целью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Заявитель имеет возможность получения информации о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Информация о ходе предоставления государственной услуги направляется заявителю </w:t>
      </w:r>
      <w:r w:rsidR="00C27101">
        <w:rPr>
          <w:rFonts w:ascii="Times New Roman" w:hAnsi="Times New Roman"/>
          <w:sz w:val="28"/>
          <w:szCs w:val="28"/>
        </w:rPr>
        <w:t>органом опеки и попечительства</w:t>
      </w:r>
      <w:r w:rsidRPr="00935713">
        <w:rPr>
          <w:rFonts w:ascii="Times New Roman" w:hAnsi="Times New Roman"/>
          <w:sz w:val="28"/>
          <w:szCs w:val="28"/>
        </w:rPr>
        <w:t xml:space="preserve"> в срок, </w:t>
      </w:r>
      <w:r w:rsidR="00C27101">
        <w:rPr>
          <w:rFonts w:ascii="Times New Roman" w:hAnsi="Times New Roman"/>
          <w:sz w:val="28"/>
          <w:szCs w:val="28"/>
        </w:rPr>
        <w:t xml:space="preserve">не </w:t>
      </w:r>
      <w:r w:rsidRPr="00935713">
        <w:rPr>
          <w:rFonts w:ascii="Times New Roman" w:hAnsi="Times New Roman"/>
          <w:sz w:val="28"/>
          <w:szCs w:val="28"/>
        </w:rPr>
        <w:t>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proofErr w:type="gramStart"/>
      <w:r w:rsidRPr="00935713">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уведомление об отказе в предоставлении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w:t>
      </w:r>
      <w:r w:rsidRPr="00935713">
        <w:rPr>
          <w:rFonts w:ascii="Times New Roman" w:hAnsi="Times New Roman"/>
          <w:sz w:val="28"/>
          <w:szCs w:val="28"/>
          <w:lang w:eastAsia="ru-RU"/>
        </w:rPr>
        <w:t>является обращение заявителя на Региональный портал</w:t>
      </w:r>
      <w:r w:rsidRPr="00935713">
        <w:rPr>
          <w:rFonts w:ascii="Times New Roman" w:hAnsi="Times New Roman"/>
          <w:i/>
          <w:sz w:val="28"/>
          <w:szCs w:val="28"/>
        </w:rPr>
        <w:t xml:space="preserve"> </w:t>
      </w:r>
      <w:r w:rsidR="00BF50F2" w:rsidRPr="00935713">
        <w:rPr>
          <w:rFonts w:ascii="Times New Roman" w:hAnsi="Times New Roman"/>
          <w:sz w:val="28"/>
          <w:szCs w:val="28"/>
          <w:lang w:eastAsia="ru-RU"/>
        </w:rPr>
        <w:t>для</w:t>
      </w:r>
      <w:r w:rsidRPr="00935713">
        <w:rPr>
          <w:rFonts w:ascii="Times New Roman" w:hAnsi="Times New Roman"/>
          <w:sz w:val="28"/>
          <w:szCs w:val="28"/>
          <w:lang w:eastAsia="ru-RU"/>
        </w:rPr>
        <w:t xml:space="preserve">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3.3.6. П</w:t>
      </w:r>
      <w:r w:rsidRPr="00935713">
        <w:rPr>
          <w:rFonts w:ascii="Times New Roman" w:hAnsi="Times New Roman"/>
          <w:bCs/>
          <w:sz w:val="28"/>
          <w:szCs w:val="28"/>
        </w:rPr>
        <w:t>олучение результата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Основанием для начала административ</w:t>
      </w:r>
      <w:r w:rsidR="0065239D">
        <w:rPr>
          <w:rFonts w:ascii="Times New Roman" w:hAnsi="Times New Roman"/>
          <w:sz w:val="28"/>
          <w:szCs w:val="28"/>
        </w:rPr>
        <w:t xml:space="preserve">ной процедуры является готовый </w:t>
      </w:r>
      <w:r w:rsidRPr="00935713">
        <w:rPr>
          <w:rFonts w:ascii="Times New Roman" w:hAnsi="Times New Roman"/>
          <w:sz w:val="28"/>
          <w:szCs w:val="28"/>
        </w:rPr>
        <w:t>к выдаче результат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В качестве результата предоставления государственной услуги заявитель по его выбору вправе получить </w:t>
      </w:r>
      <w:r w:rsidRPr="00935713">
        <w:rPr>
          <w:rFonts w:ascii="Times New Roman" w:hAnsi="Times New Roman"/>
          <w:sz w:val="28"/>
          <w:szCs w:val="28"/>
          <w:lang w:eastAsia="ru-RU"/>
        </w:rPr>
        <w:t xml:space="preserve">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00BF50F2" w:rsidRPr="00935713">
        <w:rPr>
          <w:rFonts w:ascii="Times New Roman" w:hAnsi="Times New Roman" w:cs="Times New Roman"/>
          <w:sz w:val="28"/>
          <w:szCs w:val="28"/>
        </w:rPr>
        <w:t xml:space="preserve">орган </w:t>
      </w:r>
      <w:r w:rsidR="00BF50F2" w:rsidRPr="00935713">
        <w:rPr>
          <w:rFonts w:ascii="Times New Roman" w:hAnsi="Times New Roman" w:cs="Times New Roman"/>
          <w:sz w:val="28"/>
          <w:szCs w:val="28"/>
        </w:rPr>
        <w:lastRenderedPageBreak/>
        <w:t>опеки и попечительства</w:t>
      </w:r>
      <w:r w:rsidRPr="00935713">
        <w:rPr>
          <w:rFonts w:ascii="Times New Roman" w:hAnsi="Times New Roman" w:cs="Times New Roman"/>
          <w:sz w:val="28"/>
          <w:szCs w:val="28"/>
        </w:rPr>
        <w:t>.</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kern w:val="1"/>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kern w:val="1"/>
          <w:sz w:val="28"/>
          <w:szCs w:val="28"/>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 </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 xml:space="preserve">3.3.7. </w:t>
      </w:r>
      <w:proofErr w:type="gramStart"/>
      <w:r w:rsidRPr="00935713">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02C84" w:rsidRPr="00935713" w:rsidRDefault="00E02C84"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Заявителю обеспечивается возможность направления жалобы на решения и действия (бездействие) органа опеки и попечительства, должностного лица органа опеки и попечительства</w:t>
      </w:r>
      <w:r w:rsidR="00935713" w:rsidRPr="00935713">
        <w:rPr>
          <w:rFonts w:ascii="Times New Roman" w:hAnsi="Times New Roman"/>
          <w:sz w:val="28"/>
          <w:szCs w:val="28"/>
        </w:rPr>
        <w:t xml:space="preserve"> </w:t>
      </w:r>
      <w:r w:rsidRPr="00935713">
        <w:rPr>
          <w:rFonts w:ascii="Times New Roman" w:hAnsi="Times New Roman"/>
          <w:sz w:val="28"/>
          <w:szCs w:val="28"/>
        </w:rPr>
        <w:t xml:space="preserve">служащего в соответствии со статьей 11.2 Федерального закона </w:t>
      </w:r>
      <w:r w:rsidR="0065239D" w:rsidRPr="0065239D">
        <w:rPr>
          <w:rFonts w:ascii="Times New Roman" w:eastAsia="Times New Roman" w:hAnsi="Times New Roman"/>
          <w:sz w:val="28"/>
          <w:szCs w:val="28"/>
          <w:lang w:eastAsia="ru-RU"/>
        </w:rPr>
        <w:t>от 27 июля 2010 г. № 210-ФЗ «Об организации предоставления государственных и муниципальных услуг»</w:t>
      </w:r>
      <w:r w:rsidRPr="00935713">
        <w:rPr>
          <w:rFonts w:ascii="Times New Roman" w:hAnsi="Times New Roman"/>
          <w:sz w:val="28"/>
          <w:szCs w:val="28"/>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w:t>
      </w:r>
      <w:proofErr w:type="gramEnd"/>
      <w:r w:rsidRPr="00935713">
        <w:rPr>
          <w:rFonts w:ascii="Times New Roman" w:hAnsi="Times New Roman"/>
          <w:sz w:val="28"/>
          <w:szCs w:val="28"/>
        </w:rPr>
        <w:t xml:space="preserve">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способом, указанным заявителем при подаче жалобы.</w:t>
      </w:r>
    </w:p>
    <w:p w:rsidR="00D30CBE"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D30CBE" w:rsidRPr="00935713">
        <w:rPr>
          <w:rFonts w:ascii="Times New Roman" w:hAnsi="Times New Roman"/>
          <w:sz w:val="28"/>
          <w:szCs w:val="28"/>
        </w:rPr>
        <w:t>органа опеки и попечительства, должностного лица органа опеки и попечительства, либо МФЦ, работников МФЦ в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Результатом административной процедуры является направление жалобы заявителя в </w:t>
      </w:r>
      <w:r w:rsidR="00D30CBE" w:rsidRPr="00935713">
        <w:rPr>
          <w:rFonts w:ascii="Times New Roman" w:hAnsi="Times New Roman"/>
          <w:sz w:val="28"/>
          <w:szCs w:val="28"/>
        </w:rPr>
        <w:t>орган опеки и попечительства либо МФЦ</w:t>
      </w:r>
      <w:r w:rsidRPr="00935713">
        <w:rPr>
          <w:rFonts w:ascii="Times New Roman" w:hAnsi="Times New Roman"/>
          <w:sz w:val="28"/>
          <w:szCs w:val="28"/>
        </w:rPr>
        <w:t xml:space="preserve"> </w:t>
      </w:r>
      <w:r w:rsidR="00D30CBE" w:rsidRPr="00935713">
        <w:rPr>
          <w:rFonts w:ascii="Times New Roman" w:hAnsi="Times New Roman"/>
          <w:sz w:val="28"/>
          <w:szCs w:val="28"/>
        </w:rPr>
        <w:t xml:space="preserve">в электронном виде </w:t>
      </w:r>
      <w:r w:rsidRPr="00935713">
        <w:rPr>
          <w:rFonts w:ascii="Times New Roman" w:hAnsi="Times New Roman"/>
          <w:sz w:val="28"/>
          <w:szCs w:val="28"/>
        </w:rPr>
        <w:t>с использованием системы досудебного обжалования.</w:t>
      </w:r>
    </w:p>
    <w:p w:rsidR="00935713"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w:t>
      </w:r>
      <w:r w:rsidR="00D30CBE" w:rsidRPr="00935713">
        <w:rPr>
          <w:rFonts w:ascii="Times New Roman" w:hAnsi="Times New Roman"/>
          <w:sz w:val="28"/>
          <w:szCs w:val="28"/>
        </w:rPr>
        <w:t xml:space="preserve">направление </w:t>
      </w:r>
      <w:r w:rsidRPr="00935713">
        <w:rPr>
          <w:rFonts w:ascii="Times New Roman" w:hAnsi="Times New Roman"/>
          <w:sz w:val="28"/>
          <w:szCs w:val="28"/>
        </w:rPr>
        <w:t>результата рассмотрения жалобы в системе досудебного обжалования.</w:t>
      </w: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sz w:val="28"/>
          <w:szCs w:val="28"/>
        </w:rPr>
        <w:lastRenderedPageBreak/>
        <w:t>3.</w:t>
      </w:r>
      <w:r w:rsidR="004A4A4A">
        <w:rPr>
          <w:rFonts w:ascii="Times New Roman" w:hAnsi="Times New Roman"/>
          <w:b/>
          <w:sz w:val="28"/>
          <w:szCs w:val="28"/>
        </w:rPr>
        <w:t>4</w:t>
      </w:r>
      <w:r w:rsidRPr="00935713">
        <w:rPr>
          <w:rFonts w:ascii="Times New Roman" w:hAnsi="Times New Roman"/>
          <w:b/>
          <w:sz w:val="28"/>
          <w:szCs w:val="28"/>
        </w:rPr>
        <w:t>.</w:t>
      </w:r>
      <w:r w:rsidRPr="00935713">
        <w:rPr>
          <w:rFonts w:ascii="Times New Roman" w:hAnsi="Times New Roman"/>
          <w:b/>
          <w:color w:val="000000"/>
          <w:sz w:val="28"/>
          <w:szCs w:val="28"/>
          <w:lang w:eastAsia="ru-RU"/>
        </w:rPr>
        <w:t xml:space="preserve"> Порядок исправления допущенных опечаток </w:t>
      </w: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 xml:space="preserve">и ошибок в выданных в результате предоставления </w:t>
      </w:r>
      <w:proofErr w:type="gramEnd"/>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государственной услуги </w:t>
      </w:r>
      <w:proofErr w:type="gramStart"/>
      <w:r w:rsidRPr="00935713">
        <w:rPr>
          <w:rFonts w:ascii="Times New Roman" w:hAnsi="Times New Roman"/>
          <w:b/>
          <w:color w:val="000000"/>
          <w:sz w:val="28"/>
          <w:szCs w:val="28"/>
          <w:lang w:eastAsia="ru-RU"/>
        </w:rPr>
        <w:t>документах</w:t>
      </w:r>
      <w:proofErr w:type="gramEnd"/>
    </w:p>
    <w:p w:rsidR="00FA6C90" w:rsidRPr="00935713" w:rsidRDefault="00FA6C90" w:rsidP="00FA6C90">
      <w:pPr>
        <w:autoSpaceDE w:val="0"/>
        <w:autoSpaceDN w:val="0"/>
        <w:adjustRightInd w:val="0"/>
        <w:spacing w:after="0" w:line="240" w:lineRule="auto"/>
        <w:rPr>
          <w:rFonts w:ascii="Times New Roman" w:hAnsi="Times New Roman"/>
          <w:color w:val="000000"/>
          <w:sz w:val="28"/>
          <w:szCs w:val="28"/>
          <w:lang w:eastAsia="ru-RU"/>
        </w:rPr>
      </w:pP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4A4A4A">
        <w:rPr>
          <w:rFonts w:ascii="Times New Roman" w:hAnsi="Times New Roman"/>
          <w:sz w:val="28"/>
          <w:szCs w:val="28"/>
          <w:lang w:eastAsia="ru-RU"/>
        </w:rPr>
        <w:t>4</w:t>
      </w:r>
      <w:r w:rsidRPr="00935713">
        <w:rPr>
          <w:rFonts w:ascii="Times New Roman" w:hAnsi="Times New Roman"/>
          <w:sz w:val="28"/>
          <w:szCs w:val="28"/>
          <w:lang w:eastAsia="ru-RU"/>
        </w:rPr>
        <w:t xml:space="preserve">.1. </w:t>
      </w:r>
      <w:r w:rsidRPr="00935713">
        <w:rPr>
          <w:rFonts w:ascii="Times New Roman" w:hAnsi="Times New Roman"/>
          <w:color w:val="000000"/>
          <w:sz w:val="28"/>
          <w:szCs w:val="28"/>
          <w:lang w:eastAsia="ru-RU"/>
        </w:rPr>
        <w:t xml:space="preserve">Основанием для начала административной процедуры является получение </w:t>
      </w:r>
      <w:r w:rsidR="00D30CBE" w:rsidRPr="00935713">
        <w:rPr>
          <w:rFonts w:ascii="Times New Roman" w:hAnsi="Times New Roman"/>
          <w:color w:val="000000"/>
          <w:sz w:val="28"/>
          <w:szCs w:val="28"/>
          <w:lang w:eastAsia="ru-RU"/>
        </w:rPr>
        <w:t>органом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должностным лицом </w:t>
      </w:r>
      <w:r w:rsidR="00D30CBE"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w:t>
      </w:r>
      <w:r w:rsidRPr="00935713">
        <w:rPr>
          <w:rFonts w:ascii="Times New Roman" w:hAnsi="Times New Roman"/>
          <w:color w:val="000000"/>
          <w:sz w:val="28"/>
          <w:szCs w:val="28"/>
          <w:lang w:eastAsia="ru-RU"/>
        </w:rPr>
        <w:t>заявления об исправлении допущенных опечаток и ошибок.</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4A4A4A">
        <w:rPr>
          <w:rFonts w:ascii="Times New Roman" w:hAnsi="Times New Roman"/>
          <w:sz w:val="28"/>
          <w:szCs w:val="28"/>
          <w:lang w:eastAsia="ru-RU"/>
        </w:rPr>
        <w:t>4</w:t>
      </w:r>
      <w:r w:rsidRPr="00935713">
        <w:rPr>
          <w:rFonts w:ascii="Times New Roman" w:hAnsi="Times New Roman"/>
          <w:sz w:val="28"/>
          <w:szCs w:val="28"/>
          <w:lang w:eastAsia="ru-RU"/>
        </w:rPr>
        <w:t xml:space="preserve">.2. </w:t>
      </w:r>
      <w:r w:rsidRPr="00935713">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наименование </w:t>
      </w:r>
      <w:r w:rsidR="00D30CBE" w:rsidRPr="00935713">
        <w:rPr>
          <w:rFonts w:ascii="Times New Roman" w:hAnsi="Times New Roman"/>
          <w:color w:val="000000"/>
          <w:sz w:val="28"/>
          <w:szCs w:val="28"/>
          <w:lang w:eastAsia="ru-RU"/>
        </w:rPr>
        <w:t>органа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фамилию, имя, отчество должностного лица, </w:t>
      </w:r>
      <w:r w:rsidRPr="00935713">
        <w:rPr>
          <w:rFonts w:ascii="Times New Roman" w:hAnsi="Times New Roman"/>
          <w:color w:val="000000"/>
          <w:sz w:val="28"/>
          <w:szCs w:val="28"/>
          <w:lang w:eastAsia="ru-RU"/>
        </w:rPr>
        <w:t xml:space="preserve">выдавшего документ, в котором допущена опечатка или ошибка; </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фамилия, имя, отчество (при наличии) заявителя – в случае представления интересов представителем;</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способ получения исправленного документа и его форму (электронная форма или бумажный носитель);</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дата подписания заявления, подпись, а также фамилия инициалы лица подписавшего заявление.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 заявлению об исправлении допущенных опечаток и ошибок прилагается: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color w:val="000000"/>
          <w:sz w:val="28"/>
          <w:szCs w:val="28"/>
          <w:lang w:eastAsia="ru-RU"/>
        </w:rPr>
        <w:t>Срок исправления допущенной опечат</w:t>
      </w:r>
      <w:r w:rsidR="005C41B0">
        <w:rPr>
          <w:rFonts w:ascii="Times New Roman" w:hAnsi="Times New Roman"/>
          <w:color w:val="000000"/>
          <w:sz w:val="28"/>
          <w:szCs w:val="28"/>
          <w:lang w:eastAsia="ru-RU"/>
        </w:rPr>
        <w:t xml:space="preserve">ки и ошибки не может превышать </w:t>
      </w:r>
      <w:r w:rsidRPr="00935713">
        <w:rPr>
          <w:rFonts w:ascii="Times New Roman" w:hAnsi="Times New Roman"/>
          <w:color w:val="000000"/>
          <w:sz w:val="28"/>
          <w:szCs w:val="28"/>
          <w:lang w:eastAsia="ru-RU"/>
        </w:rPr>
        <w:t xml:space="preserve">5 рабочих дней со дня регистрации в </w:t>
      </w:r>
      <w:r w:rsidR="00D30CBE" w:rsidRPr="00935713">
        <w:rPr>
          <w:rFonts w:ascii="Times New Roman" w:hAnsi="Times New Roman"/>
          <w:color w:val="000000"/>
          <w:sz w:val="28"/>
          <w:szCs w:val="28"/>
          <w:lang w:eastAsia="ru-RU"/>
        </w:rPr>
        <w:t>органе опеки и попечительства</w:t>
      </w:r>
      <w:r w:rsidRPr="00935713">
        <w:rPr>
          <w:rFonts w:ascii="Times New Roman" w:hAnsi="Times New Roman"/>
          <w:color w:val="000000"/>
          <w:sz w:val="28"/>
          <w:szCs w:val="28"/>
          <w:lang w:eastAsia="ru-RU"/>
        </w:rPr>
        <w:t xml:space="preserve"> заявления об исправлении допущенных опечаток и ошибок.</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3.</w:t>
      </w:r>
      <w:r w:rsidR="004A4A4A">
        <w:rPr>
          <w:rFonts w:ascii="Times New Roman" w:hAnsi="Times New Roman"/>
          <w:sz w:val="28"/>
          <w:szCs w:val="28"/>
          <w:lang w:eastAsia="ru-RU"/>
        </w:rPr>
        <w:t>4</w:t>
      </w:r>
      <w:r w:rsidRPr="00935713">
        <w:rPr>
          <w:rFonts w:ascii="Times New Roman" w:hAnsi="Times New Roman"/>
          <w:sz w:val="28"/>
          <w:szCs w:val="28"/>
          <w:lang w:eastAsia="ru-RU"/>
        </w:rPr>
        <w:t xml:space="preserve">.3. </w:t>
      </w:r>
      <w:proofErr w:type="gramStart"/>
      <w:r w:rsidRPr="00935713">
        <w:rPr>
          <w:rFonts w:ascii="Times New Roman" w:hAnsi="Times New Roman"/>
          <w:sz w:val="28"/>
          <w:szCs w:val="28"/>
          <w:lang w:eastAsia="ru-RU"/>
        </w:rPr>
        <w:t xml:space="preserve">В случае отказа </w:t>
      </w:r>
      <w:r w:rsidR="00D30CBE"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w:t>
      </w:r>
      <w:r w:rsidR="00224A4A" w:rsidRPr="00935713">
        <w:rPr>
          <w:rFonts w:ascii="Times New Roman" w:hAnsi="Times New Roman"/>
          <w:sz w:val="28"/>
          <w:szCs w:val="28"/>
        </w:rPr>
        <w:t>(</w:t>
      </w:r>
      <w:r w:rsidRPr="00935713">
        <w:rPr>
          <w:rFonts w:ascii="Times New Roman" w:hAnsi="Times New Roman"/>
          <w:sz w:val="28"/>
          <w:szCs w:val="28"/>
        </w:rPr>
        <w:t xml:space="preserve">должностного лица </w:t>
      </w:r>
      <w:r w:rsidR="00D30CBE" w:rsidRPr="00935713">
        <w:rPr>
          <w:rFonts w:ascii="Times New Roman" w:hAnsi="Times New Roman"/>
          <w:sz w:val="28"/>
          <w:szCs w:val="28"/>
        </w:rPr>
        <w:t>органа опеки и попечительства</w:t>
      </w:r>
      <w:r w:rsidR="00224A4A" w:rsidRPr="00935713">
        <w:rPr>
          <w:rFonts w:ascii="Times New Roman" w:hAnsi="Times New Roman"/>
          <w:sz w:val="28"/>
          <w:szCs w:val="28"/>
        </w:rPr>
        <w:t>)</w:t>
      </w:r>
      <w:r w:rsidRPr="00935713">
        <w:rPr>
          <w:rFonts w:ascii="Times New Roman" w:hAnsi="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935713">
        <w:rPr>
          <w:rFonts w:ascii="Times New Roman" w:hAnsi="Times New Roman"/>
          <w:sz w:val="28"/>
          <w:szCs w:val="28"/>
          <w:lang w:eastAsia="ru-RU"/>
        </w:rPr>
        <w:t xml:space="preserve">аявитель может обратиться с жалобой на </w:t>
      </w:r>
      <w:r w:rsidR="00D30CBE" w:rsidRPr="00935713">
        <w:rPr>
          <w:rFonts w:ascii="Times New Roman" w:hAnsi="Times New Roman"/>
          <w:sz w:val="28"/>
          <w:szCs w:val="28"/>
          <w:lang w:eastAsia="ru-RU"/>
        </w:rPr>
        <w:t xml:space="preserve">полученный </w:t>
      </w:r>
      <w:r w:rsidRPr="00935713">
        <w:rPr>
          <w:rFonts w:ascii="Times New Roman" w:hAnsi="Times New Roman"/>
          <w:sz w:val="28"/>
          <w:szCs w:val="28"/>
        </w:rPr>
        <w:t xml:space="preserve">отказ. </w:t>
      </w:r>
      <w:proofErr w:type="gramEnd"/>
    </w:p>
    <w:p w:rsidR="00FA6C90" w:rsidRPr="00935713" w:rsidRDefault="00FA6C90" w:rsidP="00FA6C90">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Жалоба, поступившая в </w:t>
      </w:r>
      <w:r w:rsidR="00224A4A"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 xml:space="preserve">, </w:t>
      </w:r>
      <w:r w:rsidR="00224A4A" w:rsidRPr="00935713">
        <w:rPr>
          <w:rFonts w:ascii="Times New Roman" w:hAnsi="Times New Roman" w:cs="Times New Roman"/>
          <w:sz w:val="28"/>
          <w:szCs w:val="28"/>
        </w:rPr>
        <w:t xml:space="preserve">об </w:t>
      </w:r>
      <w:r w:rsidRPr="00935713">
        <w:rPr>
          <w:rFonts w:ascii="Times New Roman" w:hAnsi="Times New Roman" w:cs="Times New Roman"/>
          <w:sz w:val="28"/>
          <w:szCs w:val="28"/>
        </w:rPr>
        <w:t xml:space="preserve">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00224A4A" w:rsidRPr="00935713">
        <w:rPr>
          <w:rFonts w:ascii="Times New Roman" w:hAnsi="Times New Roman" w:cs="Times New Roman"/>
          <w:sz w:val="28"/>
          <w:szCs w:val="28"/>
        </w:rPr>
        <w:br/>
      </w:r>
      <w:r w:rsidRPr="00935713">
        <w:rPr>
          <w:rFonts w:ascii="Times New Roman" w:hAnsi="Times New Roman" w:cs="Times New Roman"/>
          <w:sz w:val="28"/>
          <w:szCs w:val="28"/>
        </w:rPr>
        <w:t>5 рабочих дней со дня ее регистрации.</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935713">
        <w:rPr>
          <w:rFonts w:ascii="Times New Roman" w:hAnsi="Times New Roman"/>
          <w:sz w:val="28"/>
          <w:szCs w:val="28"/>
          <w:lang w:eastAsia="ru-RU"/>
        </w:rPr>
        <w:t>в удовлетворении жалобы отказывается.</w:t>
      </w:r>
    </w:p>
    <w:p w:rsidR="00ED2AB6" w:rsidRPr="005C41B0" w:rsidRDefault="00FA6C90" w:rsidP="005C41B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 </w:t>
      </w:r>
      <w:proofErr w:type="gramStart"/>
      <w:r w:rsidRPr="00935713">
        <w:rPr>
          <w:rFonts w:ascii="Times New Roman" w:hAnsi="Times New Roman"/>
          <w:sz w:val="28"/>
          <w:szCs w:val="28"/>
          <w:lang w:eastAsia="ru-RU"/>
        </w:rPr>
        <w:t>случае</w:t>
      </w:r>
      <w:proofErr w:type="gramEnd"/>
      <w:r w:rsidRPr="00935713">
        <w:rPr>
          <w:rFonts w:ascii="Times New Roman" w:hAnsi="Times New Roman"/>
          <w:sz w:val="28"/>
          <w:szCs w:val="28"/>
          <w:lang w:eastAsia="ru-RU"/>
        </w:rPr>
        <w:t xml:space="preserve"> внесения изменений в выданный по результатам предоставления государственной услуги документ, направленных на исправление ошибок, допущенных по вине </w:t>
      </w:r>
      <w:r w:rsidR="00075BCE" w:rsidRPr="00935713">
        <w:rPr>
          <w:rFonts w:ascii="Times New Roman" w:hAnsi="Times New Roman"/>
          <w:sz w:val="28"/>
          <w:szCs w:val="28"/>
          <w:lang w:eastAsia="ru-RU"/>
        </w:rPr>
        <w:t xml:space="preserve">органа опеки </w:t>
      </w:r>
      <w:r w:rsidRPr="00935713">
        <w:rPr>
          <w:rFonts w:ascii="Times New Roman" w:hAnsi="Times New Roman"/>
          <w:sz w:val="28"/>
          <w:szCs w:val="28"/>
          <w:lang w:eastAsia="ru-RU"/>
        </w:rPr>
        <w:t>и</w:t>
      </w:r>
      <w:r w:rsidR="00075BCE" w:rsidRPr="00935713">
        <w:rPr>
          <w:rFonts w:ascii="Times New Roman" w:hAnsi="Times New Roman"/>
          <w:sz w:val="28"/>
          <w:szCs w:val="28"/>
          <w:lang w:eastAsia="ru-RU"/>
        </w:rPr>
        <w:t xml:space="preserve"> попечительства и</w:t>
      </w:r>
      <w:r w:rsidRPr="00935713">
        <w:rPr>
          <w:rFonts w:ascii="Times New Roman" w:hAnsi="Times New Roman"/>
          <w:sz w:val="28"/>
          <w:szCs w:val="28"/>
          <w:lang w:eastAsia="ru-RU"/>
        </w:rPr>
        <w:t xml:space="preserve"> (или) должностного лица</w:t>
      </w:r>
      <w:r w:rsidR="00075BCE" w:rsidRPr="00935713">
        <w:rPr>
          <w:rFonts w:ascii="Times New Roman" w:hAnsi="Times New Roman"/>
          <w:sz w:val="28"/>
          <w:szCs w:val="28"/>
          <w:lang w:eastAsia="ru-RU"/>
        </w:rPr>
        <w:t xml:space="preserve"> органа опеки и попечительства</w:t>
      </w:r>
      <w:r w:rsidRPr="00935713">
        <w:rPr>
          <w:rFonts w:ascii="Times New Roman" w:hAnsi="Times New Roman"/>
          <w:sz w:val="28"/>
          <w:szCs w:val="28"/>
          <w:lang w:eastAsia="ru-RU"/>
        </w:rPr>
        <w:t>, плата с заявителя не взимается.</w:t>
      </w:r>
    </w:p>
    <w:p w:rsidR="008F4BBD" w:rsidRPr="008F4BBD" w:rsidRDefault="008F4BBD" w:rsidP="008F4BBD">
      <w:pPr>
        <w:widowControl w:val="0"/>
        <w:autoSpaceDE w:val="0"/>
        <w:autoSpaceDN w:val="0"/>
        <w:spacing w:after="0" w:line="240" w:lineRule="auto"/>
        <w:jc w:val="center"/>
        <w:outlineLvl w:val="0"/>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lastRenderedPageBreak/>
        <w:t>4. Формы контроля</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за предоставлением государственной услуги</w:t>
      </w:r>
    </w:p>
    <w:p w:rsidR="008F4BBD" w:rsidRPr="008F4BBD" w:rsidRDefault="008F4BBD" w:rsidP="008F4BBD">
      <w:pPr>
        <w:widowControl w:val="0"/>
        <w:autoSpaceDE w:val="0"/>
        <w:autoSpaceDN w:val="0"/>
        <w:spacing w:after="0" w:line="240" w:lineRule="auto"/>
        <w:jc w:val="both"/>
        <w:rPr>
          <w:rFonts w:ascii="Times New Roman" w:eastAsia="Times New Roman" w:hAnsi="Times New Roman"/>
          <w:b/>
          <w:sz w:val="28"/>
          <w:szCs w:val="28"/>
          <w:lang w:eastAsia="ru-RU"/>
        </w:rPr>
      </w:pPr>
    </w:p>
    <w:p w:rsidR="008F4BBD" w:rsidRPr="008F4BBD" w:rsidRDefault="008F4BBD" w:rsidP="008F4BBD">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4.1. Порядок</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осуществления текущего контроля</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 xml:space="preserve">за соблюдением и исполнением </w:t>
      </w:r>
      <w:proofErr w:type="gramStart"/>
      <w:r w:rsidRPr="008F4BBD">
        <w:rPr>
          <w:rFonts w:ascii="Times New Roman" w:eastAsia="Times New Roman" w:hAnsi="Times New Roman"/>
          <w:b/>
          <w:sz w:val="28"/>
          <w:szCs w:val="28"/>
          <w:lang w:eastAsia="ru-RU"/>
        </w:rPr>
        <w:t>ответственными</w:t>
      </w:r>
      <w:proofErr w:type="gramEnd"/>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 xml:space="preserve">должностными лицами положений </w:t>
      </w:r>
    </w:p>
    <w:p w:rsid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Регламента и иных</w:t>
      </w:r>
      <w:r>
        <w:rPr>
          <w:rFonts w:ascii="Times New Roman" w:eastAsia="Times New Roman" w:hAnsi="Times New Roman"/>
          <w:b/>
          <w:sz w:val="28"/>
          <w:szCs w:val="28"/>
          <w:lang w:eastAsia="ru-RU"/>
        </w:rPr>
        <w:t xml:space="preserve"> </w:t>
      </w:r>
      <w:r w:rsidRPr="008F4BBD">
        <w:rPr>
          <w:rFonts w:ascii="Times New Roman" w:eastAsia="Times New Roman" w:hAnsi="Times New Roman"/>
          <w:b/>
          <w:sz w:val="28"/>
          <w:szCs w:val="28"/>
          <w:lang w:eastAsia="ru-RU"/>
        </w:rPr>
        <w:t xml:space="preserve">нормативных правовых актов, </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proofErr w:type="gramStart"/>
      <w:r w:rsidRPr="008F4BBD">
        <w:rPr>
          <w:rFonts w:ascii="Times New Roman" w:eastAsia="Times New Roman" w:hAnsi="Times New Roman"/>
          <w:b/>
          <w:sz w:val="28"/>
          <w:szCs w:val="28"/>
          <w:lang w:eastAsia="ru-RU"/>
        </w:rPr>
        <w:t>устанавливающих</w:t>
      </w:r>
      <w:proofErr w:type="gramEnd"/>
      <w:r w:rsidRPr="008F4BBD">
        <w:rPr>
          <w:rFonts w:ascii="Times New Roman" w:eastAsia="Times New Roman" w:hAnsi="Times New Roman"/>
          <w:b/>
          <w:sz w:val="28"/>
          <w:szCs w:val="28"/>
          <w:lang w:eastAsia="ru-RU"/>
        </w:rPr>
        <w:t xml:space="preserve"> требования</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к предоставлению государственной услуги, а также</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принятием ими решений</w:t>
      </w:r>
    </w:p>
    <w:p w:rsidR="008F4BBD" w:rsidRPr="008F4BBD" w:rsidRDefault="008F4BBD" w:rsidP="008F4BBD">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4.1.1. Должностные лица, муниципальные служащие, участвующие в предоставлении государственной услуги, руководствуются положениями настоящего Регламента.</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8F4BBD">
        <w:rPr>
          <w:rFonts w:ascii="Times New Roman" w:eastAsia="Times New Roman" w:hAnsi="Times New Roman"/>
          <w:sz w:val="28"/>
          <w:szCs w:val="28"/>
          <w:lang w:eastAsia="ru-RU"/>
        </w:rPr>
        <w:t>В должностных регламентах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roofErr w:type="gramEnd"/>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Должностные лица органов,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4.1.3. 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государственной услуги.</w:t>
      </w:r>
    </w:p>
    <w:p w:rsidR="008F4BBD" w:rsidRPr="008F4BBD" w:rsidRDefault="008F4BBD" w:rsidP="008F4BBD">
      <w:pPr>
        <w:widowControl w:val="0"/>
        <w:autoSpaceDE w:val="0"/>
        <w:autoSpaceDN w:val="0"/>
        <w:spacing w:after="0" w:line="240" w:lineRule="auto"/>
        <w:jc w:val="both"/>
        <w:rPr>
          <w:rFonts w:ascii="Times New Roman" w:eastAsia="Times New Roman" w:hAnsi="Times New Roman"/>
          <w:sz w:val="28"/>
          <w:szCs w:val="28"/>
          <w:lang w:eastAsia="ru-RU"/>
        </w:rPr>
      </w:pPr>
    </w:p>
    <w:p w:rsidR="008F4BBD" w:rsidRPr="008F4BBD" w:rsidRDefault="008F4BBD" w:rsidP="008F4BBD">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4.2. Порядок и периодичность</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 xml:space="preserve">осуществления </w:t>
      </w:r>
      <w:proofErr w:type="gramStart"/>
      <w:r w:rsidRPr="008F4BBD">
        <w:rPr>
          <w:rFonts w:ascii="Times New Roman" w:eastAsia="Times New Roman" w:hAnsi="Times New Roman"/>
          <w:b/>
          <w:sz w:val="28"/>
          <w:szCs w:val="28"/>
          <w:lang w:eastAsia="ru-RU"/>
        </w:rPr>
        <w:t>плановых</w:t>
      </w:r>
      <w:proofErr w:type="gramEnd"/>
      <w:r w:rsidRPr="008F4BBD">
        <w:rPr>
          <w:rFonts w:ascii="Times New Roman" w:eastAsia="Times New Roman" w:hAnsi="Times New Roman"/>
          <w:b/>
          <w:sz w:val="28"/>
          <w:szCs w:val="28"/>
          <w:lang w:eastAsia="ru-RU"/>
        </w:rPr>
        <w:t xml:space="preserve"> и внеплановых</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проверок полноты и качества предоставления</w:t>
      </w:r>
    </w:p>
    <w:p w:rsidR="005C41B0"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государственной услуги, в том числе порядок и формы</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proofErr w:type="gramStart"/>
      <w:r w:rsidRPr="008F4BBD">
        <w:rPr>
          <w:rFonts w:ascii="Times New Roman" w:eastAsia="Times New Roman" w:hAnsi="Times New Roman"/>
          <w:b/>
          <w:sz w:val="28"/>
          <w:szCs w:val="28"/>
          <w:lang w:eastAsia="ru-RU"/>
        </w:rPr>
        <w:t>контроля за</w:t>
      </w:r>
      <w:proofErr w:type="gramEnd"/>
      <w:r w:rsidRPr="008F4BBD">
        <w:rPr>
          <w:rFonts w:ascii="Times New Roman" w:eastAsia="Times New Roman" w:hAnsi="Times New Roman"/>
          <w:b/>
          <w:sz w:val="28"/>
          <w:szCs w:val="28"/>
          <w:lang w:eastAsia="ru-RU"/>
        </w:rPr>
        <w:t xml:space="preserve"> полнотой и качеством предоставления</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государственной услуги</w:t>
      </w:r>
    </w:p>
    <w:p w:rsidR="008F4BBD" w:rsidRPr="008F4BBD" w:rsidRDefault="008F4BBD" w:rsidP="008F4BBD">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 xml:space="preserve">4.2.1. </w:t>
      </w:r>
      <w:proofErr w:type="gramStart"/>
      <w:r w:rsidRPr="008F4BBD">
        <w:rPr>
          <w:rFonts w:ascii="Times New Roman" w:eastAsia="Times New Roman" w:hAnsi="Times New Roman"/>
          <w:sz w:val="28"/>
          <w:szCs w:val="28"/>
          <w:lang w:eastAsia="ru-RU"/>
        </w:rPr>
        <w:t xml:space="preserve">Контроль за полнотой и качеством предоставления государственной услуги включает в себя осуществление министерством в соответствии с </w:t>
      </w:r>
      <w:hyperlink r:id="rId17" w:history="1">
        <w:r w:rsidRPr="008F4BBD">
          <w:rPr>
            <w:rFonts w:ascii="Times New Roman" w:eastAsia="Times New Roman" w:hAnsi="Times New Roman"/>
            <w:sz w:val="28"/>
            <w:szCs w:val="28"/>
            <w:lang w:eastAsia="ru-RU"/>
          </w:rPr>
          <w:t>Положением</w:t>
        </w:r>
      </w:hyperlink>
      <w:r w:rsidRPr="008F4BBD">
        <w:rPr>
          <w:rFonts w:ascii="Times New Roman" w:eastAsia="Times New Roman" w:hAnsi="Times New Roman"/>
          <w:sz w:val="28"/>
          <w:szCs w:val="28"/>
          <w:lang w:eastAsia="ru-RU"/>
        </w:rPr>
        <w:t xml:space="preserve"> о министерстве труда и социального развития Краснодарского края, утвержденным постановлением главы администрации (губернатора) Краснодарского края от 21 декабря 2015 года N 1240 «О министерстве труда и социального развития краснодарского края», контроля за полнотой и качеством осуществления органами опеки и попечительства отдельных государственных полномочий</w:t>
      </w:r>
      <w:proofErr w:type="gramEnd"/>
      <w:r w:rsidRPr="008F4BBD">
        <w:rPr>
          <w:rFonts w:ascii="Times New Roman" w:eastAsia="Times New Roman" w:hAnsi="Times New Roman"/>
          <w:sz w:val="28"/>
          <w:szCs w:val="28"/>
          <w:lang w:eastAsia="ru-RU"/>
        </w:rPr>
        <w:t xml:space="preserve"> </w:t>
      </w:r>
      <w:proofErr w:type="gramStart"/>
      <w:r w:rsidRPr="008F4BBD">
        <w:rPr>
          <w:rFonts w:ascii="Times New Roman" w:eastAsia="Times New Roman" w:hAnsi="Times New Roman"/>
          <w:sz w:val="28"/>
          <w:szCs w:val="28"/>
          <w:lang w:eastAsia="ru-RU"/>
        </w:rPr>
        <w:t xml:space="preserve">Краснодарского края по опеке и попечительству в отношении </w:t>
      </w:r>
      <w:r w:rsidRPr="008F4BBD">
        <w:rPr>
          <w:rFonts w:ascii="Times New Roman" w:eastAsia="Times New Roman" w:hAnsi="Times New Roman"/>
          <w:color w:val="000000"/>
          <w:sz w:val="28"/>
          <w:szCs w:val="28"/>
          <w:lang w:eastAsia="ru-RU"/>
        </w:rPr>
        <w:t xml:space="preserve">несовершеннолетних, </w:t>
      </w:r>
      <w:r w:rsidRPr="008F4BBD">
        <w:rPr>
          <w:rFonts w:ascii="Times New Roman" w:eastAsia="Times New Roman" w:hAnsi="Times New Roman"/>
          <w:sz w:val="28"/>
          <w:szCs w:val="28"/>
          <w:lang w:eastAsia="ru-RU"/>
        </w:rPr>
        <w:t>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 оставшегося без попечения родителей, в</w:t>
      </w:r>
      <w:r w:rsidRPr="008F4BBD">
        <w:rPr>
          <w:rFonts w:ascii="Times New Roman" w:eastAsia="Times New Roman" w:hAnsi="Times New Roman"/>
          <w:sz w:val="28"/>
          <w:szCs w:val="28"/>
          <w:lang w:eastAsia="ar-SA"/>
        </w:rPr>
        <w:t xml:space="preserve"> соответствии со статьей 1</w:t>
      </w:r>
      <w:r w:rsidRPr="008F4BBD">
        <w:rPr>
          <w:rFonts w:ascii="Times New Roman" w:hAnsi="Times New Roman"/>
          <w:sz w:val="28"/>
          <w:szCs w:val="28"/>
        </w:rPr>
        <w:t xml:space="preserve"> </w:t>
      </w:r>
      <w:r w:rsidRPr="008F4BBD">
        <w:rPr>
          <w:rFonts w:ascii="Times New Roman" w:eastAsia="Times New Roman" w:hAnsi="Times New Roman"/>
          <w:color w:val="000000"/>
          <w:sz w:val="28"/>
          <w:szCs w:val="28"/>
          <w:lang w:eastAsia="ru-RU"/>
        </w:rPr>
        <w:t>Закона Краснодарского края от 29 декабря 2007 г. № 1372-КЗ «О</w:t>
      </w:r>
      <w:proofErr w:type="gramEnd"/>
      <w:r w:rsidRPr="008F4BBD">
        <w:rPr>
          <w:rFonts w:ascii="Times New Roman" w:eastAsia="Times New Roman" w:hAnsi="Times New Roman"/>
          <w:color w:val="000000"/>
          <w:sz w:val="28"/>
          <w:szCs w:val="28"/>
          <w:lang w:eastAsia="ru-RU"/>
        </w:rPr>
        <w:t xml:space="preserve"> </w:t>
      </w:r>
      <w:proofErr w:type="gramStart"/>
      <w:r w:rsidRPr="008F4BBD">
        <w:rPr>
          <w:rFonts w:ascii="Times New Roman" w:eastAsia="Times New Roman" w:hAnsi="Times New Roman"/>
          <w:color w:val="000000"/>
          <w:sz w:val="28"/>
          <w:szCs w:val="28"/>
          <w:lang w:eastAsia="ru-RU"/>
        </w:rPr>
        <w:t>наделении</w:t>
      </w:r>
      <w:proofErr w:type="gramEnd"/>
      <w:r w:rsidRPr="008F4BBD">
        <w:rPr>
          <w:rFonts w:ascii="Times New Roman" w:eastAsia="Times New Roman" w:hAnsi="Times New Roman"/>
          <w:color w:val="000000"/>
          <w:sz w:val="28"/>
          <w:szCs w:val="28"/>
          <w:lang w:eastAsia="ru-RU"/>
        </w:rPr>
        <w:t xml:space="preserve">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Pr="008F4BBD">
        <w:rPr>
          <w:rFonts w:eastAsia="Times New Roman" w:cs="Calibri"/>
          <w:color w:val="000000"/>
          <w:sz w:val="28"/>
          <w:szCs w:val="28"/>
          <w:lang w:eastAsia="ru-RU"/>
        </w:rPr>
        <w:t xml:space="preserve"> </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Осуществление указанного выше контроля включает в себя проведение плановых и внеплановых проверок.</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4.2.2. 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утвержденного ежегодного плана проведения проверок, согласованного в установленном порядке с органами прокуратуры</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Утвержденный ежегодный план проведения плановых проверок размещается на официальном сайте министерства в информационно-телекоммуникационной сети "Интернет" не позднее 1 ноября года, предшествующего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4.2.3. Основанием для включения плановой проверки в ежегодный план проведения плановых проверок органов местного самоуправления является истечение 2 лет со дня окончания проведения последней плановой проверки.</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4.2.4. Внеплановые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 согласованного в установленном порядке с органами прокуратуры.</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 xml:space="preserve">4.2.5. Основанием для издания приказа о проведении внеплановой проверки в отношении органов опеки и попечительства является поступление в министерство обращений граждан, юридических лиц, а также информации от государственных органов, содержащей сведения о нарушениях обязательных требований законодательства Российской Федерации по опеке и попечительству в отношении </w:t>
      </w:r>
      <w:r w:rsidRPr="008F4BBD">
        <w:rPr>
          <w:rFonts w:ascii="Times New Roman" w:eastAsia="Times New Roman" w:hAnsi="Times New Roman"/>
          <w:color w:val="000000"/>
          <w:sz w:val="28"/>
          <w:szCs w:val="28"/>
          <w:lang w:eastAsia="ru-RU"/>
        </w:rPr>
        <w:t>несовершеннолетних.</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lastRenderedPageBreak/>
        <w:t xml:space="preserve">4.2.6. </w:t>
      </w:r>
      <w:proofErr w:type="gramStart"/>
      <w:r w:rsidRPr="008F4BBD">
        <w:rPr>
          <w:rFonts w:ascii="Times New Roman" w:eastAsia="Times New Roman" w:hAnsi="Times New Roman"/>
          <w:sz w:val="28"/>
          <w:szCs w:val="28"/>
          <w:lang w:eastAsia="ru-RU"/>
        </w:rPr>
        <w:t xml:space="preserve">Предметом плановой (внеплановой) проверки является соблюдение органами опеки и попечительства обязательных требований законодательства при осуществлении ими отдельных государственных полномочий Краснодарского края по опеке и попечительству в отношении </w:t>
      </w:r>
      <w:r w:rsidRPr="008F4BBD">
        <w:rPr>
          <w:rFonts w:ascii="Times New Roman" w:eastAsia="Times New Roman" w:hAnsi="Times New Roman"/>
          <w:color w:val="000000"/>
          <w:sz w:val="28"/>
          <w:szCs w:val="28"/>
          <w:lang w:eastAsia="ru-RU"/>
        </w:rPr>
        <w:t xml:space="preserve">несовершеннолетних, </w:t>
      </w:r>
      <w:r w:rsidRPr="008F4BBD">
        <w:rPr>
          <w:rFonts w:ascii="Times New Roman" w:eastAsia="Times New Roman" w:hAnsi="Times New Roman"/>
          <w:sz w:val="28"/>
          <w:szCs w:val="28"/>
          <w:lang w:eastAsia="ru-RU"/>
        </w:rPr>
        <w:t>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w:t>
      </w:r>
      <w:proofErr w:type="gramEnd"/>
      <w:r w:rsidRPr="008F4BBD">
        <w:rPr>
          <w:rFonts w:ascii="Times New Roman" w:eastAsia="Times New Roman" w:hAnsi="Times New Roman"/>
          <w:sz w:val="28"/>
          <w:szCs w:val="28"/>
          <w:lang w:eastAsia="ru-RU"/>
        </w:rPr>
        <w:t>, оставшегося без попечения родите</w:t>
      </w:r>
      <w:r>
        <w:rPr>
          <w:rFonts w:ascii="Times New Roman" w:eastAsia="Times New Roman" w:hAnsi="Times New Roman"/>
          <w:sz w:val="28"/>
          <w:szCs w:val="28"/>
          <w:lang w:eastAsia="ru-RU"/>
        </w:rPr>
        <w:t xml:space="preserve">лей, </w:t>
      </w:r>
      <w:r w:rsidRPr="008F4BBD">
        <w:rPr>
          <w:rFonts w:ascii="Times New Roman" w:eastAsia="Times New Roman" w:hAnsi="Times New Roman"/>
          <w:sz w:val="28"/>
          <w:szCs w:val="28"/>
          <w:lang w:eastAsia="ru-RU"/>
        </w:rPr>
        <w:t>в</w:t>
      </w:r>
      <w:r>
        <w:rPr>
          <w:rFonts w:ascii="Times New Roman" w:eastAsia="Times New Roman" w:hAnsi="Times New Roman"/>
          <w:sz w:val="28"/>
          <w:szCs w:val="28"/>
          <w:lang w:eastAsia="ar-SA"/>
        </w:rPr>
        <w:t xml:space="preserve"> соответствии со статьей </w:t>
      </w:r>
      <w:r w:rsidRPr="008F4BBD">
        <w:rPr>
          <w:rFonts w:ascii="Times New Roman" w:eastAsia="Times New Roman" w:hAnsi="Times New Roman"/>
          <w:sz w:val="28"/>
          <w:szCs w:val="28"/>
          <w:lang w:eastAsia="ar-SA"/>
        </w:rPr>
        <w:t>1</w:t>
      </w:r>
      <w:r>
        <w:rPr>
          <w:rFonts w:ascii="Times New Roman" w:hAnsi="Times New Roman"/>
          <w:sz w:val="28"/>
          <w:szCs w:val="28"/>
        </w:rPr>
        <w:t xml:space="preserve"> </w:t>
      </w:r>
      <w:r w:rsidRPr="008F4BBD">
        <w:rPr>
          <w:rFonts w:ascii="Times New Roman" w:eastAsia="Times New Roman" w:hAnsi="Times New Roman"/>
          <w:color w:val="000000"/>
          <w:sz w:val="28"/>
          <w:szCs w:val="28"/>
          <w:lang w:eastAsia="ru-RU"/>
        </w:rPr>
        <w:t>Закона  Краснодарского края от 29 декабря 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Pr="008F4BBD">
        <w:rPr>
          <w:rFonts w:eastAsia="Times New Roman" w:cs="Calibri"/>
          <w:color w:val="000000"/>
          <w:sz w:val="28"/>
          <w:szCs w:val="28"/>
          <w:lang w:eastAsia="ru-RU"/>
        </w:rPr>
        <w:t xml:space="preserve"> </w:t>
      </w:r>
    </w:p>
    <w:p w:rsidR="008F4BBD" w:rsidRPr="008F4BBD" w:rsidRDefault="008F4BBD" w:rsidP="008F4BBD">
      <w:pPr>
        <w:widowControl w:val="0"/>
        <w:autoSpaceDE w:val="0"/>
        <w:autoSpaceDN w:val="0"/>
        <w:spacing w:after="0" w:line="240" w:lineRule="auto"/>
        <w:jc w:val="both"/>
        <w:rPr>
          <w:rFonts w:ascii="Times New Roman" w:eastAsia="Times New Roman" w:hAnsi="Times New Roman"/>
          <w:sz w:val="28"/>
          <w:szCs w:val="28"/>
          <w:lang w:eastAsia="ru-RU"/>
        </w:rPr>
      </w:pPr>
    </w:p>
    <w:p w:rsidR="008F4BBD" w:rsidRPr="008F4BBD" w:rsidRDefault="008F4BBD" w:rsidP="008F4BBD">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 xml:space="preserve">4.3. Ответственность должностных лиц органа, </w:t>
      </w:r>
    </w:p>
    <w:p w:rsidR="008F4BBD" w:rsidRPr="008F4BBD" w:rsidRDefault="008F4BBD" w:rsidP="008F4BBD">
      <w:pPr>
        <w:widowControl w:val="0"/>
        <w:autoSpaceDE w:val="0"/>
        <w:autoSpaceDN w:val="0"/>
        <w:spacing w:after="0" w:line="240" w:lineRule="auto"/>
        <w:jc w:val="center"/>
        <w:outlineLvl w:val="1"/>
        <w:rPr>
          <w:rFonts w:ascii="Times New Roman" w:eastAsia="Times New Roman" w:hAnsi="Times New Roman"/>
          <w:b/>
          <w:sz w:val="28"/>
          <w:szCs w:val="28"/>
          <w:lang w:eastAsia="ru-RU"/>
        </w:rPr>
      </w:pPr>
      <w:proofErr w:type="gramStart"/>
      <w:r w:rsidRPr="008F4BBD">
        <w:rPr>
          <w:rFonts w:ascii="Times New Roman" w:eastAsia="Times New Roman" w:hAnsi="Times New Roman"/>
          <w:b/>
          <w:sz w:val="28"/>
          <w:szCs w:val="28"/>
          <w:lang w:eastAsia="ru-RU"/>
        </w:rPr>
        <w:t>предоставляющего государственную услугу, за решения</w:t>
      </w:r>
      <w:proofErr w:type="gramEnd"/>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и действия (бездействие), принимаемые (осуществляемые)</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ими в ходе предоставления государственной услуги</w:t>
      </w:r>
    </w:p>
    <w:p w:rsidR="008F4BBD" w:rsidRPr="008F4BBD" w:rsidRDefault="008F4BBD" w:rsidP="008F4BBD">
      <w:pPr>
        <w:widowControl w:val="0"/>
        <w:autoSpaceDE w:val="0"/>
        <w:autoSpaceDN w:val="0"/>
        <w:spacing w:after="0" w:line="240" w:lineRule="auto"/>
        <w:jc w:val="both"/>
        <w:rPr>
          <w:rFonts w:ascii="Times New Roman" w:eastAsia="Times New Roman" w:hAnsi="Times New Roman"/>
          <w:sz w:val="28"/>
          <w:szCs w:val="28"/>
          <w:lang w:eastAsia="ru-RU"/>
        </w:rPr>
      </w:pPr>
    </w:p>
    <w:p w:rsidR="008F4BBD" w:rsidRPr="008F4BBD" w:rsidRDefault="008F4BBD" w:rsidP="008F4BBD">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ab/>
        <w:t>4.3.1. По результатам проведенных проверок в случае выявления нарушения порядка предоставления государственной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F4BBD" w:rsidRPr="008F4BBD" w:rsidRDefault="008F4BBD" w:rsidP="008F4BBD">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ab/>
        <w:t>4.3.2. Должностные лица, муниципальные служащие, участвующие в предоставлении государственной услуги, несут персональную ответственность за принятие решения и действия (бездействие) при предоставлении государственной услуги.</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8F4BBD" w:rsidRPr="008F4BBD" w:rsidRDefault="008F4BBD" w:rsidP="008F4BBD">
      <w:pPr>
        <w:widowControl w:val="0"/>
        <w:autoSpaceDE w:val="0"/>
        <w:autoSpaceDN w:val="0"/>
        <w:spacing w:after="0" w:line="240" w:lineRule="auto"/>
        <w:jc w:val="both"/>
        <w:rPr>
          <w:rFonts w:ascii="Times New Roman" w:eastAsia="Times New Roman" w:hAnsi="Times New Roman"/>
          <w:sz w:val="28"/>
          <w:szCs w:val="28"/>
          <w:lang w:eastAsia="ru-RU"/>
        </w:rPr>
      </w:pPr>
    </w:p>
    <w:p w:rsidR="008F4BBD" w:rsidRPr="008F4BBD" w:rsidRDefault="008F4BBD" w:rsidP="008F4BBD">
      <w:pPr>
        <w:widowControl w:val="0"/>
        <w:autoSpaceDE w:val="0"/>
        <w:autoSpaceDN w:val="0"/>
        <w:spacing w:after="0" w:line="240" w:lineRule="auto"/>
        <w:jc w:val="center"/>
        <w:outlineLvl w:val="1"/>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4.4. Положения, характеризующие требования</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 xml:space="preserve">к порядку и формам контроля </w:t>
      </w:r>
      <w:proofErr w:type="gramStart"/>
      <w:r w:rsidRPr="008F4BBD">
        <w:rPr>
          <w:rFonts w:ascii="Times New Roman" w:eastAsia="Times New Roman" w:hAnsi="Times New Roman"/>
          <w:b/>
          <w:sz w:val="28"/>
          <w:szCs w:val="28"/>
          <w:lang w:eastAsia="ru-RU"/>
        </w:rPr>
        <w:t>за</w:t>
      </w:r>
      <w:proofErr w:type="gramEnd"/>
      <w:r w:rsidRPr="008F4BBD">
        <w:rPr>
          <w:rFonts w:ascii="Times New Roman" w:eastAsia="Times New Roman" w:hAnsi="Times New Roman"/>
          <w:b/>
          <w:sz w:val="28"/>
          <w:szCs w:val="28"/>
          <w:lang w:eastAsia="ru-RU"/>
        </w:rPr>
        <w:t xml:space="preserve"> </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 xml:space="preserve">предоставлением государственной услуги, </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в том числе со стороны граждан,</w:t>
      </w:r>
    </w:p>
    <w:p w:rsidR="008F4BBD" w:rsidRPr="008F4BBD" w:rsidRDefault="008F4BBD" w:rsidP="008F4BBD">
      <w:pPr>
        <w:widowControl w:val="0"/>
        <w:autoSpaceDE w:val="0"/>
        <w:autoSpaceDN w:val="0"/>
        <w:spacing w:after="0" w:line="240" w:lineRule="auto"/>
        <w:jc w:val="center"/>
        <w:rPr>
          <w:rFonts w:ascii="Times New Roman" w:eastAsia="Times New Roman" w:hAnsi="Times New Roman"/>
          <w:b/>
          <w:sz w:val="28"/>
          <w:szCs w:val="28"/>
          <w:lang w:eastAsia="ru-RU"/>
        </w:rPr>
      </w:pPr>
      <w:r w:rsidRPr="008F4BBD">
        <w:rPr>
          <w:rFonts w:ascii="Times New Roman" w:eastAsia="Times New Roman" w:hAnsi="Times New Roman"/>
          <w:b/>
          <w:sz w:val="28"/>
          <w:szCs w:val="28"/>
          <w:lang w:eastAsia="ru-RU"/>
        </w:rPr>
        <w:t>их объединений и организаций</w:t>
      </w:r>
    </w:p>
    <w:p w:rsidR="008F4BBD" w:rsidRPr="008F4BBD" w:rsidRDefault="008F4BBD" w:rsidP="008F4BBD">
      <w:pPr>
        <w:widowControl w:val="0"/>
        <w:autoSpaceDE w:val="0"/>
        <w:autoSpaceDN w:val="0"/>
        <w:spacing w:after="0" w:line="240" w:lineRule="auto"/>
        <w:jc w:val="both"/>
        <w:rPr>
          <w:rFonts w:ascii="Times New Roman" w:eastAsia="Times New Roman" w:hAnsi="Times New Roman"/>
          <w:b/>
          <w:sz w:val="28"/>
          <w:szCs w:val="28"/>
          <w:lang w:eastAsia="ru-RU"/>
        </w:rPr>
      </w:pPr>
    </w:p>
    <w:p w:rsidR="008F4BBD" w:rsidRPr="008F4BBD" w:rsidRDefault="008F4BBD" w:rsidP="008F4BBD">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ab/>
      </w:r>
      <w:proofErr w:type="gramStart"/>
      <w:r w:rsidRPr="008F4BBD">
        <w:rPr>
          <w:rFonts w:ascii="Times New Roman" w:eastAsia="Times New Roman" w:hAnsi="Times New Roman"/>
          <w:sz w:val="28"/>
          <w:szCs w:val="28"/>
          <w:lang w:eastAsia="ru-RU"/>
        </w:rPr>
        <w:t>Контроль за</w:t>
      </w:r>
      <w:proofErr w:type="gramEnd"/>
      <w:r w:rsidRPr="008F4BBD">
        <w:rPr>
          <w:rFonts w:ascii="Times New Roman" w:eastAsia="Times New Roman" w:hAnsi="Times New Roman"/>
          <w:sz w:val="28"/>
          <w:szCs w:val="28"/>
          <w:lang w:eastAsia="ru-RU"/>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F4BBD" w:rsidRPr="008F4BBD" w:rsidRDefault="008F4BBD" w:rsidP="008F4BBD">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lastRenderedPageBreak/>
        <w:tab/>
        <w:t>Проверка также может проводиться по конкретному обращению гражданина или организации.</w:t>
      </w:r>
    </w:p>
    <w:p w:rsidR="008F4BBD" w:rsidRPr="008F4BBD" w:rsidRDefault="008F4BBD" w:rsidP="008F4BBD">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ab/>
        <w:t xml:space="preserve">Порядок и формы </w:t>
      </w:r>
      <w:proofErr w:type="gramStart"/>
      <w:r w:rsidRPr="008F4BBD">
        <w:rPr>
          <w:rFonts w:ascii="Times New Roman" w:eastAsia="Times New Roman" w:hAnsi="Times New Roman"/>
          <w:sz w:val="28"/>
          <w:szCs w:val="28"/>
          <w:lang w:eastAsia="ru-RU"/>
        </w:rPr>
        <w:t>контроля за</w:t>
      </w:r>
      <w:proofErr w:type="gramEnd"/>
      <w:r w:rsidRPr="008F4BBD">
        <w:rPr>
          <w:rFonts w:ascii="Times New Roman" w:eastAsia="Times New Roman" w:hAnsi="Times New Roman"/>
          <w:sz w:val="28"/>
          <w:szCs w:val="28"/>
          <w:lang w:eastAsia="ru-RU"/>
        </w:rPr>
        <w:t xml:space="preserve"> предоставлением государственной услуги должны отвечать требованиям непрерывности и действенности (эффективности).</w:t>
      </w:r>
    </w:p>
    <w:p w:rsidR="008F4BBD" w:rsidRPr="008F4BBD" w:rsidRDefault="008F4BBD" w:rsidP="008F4BBD">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ab/>
        <w:t>Граждане, их объединения и организации могут контролировать предоставление государственной услуги путем получения письменной и устной информации о результатах проведенных проверок и принятых по результатам проверок мерах.</w:t>
      </w:r>
    </w:p>
    <w:p w:rsidR="008F4BBD" w:rsidRPr="008F4BBD" w:rsidRDefault="008F4BBD" w:rsidP="008F4BBD">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8F4BBD" w:rsidRPr="008F4BBD" w:rsidRDefault="008F4BBD" w:rsidP="008F4BBD">
      <w:pPr>
        <w:widowControl w:val="0"/>
        <w:autoSpaceDE w:val="0"/>
        <w:autoSpaceDN w:val="0"/>
        <w:adjustRightInd w:val="0"/>
        <w:spacing w:after="0" w:line="240" w:lineRule="auto"/>
        <w:jc w:val="center"/>
        <w:outlineLvl w:val="1"/>
        <w:rPr>
          <w:rFonts w:ascii="Times New Roman" w:hAnsi="Times New Roman"/>
          <w:b/>
          <w:sz w:val="28"/>
          <w:szCs w:val="28"/>
        </w:rPr>
      </w:pPr>
      <w:r w:rsidRPr="008F4BBD">
        <w:rPr>
          <w:rFonts w:ascii="Times New Roman" w:hAnsi="Times New Roman"/>
          <w:b/>
          <w:sz w:val="28"/>
          <w:szCs w:val="28"/>
        </w:rPr>
        <w:t xml:space="preserve">5. Досудебный (внесудебный) порядок обжалования </w:t>
      </w:r>
    </w:p>
    <w:p w:rsidR="008F4BBD" w:rsidRPr="008F4BBD" w:rsidRDefault="008F4BBD" w:rsidP="008F4BBD">
      <w:pPr>
        <w:widowControl w:val="0"/>
        <w:autoSpaceDE w:val="0"/>
        <w:autoSpaceDN w:val="0"/>
        <w:adjustRightInd w:val="0"/>
        <w:spacing w:after="0" w:line="240" w:lineRule="auto"/>
        <w:jc w:val="center"/>
        <w:outlineLvl w:val="1"/>
        <w:rPr>
          <w:rFonts w:ascii="Times New Roman" w:hAnsi="Times New Roman"/>
          <w:b/>
          <w:sz w:val="28"/>
          <w:szCs w:val="28"/>
        </w:rPr>
      </w:pPr>
      <w:r w:rsidRPr="008F4BBD">
        <w:rPr>
          <w:rFonts w:ascii="Times New Roman" w:hAnsi="Times New Roman"/>
          <w:b/>
          <w:sz w:val="28"/>
          <w:szCs w:val="28"/>
        </w:rPr>
        <w:t xml:space="preserve">решений и действий (бездействия) органа, </w:t>
      </w:r>
    </w:p>
    <w:p w:rsidR="008F4BBD" w:rsidRPr="008F4BBD" w:rsidRDefault="008F4BBD" w:rsidP="008F4BBD">
      <w:pPr>
        <w:widowControl w:val="0"/>
        <w:autoSpaceDE w:val="0"/>
        <w:autoSpaceDN w:val="0"/>
        <w:adjustRightInd w:val="0"/>
        <w:spacing w:after="0" w:line="240" w:lineRule="auto"/>
        <w:jc w:val="center"/>
        <w:outlineLvl w:val="1"/>
        <w:rPr>
          <w:rFonts w:ascii="Times New Roman" w:hAnsi="Times New Roman"/>
          <w:b/>
          <w:sz w:val="28"/>
          <w:szCs w:val="28"/>
        </w:rPr>
      </w:pPr>
      <w:proofErr w:type="gramStart"/>
      <w:r w:rsidRPr="008F4BBD">
        <w:rPr>
          <w:rFonts w:ascii="Times New Roman" w:hAnsi="Times New Roman"/>
          <w:b/>
          <w:sz w:val="28"/>
          <w:szCs w:val="28"/>
        </w:rPr>
        <w:t>предоставляющего</w:t>
      </w:r>
      <w:proofErr w:type="gramEnd"/>
      <w:r w:rsidRPr="008F4BBD">
        <w:rPr>
          <w:rFonts w:ascii="Times New Roman" w:hAnsi="Times New Roman"/>
          <w:b/>
          <w:sz w:val="28"/>
          <w:szCs w:val="28"/>
        </w:rPr>
        <w:t xml:space="preserve"> государственную услугу, </w:t>
      </w:r>
    </w:p>
    <w:p w:rsidR="008F4BBD" w:rsidRPr="008F4BBD" w:rsidRDefault="008F4BBD" w:rsidP="008F4BBD">
      <w:pPr>
        <w:widowControl w:val="0"/>
        <w:autoSpaceDE w:val="0"/>
        <w:autoSpaceDN w:val="0"/>
        <w:adjustRightInd w:val="0"/>
        <w:spacing w:after="0" w:line="240" w:lineRule="auto"/>
        <w:jc w:val="center"/>
        <w:outlineLvl w:val="1"/>
        <w:rPr>
          <w:rFonts w:ascii="Times New Roman" w:hAnsi="Times New Roman"/>
          <w:b/>
          <w:sz w:val="28"/>
          <w:szCs w:val="28"/>
        </w:rPr>
      </w:pPr>
      <w:r w:rsidRPr="008F4BBD">
        <w:rPr>
          <w:rFonts w:ascii="Times New Roman" w:hAnsi="Times New Roman"/>
          <w:b/>
          <w:sz w:val="28"/>
          <w:szCs w:val="28"/>
        </w:rPr>
        <w:t>а также их должностных лиц</w:t>
      </w:r>
    </w:p>
    <w:p w:rsidR="008F4BBD" w:rsidRPr="008F4BBD" w:rsidRDefault="008F4BBD" w:rsidP="008F4BBD">
      <w:pPr>
        <w:widowControl w:val="0"/>
        <w:autoSpaceDE w:val="0"/>
        <w:autoSpaceDN w:val="0"/>
        <w:adjustRightInd w:val="0"/>
        <w:spacing w:after="0" w:line="240" w:lineRule="auto"/>
        <w:jc w:val="center"/>
        <w:outlineLvl w:val="1"/>
        <w:rPr>
          <w:rFonts w:ascii="Times New Roman" w:hAnsi="Times New Roman"/>
          <w:b/>
          <w:sz w:val="28"/>
          <w:szCs w:val="28"/>
        </w:rPr>
      </w:pPr>
    </w:p>
    <w:p w:rsidR="008F4BBD" w:rsidRPr="008F4BBD" w:rsidRDefault="008F4BBD" w:rsidP="008F4BBD">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426"/>
      <w:bookmarkEnd w:id="14"/>
      <w:r w:rsidRPr="008F4BBD">
        <w:rPr>
          <w:rFonts w:ascii="Times New Roman" w:hAnsi="Times New Roman"/>
          <w:b/>
          <w:sz w:val="28"/>
          <w:szCs w:val="28"/>
        </w:rPr>
        <w:t xml:space="preserve">5.1. Информация для заинтересованных лиц </w:t>
      </w:r>
    </w:p>
    <w:p w:rsidR="008F4BBD" w:rsidRPr="008F4BBD" w:rsidRDefault="008F4BBD" w:rsidP="008F4BBD">
      <w:pPr>
        <w:widowControl w:val="0"/>
        <w:autoSpaceDE w:val="0"/>
        <w:autoSpaceDN w:val="0"/>
        <w:adjustRightInd w:val="0"/>
        <w:spacing w:after="0" w:line="240" w:lineRule="auto"/>
        <w:jc w:val="center"/>
        <w:outlineLvl w:val="2"/>
        <w:rPr>
          <w:rFonts w:ascii="Times New Roman" w:hAnsi="Times New Roman"/>
          <w:b/>
          <w:sz w:val="28"/>
          <w:szCs w:val="28"/>
        </w:rPr>
      </w:pPr>
      <w:r w:rsidRPr="008F4BBD">
        <w:rPr>
          <w:rFonts w:ascii="Times New Roman" w:hAnsi="Times New Roman"/>
          <w:b/>
          <w:sz w:val="28"/>
          <w:szCs w:val="28"/>
        </w:rPr>
        <w:t xml:space="preserve">об их праве на досудебное (внесудебное) обжалование </w:t>
      </w:r>
    </w:p>
    <w:p w:rsidR="008F4BBD" w:rsidRPr="008F4BBD" w:rsidRDefault="008F4BBD" w:rsidP="008F4BBD">
      <w:pPr>
        <w:widowControl w:val="0"/>
        <w:autoSpaceDE w:val="0"/>
        <w:autoSpaceDN w:val="0"/>
        <w:adjustRightInd w:val="0"/>
        <w:spacing w:after="0" w:line="240" w:lineRule="auto"/>
        <w:jc w:val="center"/>
        <w:outlineLvl w:val="2"/>
        <w:rPr>
          <w:rFonts w:ascii="Times New Roman" w:hAnsi="Times New Roman"/>
          <w:b/>
          <w:sz w:val="28"/>
          <w:szCs w:val="28"/>
        </w:rPr>
      </w:pPr>
      <w:r w:rsidRPr="008F4BBD">
        <w:rPr>
          <w:rFonts w:ascii="Times New Roman" w:hAnsi="Times New Roman"/>
          <w:b/>
          <w:sz w:val="28"/>
          <w:szCs w:val="28"/>
        </w:rPr>
        <w:t xml:space="preserve">действий (бездействий) и (или) решений, </w:t>
      </w:r>
    </w:p>
    <w:p w:rsidR="008F4BBD" w:rsidRPr="008F4BBD" w:rsidRDefault="008F4BBD" w:rsidP="008F4BBD">
      <w:pPr>
        <w:widowControl w:val="0"/>
        <w:autoSpaceDE w:val="0"/>
        <w:autoSpaceDN w:val="0"/>
        <w:adjustRightInd w:val="0"/>
        <w:spacing w:after="0" w:line="240" w:lineRule="auto"/>
        <w:jc w:val="center"/>
        <w:outlineLvl w:val="2"/>
        <w:rPr>
          <w:rFonts w:ascii="Times New Roman" w:hAnsi="Times New Roman"/>
          <w:b/>
          <w:sz w:val="28"/>
          <w:szCs w:val="28"/>
        </w:rPr>
      </w:pPr>
      <w:proofErr w:type="gramStart"/>
      <w:r w:rsidRPr="008F4BBD">
        <w:rPr>
          <w:rFonts w:ascii="Times New Roman" w:hAnsi="Times New Roman"/>
          <w:b/>
          <w:sz w:val="28"/>
          <w:szCs w:val="28"/>
        </w:rPr>
        <w:t>принятых</w:t>
      </w:r>
      <w:proofErr w:type="gramEnd"/>
      <w:r w:rsidRPr="008F4BBD">
        <w:rPr>
          <w:rFonts w:ascii="Times New Roman" w:hAnsi="Times New Roman"/>
          <w:b/>
          <w:sz w:val="28"/>
          <w:szCs w:val="28"/>
        </w:rPr>
        <w:t xml:space="preserve"> (осуществленных)</w:t>
      </w:r>
    </w:p>
    <w:p w:rsidR="008F4BBD" w:rsidRPr="008F4BBD" w:rsidRDefault="008F4BBD" w:rsidP="008F4BBD">
      <w:pPr>
        <w:widowControl w:val="0"/>
        <w:autoSpaceDE w:val="0"/>
        <w:autoSpaceDN w:val="0"/>
        <w:adjustRightInd w:val="0"/>
        <w:spacing w:after="0" w:line="240" w:lineRule="auto"/>
        <w:jc w:val="center"/>
        <w:outlineLvl w:val="2"/>
        <w:rPr>
          <w:rFonts w:ascii="Times New Roman" w:hAnsi="Times New Roman"/>
          <w:b/>
          <w:sz w:val="28"/>
          <w:szCs w:val="28"/>
        </w:rPr>
      </w:pPr>
      <w:r w:rsidRPr="008F4BBD">
        <w:rPr>
          <w:rFonts w:ascii="Times New Roman" w:hAnsi="Times New Roman"/>
          <w:b/>
          <w:sz w:val="28"/>
          <w:szCs w:val="28"/>
        </w:rPr>
        <w:t xml:space="preserve"> в ходе предоставления государственной услуги</w:t>
      </w:r>
    </w:p>
    <w:p w:rsidR="008F4BBD" w:rsidRPr="008F4BBD" w:rsidRDefault="008F4BBD" w:rsidP="008F4BBD">
      <w:pPr>
        <w:widowControl w:val="0"/>
        <w:autoSpaceDE w:val="0"/>
        <w:autoSpaceDN w:val="0"/>
        <w:adjustRightInd w:val="0"/>
        <w:spacing w:after="0" w:line="240" w:lineRule="auto"/>
        <w:jc w:val="center"/>
        <w:outlineLvl w:val="2"/>
        <w:rPr>
          <w:rFonts w:ascii="Times New Roman" w:hAnsi="Times New Roman"/>
          <w:sz w:val="28"/>
          <w:szCs w:val="28"/>
        </w:rPr>
      </w:pPr>
    </w:p>
    <w:p w:rsidR="008F4BBD" w:rsidRPr="008F4BBD" w:rsidRDefault="008F4BBD" w:rsidP="008F4BBD">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15" w:name="Par437"/>
      <w:bookmarkEnd w:id="15"/>
      <w:r w:rsidRPr="008F4BBD">
        <w:rPr>
          <w:rFonts w:ascii="Times New Roman" w:hAnsi="Times New Roman"/>
          <w:sz w:val="28"/>
          <w:szCs w:val="28"/>
        </w:rPr>
        <w:t>Заявители имеют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(далее – досудебное (внесудебное) обжалование).</w:t>
      </w:r>
    </w:p>
    <w:p w:rsidR="008F4BBD" w:rsidRPr="008F4BBD" w:rsidRDefault="008F4BBD" w:rsidP="008F4BBD">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p>
    <w:p w:rsidR="008F4BBD" w:rsidRPr="008F4BBD" w:rsidRDefault="008F4BBD" w:rsidP="008F4BBD">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8F4BBD">
        <w:rPr>
          <w:rFonts w:ascii="Times New Roman" w:hAnsi="Times New Roman"/>
          <w:b/>
          <w:sz w:val="28"/>
          <w:szCs w:val="28"/>
        </w:rPr>
        <w:t>5.2. Органы государственной власти, организации и</w:t>
      </w:r>
    </w:p>
    <w:p w:rsidR="008F4BBD" w:rsidRPr="008F4BBD" w:rsidRDefault="008F4BBD" w:rsidP="008F4BBD">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8F4BBD">
        <w:rPr>
          <w:rFonts w:ascii="Times New Roman" w:hAnsi="Times New Roman"/>
          <w:b/>
          <w:sz w:val="28"/>
          <w:szCs w:val="28"/>
        </w:rPr>
        <w:t xml:space="preserve">уполномоченные на рассмотрение жалобы лица, </w:t>
      </w:r>
    </w:p>
    <w:p w:rsidR="008F4BBD" w:rsidRPr="008F4BBD" w:rsidRDefault="008F4BBD" w:rsidP="008F4BBD">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8F4BBD">
        <w:rPr>
          <w:rFonts w:ascii="Times New Roman" w:hAnsi="Times New Roman"/>
          <w:b/>
          <w:sz w:val="28"/>
          <w:szCs w:val="28"/>
        </w:rPr>
        <w:t xml:space="preserve">которым может быть направлена жалоба заявителя </w:t>
      </w:r>
    </w:p>
    <w:p w:rsidR="008F4BBD" w:rsidRPr="008F4BBD" w:rsidRDefault="008F4BBD" w:rsidP="008F4BBD">
      <w:pPr>
        <w:autoSpaceDE w:val="0"/>
        <w:autoSpaceDN w:val="0"/>
        <w:adjustRightInd w:val="0"/>
        <w:spacing w:after="0" w:line="240" w:lineRule="auto"/>
        <w:jc w:val="center"/>
        <w:outlineLvl w:val="1"/>
        <w:rPr>
          <w:rFonts w:ascii="Times New Roman" w:hAnsi="Times New Roman"/>
          <w:b/>
          <w:sz w:val="28"/>
          <w:szCs w:val="28"/>
        </w:rPr>
      </w:pPr>
      <w:r w:rsidRPr="008F4BBD">
        <w:rPr>
          <w:rFonts w:ascii="Times New Roman" w:hAnsi="Times New Roman"/>
          <w:b/>
          <w:sz w:val="28"/>
          <w:szCs w:val="28"/>
        </w:rPr>
        <w:t>в досудебном (внесудебном) порядке</w:t>
      </w:r>
    </w:p>
    <w:p w:rsidR="008F4BBD" w:rsidRPr="008F4BBD" w:rsidRDefault="008F4BBD" w:rsidP="008F4BBD">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F4BBD" w:rsidRPr="008F4BBD" w:rsidRDefault="008F4BBD" w:rsidP="008F4BBD">
      <w:pPr>
        <w:spacing w:after="0" w:line="240" w:lineRule="auto"/>
        <w:ind w:firstLine="709"/>
        <w:jc w:val="both"/>
        <w:rPr>
          <w:rFonts w:ascii="Times New Roman" w:eastAsia="Times New Roman" w:hAnsi="Times New Roman"/>
          <w:i/>
          <w:sz w:val="28"/>
          <w:szCs w:val="28"/>
          <w:lang w:eastAsia="ru-RU"/>
        </w:rPr>
      </w:pPr>
      <w:r w:rsidRPr="008F4BBD">
        <w:rPr>
          <w:rFonts w:ascii="Times New Roman" w:eastAsia="Times New Roman" w:hAnsi="Times New Roman"/>
          <w:sz w:val="28"/>
          <w:szCs w:val="28"/>
          <w:lang w:eastAsia="ru-RU"/>
        </w:rPr>
        <w:t xml:space="preserve">5.2.1. Жалоба на решения и действия (бездействие) должностных лиц </w:t>
      </w:r>
      <w:r w:rsidRPr="008F4BBD">
        <w:rPr>
          <w:rFonts w:ascii="Times New Roman" w:eastAsia="Times New Roman" w:hAnsi="Times New Roman"/>
          <w:sz w:val="28"/>
          <w:szCs w:val="28"/>
        </w:rPr>
        <w:t>органа опеки и попечительства</w:t>
      </w:r>
      <w:r w:rsidRPr="008F4BBD">
        <w:rPr>
          <w:rFonts w:ascii="Times New Roman" w:eastAsia="Times New Roman" w:hAnsi="Times New Roman"/>
          <w:sz w:val="28"/>
          <w:szCs w:val="28"/>
          <w:lang w:eastAsia="ru-RU"/>
        </w:rPr>
        <w:t xml:space="preserve"> подается заявителем в </w:t>
      </w:r>
      <w:r w:rsidRPr="008F4BBD">
        <w:rPr>
          <w:rFonts w:ascii="Times New Roman" w:eastAsia="Times New Roman" w:hAnsi="Times New Roman"/>
          <w:sz w:val="28"/>
          <w:szCs w:val="28"/>
        </w:rPr>
        <w:t>орган опеки и попечительства</w:t>
      </w:r>
      <w:r w:rsidRPr="008F4BBD">
        <w:rPr>
          <w:rFonts w:ascii="Times New Roman" w:eastAsia="Times New Roman" w:hAnsi="Times New Roman"/>
          <w:sz w:val="28"/>
          <w:szCs w:val="28"/>
          <w:lang w:eastAsia="ru-RU"/>
        </w:rPr>
        <w:t xml:space="preserve"> на имя руководителя органа опеки и попечительства.</w:t>
      </w:r>
    </w:p>
    <w:p w:rsidR="008F4BBD" w:rsidRPr="008F4BBD" w:rsidRDefault="008F4BBD" w:rsidP="008F4BBD">
      <w:pPr>
        <w:spacing w:after="0" w:line="240"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5.2.2. Жалоба на решения и действия (бездействие) руководителя органа опеки и попечительства подается в администрацию Краснодарского края.</w:t>
      </w:r>
    </w:p>
    <w:p w:rsidR="008F4BBD" w:rsidRPr="008F4BBD" w:rsidRDefault="008F4BBD" w:rsidP="008F4BBD">
      <w:pPr>
        <w:suppressAutoHyphens/>
        <w:spacing w:after="0" w:line="240" w:lineRule="auto"/>
        <w:ind w:firstLine="709"/>
        <w:jc w:val="both"/>
        <w:rPr>
          <w:rFonts w:ascii="Times New Roman" w:hAnsi="Times New Roman"/>
          <w:sz w:val="28"/>
          <w:szCs w:val="28"/>
          <w:lang w:eastAsia="ar-SA"/>
        </w:rPr>
      </w:pPr>
      <w:r w:rsidRPr="008F4BBD">
        <w:rPr>
          <w:rFonts w:ascii="Times New Roman" w:eastAsia="Times New Roman" w:hAnsi="Times New Roman"/>
          <w:sz w:val="28"/>
          <w:szCs w:val="28"/>
          <w:lang w:eastAsia="ru-RU"/>
        </w:rPr>
        <w:t xml:space="preserve">5.2.3. 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8F4BBD">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F4BBD" w:rsidRPr="008F4BBD" w:rsidRDefault="008F4BBD" w:rsidP="008F4BBD">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8F4BBD">
        <w:rPr>
          <w:rFonts w:ascii="Times New Roman" w:eastAsia="Times New Roman" w:hAnsi="Times New Roman"/>
          <w:sz w:val="28"/>
          <w:szCs w:val="28"/>
          <w:lang w:eastAsia="ru-RU"/>
        </w:rPr>
        <w:t xml:space="preserve">5.2.4. </w:t>
      </w:r>
      <w:proofErr w:type="gramStart"/>
      <w:r w:rsidRPr="008F4BBD">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8F4BBD">
        <w:rPr>
          <w:rFonts w:ascii="Times New Roman" w:eastAsia="Times New Roman" w:hAnsi="Times New Roman"/>
          <w:sz w:val="28"/>
          <w:szCs w:val="28"/>
        </w:rPr>
        <w:t xml:space="preserve">органа опеки и попечительства </w:t>
      </w:r>
      <w:r w:rsidRPr="008F4BBD">
        <w:rPr>
          <w:rFonts w:ascii="Times New Roman" w:eastAsia="Times New Roman" w:hAnsi="Times New Roman"/>
          <w:sz w:val="28"/>
          <w:szCs w:val="28"/>
          <w:lang w:eastAsia="ru-RU"/>
        </w:rPr>
        <w:t xml:space="preserve">и его должностных лиц, а также </w:t>
      </w:r>
      <w:r w:rsidRPr="008F4BBD">
        <w:rPr>
          <w:rFonts w:ascii="Times New Roman" w:eastAsia="Times New Roman" w:hAnsi="Times New Roman"/>
          <w:sz w:val="28"/>
          <w:szCs w:val="28"/>
          <w:lang w:eastAsia="ru-RU"/>
        </w:rPr>
        <w:lastRenderedPageBreak/>
        <w:t>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w:t>
      </w:r>
      <w:proofErr w:type="gramEnd"/>
      <w:r w:rsidRPr="008F4BBD">
        <w:rPr>
          <w:rFonts w:ascii="Times New Roman" w:eastAsia="Times New Roman" w:hAnsi="Times New Roman"/>
          <w:sz w:val="28"/>
          <w:szCs w:val="28"/>
          <w:lang w:eastAsia="ru-RU"/>
        </w:rPr>
        <w:t xml:space="preserve"> многофункционального центра, утвержденным постановлением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401B4F" w:rsidRPr="008F4BBD" w:rsidRDefault="008F4BBD" w:rsidP="008F4BBD">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6. Особенности выполнения </w:t>
      </w:r>
      <w:proofErr w:type="gramStart"/>
      <w:r w:rsidRPr="00935713">
        <w:rPr>
          <w:rFonts w:ascii="Times New Roman" w:hAnsi="Times New Roman"/>
          <w:b/>
          <w:color w:val="000000"/>
          <w:sz w:val="28"/>
          <w:szCs w:val="28"/>
          <w:lang w:eastAsia="ru-RU"/>
        </w:rPr>
        <w:t>административных</w:t>
      </w:r>
      <w:proofErr w:type="gramEnd"/>
      <w:r w:rsidRPr="00935713">
        <w:rPr>
          <w:rFonts w:ascii="Times New Roman" w:hAnsi="Times New Roman"/>
          <w:b/>
          <w:color w:val="000000"/>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процедур (действий) </w:t>
      </w:r>
      <w:proofErr w:type="gramStart"/>
      <w:r w:rsidRPr="00935713">
        <w:rPr>
          <w:rFonts w:ascii="Times New Roman" w:hAnsi="Times New Roman"/>
          <w:b/>
          <w:color w:val="000000"/>
          <w:sz w:val="28"/>
          <w:szCs w:val="28"/>
          <w:lang w:eastAsia="ru-RU"/>
        </w:rPr>
        <w:t>в</w:t>
      </w:r>
      <w:proofErr w:type="gramEnd"/>
      <w:r w:rsidRPr="00935713">
        <w:rPr>
          <w:rFonts w:ascii="Times New Roman" w:hAnsi="Times New Roman"/>
          <w:b/>
          <w:color w:val="000000"/>
          <w:sz w:val="28"/>
          <w:szCs w:val="28"/>
          <w:lang w:eastAsia="ru-RU"/>
        </w:rPr>
        <w:t xml:space="preserve"> многофункциональных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центрах</w:t>
      </w:r>
      <w:proofErr w:type="gramEnd"/>
      <w:r w:rsidRPr="00935713">
        <w:rPr>
          <w:rFonts w:ascii="Times New Roman" w:hAnsi="Times New Roman"/>
          <w:b/>
          <w:color w:val="000000"/>
          <w:sz w:val="28"/>
          <w:szCs w:val="28"/>
          <w:lang w:eastAsia="ru-RU"/>
        </w:rPr>
        <w:t xml:space="preserve"> предоставления государственных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и муниципальных услуг</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6.1. Перечень административных процедур (действий),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выполняемых</w:t>
      </w:r>
      <w:proofErr w:type="gramEnd"/>
      <w:r w:rsidRPr="00935713">
        <w:rPr>
          <w:rFonts w:ascii="Times New Roman" w:hAnsi="Times New Roman"/>
          <w:b/>
          <w:color w:val="000000"/>
          <w:sz w:val="28"/>
          <w:szCs w:val="28"/>
          <w:lang w:eastAsia="ru-RU"/>
        </w:rPr>
        <w:t xml:space="preserve"> многофункциональными центрами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предоставления </w:t>
      </w:r>
      <w:proofErr w:type="gramStart"/>
      <w:r w:rsidRPr="00935713">
        <w:rPr>
          <w:rFonts w:ascii="Times New Roman" w:hAnsi="Times New Roman"/>
          <w:b/>
          <w:color w:val="000000"/>
          <w:sz w:val="28"/>
          <w:szCs w:val="28"/>
          <w:lang w:eastAsia="ru-RU"/>
        </w:rPr>
        <w:t>государственных</w:t>
      </w:r>
      <w:proofErr w:type="gramEnd"/>
      <w:r w:rsidRPr="00935713">
        <w:rPr>
          <w:rFonts w:ascii="Times New Roman" w:hAnsi="Times New Roman"/>
          <w:b/>
          <w:color w:val="000000"/>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и муниципальных услуг</w:t>
      </w:r>
    </w:p>
    <w:p w:rsidR="00812176" w:rsidRPr="00935713" w:rsidRDefault="00812176" w:rsidP="00812176">
      <w:pPr>
        <w:autoSpaceDE w:val="0"/>
        <w:autoSpaceDN w:val="0"/>
        <w:adjustRightInd w:val="0"/>
        <w:spacing w:after="0" w:line="240" w:lineRule="auto"/>
        <w:rPr>
          <w:rFonts w:ascii="Times New Roman" w:hAnsi="Times New Roman"/>
          <w:color w:val="000000"/>
          <w:sz w:val="28"/>
          <w:szCs w:val="28"/>
          <w:lang w:eastAsia="ru-RU"/>
        </w:rPr>
      </w:pPr>
    </w:p>
    <w:p w:rsidR="006E0DB5" w:rsidRDefault="006E0DB5" w:rsidP="006E0DB5">
      <w:pPr>
        <w:autoSpaceDE w:val="0"/>
        <w:autoSpaceDN w:val="0"/>
        <w:adjustRightInd w:val="0"/>
        <w:spacing w:after="0" w:line="240" w:lineRule="auto"/>
        <w:ind w:firstLine="709"/>
        <w:jc w:val="both"/>
        <w:rPr>
          <w:rFonts w:ascii="Times New Roman" w:hAnsi="Times New Roman"/>
          <w:bCs/>
          <w:sz w:val="28"/>
          <w:szCs w:val="28"/>
        </w:rPr>
      </w:pPr>
      <w:r w:rsidRPr="00DA2342">
        <w:rPr>
          <w:rFonts w:ascii="Times New Roman" w:hAnsi="Times New Roman"/>
          <w:bCs/>
          <w:sz w:val="28"/>
          <w:szCs w:val="28"/>
        </w:rPr>
        <w:t xml:space="preserve">Предоставление государственной услуги включает в себя следующие административные процедуры </w:t>
      </w:r>
      <w:r w:rsidRPr="00DA2342">
        <w:rPr>
          <w:rFonts w:ascii="Times New Roman" w:hAnsi="Times New Roman"/>
          <w:sz w:val="28"/>
          <w:szCs w:val="28"/>
        </w:rPr>
        <w:t>(действия), выполняемые МФЦ</w:t>
      </w:r>
      <w:r w:rsidRPr="00DA2342">
        <w:rPr>
          <w:rFonts w:ascii="Times New Roman" w:hAnsi="Times New Roman"/>
          <w:bCs/>
          <w:sz w:val="28"/>
          <w:szCs w:val="28"/>
        </w:rPr>
        <w:t>:</w:t>
      </w:r>
    </w:p>
    <w:p w:rsidR="006E0DB5" w:rsidRPr="00D12F9F" w:rsidRDefault="006E0DB5" w:rsidP="006E0DB5">
      <w:pPr>
        <w:autoSpaceDE w:val="0"/>
        <w:autoSpaceDN w:val="0"/>
        <w:adjustRightInd w:val="0"/>
        <w:spacing w:after="0" w:line="240" w:lineRule="auto"/>
        <w:ind w:firstLine="709"/>
        <w:jc w:val="both"/>
        <w:rPr>
          <w:rFonts w:ascii="Times New Roman" w:hAnsi="Times New Roman"/>
          <w:bCs/>
          <w:sz w:val="28"/>
          <w:szCs w:val="28"/>
        </w:rPr>
      </w:pPr>
      <w:r w:rsidRPr="00D12F9F">
        <w:rPr>
          <w:rFonts w:ascii="Times New Roman" w:hAnsi="Times New Roman"/>
          <w:bCs/>
          <w:sz w:val="28"/>
          <w:szCs w:val="28"/>
        </w:rPr>
        <w:t>запись на прием в МФЦ для подачи запроса о предоставлении государственной услуги;</w:t>
      </w:r>
    </w:p>
    <w:p w:rsidR="006E0DB5" w:rsidRPr="00DA2342"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rPr>
        <w:t>информирование заявителя о</w:t>
      </w:r>
      <w:r w:rsidRPr="00DA2342">
        <w:rPr>
          <w:rFonts w:ascii="Times New Roman" w:hAnsi="Times New Roman"/>
          <w:sz w:val="28"/>
          <w:szCs w:val="28"/>
        </w:rPr>
        <w:t xml:space="preserve">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 xml:space="preserve">передачу </w:t>
      </w:r>
      <w:r w:rsidRPr="00DA2342">
        <w:rPr>
          <w:rFonts w:ascii="Times New Roman" w:hAnsi="Times New Roman"/>
          <w:sz w:val="28"/>
          <w:szCs w:val="28"/>
          <w:lang w:eastAsia="ru-RU"/>
        </w:rPr>
        <w:t>в орган опеки и попечительства</w:t>
      </w:r>
      <w:r w:rsidRPr="00DA2342">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иные действия, необходимые для предоставления государственной услуги, в том числе связанные с проверкой действительности </w:t>
      </w:r>
      <w:hyperlink r:id="rId18" w:history="1">
        <w:r w:rsidRPr="00DA2342">
          <w:rPr>
            <w:rStyle w:val="a9"/>
            <w:rFonts w:ascii="Times New Roman" w:hAnsi="Times New Roman"/>
            <w:color w:val="auto"/>
            <w:sz w:val="28"/>
            <w:szCs w:val="28"/>
            <w:u w:val="none"/>
          </w:rPr>
          <w:t>усиленной квалифицированной электронной подписи</w:t>
        </w:r>
      </w:hyperlink>
      <w:r w:rsidRPr="00DA2342">
        <w:rPr>
          <w:rFonts w:ascii="Times New Roman" w:hAnsi="Times New Roman"/>
          <w:sz w:val="28"/>
          <w:szCs w:val="28"/>
        </w:rPr>
        <w:t xml:space="preserve"> заявителя, использованной при обращении за получением государственной услуги.</w:t>
      </w:r>
    </w:p>
    <w:p w:rsidR="00812176" w:rsidRPr="00935713" w:rsidRDefault="00812176" w:rsidP="00812176">
      <w:pPr>
        <w:spacing w:after="0" w:line="240" w:lineRule="auto"/>
        <w:ind w:firstLine="709"/>
        <w:jc w:val="both"/>
        <w:rPr>
          <w:rFonts w:ascii="Times New Roman" w:hAnsi="Times New Roman"/>
          <w:sz w:val="28"/>
          <w:szCs w:val="28"/>
          <w:lang w:eastAsia="ru-RU"/>
        </w:rPr>
      </w:pPr>
    </w:p>
    <w:p w:rsidR="005C41B0" w:rsidRDefault="005C41B0" w:rsidP="00812176">
      <w:pPr>
        <w:autoSpaceDE w:val="0"/>
        <w:autoSpaceDN w:val="0"/>
        <w:adjustRightInd w:val="0"/>
        <w:spacing w:after="0" w:line="240" w:lineRule="auto"/>
        <w:jc w:val="center"/>
        <w:rPr>
          <w:rFonts w:ascii="Times New Roman" w:hAnsi="Times New Roman"/>
          <w:b/>
          <w:sz w:val="28"/>
          <w:szCs w:val="28"/>
          <w:lang w:eastAsia="ru-RU"/>
        </w:rPr>
      </w:pPr>
    </w:p>
    <w:p w:rsidR="005C41B0" w:rsidRDefault="005C41B0" w:rsidP="00812176">
      <w:pPr>
        <w:autoSpaceDE w:val="0"/>
        <w:autoSpaceDN w:val="0"/>
        <w:adjustRightInd w:val="0"/>
        <w:spacing w:after="0" w:line="240" w:lineRule="auto"/>
        <w:jc w:val="center"/>
        <w:rPr>
          <w:rFonts w:ascii="Times New Roman" w:hAnsi="Times New Roman"/>
          <w:b/>
          <w:sz w:val="28"/>
          <w:szCs w:val="28"/>
          <w:lang w:eastAsia="ru-RU"/>
        </w:rPr>
      </w:pPr>
    </w:p>
    <w:p w:rsidR="00812176" w:rsidRPr="00935713" w:rsidRDefault="00812176" w:rsidP="00812176">
      <w:pPr>
        <w:autoSpaceDE w:val="0"/>
        <w:autoSpaceDN w:val="0"/>
        <w:adjustRightInd w:val="0"/>
        <w:spacing w:after="0" w:line="240" w:lineRule="auto"/>
        <w:jc w:val="center"/>
        <w:rPr>
          <w:rFonts w:ascii="Times New Roman" w:hAnsi="Times New Roman"/>
          <w:b/>
          <w:sz w:val="28"/>
          <w:szCs w:val="28"/>
          <w:lang w:eastAsia="ru-RU"/>
        </w:rPr>
      </w:pPr>
      <w:r w:rsidRPr="00935713">
        <w:rPr>
          <w:rFonts w:ascii="Times New Roman" w:hAnsi="Times New Roman"/>
          <w:b/>
          <w:sz w:val="28"/>
          <w:szCs w:val="28"/>
          <w:lang w:eastAsia="ru-RU"/>
        </w:rPr>
        <w:lastRenderedPageBreak/>
        <w:t xml:space="preserve">6.2. Порядок выполнения </w:t>
      </w:r>
      <w:proofErr w:type="gramStart"/>
      <w:r w:rsidRPr="00935713">
        <w:rPr>
          <w:rFonts w:ascii="Times New Roman" w:hAnsi="Times New Roman"/>
          <w:b/>
          <w:sz w:val="28"/>
          <w:szCs w:val="28"/>
          <w:lang w:eastAsia="ru-RU"/>
        </w:rPr>
        <w:t>административных</w:t>
      </w:r>
      <w:proofErr w:type="gramEnd"/>
      <w:r w:rsidRPr="00935713">
        <w:rPr>
          <w:rFonts w:ascii="Times New Roman" w:hAnsi="Times New Roman"/>
          <w:b/>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процедур (действий) </w:t>
      </w:r>
      <w:proofErr w:type="gramStart"/>
      <w:r w:rsidRPr="00935713">
        <w:rPr>
          <w:rFonts w:ascii="Times New Roman" w:hAnsi="Times New Roman"/>
          <w:b/>
          <w:color w:val="000000"/>
          <w:sz w:val="28"/>
          <w:szCs w:val="28"/>
          <w:lang w:eastAsia="ru-RU"/>
        </w:rPr>
        <w:t>многофункциональными</w:t>
      </w:r>
      <w:proofErr w:type="gramEnd"/>
      <w:r w:rsidRPr="00935713">
        <w:rPr>
          <w:rFonts w:ascii="Times New Roman" w:hAnsi="Times New Roman"/>
          <w:b/>
          <w:color w:val="000000"/>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центрами предоставления </w:t>
      </w:r>
      <w:proofErr w:type="gramStart"/>
      <w:r w:rsidRPr="00935713">
        <w:rPr>
          <w:rFonts w:ascii="Times New Roman" w:hAnsi="Times New Roman"/>
          <w:b/>
          <w:color w:val="000000"/>
          <w:sz w:val="28"/>
          <w:szCs w:val="28"/>
          <w:lang w:eastAsia="ru-RU"/>
        </w:rPr>
        <w:t>государственных</w:t>
      </w:r>
      <w:proofErr w:type="gramEnd"/>
      <w:r w:rsidRPr="00935713">
        <w:rPr>
          <w:rFonts w:ascii="Times New Roman" w:hAnsi="Times New Roman"/>
          <w:b/>
          <w:color w:val="000000"/>
          <w:sz w:val="28"/>
          <w:szCs w:val="28"/>
          <w:lang w:eastAsia="ru-RU"/>
        </w:rPr>
        <w:t xml:space="preserve"> </w:t>
      </w:r>
    </w:p>
    <w:p w:rsidR="00812176" w:rsidRPr="00935713" w:rsidRDefault="00812176" w:rsidP="00812176">
      <w:pPr>
        <w:autoSpaceDE w:val="0"/>
        <w:autoSpaceDN w:val="0"/>
        <w:adjustRightInd w:val="0"/>
        <w:spacing w:after="0" w:line="240" w:lineRule="auto"/>
        <w:jc w:val="center"/>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и муниципальных услуг</w:t>
      </w:r>
    </w:p>
    <w:p w:rsidR="00812176" w:rsidRPr="00935713" w:rsidRDefault="00812176" w:rsidP="00812176">
      <w:pPr>
        <w:spacing w:after="0" w:line="240" w:lineRule="auto"/>
        <w:ind w:firstLine="709"/>
        <w:jc w:val="both"/>
        <w:rPr>
          <w:rFonts w:ascii="Times New Roman" w:hAnsi="Times New Roman"/>
          <w:sz w:val="28"/>
          <w:szCs w:val="28"/>
          <w:lang w:eastAsia="ru-RU"/>
        </w:rPr>
      </w:pP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6.2.1. Запись на прием в МФЦ для подачи запроса о предоставлении государственной услуги.</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В целях предоставления государственной услуги, в том числе осуществляется прием заявителей по предварительной записи в МФЦ.</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Запись на прием проводится посредством Регионального портала, Единого портала МФЦ КК.</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МФЦ не вправе требовать от заявителя совершения иных действий, кроме прохождения идентификац</w:t>
      </w:r>
      <w:proofErr w:type="gramStart"/>
      <w:r w:rsidRPr="00D12F9F">
        <w:rPr>
          <w:rFonts w:ascii="Times New Roman" w:hAnsi="Times New Roman"/>
          <w:sz w:val="28"/>
          <w:szCs w:val="28"/>
          <w:lang w:eastAsia="ru-RU"/>
        </w:rPr>
        <w:t>ии и ау</w:t>
      </w:r>
      <w:proofErr w:type="gramEnd"/>
      <w:r w:rsidRPr="00D12F9F">
        <w:rPr>
          <w:rFonts w:ascii="Times New Roman" w:hAnsi="Times New Roman"/>
          <w:sz w:val="28"/>
          <w:szCs w:val="28"/>
          <w:lang w:eastAsia="ru-RU"/>
        </w:rPr>
        <w:t>тентифи</w:t>
      </w:r>
      <w:r w:rsidR="005C41B0">
        <w:rPr>
          <w:rFonts w:ascii="Times New Roman" w:hAnsi="Times New Roman"/>
          <w:sz w:val="28"/>
          <w:szCs w:val="28"/>
          <w:lang w:eastAsia="ru-RU"/>
        </w:rPr>
        <w:t>кации в соответствии с норматив</w:t>
      </w:r>
      <w:r w:rsidRPr="00D12F9F">
        <w:rPr>
          <w:rFonts w:ascii="Times New Roman" w:hAnsi="Times New Roman"/>
          <w:sz w:val="28"/>
          <w:szCs w:val="28"/>
          <w:lang w:eastAsia="ru-RU"/>
        </w:rPr>
        <w:t>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 xml:space="preserve">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 </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6E0DB5" w:rsidRPr="00D12F9F"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lang w:eastAsia="ru-RU"/>
        </w:rPr>
        <w:t>6.2.2. И</w:t>
      </w:r>
      <w:r w:rsidRPr="00D12F9F">
        <w:rPr>
          <w:rFonts w:ascii="Times New Roman" w:hAnsi="Times New Roman"/>
          <w:sz w:val="28"/>
          <w:szCs w:val="28"/>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6E0DB5" w:rsidRPr="00D12F9F" w:rsidRDefault="006E0DB5" w:rsidP="006E0DB5">
      <w:pPr>
        <w:spacing w:after="0" w:line="240" w:lineRule="auto"/>
        <w:ind w:firstLine="709"/>
        <w:jc w:val="both"/>
        <w:rPr>
          <w:rFonts w:ascii="Times New Roman" w:hAnsi="Times New Roman"/>
          <w:sz w:val="28"/>
          <w:szCs w:val="28"/>
        </w:rPr>
      </w:pPr>
      <w:proofErr w:type="gramStart"/>
      <w:r w:rsidRPr="00D12F9F">
        <w:rPr>
          <w:rFonts w:ascii="Times New Roman" w:hAnsi="Times New Roman"/>
          <w:sz w:val="28"/>
          <w:szCs w:val="28"/>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w:t>
      </w:r>
      <w:r w:rsidRPr="00D12F9F">
        <w:rPr>
          <w:rFonts w:ascii="Times New Roman" w:hAnsi="Times New Roman"/>
          <w:sz w:val="28"/>
          <w:szCs w:val="28"/>
        </w:rPr>
        <w:lastRenderedPageBreak/>
        <w:t>информации, в том числе указанной</w:t>
      </w:r>
      <w:proofErr w:type="gramEnd"/>
      <w:r w:rsidRPr="00D12F9F">
        <w:rPr>
          <w:rFonts w:ascii="Times New Roman" w:hAnsi="Times New Roman"/>
          <w:sz w:val="28"/>
          <w:szCs w:val="28"/>
        </w:rPr>
        <w:t xml:space="preserve">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w:t>
      </w:r>
      <w:proofErr w:type="gramStart"/>
      <w:r w:rsidRPr="00D12F9F">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D12F9F">
        <w:rPr>
          <w:rFonts w:ascii="Times New Roman" w:hAnsi="Times New Roman"/>
          <w:sz w:val="28"/>
          <w:szCs w:val="28"/>
        </w:rPr>
        <w:t xml:space="preserve"> и муниципальных услуг».</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12F9F">
        <w:rPr>
          <w:rFonts w:ascii="Times New Roman" w:hAnsi="Times New Roman"/>
          <w:sz w:val="28"/>
          <w:szCs w:val="28"/>
          <w:lang w:eastAsia="ru-RU"/>
        </w:rPr>
        <w:t xml:space="preserve">6.2.3. </w:t>
      </w:r>
      <w:r w:rsidRPr="00D12F9F">
        <w:rPr>
          <w:rFonts w:ascii="Times New Roman" w:hAnsi="Times New Roman"/>
          <w:sz w:val="28"/>
          <w:szCs w:val="28"/>
        </w:rPr>
        <w:t>Прием заявления заявителя о предоставлении государственной услуги и иных документов, необходимых для предоставления государственной услуги.</w:t>
      </w:r>
      <w:r w:rsidRPr="00DA2342">
        <w:rPr>
          <w:rFonts w:ascii="Times New Roman" w:hAnsi="Times New Roman"/>
          <w:sz w:val="28"/>
          <w:szCs w:val="28"/>
        </w:rPr>
        <w:t xml:space="preserve"> </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Основанием для начала административной процедуры является обращение заявителя (представителя</w:t>
      </w:r>
      <w:r w:rsidR="005C41B0">
        <w:rPr>
          <w:rFonts w:ascii="Times New Roman" w:hAnsi="Times New Roman"/>
          <w:sz w:val="28"/>
          <w:szCs w:val="28"/>
        </w:rPr>
        <w:t xml:space="preserve"> заявителя) в МФЦ с заявлением </w:t>
      </w:r>
      <w:r w:rsidRPr="00DA2342">
        <w:rPr>
          <w:rFonts w:ascii="Times New Roman" w:hAnsi="Times New Roman"/>
          <w:sz w:val="28"/>
          <w:szCs w:val="28"/>
        </w:rPr>
        <w:t>и документами, необходимыми для предоста</w:t>
      </w:r>
      <w:r w:rsidR="005C41B0">
        <w:rPr>
          <w:rFonts w:ascii="Times New Roman" w:hAnsi="Times New Roman"/>
          <w:sz w:val="28"/>
          <w:szCs w:val="28"/>
        </w:rPr>
        <w:t xml:space="preserve">вления государственной услуги, </w:t>
      </w:r>
      <w:r w:rsidRPr="00DA2342">
        <w:rPr>
          <w:rFonts w:ascii="Times New Roman" w:hAnsi="Times New Roman"/>
          <w:sz w:val="28"/>
          <w:szCs w:val="28"/>
        </w:rPr>
        <w:t xml:space="preserve">в соответствии с </w:t>
      </w:r>
      <w:hyperlink r:id="rId19" w:history="1">
        <w:r w:rsidRPr="00DA2342">
          <w:rPr>
            <w:rFonts w:ascii="Times New Roman" w:hAnsi="Times New Roman"/>
            <w:sz w:val="28"/>
            <w:szCs w:val="28"/>
            <w:lang w:eastAsia="ru-RU"/>
          </w:rPr>
          <w:t>подразделом 2.6</w:t>
        </w:r>
      </w:hyperlink>
      <w:r w:rsidRPr="00DA2342">
        <w:rPr>
          <w:rFonts w:ascii="Times New Roman" w:hAnsi="Times New Roman"/>
          <w:sz w:val="28"/>
          <w:szCs w:val="28"/>
          <w:lang w:eastAsia="ru-RU"/>
        </w:rPr>
        <w:t xml:space="preserve"> Регламента. </w:t>
      </w:r>
    </w:p>
    <w:p w:rsidR="00D12F9F" w:rsidRPr="00D12F9F" w:rsidRDefault="00D12F9F" w:rsidP="00D12F9F">
      <w:pPr>
        <w:spacing w:after="0" w:line="240" w:lineRule="auto"/>
        <w:ind w:firstLine="709"/>
        <w:jc w:val="both"/>
        <w:rPr>
          <w:rFonts w:ascii="Times New Roman" w:hAnsi="Times New Roman"/>
          <w:sz w:val="28"/>
          <w:szCs w:val="28"/>
        </w:rPr>
      </w:pPr>
      <w:r w:rsidRPr="00D12F9F">
        <w:rPr>
          <w:rFonts w:ascii="Times New Roman" w:hAnsi="Times New Roman"/>
          <w:sz w:val="28"/>
          <w:szCs w:val="28"/>
        </w:rPr>
        <w:t>Прием заявления и документов в МФЦ</w:t>
      </w:r>
      <w:r w:rsidR="005C41B0">
        <w:rPr>
          <w:rFonts w:ascii="Times New Roman" w:hAnsi="Times New Roman"/>
          <w:sz w:val="28"/>
          <w:szCs w:val="28"/>
        </w:rPr>
        <w:t xml:space="preserve"> осуществляется в соответствии </w:t>
      </w:r>
      <w:r w:rsidRPr="00D12F9F">
        <w:rPr>
          <w:rFonts w:ascii="Times New Roman" w:hAnsi="Times New Roman"/>
          <w:sz w:val="28"/>
          <w:szCs w:val="28"/>
        </w:rPr>
        <w:t xml:space="preserve">с Федеральным законом № 210-ФЗ, </w:t>
      </w:r>
      <w:r w:rsidR="005C41B0">
        <w:rPr>
          <w:rFonts w:ascii="Times New Roman" w:hAnsi="Times New Roman"/>
          <w:sz w:val="28"/>
          <w:szCs w:val="28"/>
        </w:rPr>
        <w:t xml:space="preserve">а также с условиями соглашения </w:t>
      </w:r>
      <w:r w:rsidRPr="00D12F9F">
        <w:rPr>
          <w:rFonts w:ascii="Times New Roman" w:hAnsi="Times New Roman"/>
          <w:sz w:val="28"/>
          <w:szCs w:val="28"/>
        </w:rPr>
        <w:t>о взаимодействии</w:t>
      </w:r>
      <w:r w:rsidRPr="00D12F9F">
        <w:rPr>
          <w:rFonts w:ascii="Times New Roman" w:hAnsi="Times New Roman"/>
          <w:color w:val="000000"/>
          <w:sz w:val="28"/>
          <w:szCs w:val="28"/>
        </w:rPr>
        <w:t>, заключенного уполномоченным МФЦ с органом опеки и попечительства.</w:t>
      </w:r>
    </w:p>
    <w:p w:rsidR="006E0DB5" w:rsidRPr="00D12F9F"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color w:val="000000"/>
          <w:sz w:val="28"/>
          <w:szCs w:val="28"/>
          <w:lang w:eastAsia="ru-RU"/>
        </w:rPr>
        <w:t xml:space="preserve">Государственная услуга в МФЦ в соответствии со статьей 15.1 Федерального закона </w:t>
      </w:r>
      <w:r w:rsidRPr="00D12F9F">
        <w:rPr>
          <w:rFonts w:ascii="Times New Roman" w:hAnsi="Times New Roman"/>
          <w:sz w:val="28"/>
          <w:szCs w:val="28"/>
        </w:rPr>
        <w:t>№ 210-ФЗ</w:t>
      </w:r>
      <w:r w:rsidRPr="00D12F9F">
        <w:rPr>
          <w:rFonts w:ascii="Times New Roman" w:hAnsi="Times New Roman"/>
          <w:color w:val="000000"/>
          <w:sz w:val="28"/>
          <w:szCs w:val="28"/>
          <w:lang w:eastAsia="ru-RU"/>
        </w:rPr>
        <w:t xml:space="preserve"> </w:t>
      </w:r>
      <w:r w:rsidRPr="00D12F9F">
        <w:rPr>
          <w:rFonts w:ascii="Times New Roman" w:hAnsi="Times New Roman"/>
          <w:sz w:val="28"/>
          <w:szCs w:val="28"/>
        </w:rPr>
        <w:t>по комплексному запросу не предоставляется.</w:t>
      </w:r>
    </w:p>
    <w:p w:rsidR="006E0DB5" w:rsidRPr="00D12F9F"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 xml:space="preserve">Прием и регистрация </w:t>
      </w:r>
      <w:r w:rsidRPr="00D12F9F">
        <w:rPr>
          <w:rFonts w:ascii="Times New Roman" w:hAnsi="Times New Roman"/>
          <w:sz w:val="28"/>
          <w:szCs w:val="28"/>
        </w:rPr>
        <w:t>заявления заявителя о предоставлении государственной услуги и документов, необходимых для предоставления государственной услуги</w:t>
      </w:r>
      <w:r w:rsidRPr="00D12F9F">
        <w:rPr>
          <w:rFonts w:ascii="Times New Roman" w:hAnsi="Times New Roman"/>
          <w:sz w:val="28"/>
          <w:szCs w:val="28"/>
          <w:lang w:eastAsia="ru-RU"/>
        </w:rPr>
        <w:t xml:space="preserve"> осуществляется работником МФЦ в день обращения. </w:t>
      </w:r>
    </w:p>
    <w:p w:rsidR="006E0DB5" w:rsidRPr="00DA2342"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rPr>
        <w:t>Работник МФЦ при приеме заявления о предоставлении государственной</w:t>
      </w:r>
      <w:r w:rsidRPr="00DA2342">
        <w:rPr>
          <w:rFonts w:ascii="Times New Roman" w:hAnsi="Times New Roman"/>
          <w:sz w:val="28"/>
          <w:szCs w:val="28"/>
        </w:rPr>
        <w:t xml:space="preserve"> услуги:</w:t>
      </w:r>
    </w:p>
    <w:p w:rsidR="006E0DB5" w:rsidRPr="00DA2342" w:rsidRDefault="006E0DB5" w:rsidP="006E0DB5">
      <w:pPr>
        <w:spacing w:after="0" w:line="240" w:lineRule="auto"/>
        <w:ind w:firstLine="709"/>
        <w:jc w:val="both"/>
        <w:rPr>
          <w:rFonts w:ascii="Times New Roman" w:hAnsi="Times New Roman"/>
          <w:sz w:val="28"/>
          <w:szCs w:val="28"/>
        </w:rPr>
      </w:pPr>
      <w:r w:rsidRPr="00DA2342">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6E0DB5" w:rsidRPr="00DA2342" w:rsidRDefault="006E0DB5" w:rsidP="006E0DB5">
      <w:pPr>
        <w:spacing w:after="0" w:line="240" w:lineRule="auto"/>
        <w:ind w:firstLine="709"/>
        <w:jc w:val="both"/>
        <w:rPr>
          <w:rFonts w:ascii="Times New Roman" w:hAnsi="Times New Roman"/>
          <w:sz w:val="28"/>
          <w:szCs w:val="28"/>
        </w:rPr>
      </w:pPr>
      <w:r w:rsidRPr="00DA2342">
        <w:rPr>
          <w:rFonts w:ascii="Times New Roman" w:hAnsi="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6E0DB5" w:rsidRPr="00DA2342" w:rsidRDefault="006E0DB5" w:rsidP="006E0DB5">
      <w:pPr>
        <w:spacing w:after="0" w:line="240" w:lineRule="auto"/>
        <w:ind w:firstLine="709"/>
        <w:jc w:val="both"/>
        <w:rPr>
          <w:rFonts w:ascii="Times New Roman" w:hAnsi="Times New Roman"/>
          <w:sz w:val="28"/>
          <w:szCs w:val="28"/>
        </w:rPr>
      </w:pPr>
      <w:proofErr w:type="gramStart"/>
      <w:r w:rsidRPr="00DA2342">
        <w:rPr>
          <w:rFonts w:ascii="Times New Roman" w:hAnsi="Times New Roman"/>
          <w:sz w:val="28"/>
          <w:szCs w:val="28"/>
        </w:rPr>
        <w:t>проверяет на соответствие к</w:t>
      </w:r>
      <w:r w:rsidR="005C41B0">
        <w:rPr>
          <w:rFonts w:ascii="Times New Roman" w:hAnsi="Times New Roman"/>
          <w:sz w:val="28"/>
          <w:szCs w:val="28"/>
        </w:rPr>
        <w:t xml:space="preserve">опий представляемых документов </w:t>
      </w:r>
      <w:r w:rsidRPr="00DA2342">
        <w:rPr>
          <w:rFonts w:ascii="Times New Roman" w:hAnsi="Times New Roman"/>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DA2342">
        <w:rPr>
          <w:rFonts w:ascii="Times New Roman" w:hAnsi="Times New Roman"/>
          <w:sz w:val="28"/>
          <w:szCs w:val="28"/>
        </w:rPr>
        <w:t>). Заверяет копии документов, возвращает подлинники заявителю;</w:t>
      </w:r>
    </w:p>
    <w:p w:rsidR="006E0DB5" w:rsidRPr="00DA2342" w:rsidRDefault="006E0DB5" w:rsidP="006E0DB5">
      <w:pPr>
        <w:spacing w:after="0" w:line="240" w:lineRule="auto"/>
        <w:ind w:firstLine="709"/>
        <w:jc w:val="both"/>
        <w:rPr>
          <w:rFonts w:ascii="Times New Roman" w:hAnsi="Times New Roman"/>
          <w:sz w:val="28"/>
          <w:szCs w:val="28"/>
        </w:rPr>
      </w:pPr>
      <w:proofErr w:type="gramStart"/>
      <w:r w:rsidRPr="00DA2342">
        <w:rPr>
          <w:rFonts w:ascii="Times New Roman" w:hAnsi="Times New Roman"/>
          <w:sz w:val="28"/>
          <w:szCs w:val="28"/>
        </w:rPr>
        <w:t xml:space="preserve">осуществляет копирование (сканирование) документов, предусмотренных </w:t>
      </w:r>
      <w:hyperlink r:id="rId20" w:history="1">
        <w:r w:rsidRPr="00DA2342">
          <w:rPr>
            <w:rStyle w:val="a9"/>
            <w:rFonts w:ascii="Times New Roman" w:hAnsi="Times New Roman"/>
            <w:color w:val="auto"/>
            <w:sz w:val="28"/>
            <w:szCs w:val="28"/>
            <w:u w:val="none"/>
          </w:rPr>
          <w:t>пунктами 1</w:t>
        </w:r>
      </w:hyperlink>
      <w:r w:rsidRPr="00DA2342">
        <w:rPr>
          <w:rFonts w:ascii="Times New Roman" w:hAnsi="Times New Roman"/>
          <w:sz w:val="28"/>
          <w:szCs w:val="28"/>
        </w:rPr>
        <w:t xml:space="preserve"> – </w:t>
      </w:r>
      <w:hyperlink r:id="rId21" w:history="1">
        <w:r w:rsidRPr="00DA2342">
          <w:rPr>
            <w:rStyle w:val="a9"/>
            <w:rFonts w:ascii="Times New Roman" w:hAnsi="Times New Roman"/>
            <w:color w:val="auto"/>
            <w:sz w:val="28"/>
            <w:szCs w:val="28"/>
            <w:u w:val="none"/>
          </w:rPr>
          <w:t>7</w:t>
        </w:r>
      </w:hyperlink>
      <w:r w:rsidRPr="00DA2342">
        <w:rPr>
          <w:rFonts w:ascii="Times New Roman" w:hAnsi="Times New Roman"/>
          <w:sz w:val="28"/>
          <w:szCs w:val="28"/>
        </w:rPr>
        <w:t xml:space="preserve">, </w:t>
      </w:r>
      <w:hyperlink r:id="rId22" w:history="1">
        <w:r w:rsidRPr="00DA2342">
          <w:rPr>
            <w:rStyle w:val="a9"/>
            <w:rFonts w:ascii="Times New Roman" w:hAnsi="Times New Roman"/>
            <w:color w:val="auto"/>
            <w:sz w:val="28"/>
            <w:szCs w:val="28"/>
            <w:u w:val="none"/>
          </w:rPr>
          <w:t>9</w:t>
        </w:r>
      </w:hyperlink>
      <w:r w:rsidRPr="00DA2342">
        <w:rPr>
          <w:rFonts w:ascii="Times New Roman" w:hAnsi="Times New Roman"/>
          <w:sz w:val="28"/>
          <w:szCs w:val="28"/>
        </w:rPr>
        <w:t xml:space="preserve">, </w:t>
      </w:r>
      <w:hyperlink r:id="rId23" w:history="1">
        <w:r w:rsidRPr="00DA2342">
          <w:rPr>
            <w:rStyle w:val="a9"/>
            <w:rFonts w:ascii="Times New Roman" w:hAnsi="Times New Roman"/>
            <w:color w:val="auto"/>
            <w:sz w:val="28"/>
            <w:szCs w:val="28"/>
            <w:u w:val="none"/>
          </w:rPr>
          <w:t>10</w:t>
        </w:r>
      </w:hyperlink>
      <w:r w:rsidRPr="00DA2342">
        <w:rPr>
          <w:rFonts w:ascii="Times New Roman" w:hAnsi="Times New Roman"/>
          <w:sz w:val="28"/>
          <w:szCs w:val="28"/>
        </w:rPr>
        <w:t xml:space="preserve">, </w:t>
      </w:r>
      <w:hyperlink r:id="rId24" w:history="1">
        <w:r w:rsidRPr="00DA2342">
          <w:rPr>
            <w:rStyle w:val="a9"/>
            <w:rFonts w:ascii="Times New Roman" w:hAnsi="Times New Roman"/>
            <w:color w:val="auto"/>
            <w:sz w:val="28"/>
            <w:szCs w:val="28"/>
            <w:u w:val="none"/>
          </w:rPr>
          <w:t>14</w:t>
        </w:r>
      </w:hyperlink>
      <w:r w:rsidRPr="00DA2342">
        <w:rPr>
          <w:rFonts w:ascii="Times New Roman" w:hAnsi="Times New Roman"/>
          <w:sz w:val="28"/>
          <w:szCs w:val="28"/>
        </w:rPr>
        <w:t xml:space="preserve">, </w:t>
      </w:r>
      <w:hyperlink r:id="rId25" w:history="1">
        <w:r w:rsidRPr="00DA2342">
          <w:rPr>
            <w:rStyle w:val="a9"/>
            <w:rFonts w:ascii="Times New Roman" w:hAnsi="Times New Roman"/>
            <w:color w:val="auto"/>
            <w:sz w:val="28"/>
            <w:szCs w:val="28"/>
            <w:u w:val="none"/>
          </w:rPr>
          <w:t>17</w:t>
        </w:r>
      </w:hyperlink>
      <w:r w:rsidRPr="00DA2342">
        <w:rPr>
          <w:rFonts w:ascii="Times New Roman" w:hAnsi="Times New Roman"/>
          <w:sz w:val="28"/>
          <w:szCs w:val="28"/>
        </w:rPr>
        <w:t xml:space="preserve"> и </w:t>
      </w:r>
      <w:hyperlink r:id="rId26" w:history="1">
        <w:r w:rsidRPr="00DA2342">
          <w:rPr>
            <w:rStyle w:val="a9"/>
            <w:rFonts w:ascii="Times New Roman" w:hAnsi="Times New Roman"/>
            <w:color w:val="auto"/>
            <w:sz w:val="28"/>
            <w:szCs w:val="28"/>
            <w:u w:val="none"/>
          </w:rPr>
          <w:t>18 части 6 статьи 7</w:t>
        </w:r>
      </w:hyperlink>
      <w:r w:rsidR="005C41B0">
        <w:rPr>
          <w:rFonts w:ascii="Times New Roman" w:hAnsi="Times New Roman"/>
          <w:sz w:val="28"/>
          <w:szCs w:val="28"/>
        </w:rPr>
        <w:t xml:space="preserve"> Федерального закона </w:t>
      </w:r>
      <w:r w:rsidR="005C41B0" w:rsidRPr="005C41B0">
        <w:rPr>
          <w:rFonts w:ascii="Times New Roman" w:eastAsia="Times New Roman" w:hAnsi="Times New Roman"/>
          <w:sz w:val="28"/>
          <w:szCs w:val="28"/>
          <w:lang w:eastAsia="ru-RU"/>
        </w:rPr>
        <w:t>от 27 июля 2010 г. № 210-ФЗ «Об организации предоставления государственных и муниципальных услуг»</w:t>
      </w:r>
      <w:r w:rsidR="005C41B0" w:rsidRPr="00DA2342">
        <w:rPr>
          <w:rFonts w:ascii="Times New Roman" w:hAnsi="Times New Roman"/>
          <w:sz w:val="28"/>
          <w:szCs w:val="28"/>
        </w:rPr>
        <w:t xml:space="preserve"> </w:t>
      </w:r>
      <w:r w:rsidRPr="00DA2342">
        <w:rPr>
          <w:rFonts w:ascii="Times New Roman" w:hAnsi="Times New Roman"/>
          <w:sz w:val="28"/>
          <w:szCs w:val="28"/>
        </w:rPr>
        <w:t xml:space="preserve">(далее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w:t>
      </w:r>
      <w:r w:rsidRPr="00DA2342">
        <w:rPr>
          <w:rFonts w:ascii="Times New Roman" w:hAnsi="Times New Roman"/>
          <w:sz w:val="28"/>
          <w:szCs w:val="28"/>
        </w:rPr>
        <w:lastRenderedPageBreak/>
        <w:t>административным регламентом предоставления государственной услуги</w:t>
      </w:r>
      <w:proofErr w:type="gramEnd"/>
      <w:r w:rsidRPr="00DA2342">
        <w:rPr>
          <w:rFonts w:ascii="Times New Roman" w:hAnsi="Times New Roman"/>
          <w:sz w:val="28"/>
          <w:szCs w:val="28"/>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6E0DB5" w:rsidRPr="00DA2342" w:rsidRDefault="006E0DB5" w:rsidP="006E0DB5">
      <w:pPr>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при отсутствии оснований для отказа в приеме документов в соответствии </w:t>
      </w:r>
      <w:r w:rsidRPr="00DA2342">
        <w:rPr>
          <w:rFonts w:ascii="Times New Roman" w:hAnsi="Times New Roman"/>
          <w:sz w:val="28"/>
          <w:szCs w:val="28"/>
          <w:lang w:val="en-US"/>
        </w:rPr>
        <w:t>c</w:t>
      </w:r>
      <w:r w:rsidRPr="00DA2342">
        <w:rPr>
          <w:rFonts w:ascii="Times New Roman" w:hAnsi="Times New Roman"/>
          <w:sz w:val="28"/>
          <w:szCs w:val="28"/>
        </w:rPr>
        <w:t xml:space="preserve"> пунктом 2.9.1 </w:t>
      </w:r>
      <w:r w:rsidRPr="00DA2342">
        <w:rPr>
          <w:rFonts w:ascii="Times New Roman" w:hAnsi="Times New Roman"/>
          <w:sz w:val="28"/>
          <w:szCs w:val="28"/>
          <w:lang w:eastAsia="ru-RU"/>
        </w:rPr>
        <w:t xml:space="preserve">Регламента </w:t>
      </w:r>
      <w:r w:rsidRPr="00DA2342">
        <w:rPr>
          <w:rFonts w:ascii="Times New Roman" w:hAnsi="Times New Roman"/>
          <w:sz w:val="28"/>
          <w:szCs w:val="28"/>
        </w:rPr>
        <w:t>регистрирует заявление и документы, необходимые для предоставления государственной услуги, формирует пакет документов.</w:t>
      </w:r>
    </w:p>
    <w:p w:rsidR="006E0DB5" w:rsidRPr="00DA2342" w:rsidRDefault="006E0DB5" w:rsidP="006E0DB5">
      <w:pPr>
        <w:spacing w:after="0" w:line="240" w:lineRule="auto"/>
        <w:ind w:firstLine="709"/>
        <w:jc w:val="both"/>
        <w:rPr>
          <w:rFonts w:ascii="Times New Roman" w:hAnsi="Times New Roman"/>
          <w:sz w:val="28"/>
          <w:szCs w:val="28"/>
        </w:rPr>
      </w:pPr>
      <w:proofErr w:type="gramStart"/>
      <w:r w:rsidRPr="00DA2342">
        <w:rPr>
          <w:rFonts w:ascii="Times New Roman" w:hAnsi="Times New Roman"/>
          <w:sz w:val="28"/>
          <w:szCs w:val="28"/>
        </w:rPr>
        <w:t>В случае несоответствия документа, удостоверяющего личность, нормативно установленным требованиям</w:t>
      </w:r>
      <w:r w:rsidR="005C41B0">
        <w:rPr>
          <w:rFonts w:ascii="Times New Roman" w:hAnsi="Times New Roman"/>
          <w:sz w:val="28"/>
          <w:szCs w:val="28"/>
        </w:rPr>
        <w:t xml:space="preserve"> или его отсутствия – работник </w:t>
      </w:r>
      <w:r w:rsidRPr="00DA2342">
        <w:rPr>
          <w:rFonts w:ascii="Times New Roman" w:hAnsi="Times New Roman"/>
          <w:sz w:val="28"/>
          <w:szCs w:val="28"/>
        </w:rPr>
        <w:t xml:space="preserve">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roofErr w:type="gramEnd"/>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принимает от заявителя заявление и документы, представленные заявителем;</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DA2342">
        <w:rPr>
          <w:rFonts w:ascii="Times New Roman" w:hAnsi="Times New Roman"/>
          <w:sz w:val="28"/>
          <w:szCs w:val="28"/>
          <w:lang w:eastAsia="ru-RU"/>
        </w:rPr>
        <w:t xml:space="preserve">осуществляет копирование (сканирование) документов, предусмотренных </w:t>
      </w:r>
      <w:hyperlink r:id="rId27" w:history="1">
        <w:r w:rsidRPr="00DA2342">
          <w:rPr>
            <w:rFonts w:ascii="Times New Roman" w:hAnsi="Times New Roman"/>
            <w:sz w:val="28"/>
            <w:szCs w:val="28"/>
            <w:lang w:eastAsia="ru-RU"/>
          </w:rPr>
          <w:t>пунктами 1</w:t>
        </w:r>
      </w:hyperlink>
      <w:r w:rsidRPr="00DA2342">
        <w:rPr>
          <w:rFonts w:ascii="Times New Roman" w:hAnsi="Times New Roman"/>
          <w:sz w:val="28"/>
          <w:szCs w:val="28"/>
          <w:lang w:eastAsia="ru-RU"/>
        </w:rPr>
        <w:t xml:space="preserve"> – </w:t>
      </w:r>
      <w:hyperlink r:id="rId28" w:history="1">
        <w:r w:rsidRPr="00DA2342">
          <w:rPr>
            <w:rFonts w:ascii="Times New Roman" w:hAnsi="Times New Roman"/>
            <w:sz w:val="28"/>
            <w:szCs w:val="28"/>
            <w:lang w:eastAsia="ru-RU"/>
          </w:rPr>
          <w:t>7</w:t>
        </w:r>
      </w:hyperlink>
      <w:r w:rsidRPr="00DA2342">
        <w:rPr>
          <w:rFonts w:ascii="Times New Roman" w:hAnsi="Times New Roman"/>
          <w:sz w:val="28"/>
          <w:szCs w:val="28"/>
          <w:lang w:eastAsia="ru-RU"/>
        </w:rPr>
        <w:t xml:space="preserve">, </w:t>
      </w:r>
      <w:hyperlink r:id="rId29" w:history="1">
        <w:r w:rsidRPr="00DA2342">
          <w:rPr>
            <w:rFonts w:ascii="Times New Roman" w:hAnsi="Times New Roman"/>
            <w:sz w:val="28"/>
            <w:szCs w:val="28"/>
            <w:lang w:eastAsia="ru-RU"/>
          </w:rPr>
          <w:t>9</w:t>
        </w:r>
      </w:hyperlink>
      <w:r w:rsidRPr="00DA2342">
        <w:rPr>
          <w:rFonts w:ascii="Times New Roman" w:hAnsi="Times New Roman"/>
          <w:sz w:val="28"/>
          <w:szCs w:val="28"/>
          <w:lang w:eastAsia="ru-RU"/>
        </w:rPr>
        <w:t xml:space="preserve">, </w:t>
      </w:r>
      <w:hyperlink r:id="rId30" w:history="1">
        <w:r w:rsidRPr="00DA2342">
          <w:rPr>
            <w:rFonts w:ascii="Times New Roman" w:hAnsi="Times New Roman"/>
            <w:sz w:val="28"/>
            <w:szCs w:val="28"/>
            <w:lang w:eastAsia="ru-RU"/>
          </w:rPr>
          <w:t>10</w:t>
        </w:r>
      </w:hyperlink>
      <w:r w:rsidRPr="00DA2342">
        <w:rPr>
          <w:rFonts w:ascii="Times New Roman" w:hAnsi="Times New Roman"/>
          <w:sz w:val="28"/>
          <w:szCs w:val="28"/>
          <w:lang w:eastAsia="ru-RU"/>
        </w:rPr>
        <w:t xml:space="preserve">, </w:t>
      </w:r>
      <w:hyperlink r:id="rId31" w:history="1">
        <w:r w:rsidRPr="00DA2342">
          <w:rPr>
            <w:rFonts w:ascii="Times New Roman" w:hAnsi="Times New Roman"/>
            <w:sz w:val="28"/>
            <w:szCs w:val="28"/>
            <w:lang w:eastAsia="ru-RU"/>
          </w:rPr>
          <w:t>14</w:t>
        </w:r>
      </w:hyperlink>
      <w:r w:rsidRPr="00DA2342">
        <w:rPr>
          <w:rFonts w:ascii="Times New Roman" w:hAnsi="Times New Roman"/>
          <w:sz w:val="28"/>
          <w:szCs w:val="28"/>
          <w:lang w:eastAsia="ru-RU"/>
        </w:rPr>
        <w:t xml:space="preserve">, </w:t>
      </w:r>
      <w:hyperlink r:id="rId32" w:history="1">
        <w:r w:rsidRPr="00DA2342">
          <w:rPr>
            <w:rFonts w:ascii="Times New Roman" w:hAnsi="Times New Roman"/>
            <w:sz w:val="28"/>
            <w:szCs w:val="28"/>
            <w:lang w:eastAsia="ru-RU"/>
          </w:rPr>
          <w:t>17</w:t>
        </w:r>
      </w:hyperlink>
      <w:r w:rsidRPr="00DA2342">
        <w:rPr>
          <w:rFonts w:ascii="Times New Roman" w:hAnsi="Times New Roman"/>
          <w:sz w:val="28"/>
          <w:szCs w:val="28"/>
          <w:lang w:eastAsia="ru-RU"/>
        </w:rPr>
        <w:t xml:space="preserve"> и </w:t>
      </w:r>
      <w:hyperlink r:id="rId33" w:history="1">
        <w:r w:rsidRPr="00DA2342">
          <w:rPr>
            <w:rFonts w:ascii="Times New Roman" w:hAnsi="Times New Roman"/>
            <w:sz w:val="28"/>
            <w:szCs w:val="28"/>
            <w:lang w:eastAsia="ru-RU"/>
          </w:rPr>
          <w:t>18 части 6 статьи 7</w:t>
        </w:r>
      </w:hyperlink>
      <w:r w:rsidRPr="00DA2342">
        <w:rPr>
          <w:rFonts w:ascii="Times New Roman" w:hAnsi="Times New Roman"/>
          <w:sz w:val="28"/>
          <w:szCs w:val="28"/>
          <w:lang w:eastAsia="ru-RU"/>
        </w:rPr>
        <w:t xml:space="preserve"> Федерального закона </w:t>
      </w:r>
      <w:r w:rsidRPr="00DA2342">
        <w:rPr>
          <w:rFonts w:ascii="Times New Roman" w:hAnsi="Times New Roman"/>
          <w:sz w:val="28"/>
          <w:szCs w:val="28"/>
          <w:lang w:eastAsia="ru-RU"/>
        </w:rPr>
        <w:br/>
      </w:r>
      <w:r w:rsidR="005C41B0" w:rsidRPr="005C41B0">
        <w:rPr>
          <w:rFonts w:ascii="Times New Roman" w:eastAsia="Times New Roman" w:hAnsi="Times New Roman"/>
          <w:sz w:val="28"/>
          <w:szCs w:val="28"/>
          <w:lang w:eastAsia="ru-RU"/>
        </w:rPr>
        <w:t>от 27 июля 2010 г. № 210-ФЗ «Об организации предоставления государственных и муниципальных услуг»</w:t>
      </w:r>
      <w:r w:rsidR="005C41B0" w:rsidRPr="00DA2342">
        <w:rPr>
          <w:rFonts w:ascii="Times New Roman" w:hAnsi="Times New Roman"/>
          <w:sz w:val="28"/>
          <w:szCs w:val="28"/>
          <w:lang w:eastAsia="ru-RU"/>
        </w:rPr>
        <w:t xml:space="preserve"> </w:t>
      </w:r>
      <w:r w:rsidRPr="00DA2342">
        <w:rPr>
          <w:rFonts w:ascii="Times New Roman" w:hAnsi="Times New Roman"/>
          <w:sz w:val="28"/>
          <w:szCs w:val="28"/>
          <w:lang w:eastAsia="ru-RU"/>
        </w:rPr>
        <w:t>(далее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w:t>
      </w:r>
      <w:proofErr w:type="gramEnd"/>
      <w:r w:rsidRPr="00DA2342">
        <w:rPr>
          <w:rFonts w:ascii="Times New Roman" w:hAnsi="Times New Roman"/>
          <w:sz w:val="28"/>
          <w:szCs w:val="28"/>
          <w:lang w:eastAsia="ru-RU"/>
        </w:rPr>
        <w:t xml:space="preserve">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w:t>
      </w:r>
      <w:r w:rsidR="00D12F9F" w:rsidRPr="00D12F9F">
        <w:rPr>
          <w:rFonts w:ascii="Times New Roman" w:hAnsi="Times New Roman"/>
          <w:sz w:val="28"/>
          <w:szCs w:val="28"/>
          <w:lang w:eastAsia="ru-RU"/>
        </w:rPr>
        <w:t xml:space="preserve">в орган опеки и попечительства, предоставляющий </w:t>
      </w:r>
      <w:r w:rsidRPr="00D12F9F">
        <w:rPr>
          <w:rFonts w:ascii="Times New Roman" w:hAnsi="Times New Roman"/>
          <w:sz w:val="28"/>
          <w:szCs w:val="28"/>
          <w:lang w:eastAsia="ru-RU"/>
        </w:rPr>
        <w:t>соответствующую государственную услугу, в течение 2 рабочих дней с момента принятия докумен</w:t>
      </w:r>
      <w:r w:rsidRPr="00DA2342">
        <w:rPr>
          <w:rFonts w:ascii="Times New Roman" w:hAnsi="Times New Roman"/>
          <w:sz w:val="28"/>
          <w:szCs w:val="28"/>
          <w:lang w:eastAsia="ru-RU"/>
        </w:rPr>
        <w:t>тов.</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lang w:eastAsia="ru-RU"/>
        </w:rPr>
        <w:t xml:space="preserve">Максимальное время выполнения административной процедуры составляет </w:t>
      </w:r>
      <w:r w:rsidRPr="00DA2342">
        <w:rPr>
          <w:rFonts w:ascii="Times New Roman" w:hAnsi="Times New Roman"/>
          <w:sz w:val="28"/>
          <w:szCs w:val="28"/>
        </w:rPr>
        <w:t>не более 15 минут.</w:t>
      </w:r>
    </w:p>
    <w:p w:rsidR="006E0DB5" w:rsidRPr="00D12F9F" w:rsidRDefault="006E0DB5" w:rsidP="006E0DB5">
      <w:pPr>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Критерием принятия решения по настоящей административной про</w:t>
      </w:r>
      <w:r w:rsidRPr="00DA2342">
        <w:rPr>
          <w:rFonts w:ascii="Times New Roman" w:hAnsi="Times New Roman"/>
          <w:sz w:val="28"/>
          <w:szCs w:val="28"/>
        </w:rPr>
        <w:softHyphen/>
        <w:t>цедуре является отсутствие оснований для отказа в приеме документов, необхо</w:t>
      </w:r>
      <w:r w:rsidRPr="00DA2342">
        <w:rPr>
          <w:rFonts w:ascii="Times New Roman" w:hAnsi="Times New Roman"/>
          <w:sz w:val="28"/>
          <w:szCs w:val="28"/>
        </w:rPr>
        <w:softHyphen/>
      </w:r>
      <w:r w:rsidRPr="00DA2342">
        <w:rPr>
          <w:rFonts w:ascii="Times New Roman" w:hAnsi="Times New Roman"/>
          <w:sz w:val="28"/>
          <w:szCs w:val="28"/>
        </w:rPr>
        <w:lastRenderedPageBreak/>
        <w:t xml:space="preserve">димых для предоставления государственной (муниципальной) услуги, в </w:t>
      </w:r>
      <w:r w:rsidRPr="00D12F9F">
        <w:rPr>
          <w:rFonts w:ascii="Times New Roman" w:hAnsi="Times New Roman"/>
          <w:sz w:val="28"/>
          <w:szCs w:val="28"/>
        </w:rPr>
        <w:t xml:space="preserve">соответствие </w:t>
      </w:r>
      <w:r w:rsidRPr="00D12F9F">
        <w:rPr>
          <w:rFonts w:ascii="Times New Roman" w:hAnsi="Times New Roman"/>
          <w:sz w:val="28"/>
          <w:szCs w:val="28"/>
          <w:lang w:val="en-US"/>
        </w:rPr>
        <w:t>c</w:t>
      </w:r>
      <w:r w:rsidRPr="00D12F9F">
        <w:rPr>
          <w:rFonts w:ascii="Times New Roman" w:hAnsi="Times New Roman"/>
          <w:sz w:val="28"/>
          <w:szCs w:val="28"/>
        </w:rPr>
        <w:t xml:space="preserve"> </w:t>
      </w:r>
      <w:hyperlink r:id="rId34" w:history="1">
        <w:r w:rsidRPr="00D12F9F">
          <w:rPr>
            <w:rFonts w:ascii="Times New Roman" w:hAnsi="Times New Roman"/>
            <w:sz w:val="28"/>
            <w:szCs w:val="28"/>
            <w:lang w:eastAsia="ru-RU"/>
          </w:rPr>
          <w:t>пунктом 2.</w:t>
        </w:r>
      </w:hyperlink>
      <w:r w:rsidRPr="00D12F9F">
        <w:rPr>
          <w:rFonts w:ascii="Times New Roman" w:hAnsi="Times New Roman"/>
          <w:sz w:val="28"/>
          <w:szCs w:val="28"/>
          <w:lang w:eastAsia="ru-RU"/>
        </w:rPr>
        <w:t>9.1 Регламента.</w:t>
      </w:r>
    </w:p>
    <w:p w:rsidR="006E0DB5" w:rsidRPr="00D12F9F"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w:t>
      </w:r>
      <w:r w:rsidR="005C41B0">
        <w:rPr>
          <w:rFonts w:ascii="Times New Roman" w:hAnsi="Times New Roman"/>
          <w:sz w:val="28"/>
          <w:szCs w:val="28"/>
        </w:rPr>
        <w:t xml:space="preserve">ентов, при выявлении оснований </w:t>
      </w:r>
      <w:r w:rsidRPr="00D12F9F">
        <w:rPr>
          <w:rFonts w:ascii="Times New Roman" w:hAnsi="Times New Roman"/>
          <w:sz w:val="28"/>
          <w:szCs w:val="28"/>
        </w:rPr>
        <w:t>для отказа в приеме документов (по желанию заявителя выдается в письменном виде с указанием причин отказа).</w:t>
      </w:r>
    </w:p>
    <w:p w:rsidR="006E0DB5" w:rsidRPr="00D12F9F" w:rsidRDefault="006E0DB5" w:rsidP="006E0DB5">
      <w:pPr>
        <w:spacing w:after="0" w:line="240" w:lineRule="auto"/>
        <w:ind w:firstLine="709"/>
        <w:jc w:val="both"/>
        <w:rPr>
          <w:rFonts w:ascii="Times New Roman" w:hAnsi="Times New Roman"/>
          <w:sz w:val="28"/>
          <w:szCs w:val="28"/>
        </w:rPr>
      </w:pPr>
      <w:r w:rsidRPr="00D12F9F">
        <w:rPr>
          <w:rFonts w:ascii="Times New Roman" w:hAnsi="Times New Roman"/>
          <w:sz w:val="28"/>
          <w:szCs w:val="28"/>
        </w:rPr>
        <w:t>Исполнение данной админи</w:t>
      </w:r>
      <w:r w:rsidR="005C41B0">
        <w:rPr>
          <w:rFonts w:ascii="Times New Roman" w:hAnsi="Times New Roman"/>
          <w:sz w:val="28"/>
          <w:szCs w:val="28"/>
        </w:rPr>
        <w:t xml:space="preserve">стративной процедуры возложено </w:t>
      </w:r>
      <w:r w:rsidRPr="00D12F9F">
        <w:rPr>
          <w:rFonts w:ascii="Times New Roman" w:hAnsi="Times New Roman"/>
          <w:sz w:val="28"/>
          <w:szCs w:val="28"/>
        </w:rPr>
        <w:t>на работника МФЦ.</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12F9F">
        <w:rPr>
          <w:rFonts w:ascii="Times New Roman" w:hAnsi="Times New Roman"/>
          <w:sz w:val="28"/>
          <w:szCs w:val="28"/>
          <w:lang w:eastAsia="ru-RU"/>
        </w:rPr>
        <w:t>6.2.4. П</w:t>
      </w:r>
      <w:r w:rsidRPr="00D12F9F">
        <w:rPr>
          <w:rFonts w:ascii="Times New Roman" w:hAnsi="Times New Roman"/>
          <w:sz w:val="28"/>
          <w:szCs w:val="28"/>
        </w:rPr>
        <w:t xml:space="preserve">ередача </w:t>
      </w:r>
      <w:r w:rsidRPr="00D12F9F">
        <w:rPr>
          <w:rFonts w:ascii="Times New Roman" w:hAnsi="Times New Roman"/>
          <w:sz w:val="28"/>
          <w:szCs w:val="28"/>
          <w:lang w:eastAsia="ru-RU"/>
        </w:rPr>
        <w:t>в орган опеки и попечительства</w:t>
      </w:r>
      <w:r w:rsidRPr="00D12F9F">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w:t>
      </w:r>
      <w:r w:rsidRPr="00DA2342">
        <w:rPr>
          <w:rFonts w:ascii="Times New Roman" w:hAnsi="Times New Roman"/>
          <w:sz w:val="28"/>
          <w:szCs w:val="28"/>
        </w:rPr>
        <w:t xml:space="preserve"> услуги.</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Основанием для начала административной процедуры является принятые МФЦ заявление и прилагаемые</w:t>
      </w:r>
      <w:r w:rsidR="005C41B0">
        <w:rPr>
          <w:rFonts w:ascii="Times New Roman" w:hAnsi="Times New Roman"/>
          <w:sz w:val="28"/>
          <w:szCs w:val="28"/>
        </w:rPr>
        <w:t xml:space="preserve"> к нему документы от заявителя </w:t>
      </w:r>
      <w:r w:rsidRPr="00DA2342">
        <w:rPr>
          <w:rFonts w:ascii="Times New Roman" w:hAnsi="Times New Roman"/>
          <w:sz w:val="28"/>
          <w:szCs w:val="28"/>
        </w:rPr>
        <w:t>(пакет документов).</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 который составляется в двух экземплярах</w:t>
      </w:r>
      <w:r w:rsidR="00320EAB">
        <w:rPr>
          <w:rFonts w:ascii="Times New Roman" w:hAnsi="Times New Roman"/>
          <w:sz w:val="28"/>
          <w:szCs w:val="28"/>
        </w:rPr>
        <w:t>,</w:t>
      </w:r>
      <w:r w:rsidRPr="00DA2342">
        <w:rPr>
          <w:rFonts w:ascii="Times New Roman" w:hAnsi="Times New Roman"/>
          <w:sz w:val="28"/>
          <w:szCs w:val="28"/>
        </w:rPr>
        <w:t xml:space="preserve"> и содержит дату и время передачи, заверяется подписями должностного лица </w:t>
      </w:r>
      <w:r w:rsidR="00320EAB">
        <w:rPr>
          <w:rFonts w:ascii="Times New Roman" w:hAnsi="Times New Roman"/>
          <w:sz w:val="28"/>
          <w:szCs w:val="28"/>
        </w:rPr>
        <w:t>органа опеки и попечительства</w:t>
      </w:r>
      <w:r w:rsidRPr="00DA2342">
        <w:rPr>
          <w:rFonts w:ascii="Times New Roman" w:hAnsi="Times New Roman"/>
          <w:sz w:val="28"/>
          <w:szCs w:val="28"/>
        </w:rPr>
        <w:t xml:space="preserve"> </w:t>
      </w:r>
      <w:r w:rsidR="00320EAB">
        <w:rPr>
          <w:rFonts w:ascii="Times New Roman" w:hAnsi="Times New Roman"/>
          <w:sz w:val="28"/>
          <w:szCs w:val="28"/>
        </w:rPr>
        <w:t xml:space="preserve">и </w:t>
      </w:r>
      <w:r w:rsidRPr="00DA2342">
        <w:rPr>
          <w:rFonts w:ascii="Times New Roman" w:hAnsi="Times New Roman"/>
          <w:sz w:val="28"/>
          <w:szCs w:val="28"/>
        </w:rPr>
        <w:t>работника МФЦ.</w:t>
      </w:r>
    </w:p>
    <w:p w:rsidR="00934BF3" w:rsidRPr="00DA2342" w:rsidRDefault="00934BF3" w:rsidP="00934BF3">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Критериями административной процедуры по передаче пакета документов </w:t>
      </w:r>
      <w:r w:rsidRPr="00934BF3">
        <w:rPr>
          <w:rFonts w:ascii="Times New Roman" w:hAnsi="Times New Roman"/>
          <w:sz w:val="28"/>
          <w:szCs w:val="28"/>
        </w:rPr>
        <w:t>в орган опеки и попечительства</w:t>
      </w:r>
      <w:r w:rsidRPr="00DA2342">
        <w:rPr>
          <w:rFonts w:ascii="Times New Roman" w:hAnsi="Times New Roman"/>
          <w:sz w:val="28"/>
          <w:szCs w:val="28"/>
        </w:rPr>
        <w:t xml:space="preserve"> являются:</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DA2342">
        <w:rPr>
          <w:rFonts w:ascii="Times New Roman" w:hAnsi="Times New Roman"/>
          <w:sz w:val="28"/>
          <w:szCs w:val="28"/>
          <w:lang w:eastAsia="ru-RU"/>
        </w:rPr>
        <w:t>соглашениями о взаимодействии</w:t>
      </w:r>
      <w:r w:rsidRPr="00DA2342">
        <w:rPr>
          <w:rFonts w:ascii="Times New Roman" w:hAnsi="Times New Roman"/>
          <w:sz w:val="28"/>
          <w:szCs w:val="28"/>
        </w:rPr>
        <w:t xml:space="preserve">; </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адресность направления (соответствие </w:t>
      </w:r>
      <w:r w:rsidR="00934BF3" w:rsidRPr="00934BF3">
        <w:rPr>
          <w:rFonts w:ascii="Times New Roman" w:hAnsi="Times New Roman"/>
          <w:sz w:val="28"/>
          <w:szCs w:val="28"/>
        </w:rPr>
        <w:t>органа опеки и попечительства</w:t>
      </w:r>
      <w:r w:rsidRPr="00934BF3">
        <w:rPr>
          <w:rFonts w:ascii="Times New Roman" w:hAnsi="Times New Roman"/>
          <w:sz w:val="28"/>
          <w:szCs w:val="28"/>
        </w:rPr>
        <w:t>);</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соблюдение комплектности передаваемых документов и предъявляемых к ним требований оформления, предусмотренных </w:t>
      </w:r>
      <w:r w:rsidRPr="00DA2342">
        <w:rPr>
          <w:rFonts w:ascii="Times New Roman" w:hAnsi="Times New Roman"/>
          <w:sz w:val="28"/>
          <w:szCs w:val="28"/>
          <w:lang w:eastAsia="ru-RU"/>
        </w:rPr>
        <w:t>соглашениями о взаимодействии</w:t>
      </w:r>
      <w:r w:rsidRPr="00DA2342">
        <w:rPr>
          <w:rFonts w:ascii="Times New Roman" w:hAnsi="Times New Roman"/>
          <w:sz w:val="28"/>
          <w:szCs w:val="28"/>
        </w:rPr>
        <w:t>.</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Результатом исполнения административной процедуры является получение пакета документов органом опеки и попечительства.</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Исполнение данной админи</w:t>
      </w:r>
      <w:r w:rsidR="005C41B0">
        <w:rPr>
          <w:rFonts w:ascii="Times New Roman" w:hAnsi="Times New Roman"/>
          <w:sz w:val="28"/>
          <w:szCs w:val="28"/>
        </w:rPr>
        <w:t xml:space="preserve">стративной процедуры возложено </w:t>
      </w:r>
      <w:r w:rsidRPr="00DA2342">
        <w:rPr>
          <w:rFonts w:ascii="Times New Roman" w:hAnsi="Times New Roman"/>
          <w:sz w:val="28"/>
          <w:szCs w:val="28"/>
        </w:rPr>
        <w:t>на работника МФЦ и должностное лицо органа опеки и попечительства.</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МФЦ передает в орган опеки и попечительства документы, полученные от заявителя, в течение 1 рабочего дня </w:t>
      </w:r>
      <w:r w:rsidR="005C41B0">
        <w:rPr>
          <w:rFonts w:ascii="Times New Roman" w:hAnsi="Times New Roman"/>
          <w:sz w:val="28"/>
          <w:szCs w:val="28"/>
          <w:lang w:eastAsia="ru-RU"/>
        </w:rPr>
        <w:t xml:space="preserve">с момента принятия документов, </w:t>
      </w:r>
      <w:r w:rsidRPr="00DA2342">
        <w:rPr>
          <w:rFonts w:ascii="Times New Roman" w:hAnsi="Times New Roman"/>
          <w:sz w:val="28"/>
          <w:szCs w:val="28"/>
          <w:lang w:eastAsia="ru-RU"/>
        </w:rPr>
        <w:t>для предоставления государственной услуги.</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lang w:eastAsia="ru-RU"/>
        </w:rPr>
        <w:t xml:space="preserve">Прием и регистрация документов, предоставленных через </w:t>
      </w:r>
      <w:r w:rsidRPr="00DA2342">
        <w:rPr>
          <w:rFonts w:ascii="Times New Roman" w:hAnsi="Times New Roman"/>
          <w:sz w:val="28"/>
          <w:szCs w:val="28"/>
        </w:rPr>
        <w:t>МФЦ</w:t>
      </w:r>
      <w:r w:rsidRPr="00DA2342">
        <w:rPr>
          <w:rFonts w:ascii="Times New Roman" w:hAnsi="Times New Roman"/>
          <w:sz w:val="28"/>
          <w:szCs w:val="28"/>
          <w:lang w:eastAsia="ru-RU"/>
        </w:rPr>
        <w:t>, осуществляется должностным лицом органа</w:t>
      </w:r>
      <w:r w:rsidR="005C41B0">
        <w:rPr>
          <w:rFonts w:ascii="Times New Roman" w:hAnsi="Times New Roman"/>
          <w:sz w:val="28"/>
          <w:szCs w:val="28"/>
          <w:lang w:eastAsia="ru-RU"/>
        </w:rPr>
        <w:t xml:space="preserve"> опеки и попечительства в день </w:t>
      </w:r>
      <w:r w:rsidRPr="00DA2342">
        <w:rPr>
          <w:rFonts w:ascii="Times New Roman" w:hAnsi="Times New Roman"/>
          <w:sz w:val="28"/>
          <w:szCs w:val="28"/>
          <w:lang w:eastAsia="ru-RU"/>
        </w:rPr>
        <w:t xml:space="preserve">их поступления из </w:t>
      </w:r>
      <w:r w:rsidRPr="00DA2342">
        <w:rPr>
          <w:rFonts w:ascii="Times New Roman" w:hAnsi="Times New Roman"/>
          <w:sz w:val="28"/>
          <w:szCs w:val="28"/>
        </w:rPr>
        <w:t>МФЦ</w:t>
      </w:r>
      <w:r w:rsidRPr="00DA2342">
        <w:rPr>
          <w:rFonts w:ascii="Times New Roman" w:hAnsi="Times New Roman"/>
          <w:sz w:val="28"/>
          <w:szCs w:val="28"/>
          <w:lang w:eastAsia="ru-RU"/>
        </w:rPr>
        <w:t xml:space="preserve">. </w:t>
      </w:r>
    </w:p>
    <w:p w:rsidR="006E0DB5" w:rsidRPr="00DA2342" w:rsidRDefault="006E0DB5" w:rsidP="006E0DB5">
      <w:pPr>
        <w:widowControl w:val="0"/>
        <w:autoSpaceDE w:val="0"/>
        <w:autoSpaceDN w:val="0"/>
        <w:adjustRightInd w:val="0"/>
        <w:spacing w:after="0" w:line="240" w:lineRule="auto"/>
        <w:ind w:firstLine="709"/>
        <w:jc w:val="both"/>
        <w:rPr>
          <w:rFonts w:ascii="Times New Roman" w:hAnsi="Times New Roman"/>
          <w:sz w:val="28"/>
          <w:szCs w:val="28"/>
        </w:rPr>
      </w:pPr>
      <w:r w:rsidRPr="00934BF3">
        <w:rPr>
          <w:rFonts w:ascii="Times New Roman" w:hAnsi="Times New Roman"/>
          <w:sz w:val="28"/>
          <w:szCs w:val="28"/>
          <w:lang w:eastAsia="ru-RU"/>
        </w:rPr>
        <w:t>6.2.5. И</w:t>
      </w:r>
      <w:r w:rsidRPr="00934BF3">
        <w:rPr>
          <w:rFonts w:ascii="Times New Roman" w:hAnsi="Times New Roman"/>
          <w:sz w:val="28"/>
          <w:szCs w:val="28"/>
        </w:rPr>
        <w:t>ные действия</w:t>
      </w:r>
      <w:r w:rsidRPr="00DA2342">
        <w:rPr>
          <w:rFonts w:ascii="Times New Roman" w:hAnsi="Times New Roman"/>
          <w:sz w:val="28"/>
          <w:szCs w:val="28"/>
        </w:rPr>
        <w:t xml:space="preserve">, необходимые для предоставления государственной услуги, в том числе связанные с проверкой действительности </w:t>
      </w:r>
      <w:hyperlink r:id="rId35" w:history="1">
        <w:r w:rsidRPr="00DA2342">
          <w:rPr>
            <w:rStyle w:val="a9"/>
            <w:rFonts w:ascii="Times New Roman" w:hAnsi="Times New Roman"/>
            <w:color w:val="auto"/>
            <w:sz w:val="28"/>
            <w:szCs w:val="28"/>
            <w:u w:val="none"/>
          </w:rPr>
          <w:t>усиленной квалифицированной электронной подписи</w:t>
        </w:r>
      </w:hyperlink>
      <w:r w:rsidRPr="00DA2342">
        <w:rPr>
          <w:rFonts w:ascii="Times New Roman" w:hAnsi="Times New Roman"/>
          <w:sz w:val="28"/>
          <w:szCs w:val="28"/>
        </w:rPr>
        <w:t xml:space="preserve"> заявителя, использованной при обращении за получением государственной услуги.</w:t>
      </w:r>
    </w:p>
    <w:p w:rsidR="006E0DB5" w:rsidRPr="00DA2342" w:rsidRDefault="006E0DB5" w:rsidP="006E0DB5">
      <w:pPr>
        <w:autoSpaceDE w:val="0"/>
        <w:autoSpaceDN w:val="0"/>
        <w:adjustRightInd w:val="0"/>
        <w:spacing w:after="0" w:line="240" w:lineRule="auto"/>
        <w:ind w:firstLine="709"/>
        <w:jc w:val="both"/>
        <w:rPr>
          <w:rFonts w:ascii="Times New Roman" w:hAnsi="Times New Roman"/>
          <w:sz w:val="28"/>
          <w:szCs w:val="28"/>
        </w:rPr>
      </w:pPr>
      <w:proofErr w:type="gramStart"/>
      <w:r w:rsidRPr="00DA2342">
        <w:rPr>
          <w:rFonts w:ascii="Times New Roman" w:hAnsi="Times New Roman"/>
          <w:sz w:val="28"/>
          <w:szCs w:val="28"/>
        </w:rPr>
        <w:lastRenderedPageBreak/>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постановлением Правительства </w:t>
      </w:r>
      <w:r w:rsidR="005C41B0" w:rsidRPr="005C41B0">
        <w:rPr>
          <w:rFonts w:ascii="Times New Roman" w:eastAsia="Times New Roman" w:hAnsi="Times New Roman"/>
          <w:sz w:val="28"/>
          <w:szCs w:val="28"/>
          <w:lang w:eastAsia="ru-RU"/>
        </w:rPr>
        <w:t>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005C41B0" w:rsidRPr="005C41B0">
        <w:rPr>
          <w:rFonts w:ascii="Times New Roman" w:eastAsia="Times New Roman" w:hAnsi="Times New Roman"/>
          <w:sz w:val="28"/>
          <w:szCs w:val="28"/>
          <w:lang w:eastAsia="ru-RU"/>
        </w:rPr>
        <w:t xml:space="preserve"> услуг»</w:t>
      </w:r>
      <w:r w:rsidR="005C41B0">
        <w:rPr>
          <w:rFonts w:ascii="Times New Roman" w:eastAsia="Times New Roman" w:hAnsi="Times New Roman"/>
          <w:sz w:val="28"/>
          <w:szCs w:val="28"/>
          <w:lang w:eastAsia="ru-RU"/>
        </w:rPr>
        <w:t>.</w:t>
      </w:r>
    </w:p>
    <w:p w:rsidR="006E0DB5" w:rsidRDefault="006E0DB5" w:rsidP="006E0DB5">
      <w:pPr>
        <w:widowControl w:val="0"/>
        <w:autoSpaceDE w:val="0"/>
        <w:autoSpaceDN w:val="0"/>
        <w:adjustRightInd w:val="0"/>
        <w:spacing w:after="0" w:line="240" w:lineRule="auto"/>
        <w:jc w:val="right"/>
        <w:rPr>
          <w:rFonts w:ascii="Times New Roman" w:hAnsi="Times New Roman"/>
          <w:sz w:val="28"/>
          <w:szCs w:val="28"/>
        </w:rPr>
      </w:pPr>
    </w:p>
    <w:p w:rsidR="006E0DB5" w:rsidRDefault="006E0DB5" w:rsidP="006E0DB5">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6E7CB9" w:rsidRDefault="006E7CB9"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tbl>
      <w:tblPr>
        <w:tblW w:w="0" w:type="auto"/>
        <w:tblLook w:val="01E0" w:firstRow="1" w:lastRow="1" w:firstColumn="1" w:lastColumn="1" w:noHBand="0" w:noVBand="0"/>
      </w:tblPr>
      <w:tblGrid>
        <w:gridCol w:w="4879"/>
        <w:gridCol w:w="4974"/>
      </w:tblGrid>
      <w:tr w:rsidR="00CD70EC" w:rsidRPr="00CD70EC" w:rsidTr="00CD70EC">
        <w:tc>
          <w:tcPr>
            <w:tcW w:w="4880" w:type="dxa"/>
          </w:tcPr>
          <w:p w:rsidR="00CD70EC" w:rsidRPr="00CD70EC" w:rsidRDefault="00CD70EC" w:rsidP="00CD70EC">
            <w:pPr>
              <w:spacing w:after="0" w:line="240" w:lineRule="auto"/>
              <w:rPr>
                <w:rFonts w:ascii="Times New Roman" w:eastAsia="Times New Roman" w:hAnsi="Times New Roman"/>
                <w:sz w:val="28"/>
                <w:szCs w:val="28"/>
                <w:lang w:eastAsia="ru-RU"/>
              </w:rPr>
            </w:pPr>
          </w:p>
        </w:tc>
        <w:tc>
          <w:tcPr>
            <w:tcW w:w="4974" w:type="dxa"/>
          </w:tcPr>
          <w:p w:rsidR="00CD70EC" w:rsidRPr="00CD70EC" w:rsidRDefault="00CD70EC" w:rsidP="00CD70EC">
            <w:pPr>
              <w:spacing w:after="0" w:line="240" w:lineRule="auto"/>
              <w:ind w:left="520"/>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 xml:space="preserve">ПРИЛОЖЕНИЕ </w:t>
            </w:r>
          </w:p>
          <w:p w:rsidR="00CD70EC" w:rsidRPr="00CD70EC" w:rsidRDefault="00CD70EC" w:rsidP="00CD70EC">
            <w:pPr>
              <w:spacing w:after="0" w:line="240" w:lineRule="auto"/>
              <w:ind w:left="520"/>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к административному регламенту</w:t>
            </w:r>
          </w:p>
          <w:p w:rsidR="00CD70EC" w:rsidRPr="00CD70EC" w:rsidRDefault="00CD70EC" w:rsidP="00CD70EC">
            <w:pPr>
              <w:spacing w:after="0" w:line="240" w:lineRule="auto"/>
              <w:ind w:left="520"/>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предоставления государственной услуги «Установление предварительной опеки или попечительства в отношении несовершеннолетних»</w:t>
            </w:r>
          </w:p>
          <w:p w:rsidR="00CD70EC" w:rsidRPr="00CD70EC" w:rsidRDefault="00CD70EC" w:rsidP="00CD70EC">
            <w:pPr>
              <w:spacing w:after="0" w:line="240" w:lineRule="auto"/>
              <w:rPr>
                <w:rFonts w:ascii="Times New Roman" w:eastAsia="Times New Roman" w:hAnsi="Times New Roman"/>
                <w:sz w:val="28"/>
                <w:szCs w:val="28"/>
                <w:lang w:eastAsia="ru-RU"/>
              </w:rPr>
            </w:pPr>
          </w:p>
          <w:p w:rsidR="00CD70EC" w:rsidRDefault="00CD70EC" w:rsidP="00CD70EC">
            <w:pPr>
              <w:spacing w:after="0" w:line="240" w:lineRule="auto"/>
              <w:jc w:val="right"/>
              <w:rPr>
                <w:rFonts w:ascii="Times New Roman" w:eastAsia="Times New Roman" w:hAnsi="Times New Roman"/>
                <w:sz w:val="28"/>
                <w:szCs w:val="28"/>
                <w:lang w:eastAsia="ru-RU"/>
              </w:rPr>
            </w:pPr>
          </w:p>
          <w:p w:rsidR="00CD70EC" w:rsidRPr="00CD70EC" w:rsidRDefault="00CD70EC" w:rsidP="00CD70EC">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Форма</w:t>
            </w:r>
          </w:p>
          <w:p w:rsidR="00CD70EC" w:rsidRPr="00CD70EC" w:rsidRDefault="00CD70EC" w:rsidP="00CD70EC">
            <w:pPr>
              <w:spacing w:after="0" w:line="240" w:lineRule="auto"/>
              <w:rPr>
                <w:rFonts w:ascii="Times New Roman" w:eastAsia="Times New Roman" w:hAnsi="Times New Roman"/>
                <w:sz w:val="28"/>
                <w:szCs w:val="28"/>
                <w:lang w:eastAsia="ru-RU"/>
              </w:rPr>
            </w:pPr>
          </w:p>
        </w:tc>
      </w:tr>
    </w:tbl>
    <w:p w:rsidR="00CD70EC" w:rsidRPr="00CD70EC" w:rsidRDefault="00CD70EC" w:rsidP="00CD70EC">
      <w:pPr>
        <w:autoSpaceDE w:val="0"/>
        <w:autoSpaceDN w:val="0"/>
        <w:adjustRightInd w:val="0"/>
        <w:spacing w:after="0" w:line="240" w:lineRule="auto"/>
        <w:jc w:val="center"/>
        <w:rPr>
          <w:rFonts w:ascii="Times New Roman" w:eastAsia="Times New Roman" w:hAnsi="Times New Roman"/>
          <w:b/>
          <w:sz w:val="28"/>
          <w:szCs w:val="28"/>
          <w:lang w:eastAsia="ru-RU"/>
        </w:rPr>
      </w:pPr>
      <w:r w:rsidRPr="00CD70EC">
        <w:rPr>
          <w:rFonts w:ascii="Times New Roman" w:eastAsia="Times New Roman" w:hAnsi="Times New Roman"/>
          <w:b/>
          <w:sz w:val="28"/>
          <w:szCs w:val="28"/>
          <w:lang w:eastAsia="ru-RU"/>
        </w:rPr>
        <w:t>ЗАЯВЛЕНИЕ</w:t>
      </w: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b/>
          <w:sz w:val="28"/>
          <w:szCs w:val="28"/>
          <w:lang w:eastAsia="ru-RU"/>
        </w:rPr>
      </w:pPr>
      <w:r w:rsidRPr="00CD70EC">
        <w:rPr>
          <w:rFonts w:ascii="Times New Roman" w:eastAsia="Times New Roman" w:hAnsi="Times New Roman"/>
          <w:b/>
          <w:sz w:val="28"/>
          <w:szCs w:val="28"/>
          <w:lang w:eastAsia="ru-RU"/>
        </w:rPr>
        <w:t>гражданина, выразившего желание стать</w:t>
      </w: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b/>
          <w:sz w:val="28"/>
          <w:szCs w:val="28"/>
          <w:lang w:eastAsia="ru-RU"/>
        </w:rPr>
      </w:pPr>
      <w:r w:rsidRPr="00CD70EC">
        <w:rPr>
          <w:rFonts w:ascii="Times New Roman" w:eastAsia="Times New Roman" w:hAnsi="Times New Roman"/>
          <w:b/>
          <w:sz w:val="28"/>
          <w:szCs w:val="28"/>
          <w:lang w:eastAsia="ru-RU"/>
        </w:rPr>
        <w:t xml:space="preserve">временно назначенным опекуном или попечителем </w:t>
      </w: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b/>
          <w:sz w:val="28"/>
          <w:szCs w:val="28"/>
          <w:lang w:eastAsia="ru-RU"/>
        </w:rPr>
      </w:pPr>
      <w:r w:rsidRPr="00CD70EC">
        <w:rPr>
          <w:rFonts w:ascii="Times New Roman" w:eastAsia="Times New Roman" w:hAnsi="Times New Roman"/>
          <w:b/>
          <w:sz w:val="28"/>
          <w:szCs w:val="28"/>
          <w:lang w:eastAsia="ru-RU"/>
        </w:rPr>
        <w:t xml:space="preserve">над детьми (ребенком), оставшимися без попечения родителей </w:t>
      </w: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b/>
          <w:sz w:val="28"/>
          <w:szCs w:val="28"/>
          <w:lang w:eastAsia="ru-RU"/>
        </w:rPr>
      </w:pP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CD70EC">
        <w:rPr>
          <w:rFonts w:ascii="Times New Roman" w:eastAsia="Times New Roman" w:hAnsi="Times New Roman"/>
          <w:sz w:val="28"/>
          <w:szCs w:val="28"/>
          <w:lang w:eastAsia="ru-RU"/>
        </w:rPr>
        <w:t>В орган опеки и попечительства</w:t>
      </w:r>
    </w:p>
    <w:p w:rsidR="00CD70EC" w:rsidRPr="00CD70EC" w:rsidRDefault="00CD70EC" w:rsidP="00CD70EC">
      <w:pPr>
        <w:autoSpaceDE w:val="0"/>
        <w:autoSpaceDN w:val="0"/>
        <w:adjustRightInd w:val="0"/>
        <w:spacing w:after="0" w:line="240" w:lineRule="auto"/>
        <w:jc w:val="right"/>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 xml:space="preserve">                                  от ______________________________________</w:t>
      </w:r>
    </w:p>
    <w:p w:rsidR="00CD70EC" w:rsidRPr="00CD70EC" w:rsidRDefault="00CD70EC" w:rsidP="00CD70EC">
      <w:pPr>
        <w:autoSpaceDE w:val="0"/>
        <w:autoSpaceDN w:val="0"/>
        <w:adjustRightInd w:val="0"/>
        <w:spacing w:after="0" w:line="240" w:lineRule="auto"/>
        <w:jc w:val="right"/>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 xml:space="preserve">                                      </w:t>
      </w:r>
      <w:proofErr w:type="gramStart"/>
      <w:r w:rsidRPr="00CD70EC">
        <w:rPr>
          <w:rFonts w:ascii="Times New Roman" w:eastAsia="Times New Roman" w:hAnsi="Times New Roman"/>
          <w:sz w:val="28"/>
          <w:szCs w:val="28"/>
          <w:lang w:eastAsia="ru-RU"/>
        </w:rPr>
        <w:t>(фамилия, имя, отчество (при наличии)</w:t>
      </w:r>
      <w:proofErr w:type="gramEnd"/>
    </w:p>
    <w:p w:rsidR="00CD70EC" w:rsidRPr="00CD70EC" w:rsidRDefault="00CD70EC" w:rsidP="00CD70EC">
      <w:pPr>
        <w:autoSpaceDE w:val="0"/>
        <w:autoSpaceDN w:val="0"/>
        <w:adjustRightInd w:val="0"/>
        <w:spacing w:after="0" w:line="240" w:lineRule="auto"/>
        <w:jc w:val="right"/>
        <w:outlineLvl w:val="0"/>
        <w:rPr>
          <w:rFonts w:ascii="Times New Roman" w:eastAsia="Times New Roman" w:hAnsi="Times New Roman"/>
          <w:sz w:val="24"/>
          <w:szCs w:val="24"/>
          <w:lang w:eastAsia="ru-RU"/>
        </w:rPr>
      </w:pP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Заявление гражданина, выразившего желание стать опекуном</w:t>
      </w: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или попечителем либо принять детей, оставшихся без попечения</w:t>
      </w: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родителей, в семью на воспитание в иных установленных семейным</w:t>
      </w: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законодательством Российской Федерации формах</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Я, __________________________________________________________________</w:t>
      </w:r>
    </w:p>
    <w:p w:rsidR="00CD70EC" w:rsidRPr="00CD70EC" w:rsidRDefault="00CD70EC" w:rsidP="00CD70EC">
      <w:pPr>
        <w:autoSpaceDE w:val="0"/>
        <w:autoSpaceDN w:val="0"/>
        <w:adjustRightInd w:val="0"/>
        <w:spacing w:after="0" w:line="240" w:lineRule="auto"/>
        <w:ind w:left="3540" w:firstLine="708"/>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CD70EC">
        <w:rPr>
          <w:rFonts w:ascii="Times New Roman" w:eastAsia="Times New Roman" w:hAnsi="Times New Roman"/>
          <w:sz w:val="24"/>
          <w:szCs w:val="24"/>
          <w:lang w:eastAsia="ru-RU"/>
        </w:rPr>
        <w:t>фамил</w:t>
      </w:r>
      <w:r>
        <w:rPr>
          <w:rFonts w:ascii="Times New Roman" w:eastAsia="Times New Roman" w:hAnsi="Times New Roman"/>
          <w:sz w:val="24"/>
          <w:szCs w:val="24"/>
          <w:lang w:eastAsia="ru-RU"/>
        </w:rPr>
        <w:t>ия, имя, отчество (при наличии))</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Гражданство ____________ Документ, удостоверяющий личность: __________</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____________________________________________________________________</w:t>
      </w:r>
    </w:p>
    <w:p w:rsidR="00CD70EC" w:rsidRPr="00CD70EC" w:rsidRDefault="00CD70EC" w:rsidP="00CD70EC">
      <w:pPr>
        <w:autoSpaceDE w:val="0"/>
        <w:autoSpaceDN w:val="0"/>
        <w:adjustRightInd w:val="0"/>
        <w:spacing w:after="0" w:line="240" w:lineRule="auto"/>
        <w:ind w:left="3540" w:firstLine="708"/>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 xml:space="preserve">(когда и кем </w:t>
      </w:r>
      <w:proofErr w:type="gramStart"/>
      <w:r w:rsidRPr="00CD70EC">
        <w:rPr>
          <w:rFonts w:ascii="Times New Roman" w:eastAsia="Times New Roman" w:hAnsi="Times New Roman"/>
          <w:sz w:val="28"/>
          <w:szCs w:val="28"/>
          <w:lang w:eastAsia="ru-RU"/>
        </w:rPr>
        <w:t>выдан</w:t>
      </w:r>
      <w:proofErr w:type="gramEnd"/>
      <w:r w:rsidRPr="00CD70EC">
        <w:rPr>
          <w:rFonts w:ascii="Times New Roman" w:eastAsia="Times New Roman" w:hAnsi="Times New Roman"/>
          <w:sz w:val="28"/>
          <w:szCs w:val="28"/>
          <w:lang w:eastAsia="ru-RU"/>
        </w:rPr>
        <w:t>)</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место жительства ____________________________________________________</w:t>
      </w:r>
    </w:p>
    <w:p w:rsidR="00CD70EC" w:rsidRPr="00CD70EC" w:rsidRDefault="00CD70EC" w:rsidP="00CD70EC">
      <w:pPr>
        <w:autoSpaceDE w:val="0"/>
        <w:autoSpaceDN w:val="0"/>
        <w:adjustRightInd w:val="0"/>
        <w:spacing w:after="0" w:line="240" w:lineRule="auto"/>
        <w:ind w:left="1416" w:firstLine="708"/>
        <w:rPr>
          <w:rFonts w:ascii="Times New Roman" w:eastAsia="Times New Roman" w:hAnsi="Times New Roman"/>
          <w:sz w:val="24"/>
          <w:szCs w:val="24"/>
          <w:lang w:eastAsia="ru-RU"/>
        </w:rPr>
      </w:pPr>
      <w:r w:rsidRPr="00CD70EC">
        <w:rPr>
          <w:rFonts w:ascii="Times New Roman" w:eastAsia="Times New Roman" w:hAnsi="Times New Roman"/>
          <w:sz w:val="24"/>
          <w:szCs w:val="24"/>
          <w:lang w:eastAsia="ru-RU"/>
        </w:rPr>
        <w:t>(адрес места жительства, подтвержденный регистрацией)</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____________________________________________________________________</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место пребывания ____________________________________________________</w:t>
      </w:r>
    </w:p>
    <w:p w:rsidR="00CD70EC" w:rsidRDefault="00CD70EC" w:rsidP="00CD70EC">
      <w:pPr>
        <w:autoSpaceDE w:val="0"/>
        <w:autoSpaceDN w:val="0"/>
        <w:adjustRightInd w:val="0"/>
        <w:spacing w:after="0" w:line="240" w:lineRule="auto"/>
        <w:ind w:left="2832" w:firstLine="708"/>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w:t>
      </w:r>
      <w:r w:rsidRPr="00CD70EC">
        <w:rPr>
          <w:rFonts w:ascii="Times New Roman" w:eastAsia="Times New Roman" w:hAnsi="Times New Roman"/>
          <w:sz w:val="24"/>
          <w:szCs w:val="24"/>
          <w:lang w:eastAsia="ru-RU"/>
        </w:rPr>
        <w:t>адрес места фактического проживания)</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прошу передат</w:t>
      </w:r>
      <w:r>
        <w:rPr>
          <w:rFonts w:ascii="Times New Roman" w:eastAsia="Times New Roman" w:hAnsi="Times New Roman"/>
          <w:sz w:val="28"/>
          <w:szCs w:val="28"/>
          <w:lang w:eastAsia="ru-RU"/>
        </w:rPr>
        <w:t>ь мне под предварительную опеку (попечительство)__________</w:t>
      </w:r>
      <w:r w:rsidRPr="00CD70EC">
        <w:rPr>
          <w:rFonts w:ascii="Times New Roman" w:eastAsia="Times New Roman" w:hAnsi="Times New Roman"/>
          <w:sz w:val="28"/>
          <w:szCs w:val="28"/>
          <w:lang w:eastAsia="ru-RU"/>
        </w:rPr>
        <w:t>______</w:t>
      </w:r>
      <w:r>
        <w:rPr>
          <w:rFonts w:ascii="Times New Roman" w:eastAsia="Times New Roman" w:hAnsi="Times New Roman"/>
          <w:sz w:val="28"/>
          <w:szCs w:val="28"/>
          <w:lang w:eastAsia="ru-RU"/>
        </w:rPr>
        <w:t>______________________________________</w:t>
      </w:r>
    </w:p>
    <w:p w:rsidR="00CD70EC" w:rsidRDefault="00CD70EC" w:rsidP="00CD70EC">
      <w:pPr>
        <w:tabs>
          <w:tab w:val="left" w:pos="1515"/>
        </w:tabs>
        <w:autoSpaceDE w:val="0"/>
        <w:autoSpaceDN w:val="0"/>
        <w:adjustRightInd w:val="0"/>
        <w:spacing w:after="0" w:line="240" w:lineRule="auto"/>
        <w:ind w:left="1515"/>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w:t>
      </w:r>
      <w:r w:rsidRPr="00CD70EC">
        <w:rPr>
          <w:rFonts w:ascii="Times New Roman" w:eastAsia="Times New Roman" w:hAnsi="Times New Roman"/>
          <w:sz w:val="24"/>
          <w:szCs w:val="24"/>
          <w:lang w:eastAsia="ru-RU"/>
        </w:rPr>
        <w:t xml:space="preserve">фамилия, имя, отчество (при наличии ребенка (детей), число, месяц, </w:t>
      </w:r>
      <w:proofErr w:type="gramEnd"/>
    </w:p>
    <w:p w:rsidR="00CD70EC" w:rsidRPr="00CD70EC" w:rsidRDefault="00CD70EC" w:rsidP="00CD70EC">
      <w:pPr>
        <w:tabs>
          <w:tab w:val="left" w:pos="1515"/>
        </w:tabs>
        <w:autoSpaceDE w:val="0"/>
        <w:autoSpaceDN w:val="0"/>
        <w:adjustRightInd w:val="0"/>
        <w:spacing w:after="0" w:line="240" w:lineRule="auto"/>
        <w:ind w:left="1515"/>
        <w:jc w:val="center"/>
        <w:rPr>
          <w:rFonts w:ascii="Times New Roman" w:eastAsia="Times New Roman" w:hAnsi="Times New Roman"/>
          <w:sz w:val="24"/>
          <w:szCs w:val="24"/>
          <w:lang w:eastAsia="ru-RU"/>
        </w:rPr>
      </w:pPr>
      <w:r w:rsidRPr="00CD70EC">
        <w:rPr>
          <w:rFonts w:ascii="Times New Roman" w:eastAsia="Times New Roman" w:hAnsi="Times New Roman"/>
          <w:sz w:val="24"/>
          <w:szCs w:val="24"/>
          <w:lang w:eastAsia="ru-RU"/>
        </w:rPr>
        <w:t>год рождения</w:t>
      </w:r>
      <w:r>
        <w:rPr>
          <w:rFonts w:ascii="Times New Roman" w:eastAsia="Times New Roman" w:hAnsi="Times New Roman"/>
          <w:sz w:val="24"/>
          <w:szCs w:val="24"/>
          <w:lang w:eastAsia="ru-RU"/>
        </w:rPr>
        <w:t>)</w:t>
      </w:r>
    </w:p>
    <w:p w:rsidR="00CD70EC" w:rsidRPr="00CD70EC" w:rsidRDefault="00CD70EC" w:rsidP="00CD70EC">
      <w:pPr>
        <w:tabs>
          <w:tab w:val="left" w:pos="1515"/>
        </w:tabs>
        <w:autoSpaceDE w:val="0"/>
        <w:autoSpaceDN w:val="0"/>
        <w:adjustRightInd w:val="0"/>
        <w:spacing w:after="0" w:line="240" w:lineRule="auto"/>
        <w:ind w:left="1515"/>
        <w:jc w:val="center"/>
        <w:rPr>
          <w:rFonts w:ascii="Times New Roman" w:eastAsia="Times New Roman" w:hAnsi="Times New Roman"/>
          <w:sz w:val="28"/>
          <w:szCs w:val="28"/>
          <w:lang w:eastAsia="ru-RU"/>
        </w:rPr>
      </w:pPr>
    </w:p>
    <w:p w:rsidR="00CD70EC" w:rsidRPr="00CD70EC" w:rsidRDefault="00CD70EC" w:rsidP="00CD70EC">
      <w:pPr>
        <w:autoSpaceDE w:val="0"/>
        <w:autoSpaceDN w:val="0"/>
        <w:adjustRightInd w:val="0"/>
        <w:spacing w:after="0" w:line="240" w:lineRule="auto"/>
        <w:ind w:firstLine="72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Материальные возможности, жилищные условия, </w:t>
      </w:r>
      <w:r w:rsidRPr="00CD70EC">
        <w:rPr>
          <w:rFonts w:ascii="Times New Roman" w:eastAsia="Times New Roman" w:hAnsi="Times New Roman"/>
          <w:sz w:val="28"/>
          <w:szCs w:val="28"/>
          <w:lang w:eastAsia="ru-RU"/>
        </w:rPr>
        <w:t>состояние здоровья и</w:t>
      </w:r>
    </w:p>
    <w:p w:rsidR="00CD70EC" w:rsidRPr="00CD70EC" w:rsidRDefault="00CD70EC" w:rsidP="00CD70EC">
      <w:pPr>
        <w:autoSpaceDE w:val="0"/>
        <w:autoSpaceDN w:val="0"/>
        <w:adjustRightInd w:val="0"/>
        <w:spacing w:after="0" w:line="240" w:lineRule="auto"/>
        <w:jc w:val="both"/>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характер работы позволяют мне взять ребенка (дет</w:t>
      </w:r>
      <w:r>
        <w:rPr>
          <w:rFonts w:ascii="Times New Roman" w:eastAsia="Times New Roman" w:hAnsi="Times New Roman"/>
          <w:sz w:val="28"/>
          <w:szCs w:val="28"/>
          <w:lang w:eastAsia="ru-RU"/>
        </w:rPr>
        <w:t xml:space="preserve">ей) под опеку (попечительство) либо принять </w:t>
      </w:r>
      <w:r w:rsidRPr="00CD70EC">
        <w:rPr>
          <w:rFonts w:ascii="Times New Roman" w:eastAsia="Times New Roman" w:hAnsi="Times New Roman"/>
          <w:sz w:val="28"/>
          <w:szCs w:val="28"/>
          <w:lang w:eastAsia="ru-RU"/>
        </w:rPr>
        <w:t>в семью на воспитание в иных установленных семейным законодательством Российской Федерации формах.</w:t>
      </w:r>
    </w:p>
    <w:p w:rsidR="00CD70EC" w:rsidRPr="00CD70EC" w:rsidRDefault="00CD70EC" w:rsidP="00CD70EC">
      <w:pPr>
        <w:autoSpaceDE w:val="0"/>
        <w:autoSpaceDN w:val="0"/>
        <w:adjustRightInd w:val="0"/>
        <w:spacing w:after="0" w:line="240" w:lineRule="auto"/>
        <w:jc w:val="both"/>
        <w:rPr>
          <w:rFonts w:ascii="Times New Roman" w:eastAsia="Times New Roman" w:hAnsi="Times New Roman"/>
          <w:sz w:val="28"/>
          <w:szCs w:val="28"/>
          <w:lang w:eastAsia="ru-RU"/>
        </w:rPr>
      </w:pP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lastRenderedPageBreak/>
        <w:t>Дополнительно могу сообщить о себе следующее: _________________________</w:t>
      </w:r>
    </w:p>
    <w:p w:rsidR="00CD70EC" w:rsidRPr="00CD70EC" w:rsidRDefault="00CD70EC" w:rsidP="00CD70EC">
      <w:pPr>
        <w:autoSpaceDE w:val="0"/>
        <w:autoSpaceDN w:val="0"/>
        <w:adjustRightInd w:val="0"/>
        <w:spacing w:after="0" w:line="240" w:lineRule="auto"/>
        <w:rPr>
          <w:rFonts w:ascii="Times New Roman" w:eastAsia="Times New Roman" w:hAnsi="Times New Roman"/>
          <w:sz w:val="24"/>
          <w:szCs w:val="24"/>
          <w:lang w:eastAsia="ru-RU"/>
        </w:rPr>
      </w:pPr>
      <w:r w:rsidRPr="00CD70EC">
        <w:rPr>
          <w:rFonts w:ascii="Times New Roman" w:eastAsia="Times New Roman" w:hAnsi="Times New Roman"/>
          <w:sz w:val="24"/>
          <w:szCs w:val="24"/>
          <w:lang w:eastAsia="ru-RU"/>
        </w:rPr>
        <w:t xml:space="preserve">                                                                                               </w:t>
      </w:r>
      <w:proofErr w:type="gramStart"/>
      <w:r w:rsidRPr="00CD70EC">
        <w:rPr>
          <w:rFonts w:ascii="Times New Roman" w:eastAsia="Times New Roman" w:hAnsi="Times New Roman"/>
          <w:sz w:val="24"/>
          <w:szCs w:val="24"/>
          <w:lang w:eastAsia="ru-RU"/>
        </w:rPr>
        <w:t>(указывается наличие</w:t>
      </w:r>
      <w:proofErr w:type="gramEnd"/>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____________________________________________________________________</w:t>
      </w:r>
    </w:p>
    <w:p w:rsidR="00CD70EC" w:rsidRPr="00CD70EC" w:rsidRDefault="00CD70EC" w:rsidP="00CD70EC">
      <w:pPr>
        <w:autoSpaceDE w:val="0"/>
        <w:autoSpaceDN w:val="0"/>
        <w:adjustRightInd w:val="0"/>
        <w:spacing w:after="0" w:line="240" w:lineRule="auto"/>
        <w:rPr>
          <w:rFonts w:ascii="Times New Roman" w:eastAsia="Times New Roman" w:hAnsi="Times New Roman"/>
          <w:sz w:val="24"/>
          <w:szCs w:val="24"/>
          <w:lang w:eastAsia="ru-RU"/>
        </w:rPr>
      </w:pPr>
      <w:r w:rsidRPr="00CD70EC">
        <w:rPr>
          <w:rFonts w:ascii="Times New Roman" w:eastAsia="Times New Roman" w:hAnsi="Times New Roman"/>
          <w:sz w:val="28"/>
          <w:szCs w:val="28"/>
          <w:lang w:eastAsia="ru-RU"/>
        </w:rPr>
        <w:t xml:space="preserve"> </w:t>
      </w:r>
      <w:r w:rsidRPr="00CD70EC">
        <w:rPr>
          <w:rFonts w:ascii="Times New Roman" w:eastAsia="Times New Roman" w:hAnsi="Times New Roman"/>
          <w:sz w:val="24"/>
          <w:szCs w:val="24"/>
          <w:lang w:eastAsia="ru-RU"/>
        </w:rPr>
        <w:t>у гражданина необходимых знаний и навыков в воспитании детей, в том числе</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____________________________________________________________________</w:t>
      </w:r>
    </w:p>
    <w:p w:rsidR="00CD70EC" w:rsidRPr="00CD70EC" w:rsidRDefault="00CD70EC" w:rsidP="00CD70EC">
      <w:pPr>
        <w:autoSpaceDE w:val="0"/>
        <w:autoSpaceDN w:val="0"/>
        <w:adjustRightInd w:val="0"/>
        <w:spacing w:after="0" w:line="240" w:lineRule="auto"/>
        <w:jc w:val="center"/>
        <w:rPr>
          <w:rFonts w:ascii="Times New Roman" w:eastAsia="Times New Roman" w:hAnsi="Times New Roman"/>
          <w:sz w:val="24"/>
          <w:szCs w:val="24"/>
          <w:lang w:eastAsia="ru-RU"/>
        </w:rPr>
      </w:pPr>
      <w:r w:rsidRPr="00CD70EC">
        <w:rPr>
          <w:rFonts w:ascii="Times New Roman" w:eastAsia="Times New Roman" w:hAnsi="Times New Roman"/>
          <w:sz w:val="24"/>
          <w:szCs w:val="24"/>
          <w:lang w:eastAsia="ru-RU"/>
        </w:rPr>
        <w:t>информация о наличии документов об образовании, о профессиональной деятельности, о прохождении программ подготовки кандидатов в опекуны или попечители и т.д.)</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Я, _________________________________________________________________,</w:t>
      </w:r>
    </w:p>
    <w:p w:rsidR="00CD70EC" w:rsidRPr="00CD70EC" w:rsidRDefault="00CD70EC" w:rsidP="00CD70EC">
      <w:pPr>
        <w:autoSpaceDE w:val="0"/>
        <w:autoSpaceDN w:val="0"/>
        <w:adjustRightInd w:val="0"/>
        <w:spacing w:after="0" w:line="240" w:lineRule="auto"/>
        <w:rPr>
          <w:rFonts w:ascii="Times New Roman" w:eastAsia="Times New Roman" w:hAnsi="Times New Roman"/>
          <w:sz w:val="24"/>
          <w:szCs w:val="24"/>
          <w:lang w:eastAsia="ru-RU"/>
        </w:rPr>
      </w:pPr>
      <w:r w:rsidRPr="00CD70EC">
        <w:rPr>
          <w:rFonts w:ascii="Times New Roman" w:eastAsia="Times New Roman" w:hAnsi="Times New Roman"/>
          <w:sz w:val="28"/>
          <w:szCs w:val="28"/>
          <w:lang w:eastAsia="ru-RU"/>
        </w:rPr>
        <w:t xml:space="preserve">                                              </w:t>
      </w:r>
      <w:r w:rsidRPr="00CD70EC">
        <w:rPr>
          <w:rFonts w:ascii="Times New Roman" w:eastAsia="Times New Roman" w:hAnsi="Times New Roman"/>
          <w:sz w:val="24"/>
          <w:szCs w:val="24"/>
          <w:lang w:eastAsia="ru-RU"/>
        </w:rPr>
        <w:t>(фамилия, имя, отчество (при наличии))</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даю согласие на обработку и использование моих персональных</w:t>
      </w:r>
      <w:r w:rsidRPr="00CD70EC">
        <w:rPr>
          <w:rFonts w:ascii="Times New Roman" w:eastAsia="Times New Roman" w:hAnsi="Times New Roman"/>
          <w:sz w:val="28"/>
          <w:szCs w:val="28"/>
          <w:lang w:eastAsia="ru-RU"/>
        </w:rPr>
        <w:t xml:space="preserve"> данных, содержащихся в настоящем заявлении и в представленных мною документах.</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 xml:space="preserve">                                                                                                __________________</w:t>
      </w:r>
    </w:p>
    <w:p w:rsidR="00CD70EC" w:rsidRPr="00CD70EC" w:rsidRDefault="00CD70EC" w:rsidP="00CD70EC">
      <w:pPr>
        <w:autoSpaceDE w:val="0"/>
        <w:autoSpaceDN w:val="0"/>
        <w:adjustRightInd w:val="0"/>
        <w:spacing w:after="0" w:line="240" w:lineRule="auto"/>
        <w:rPr>
          <w:rFonts w:ascii="Times New Roman" w:eastAsia="Times New Roman" w:hAnsi="Times New Roman"/>
          <w:sz w:val="24"/>
          <w:szCs w:val="24"/>
          <w:lang w:eastAsia="ru-RU"/>
        </w:rPr>
      </w:pPr>
      <w:r w:rsidRPr="00CD70EC">
        <w:rPr>
          <w:rFonts w:ascii="Times New Roman" w:eastAsia="Times New Roman" w:hAnsi="Times New Roman"/>
          <w:sz w:val="24"/>
          <w:szCs w:val="24"/>
          <w:lang w:eastAsia="ru-RU"/>
        </w:rPr>
        <w:t xml:space="preserve">                                                                                                     (подпись, дата)</w:t>
      </w: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p>
    <w:p w:rsidR="00CD70EC" w:rsidRPr="00CD70EC" w:rsidRDefault="00CD70EC" w:rsidP="00CD70EC">
      <w:pPr>
        <w:autoSpaceDE w:val="0"/>
        <w:autoSpaceDN w:val="0"/>
        <w:adjustRightInd w:val="0"/>
        <w:spacing w:after="0" w:line="240" w:lineRule="auto"/>
        <w:rPr>
          <w:rFonts w:ascii="Times New Roman" w:eastAsia="Times New Roman" w:hAnsi="Times New Roman"/>
          <w:sz w:val="24"/>
          <w:szCs w:val="24"/>
          <w:lang w:eastAsia="ru-RU"/>
        </w:rPr>
      </w:pPr>
    </w:p>
    <w:p w:rsidR="00CD70EC" w:rsidRPr="00CD70EC" w:rsidRDefault="00CD70EC" w:rsidP="00CD70EC">
      <w:pPr>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Прилагаемые документы:</w:t>
      </w:r>
    </w:p>
    <w:p w:rsidR="00CD70EC" w:rsidRPr="00CD70EC" w:rsidRDefault="00CD70EC" w:rsidP="00CD70EC">
      <w:pPr>
        <w:spacing w:after="0" w:line="240" w:lineRule="auto"/>
        <w:jc w:val="right"/>
        <w:rPr>
          <w:rFonts w:ascii="Times New Roman" w:eastAsia="Times New Roman" w:hAnsi="Times New Roman"/>
          <w:sz w:val="28"/>
          <w:szCs w:val="28"/>
          <w:lang w:eastAsia="ru-RU"/>
        </w:rPr>
      </w:pPr>
      <w:r w:rsidRPr="00CD70EC">
        <w:rPr>
          <w:rFonts w:ascii="Times New Roman" w:eastAsia="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0842DF40" wp14:editId="087B4B68">
                <wp:simplePos x="0" y="0"/>
                <wp:positionH relativeFrom="column">
                  <wp:posOffset>0</wp:posOffset>
                </wp:positionH>
                <wp:positionV relativeFrom="paragraph">
                  <wp:posOffset>145415</wp:posOffset>
                </wp:positionV>
                <wp:extent cx="323850" cy="314325"/>
                <wp:effectExtent l="9525" t="12065" r="952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43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11.45pt;width:25.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"/>
            </w:pict>
          </mc:Fallback>
        </mc:AlternateContent>
      </w:r>
    </w:p>
    <w:p w:rsidR="00CD70EC" w:rsidRPr="00CD70EC" w:rsidRDefault="00CD70EC" w:rsidP="00CD70EC">
      <w:pPr>
        <w:spacing w:after="0" w:line="240" w:lineRule="auto"/>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 xml:space="preserve">         копия паспорта (иной док</w:t>
      </w:r>
      <w:r>
        <w:rPr>
          <w:rFonts w:ascii="Times New Roman" w:eastAsia="Times New Roman" w:hAnsi="Times New Roman"/>
          <w:sz w:val="28"/>
          <w:szCs w:val="28"/>
          <w:lang w:eastAsia="ru-RU"/>
        </w:rPr>
        <w:t>умент, удостоверяющий личность)»</w:t>
      </w:r>
      <w:r w:rsidR="00F87475">
        <w:rPr>
          <w:rFonts w:ascii="Times New Roman" w:eastAsia="Times New Roman" w:hAnsi="Times New Roman"/>
          <w:sz w:val="28"/>
          <w:szCs w:val="28"/>
          <w:lang w:eastAsia="ru-RU"/>
        </w:rPr>
        <w:t>.</w:t>
      </w:r>
    </w:p>
    <w:p w:rsidR="00CD70EC" w:rsidRPr="00CD70EC" w:rsidRDefault="00CD70EC" w:rsidP="00CD70EC">
      <w:pPr>
        <w:spacing w:after="0" w:line="240" w:lineRule="auto"/>
        <w:rPr>
          <w:rFonts w:ascii="Times New Roman" w:eastAsia="Times New Roman" w:hAnsi="Times New Roman"/>
          <w:sz w:val="28"/>
          <w:szCs w:val="28"/>
          <w:lang w:eastAsia="ru-RU"/>
        </w:rPr>
      </w:pPr>
    </w:p>
    <w:p w:rsidR="00CD70EC" w:rsidRPr="00CD70EC" w:rsidRDefault="00CD70EC" w:rsidP="00CD70EC">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CD70EC" w:rsidRPr="00CD70EC" w:rsidRDefault="00CD70EC" w:rsidP="00CD70EC">
      <w:pPr>
        <w:spacing w:after="0" w:line="240" w:lineRule="auto"/>
        <w:rPr>
          <w:rFonts w:ascii="Times New Roman" w:eastAsia="Times New Roman" w:hAnsi="Times New Roman"/>
          <w:sz w:val="28"/>
          <w:szCs w:val="28"/>
          <w:lang w:eastAsia="ru-RU"/>
        </w:rPr>
      </w:pPr>
    </w:p>
    <w:p w:rsidR="00CD70EC" w:rsidRPr="00CD70EC" w:rsidRDefault="00CD70EC" w:rsidP="00CD70EC">
      <w:pPr>
        <w:autoSpaceDE w:val="0"/>
        <w:autoSpaceDN w:val="0"/>
        <w:adjustRightInd w:val="0"/>
        <w:spacing w:after="0" w:line="240" w:lineRule="auto"/>
        <w:rPr>
          <w:rFonts w:ascii="Times New Roman" w:eastAsia="Times New Roman" w:hAnsi="Times New Roman"/>
          <w:sz w:val="28"/>
          <w:szCs w:val="28"/>
          <w:lang w:eastAsia="ru-RU"/>
        </w:rPr>
      </w:pPr>
    </w:p>
    <w:p w:rsidR="00CD70EC" w:rsidRPr="00CD70EC" w:rsidRDefault="00CD70EC" w:rsidP="00CD70E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Заместитель министра труда</w:t>
      </w:r>
    </w:p>
    <w:p w:rsidR="00CD70EC" w:rsidRPr="00CD70EC" w:rsidRDefault="00CD70EC" w:rsidP="00CD70E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и социального развития</w:t>
      </w:r>
    </w:p>
    <w:p w:rsidR="00CD70EC" w:rsidRPr="00CD70EC" w:rsidRDefault="00CD70EC" w:rsidP="00CD70E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CD70EC">
        <w:rPr>
          <w:rFonts w:ascii="Times New Roman" w:eastAsia="Times New Roman" w:hAnsi="Times New Roman"/>
          <w:sz w:val="28"/>
          <w:szCs w:val="28"/>
          <w:lang w:eastAsia="ru-RU"/>
        </w:rPr>
        <w:t xml:space="preserve">Краснодарского края                                                                               </w:t>
      </w:r>
      <w:bookmarkStart w:id="16" w:name="Par521"/>
      <w:bookmarkStart w:id="17" w:name="Par961"/>
      <w:bookmarkEnd w:id="16"/>
      <w:bookmarkEnd w:id="17"/>
      <w:r w:rsidRPr="00CD70EC">
        <w:rPr>
          <w:rFonts w:ascii="Times New Roman" w:eastAsia="Times New Roman" w:hAnsi="Times New Roman"/>
          <w:sz w:val="28"/>
          <w:szCs w:val="28"/>
          <w:lang w:eastAsia="ru-RU"/>
        </w:rPr>
        <w:t>П.В. </w:t>
      </w:r>
      <w:proofErr w:type="spellStart"/>
      <w:r w:rsidRPr="00CD70EC">
        <w:rPr>
          <w:rFonts w:ascii="Times New Roman" w:eastAsia="Times New Roman" w:hAnsi="Times New Roman"/>
          <w:sz w:val="28"/>
          <w:szCs w:val="28"/>
          <w:lang w:eastAsia="ru-RU"/>
        </w:rPr>
        <w:t>Микова</w:t>
      </w:r>
      <w:proofErr w:type="spellEnd"/>
    </w:p>
    <w:p w:rsidR="00CD70EC" w:rsidRPr="00CD70EC" w:rsidRDefault="00CD70EC" w:rsidP="00CD70E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CD70EC" w:rsidRPr="00CD70EC" w:rsidRDefault="00CD70EC" w:rsidP="00CD70EC">
      <w:pPr>
        <w:widowControl w:val="0"/>
        <w:autoSpaceDE w:val="0"/>
        <w:autoSpaceDN w:val="0"/>
        <w:adjustRightInd w:val="0"/>
        <w:spacing w:after="0" w:line="240" w:lineRule="auto"/>
        <w:rPr>
          <w:rFonts w:ascii="Times New Roman" w:eastAsia="Times New Roman" w:hAnsi="Times New Roman"/>
          <w:sz w:val="24"/>
          <w:szCs w:val="24"/>
          <w:lang w:eastAsia="ru-RU"/>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p>
    <w:p w:rsidR="00CD70EC" w:rsidRDefault="00CD70EC" w:rsidP="00812176">
      <w:pPr>
        <w:widowControl w:val="0"/>
        <w:autoSpaceDE w:val="0"/>
        <w:autoSpaceDN w:val="0"/>
        <w:adjustRightInd w:val="0"/>
        <w:spacing w:after="0" w:line="240" w:lineRule="auto"/>
        <w:jc w:val="right"/>
        <w:rPr>
          <w:rFonts w:ascii="Times New Roman" w:hAnsi="Times New Roman"/>
          <w:sz w:val="28"/>
          <w:szCs w:val="28"/>
        </w:rPr>
      </w:pPr>
      <w:bookmarkStart w:id="18" w:name="_GoBack"/>
      <w:bookmarkEnd w:id="18"/>
    </w:p>
    <w:sectPr w:rsidR="00CD70EC" w:rsidSect="003D3058">
      <w:headerReference w:type="default" r:id="rId36"/>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946" w:rsidRDefault="003B3946" w:rsidP="00871F3C">
      <w:pPr>
        <w:spacing w:after="0" w:line="240" w:lineRule="auto"/>
      </w:pPr>
      <w:r>
        <w:separator/>
      </w:r>
    </w:p>
  </w:endnote>
  <w:endnote w:type="continuationSeparator" w:id="0">
    <w:p w:rsidR="003B3946" w:rsidRDefault="003B3946"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946" w:rsidRDefault="003B3946" w:rsidP="00871F3C">
      <w:pPr>
        <w:spacing w:after="0" w:line="240" w:lineRule="auto"/>
      </w:pPr>
      <w:r>
        <w:separator/>
      </w:r>
    </w:p>
  </w:footnote>
  <w:footnote w:type="continuationSeparator" w:id="0">
    <w:p w:rsidR="003B3946" w:rsidRDefault="003B3946"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0EC" w:rsidRPr="00B96EC3" w:rsidRDefault="00CD70EC">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F87475">
      <w:rPr>
        <w:rFonts w:ascii="Times New Roman" w:hAnsi="Times New Roman"/>
        <w:noProof/>
        <w:sz w:val="28"/>
        <w:szCs w:val="28"/>
      </w:rPr>
      <w:t>40</w:t>
    </w:r>
    <w:r w:rsidRPr="00B96EC3">
      <w:rPr>
        <w:rFonts w:ascii="Times New Roman" w:hAnsi="Times New Roman"/>
        <w:sz w:val="28"/>
        <w:szCs w:val="28"/>
      </w:rPr>
      <w:fldChar w:fldCharType="end"/>
    </w:r>
  </w:p>
  <w:p w:rsidR="00CD70EC" w:rsidRDefault="00CD70EC"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071B"/>
    <w:rsid w:val="000012E1"/>
    <w:rsid w:val="00001F94"/>
    <w:rsid w:val="0000418B"/>
    <w:rsid w:val="00007561"/>
    <w:rsid w:val="00011401"/>
    <w:rsid w:val="00011CA0"/>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3A9F"/>
    <w:rsid w:val="00043E3D"/>
    <w:rsid w:val="00054CF8"/>
    <w:rsid w:val="00055C97"/>
    <w:rsid w:val="00062134"/>
    <w:rsid w:val="00063092"/>
    <w:rsid w:val="0006318F"/>
    <w:rsid w:val="00064336"/>
    <w:rsid w:val="000647D7"/>
    <w:rsid w:val="0007122A"/>
    <w:rsid w:val="000720C5"/>
    <w:rsid w:val="00073508"/>
    <w:rsid w:val="00075488"/>
    <w:rsid w:val="00075BCE"/>
    <w:rsid w:val="00077738"/>
    <w:rsid w:val="00081212"/>
    <w:rsid w:val="000877B1"/>
    <w:rsid w:val="00087D02"/>
    <w:rsid w:val="00090235"/>
    <w:rsid w:val="0009149F"/>
    <w:rsid w:val="00091883"/>
    <w:rsid w:val="00091DE3"/>
    <w:rsid w:val="00092061"/>
    <w:rsid w:val="000A2D40"/>
    <w:rsid w:val="000A4B4B"/>
    <w:rsid w:val="000A5A19"/>
    <w:rsid w:val="000A6E70"/>
    <w:rsid w:val="000B0998"/>
    <w:rsid w:val="000B0A4D"/>
    <w:rsid w:val="000B1C12"/>
    <w:rsid w:val="000B2984"/>
    <w:rsid w:val="000B4D1E"/>
    <w:rsid w:val="000B718A"/>
    <w:rsid w:val="000B7E4E"/>
    <w:rsid w:val="000C350D"/>
    <w:rsid w:val="000C4562"/>
    <w:rsid w:val="000C47F5"/>
    <w:rsid w:val="000D0B71"/>
    <w:rsid w:val="000D185C"/>
    <w:rsid w:val="000D3302"/>
    <w:rsid w:val="000D39C5"/>
    <w:rsid w:val="000D5FFD"/>
    <w:rsid w:val="000D6BD9"/>
    <w:rsid w:val="000E145F"/>
    <w:rsid w:val="000E38D1"/>
    <w:rsid w:val="000E3A17"/>
    <w:rsid w:val="000E5651"/>
    <w:rsid w:val="000E578A"/>
    <w:rsid w:val="000E63E6"/>
    <w:rsid w:val="000F2C58"/>
    <w:rsid w:val="000F37DA"/>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33AC"/>
    <w:rsid w:val="00133D72"/>
    <w:rsid w:val="001355CD"/>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6656"/>
    <w:rsid w:val="00177585"/>
    <w:rsid w:val="00177CAB"/>
    <w:rsid w:val="00181AC7"/>
    <w:rsid w:val="0018201B"/>
    <w:rsid w:val="00184C88"/>
    <w:rsid w:val="00185CC6"/>
    <w:rsid w:val="00186175"/>
    <w:rsid w:val="001863C6"/>
    <w:rsid w:val="00187F79"/>
    <w:rsid w:val="00190602"/>
    <w:rsid w:val="00190694"/>
    <w:rsid w:val="001915F0"/>
    <w:rsid w:val="00191724"/>
    <w:rsid w:val="00192D75"/>
    <w:rsid w:val="00192FEB"/>
    <w:rsid w:val="001962E5"/>
    <w:rsid w:val="00196D03"/>
    <w:rsid w:val="00196E66"/>
    <w:rsid w:val="00197BB9"/>
    <w:rsid w:val="001A02DA"/>
    <w:rsid w:val="001A4EBC"/>
    <w:rsid w:val="001A5D17"/>
    <w:rsid w:val="001A6A0F"/>
    <w:rsid w:val="001A6B3D"/>
    <w:rsid w:val="001A7C7C"/>
    <w:rsid w:val="001B2502"/>
    <w:rsid w:val="001B3685"/>
    <w:rsid w:val="001B42F5"/>
    <w:rsid w:val="001B442F"/>
    <w:rsid w:val="001B448D"/>
    <w:rsid w:val="001B4C44"/>
    <w:rsid w:val="001B4CED"/>
    <w:rsid w:val="001B5804"/>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1EEA"/>
    <w:rsid w:val="001F2C8A"/>
    <w:rsid w:val="001F2ED2"/>
    <w:rsid w:val="001F31D3"/>
    <w:rsid w:val="00201A76"/>
    <w:rsid w:val="002024B3"/>
    <w:rsid w:val="00202512"/>
    <w:rsid w:val="00204B2E"/>
    <w:rsid w:val="0020563B"/>
    <w:rsid w:val="00205793"/>
    <w:rsid w:val="00205B07"/>
    <w:rsid w:val="00206089"/>
    <w:rsid w:val="002062E8"/>
    <w:rsid w:val="00206A4A"/>
    <w:rsid w:val="00206E97"/>
    <w:rsid w:val="00210A40"/>
    <w:rsid w:val="002127DE"/>
    <w:rsid w:val="002155F3"/>
    <w:rsid w:val="002158B7"/>
    <w:rsid w:val="002159CD"/>
    <w:rsid w:val="0021650D"/>
    <w:rsid w:val="00217AE8"/>
    <w:rsid w:val="00217BB2"/>
    <w:rsid w:val="0022141F"/>
    <w:rsid w:val="00224A4A"/>
    <w:rsid w:val="002255E3"/>
    <w:rsid w:val="00225D47"/>
    <w:rsid w:val="00225DBA"/>
    <w:rsid w:val="00226506"/>
    <w:rsid w:val="00227B48"/>
    <w:rsid w:val="002313A4"/>
    <w:rsid w:val="00231A57"/>
    <w:rsid w:val="00236550"/>
    <w:rsid w:val="00237647"/>
    <w:rsid w:val="002401B1"/>
    <w:rsid w:val="0024335A"/>
    <w:rsid w:val="00245094"/>
    <w:rsid w:val="00250E70"/>
    <w:rsid w:val="0025245F"/>
    <w:rsid w:val="002526D5"/>
    <w:rsid w:val="00256B85"/>
    <w:rsid w:val="00256FD7"/>
    <w:rsid w:val="00257AAA"/>
    <w:rsid w:val="00257B5C"/>
    <w:rsid w:val="00260480"/>
    <w:rsid w:val="002628B7"/>
    <w:rsid w:val="002637C4"/>
    <w:rsid w:val="002651F4"/>
    <w:rsid w:val="002652D8"/>
    <w:rsid w:val="002652E9"/>
    <w:rsid w:val="00270E08"/>
    <w:rsid w:val="00273D54"/>
    <w:rsid w:val="0027750E"/>
    <w:rsid w:val="0028503C"/>
    <w:rsid w:val="00286AC9"/>
    <w:rsid w:val="002900BA"/>
    <w:rsid w:val="00290196"/>
    <w:rsid w:val="00290222"/>
    <w:rsid w:val="00291180"/>
    <w:rsid w:val="00295616"/>
    <w:rsid w:val="00295E8E"/>
    <w:rsid w:val="002A0D6A"/>
    <w:rsid w:val="002A24E1"/>
    <w:rsid w:val="002A2739"/>
    <w:rsid w:val="002A2E83"/>
    <w:rsid w:val="002A3B27"/>
    <w:rsid w:val="002A5332"/>
    <w:rsid w:val="002A636B"/>
    <w:rsid w:val="002A7288"/>
    <w:rsid w:val="002B0E2E"/>
    <w:rsid w:val="002B0FC7"/>
    <w:rsid w:val="002B1A66"/>
    <w:rsid w:val="002B20D1"/>
    <w:rsid w:val="002B51CA"/>
    <w:rsid w:val="002B6A45"/>
    <w:rsid w:val="002B7CC0"/>
    <w:rsid w:val="002C34B9"/>
    <w:rsid w:val="002C3896"/>
    <w:rsid w:val="002C64EF"/>
    <w:rsid w:val="002C6636"/>
    <w:rsid w:val="002D0AD0"/>
    <w:rsid w:val="002D11FF"/>
    <w:rsid w:val="002D29E8"/>
    <w:rsid w:val="002D462B"/>
    <w:rsid w:val="002D624C"/>
    <w:rsid w:val="002E00C1"/>
    <w:rsid w:val="002E1690"/>
    <w:rsid w:val="002E5F96"/>
    <w:rsid w:val="002F02AB"/>
    <w:rsid w:val="002F3001"/>
    <w:rsid w:val="002F41BD"/>
    <w:rsid w:val="002F44D4"/>
    <w:rsid w:val="002F4605"/>
    <w:rsid w:val="003019CF"/>
    <w:rsid w:val="0030465A"/>
    <w:rsid w:val="003052CE"/>
    <w:rsid w:val="003067E0"/>
    <w:rsid w:val="003070F6"/>
    <w:rsid w:val="00307B6A"/>
    <w:rsid w:val="00310670"/>
    <w:rsid w:val="00312328"/>
    <w:rsid w:val="00315EA3"/>
    <w:rsid w:val="00320EAB"/>
    <w:rsid w:val="0032527F"/>
    <w:rsid w:val="0032591E"/>
    <w:rsid w:val="00326147"/>
    <w:rsid w:val="00331C15"/>
    <w:rsid w:val="00342BC5"/>
    <w:rsid w:val="00346F63"/>
    <w:rsid w:val="00346F9D"/>
    <w:rsid w:val="00350F65"/>
    <w:rsid w:val="00352CEC"/>
    <w:rsid w:val="003534FB"/>
    <w:rsid w:val="00353921"/>
    <w:rsid w:val="00355552"/>
    <w:rsid w:val="0035732D"/>
    <w:rsid w:val="003577D5"/>
    <w:rsid w:val="00360F32"/>
    <w:rsid w:val="003611C7"/>
    <w:rsid w:val="003619A6"/>
    <w:rsid w:val="00362C74"/>
    <w:rsid w:val="00363A91"/>
    <w:rsid w:val="00364962"/>
    <w:rsid w:val="00364DFE"/>
    <w:rsid w:val="003666C9"/>
    <w:rsid w:val="00371939"/>
    <w:rsid w:val="00373496"/>
    <w:rsid w:val="00374B0D"/>
    <w:rsid w:val="00375341"/>
    <w:rsid w:val="00375956"/>
    <w:rsid w:val="00381412"/>
    <w:rsid w:val="00381E2B"/>
    <w:rsid w:val="0038509D"/>
    <w:rsid w:val="003864FB"/>
    <w:rsid w:val="00393D96"/>
    <w:rsid w:val="0039451E"/>
    <w:rsid w:val="003955DB"/>
    <w:rsid w:val="00395874"/>
    <w:rsid w:val="00395D83"/>
    <w:rsid w:val="00395E62"/>
    <w:rsid w:val="00396A45"/>
    <w:rsid w:val="00397A7D"/>
    <w:rsid w:val="003A2449"/>
    <w:rsid w:val="003A7E75"/>
    <w:rsid w:val="003B0B88"/>
    <w:rsid w:val="003B30EB"/>
    <w:rsid w:val="003B37CC"/>
    <w:rsid w:val="003B3946"/>
    <w:rsid w:val="003B4E7D"/>
    <w:rsid w:val="003C07F5"/>
    <w:rsid w:val="003C2478"/>
    <w:rsid w:val="003C360A"/>
    <w:rsid w:val="003C6A85"/>
    <w:rsid w:val="003D3058"/>
    <w:rsid w:val="003D3D98"/>
    <w:rsid w:val="003D6A5D"/>
    <w:rsid w:val="003E0496"/>
    <w:rsid w:val="003E2B82"/>
    <w:rsid w:val="003E6B42"/>
    <w:rsid w:val="003E7410"/>
    <w:rsid w:val="003E7EF1"/>
    <w:rsid w:val="003F24FC"/>
    <w:rsid w:val="003F2CB8"/>
    <w:rsid w:val="003F5DA6"/>
    <w:rsid w:val="003F654E"/>
    <w:rsid w:val="003F696D"/>
    <w:rsid w:val="003F7CE4"/>
    <w:rsid w:val="00400812"/>
    <w:rsid w:val="00400D49"/>
    <w:rsid w:val="00401A7B"/>
    <w:rsid w:val="00401B4F"/>
    <w:rsid w:val="00401BA2"/>
    <w:rsid w:val="004020B9"/>
    <w:rsid w:val="0040254C"/>
    <w:rsid w:val="00404B09"/>
    <w:rsid w:val="004060BD"/>
    <w:rsid w:val="004073ED"/>
    <w:rsid w:val="00412A7E"/>
    <w:rsid w:val="00412AC9"/>
    <w:rsid w:val="00415409"/>
    <w:rsid w:val="004156D5"/>
    <w:rsid w:val="004229AD"/>
    <w:rsid w:val="00422C40"/>
    <w:rsid w:val="00423FF4"/>
    <w:rsid w:val="004258F3"/>
    <w:rsid w:val="00427632"/>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60466"/>
    <w:rsid w:val="0046071A"/>
    <w:rsid w:val="00460851"/>
    <w:rsid w:val="004611C0"/>
    <w:rsid w:val="004614C5"/>
    <w:rsid w:val="00462142"/>
    <w:rsid w:val="004733F5"/>
    <w:rsid w:val="0047519A"/>
    <w:rsid w:val="0047790B"/>
    <w:rsid w:val="00477D25"/>
    <w:rsid w:val="00483943"/>
    <w:rsid w:val="004856B5"/>
    <w:rsid w:val="004858C0"/>
    <w:rsid w:val="004861A2"/>
    <w:rsid w:val="004862A9"/>
    <w:rsid w:val="00490030"/>
    <w:rsid w:val="0049018B"/>
    <w:rsid w:val="004913B1"/>
    <w:rsid w:val="00491804"/>
    <w:rsid w:val="004925B1"/>
    <w:rsid w:val="00492D8B"/>
    <w:rsid w:val="00496104"/>
    <w:rsid w:val="00496BE7"/>
    <w:rsid w:val="00497713"/>
    <w:rsid w:val="004A07E8"/>
    <w:rsid w:val="004A1C93"/>
    <w:rsid w:val="004A28C3"/>
    <w:rsid w:val="004A3D01"/>
    <w:rsid w:val="004A4A4A"/>
    <w:rsid w:val="004B0840"/>
    <w:rsid w:val="004B3F41"/>
    <w:rsid w:val="004B458A"/>
    <w:rsid w:val="004B61CE"/>
    <w:rsid w:val="004B6F76"/>
    <w:rsid w:val="004C3620"/>
    <w:rsid w:val="004C5FCD"/>
    <w:rsid w:val="004C750E"/>
    <w:rsid w:val="004D0A05"/>
    <w:rsid w:val="004D13F5"/>
    <w:rsid w:val="004D3D1E"/>
    <w:rsid w:val="004D60BA"/>
    <w:rsid w:val="004D694C"/>
    <w:rsid w:val="004D6B2E"/>
    <w:rsid w:val="004E0CA5"/>
    <w:rsid w:val="004E23E9"/>
    <w:rsid w:val="004E39C9"/>
    <w:rsid w:val="004E5150"/>
    <w:rsid w:val="004E555C"/>
    <w:rsid w:val="004E6E19"/>
    <w:rsid w:val="004E7467"/>
    <w:rsid w:val="004F0792"/>
    <w:rsid w:val="004F140D"/>
    <w:rsid w:val="004F44DB"/>
    <w:rsid w:val="004F6060"/>
    <w:rsid w:val="004F6707"/>
    <w:rsid w:val="004F68AE"/>
    <w:rsid w:val="004F77F3"/>
    <w:rsid w:val="0050276B"/>
    <w:rsid w:val="00502D3D"/>
    <w:rsid w:val="005030DC"/>
    <w:rsid w:val="00507088"/>
    <w:rsid w:val="005071CD"/>
    <w:rsid w:val="005077A5"/>
    <w:rsid w:val="00510A7E"/>
    <w:rsid w:val="00514882"/>
    <w:rsid w:val="005215D9"/>
    <w:rsid w:val="00523235"/>
    <w:rsid w:val="005238AD"/>
    <w:rsid w:val="00524049"/>
    <w:rsid w:val="00525486"/>
    <w:rsid w:val="00526EAF"/>
    <w:rsid w:val="00527863"/>
    <w:rsid w:val="00527CAF"/>
    <w:rsid w:val="005312A5"/>
    <w:rsid w:val="005313F6"/>
    <w:rsid w:val="00534269"/>
    <w:rsid w:val="00534C2E"/>
    <w:rsid w:val="00540BE0"/>
    <w:rsid w:val="00540D14"/>
    <w:rsid w:val="005428F7"/>
    <w:rsid w:val="00543734"/>
    <w:rsid w:val="005442E2"/>
    <w:rsid w:val="005448DD"/>
    <w:rsid w:val="00545936"/>
    <w:rsid w:val="00546DB2"/>
    <w:rsid w:val="00550CE8"/>
    <w:rsid w:val="00552502"/>
    <w:rsid w:val="00552833"/>
    <w:rsid w:val="00561F51"/>
    <w:rsid w:val="005627BE"/>
    <w:rsid w:val="00563436"/>
    <w:rsid w:val="00564386"/>
    <w:rsid w:val="005657D4"/>
    <w:rsid w:val="00572A40"/>
    <w:rsid w:val="0057390C"/>
    <w:rsid w:val="00574498"/>
    <w:rsid w:val="0057586C"/>
    <w:rsid w:val="00576AB1"/>
    <w:rsid w:val="00576CFA"/>
    <w:rsid w:val="00582BDB"/>
    <w:rsid w:val="00586CFE"/>
    <w:rsid w:val="00587488"/>
    <w:rsid w:val="0058763F"/>
    <w:rsid w:val="0058790F"/>
    <w:rsid w:val="00587C61"/>
    <w:rsid w:val="00594BE3"/>
    <w:rsid w:val="00594D96"/>
    <w:rsid w:val="005952C0"/>
    <w:rsid w:val="00595BAA"/>
    <w:rsid w:val="005A04C7"/>
    <w:rsid w:val="005A0DD2"/>
    <w:rsid w:val="005A6423"/>
    <w:rsid w:val="005A64D5"/>
    <w:rsid w:val="005B2D28"/>
    <w:rsid w:val="005B5375"/>
    <w:rsid w:val="005B6631"/>
    <w:rsid w:val="005B6E73"/>
    <w:rsid w:val="005C0286"/>
    <w:rsid w:val="005C208E"/>
    <w:rsid w:val="005C332A"/>
    <w:rsid w:val="005C3C3D"/>
    <w:rsid w:val="005C3DBC"/>
    <w:rsid w:val="005C41B0"/>
    <w:rsid w:val="005C60C9"/>
    <w:rsid w:val="005D3A74"/>
    <w:rsid w:val="005D5249"/>
    <w:rsid w:val="005D6886"/>
    <w:rsid w:val="005E64AA"/>
    <w:rsid w:val="005E7AF3"/>
    <w:rsid w:val="005F1222"/>
    <w:rsid w:val="005F267B"/>
    <w:rsid w:val="005F296E"/>
    <w:rsid w:val="005F5C85"/>
    <w:rsid w:val="00601DA3"/>
    <w:rsid w:val="00602DFB"/>
    <w:rsid w:val="00604C02"/>
    <w:rsid w:val="00607D5F"/>
    <w:rsid w:val="00610670"/>
    <w:rsid w:val="006106CB"/>
    <w:rsid w:val="00611480"/>
    <w:rsid w:val="00611BB1"/>
    <w:rsid w:val="00612970"/>
    <w:rsid w:val="00614B76"/>
    <w:rsid w:val="00614F7D"/>
    <w:rsid w:val="00622418"/>
    <w:rsid w:val="006235CC"/>
    <w:rsid w:val="00630EDE"/>
    <w:rsid w:val="00633EAC"/>
    <w:rsid w:val="00637CCA"/>
    <w:rsid w:val="006423A4"/>
    <w:rsid w:val="0064313E"/>
    <w:rsid w:val="00645D4C"/>
    <w:rsid w:val="0064612F"/>
    <w:rsid w:val="0064772B"/>
    <w:rsid w:val="00650139"/>
    <w:rsid w:val="006504CF"/>
    <w:rsid w:val="0065239D"/>
    <w:rsid w:val="006606B0"/>
    <w:rsid w:val="006611F4"/>
    <w:rsid w:val="006616C2"/>
    <w:rsid w:val="00663FE1"/>
    <w:rsid w:val="00667798"/>
    <w:rsid w:val="00671201"/>
    <w:rsid w:val="00675600"/>
    <w:rsid w:val="0067565C"/>
    <w:rsid w:val="00676344"/>
    <w:rsid w:val="00676CB8"/>
    <w:rsid w:val="0068089A"/>
    <w:rsid w:val="00683E20"/>
    <w:rsid w:val="006849D5"/>
    <w:rsid w:val="006928AE"/>
    <w:rsid w:val="00692F8F"/>
    <w:rsid w:val="006A1017"/>
    <w:rsid w:val="006A4851"/>
    <w:rsid w:val="006A51D8"/>
    <w:rsid w:val="006A580D"/>
    <w:rsid w:val="006A68CD"/>
    <w:rsid w:val="006A7F6D"/>
    <w:rsid w:val="006B02E2"/>
    <w:rsid w:val="006B1A1D"/>
    <w:rsid w:val="006B1E2D"/>
    <w:rsid w:val="006B226B"/>
    <w:rsid w:val="006B4AF2"/>
    <w:rsid w:val="006B4E86"/>
    <w:rsid w:val="006B66EB"/>
    <w:rsid w:val="006B6D65"/>
    <w:rsid w:val="006C06AD"/>
    <w:rsid w:val="006C21DC"/>
    <w:rsid w:val="006C4BB4"/>
    <w:rsid w:val="006C57A4"/>
    <w:rsid w:val="006C649F"/>
    <w:rsid w:val="006C7D40"/>
    <w:rsid w:val="006D16EA"/>
    <w:rsid w:val="006D3295"/>
    <w:rsid w:val="006D4D71"/>
    <w:rsid w:val="006D5641"/>
    <w:rsid w:val="006D5BD2"/>
    <w:rsid w:val="006D7510"/>
    <w:rsid w:val="006E0261"/>
    <w:rsid w:val="006E0A4B"/>
    <w:rsid w:val="006E0DB5"/>
    <w:rsid w:val="006E479E"/>
    <w:rsid w:val="006E539D"/>
    <w:rsid w:val="006E7CB9"/>
    <w:rsid w:val="006E7ECA"/>
    <w:rsid w:val="006F4416"/>
    <w:rsid w:val="006F5B6A"/>
    <w:rsid w:val="006F6C71"/>
    <w:rsid w:val="007034D4"/>
    <w:rsid w:val="007045F0"/>
    <w:rsid w:val="007069E5"/>
    <w:rsid w:val="00706DBB"/>
    <w:rsid w:val="00713FAE"/>
    <w:rsid w:val="00714F6F"/>
    <w:rsid w:val="00715B57"/>
    <w:rsid w:val="00715F9E"/>
    <w:rsid w:val="00716DA6"/>
    <w:rsid w:val="007178F7"/>
    <w:rsid w:val="00724A8F"/>
    <w:rsid w:val="00724B22"/>
    <w:rsid w:val="00727998"/>
    <w:rsid w:val="007321B9"/>
    <w:rsid w:val="007323E0"/>
    <w:rsid w:val="00733F39"/>
    <w:rsid w:val="0073428B"/>
    <w:rsid w:val="007409DB"/>
    <w:rsid w:val="00740F63"/>
    <w:rsid w:val="00745513"/>
    <w:rsid w:val="00747C34"/>
    <w:rsid w:val="00750F29"/>
    <w:rsid w:val="00751F09"/>
    <w:rsid w:val="00754276"/>
    <w:rsid w:val="00755C89"/>
    <w:rsid w:val="00757703"/>
    <w:rsid w:val="00763FF2"/>
    <w:rsid w:val="00765514"/>
    <w:rsid w:val="00765BC7"/>
    <w:rsid w:val="00773142"/>
    <w:rsid w:val="00774936"/>
    <w:rsid w:val="00775018"/>
    <w:rsid w:val="0078015D"/>
    <w:rsid w:val="00780552"/>
    <w:rsid w:val="00781D1E"/>
    <w:rsid w:val="00783AF1"/>
    <w:rsid w:val="00783C04"/>
    <w:rsid w:val="007854C1"/>
    <w:rsid w:val="007857D1"/>
    <w:rsid w:val="00796089"/>
    <w:rsid w:val="007A4544"/>
    <w:rsid w:val="007A6C52"/>
    <w:rsid w:val="007B200D"/>
    <w:rsid w:val="007B334E"/>
    <w:rsid w:val="007B45BF"/>
    <w:rsid w:val="007B79E1"/>
    <w:rsid w:val="007C064B"/>
    <w:rsid w:val="007C08AD"/>
    <w:rsid w:val="007C132F"/>
    <w:rsid w:val="007C2E37"/>
    <w:rsid w:val="007C4073"/>
    <w:rsid w:val="007C73F8"/>
    <w:rsid w:val="007D0890"/>
    <w:rsid w:val="007D2089"/>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446F"/>
    <w:rsid w:val="00806C01"/>
    <w:rsid w:val="00807264"/>
    <w:rsid w:val="00810F5A"/>
    <w:rsid w:val="00811145"/>
    <w:rsid w:val="00812176"/>
    <w:rsid w:val="008126DB"/>
    <w:rsid w:val="008128B7"/>
    <w:rsid w:val="008130E8"/>
    <w:rsid w:val="00816970"/>
    <w:rsid w:val="00816B94"/>
    <w:rsid w:val="00817364"/>
    <w:rsid w:val="00820966"/>
    <w:rsid w:val="00823DEC"/>
    <w:rsid w:val="00827476"/>
    <w:rsid w:val="008279D0"/>
    <w:rsid w:val="00832E43"/>
    <w:rsid w:val="008349C1"/>
    <w:rsid w:val="008362BD"/>
    <w:rsid w:val="00836FD1"/>
    <w:rsid w:val="00837E23"/>
    <w:rsid w:val="00840A45"/>
    <w:rsid w:val="00840BBF"/>
    <w:rsid w:val="00841346"/>
    <w:rsid w:val="00842664"/>
    <w:rsid w:val="008500C4"/>
    <w:rsid w:val="00850775"/>
    <w:rsid w:val="008507F8"/>
    <w:rsid w:val="00853981"/>
    <w:rsid w:val="008546B7"/>
    <w:rsid w:val="00856433"/>
    <w:rsid w:val="00856BD9"/>
    <w:rsid w:val="00857280"/>
    <w:rsid w:val="00860A22"/>
    <w:rsid w:val="00860C66"/>
    <w:rsid w:val="00860CFD"/>
    <w:rsid w:val="00860D33"/>
    <w:rsid w:val="0086178B"/>
    <w:rsid w:val="008667A9"/>
    <w:rsid w:val="008674D5"/>
    <w:rsid w:val="008704D5"/>
    <w:rsid w:val="00871A07"/>
    <w:rsid w:val="00871F3C"/>
    <w:rsid w:val="00872E6F"/>
    <w:rsid w:val="00875350"/>
    <w:rsid w:val="0087625A"/>
    <w:rsid w:val="00877320"/>
    <w:rsid w:val="00880D97"/>
    <w:rsid w:val="00880E50"/>
    <w:rsid w:val="0088567A"/>
    <w:rsid w:val="008856DE"/>
    <w:rsid w:val="00890F0C"/>
    <w:rsid w:val="00892823"/>
    <w:rsid w:val="008979AC"/>
    <w:rsid w:val="008A11FC"/>
    <w:rsid w:val="008A31D8"/>
    <w:rsid w:val="008A3C9E"/>
    <w:rsid w:val="008A49E0"/>
    <w:rsid w:val="008A4E14"/>
    <w:rsid w:val="008B0CCE"/>
    <w:rsid w:val="008B21A5"/>
    <w:rsid w:val="008B2A6C"/>
    <w:rsid w:val="008B43AC"/>
    <w:rsid w:val="008B558D"/>
    <w:rsid w:val="008C0D08"/>
    <w:rsid w:val="008C153B"/>
    <w:rsid w:val="008C1E31"/>
    <w:rsid w:val="008C51FF"/>
    <w:rsid w:val="008C5B51"/>
    <w:rsid w:val="008C692F"/>
    <w:rsid w:val="008C709E"/>
    <w:rsid w:val="008C73AC"/>
    <w:rsid w:val="008C75AC"/>
    <w:rsid w:val="008D03A1"/>
    <w:rsid w:val="008D7919"/>
    <w:rsid w:val="008D7DAC"/>
    <w:rsid w:val="008E0116"/>
    <w:rsid w:val="008E58E1"/>
    <w:rsid w:val="008E5C75"/>
    <w:rsid w:val="008F1672"/>
    <w:rsid w:val="008F1CEF"/>
    <w:rsid w:val="008F2AE4"/>
    <w:rsid w:val="008F3260"/>
    <w:rsid w:val="008F3680"/>
    <w:rsid w:val="008F4BBD"/>
    <w:rsid w:val="008F4F24"/>
    <w:rsid w:val="00901155"/>
    <w:rsid w:val="0090290B"/>
    <w:rsid w:val="00902CD8"/>
    <w:rsid w:val="0090406B"/>
    <w:rsid w:val="00907B82"/>
    <w:rsid w:val="00911868"/>
    <w:rsid w:val="00911D12"/>
    <w:rsid w:val="00912C07"/>
    <w:rsid w:val="00920F94"/>
    <w:rsid w:val="009222A6"/>
    <w:rsid w:val="00926932"/>
    <w:rsid w:val="00930DF7"/>
    <w:rsid w:val="00932531"/>
    <w:rsid w:val="00934BF3"/>
    <w:rsid w:val="00935713"/>
    <w:rsid w:val="00941956"/>
    <w:rsid w:val="00943509"/>
    <w:rsid w:val="009455C7"/>
    <w:rsid w:val="0095006B"/>
    <w:rsid w:val="00950070"/>
    <w:rsid w:val="00954719"/>
    <w:rsid w:val="00956622"/>
    <w:rsid w:val="00957946"/>
    <w:rsid w:val="00960344"/>
    <w:rsid w:val="00960A4B"/>
    <w:rsid w:val="009647F8"/>
    <w:rsid w:val="009722A4"/>
    <w:rsid w:val="00972CBE"/>
    <w:rsid w:val="0097595F"/>
    <w:rsid w:val="00975A64"/>
    <w:rsid w:val="00975DD0"/>
    <w:rsid w:val="00976BDF"/>
    <w:rsid w:val="00977426"/>
    <w:rsid w:val="009779D9"/>
    <w:rsid w:val="0098133A"/>
    <w:rsid w:val="00983DA8"/>
    <w:rsid w:val="00986786"/>
    <w:rsid w:val="00987B5A"/>
    <w:rsid w:val="00994C0B"/>
    <w:rsid w:val="009A0168"/>
    <w:rsid w:val="009A03F8"/>
    <w:rsid w:val="009A35D7"/>
    <w:rsid w:val="009A3897"/>
    <w:rsid w:val="009A5D28"/>
    <w:rsid w:val="009A6E34"/>
    <w:rsid w:val="009A7B4F"/>
    <w:rsid w:val="009B4A61"/>
    <w:rsid w:val="009B4B39"/>
    <w:rsid w:val="009B4D61"/>
    <w:rsid w:val="009C0415"/>
    <w:rsid w:val="009C1333"/>
    <w:rsid w:val="009C1A95"/>
    <w:rsid w:val="009C4EC5"/>
    <w:rsid w:val="009C6401"/>
    <w:rsid w:val="009D0ABC"/>
    <w:rsid w:val="009D0C2D"/>
    <w:rsid w:val="009D345B"/>
    <w:rsid w:val="009D3DC8"/>
    <w:rsid w:val="009D4E75"/>
    <w:rsid w:val="009D5B37"/>
    <w:rsid w:val="009E4317"/>
    <w:rsid w:val="009E6FFB"/>
    <w:rsid w:val="009F4416"/>
    <w:rsid w:val="009F4932"/>
    <w:rsid w:val="009F54C3"/>
    <w:rsid w:val="00A0398F"/>
    <w:rsid w:val="00A05769"/>
    <w:rsid w:val="00A05CFD"/>
    <w:rsid w:val="00A06BE1"/>
    <w:rsid w:val="00A070E7"/>
    <w:rsid w:val="00A071D1"/>
    <w:rsid w:val="00A07BFF"/>
    <w:rsid w:val="00A07C99"/>
    <w:rsid w:val="00A104CF"/>
    <w:rsid w:val="00A13EF0"/>
    <w:rsid w:val="00A14C65"/>
    <w:rsid w:val="00A154B0"/>
    <w:rsid w:val="00A15E11"/>
    <w:rsid w:val="00A202DE"/>
    <w:rsid w:val="00A209D0"/>
    <w:rsid w:val="00A2464E"/>
    <w:rsid w:val="00A26F2C"/>
    <w:rsid w:val="00A26FCB"/>
    <w:rsid w:val="00A30D19"/>
    <w:rsid w:val="00A31075"/>
    <w:rsid w:val="00A3165D"/>
    <w:rsid w:val="00A327FB"/>
    <w:rsid w:val="00A330FF"/>
    <w:rsid w:val="00A347C8"/>
    <w:rsid w:val="00A34AB6"/>
    <w:rsid w:val="00A360B1"/>
    <w:rsid w:val="00A37F09"/>
    <w:rsid w:val="00A40770"/>
    <w:rsid w:val="00A41DE9"/>
    <w:rsid w:val="00A43BC7"/>
    <w:rsid w:val="00A46470"/>
    <w:rsid w:val="00A470F7"/>
    <w:rsid w:val="00A54D67"/>
    <w:rsid w:val="00A5657E"/>
    <w:rsid w:val="00A57411"/>
    <w:rsid w:val="00A61ECC"/>
    <w:rsid w:val="00A62D8A"/>
    <w:rsid w:val="00A64D94"/>
    <w:rsid w:val="00A6560C"/>
    <w:rsid w:val="00A66D00"/>
    <w:rsid w:val="00A700D4"/>
    <w:rsid w:val="00A7414A"/>
    <w:rsid w:val="00A74609"/>
    <w:rsid w:val="00A76B79"/>
    <w:rsid w:val="00A773B7"/>
    <w:rsid w:val="00A81CE7"/>
    <w:rsid w:val="00A825FF"/>
    <w:rsid w:val="00A91298"/>
    <w:rsid w:val="00A915B0"/>
    <w:rsid w:val="00A94768"/>
    <w:rsid w:val="00A96601"/>
    <w:rsid w:val="00A96F36"/>
    <w:rsid w:val="00A97C1E"/>
    <w:rsid w:val="00AA01D5"/>
    <w:rsid w:val="00AA19C6"/>
    <w:rsid w:val="00AA301B"/>
    <w:rsid w:val="00AA4785"/>
    <w:rsid w:val="00AA5DA4"/>
    <w:rsid w:val="00AB103E"/>
    <w:rsid w:val="00AB13C4"/>
    <w:rsid w:val="00AB2A11"/>
    <w:rsid w:val="00AB2D98"/>
    <w:rsid w:val="00AB363C"/>
    <w:rsid w:val="00AC0D10"/>
    <w:rsid w:val="00AC2B4C"/>
    <w:rsid w:val="00AC46DB"/>
    <w:rsid w:val="00AC4973"/>
    <w:rsid w:val="00AC6029"/>
    <w:rsid w:val="00AD2885"/>
    <w:rsid w:val="00AD335B"/>
    <w:rsid w:val="00AD46CE"/>
    <w:rsid w:val="00AD584E"/>
    <w:rsid w:val="00AD5912"/>
    <w:rsid w:val="00AD6C46"/>
    <w:rsid w:val="00AE0785"/>
    <w:rsid w:val="00AE0A7F"/>
    <w:rsid w:val="00AE3203"/>
    <w:rsid w:val="00AE45AD"/>
    <w:rsid w:val="00AF0827"/>
    <w:rsid w:val="00AF2944"/>
    <w:rsid w:val="00AF2AB9"/>
    <w:rsid w:val="00AF2BD7"/>
    <w:rsid w:val="00AF58FD"/>
    <w:rsid w:val="00B02010"/>
    <w:rsid w:val="00B04E12"/>
    <w:rsid w:val="00B05360"/>
    <w:rsid w:val="00B060DD"/>
    <w:rsid w:val="00B0621E"/>
    <w:rsid w:val="00B06233"/>
    <w:rsid w:val="00B12165"/>
    <w:rsid w:val="00B12EA1"/>
    <w:rsid w:val="00B12F86"/>
    <w:rsid w:val="00B13161"/>
    <w:rsid w:val="00B15A2C"/>
    <w:rsid w:val="00B15D74"/>
    <w:rsid w:val="00B15ED2"/>
    <w:rsid w:val="00B16167"/>
    <w:rsid w:val="00B218BA"/>
    <w:rsid w:val="00B24228"/>
    <w:rsid w:val="00B3109C"/>
    <w:rsid w:val="00B316D0"/>
    <w:rsid w:val="00B31B59"/>
    <w:rsid w:val="00B31C48"/>
    <w:rsid w:val="00B34883"/>
    <w:rsid w:val="00B35697"/>
    <w:rsid w:val="00B40CF2"/>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71DB"/>
    <w:rsid w:val="00B67A62"/>
    <w:rsid w:val="00B70FF1"/>
    <w:rsid w:val="00B727E2"/>
    <w:rsid w:val="00B73CE2"/>
    <w:rsid w:val="00B800A4"/>
    <w:rsid w:val="00B800AD"/>
    <w:rsid w:val="00B804D9"/>
    <w:rsid w:val="00B83882"/>
    <w:rsid w:val="00B8394B"/>
    <w:rsid w:val="00B926FE"/>
    <w:rsid w:val="00B96EC3"/>
    <w:rsid w:val="00B96FEE"/>
    <w:rsid w:val="00BA0BBA"/>
    <w:rsid w:val="00BA1067"/>
    <w:rsid w:val="00BA2112"/>
    <w:rsid w:val="00BA2B50"/>
    <w:rsid w:val="00BA4709"/>
    <w:rsid w:val="00BA4D77"/>
    <w:rsid w:val="00BA674A"/>
    <w:rsid w:val="00BA6D3C"/>
    <w:rsid w:val="00BA78B0"/>
    <w:rsid w:val="00BB3FD8"/>
    <w:rsid w:val="00BB4665"/>
    <w:rsid w:val="00BB53B8"/>
    <w:rsid w:val="00BB5C7A"/>
    <w:rsid w:val="00BB5D62"/>
    <w:rsid w:val="00BB717F"/>
    <w:rsid w:val="00BB7E66"/>
    <w:rsid w:val="00BC0064"/>
    <w:rsid w:val="00BC04D0"/>
    <w:rsid w:val="00BC1BF3"/>
    <w:rsid w:val="00BC2C13"/>
    <w:rsid w:val="00BC364A"/>
    <w:rsid w:val="00BC4FA0"/>
    <w:rsid w:val="00BC57BC"/>
    <w:rsid w:val="00BC5F6C"/>
    <w:rsid w:val="00BD2040"/>
    <w:rsid w:val="00BD2DC3"/>
    <w:rsid w:val="00BD3180"/>
    <w:rsid w:val="00BD3B81"/>
    <w:rsid w:val="00BE0AEB"/>
    <w:rsid w:val="00BE183E"/>
    <w:rsid w:val="00BE2E78"/>
    <w:rsid w:val="00BE4C37"/>
    <w:rsid w:val="00BE4D09"/>
    <w:rsid w:val="00BE4E37"/>
    <w:rsid w:val="00BE531D"/>
    <w:rsid w:val="00BE6958"/>
    <w:rsid w:val="00BF100F"/>
    <w:rsid w:val="00BF148A"/>
    <w:rsid w:val="00BF3A71"/>
    <w:rsid w:val="00BF50F2"/>
    <w:rsid w:val="00BF7C74"/>
    <w:rsid w:val="00C01DA0"/>
    <w:rsid w:val="00C0288D"/>
    <w:rsid w:val="00C032D0"/>
    <w:rsid w:val="00C05736"/>
    <w:rsid w:val="00C05D09"/>
    <w:rsid w:val="00C13CF0"/>
    <w:rsid w:val="00C1757A"/>
    <w:rsid w:val="00C2175B"/>
    <w:rsid w:val="00C2231D"/>
    <w:rsid w:val="00C239F4"/>
    <w:rsid w:val="00C24E52"/>
    <w:rsid w:val="00C269BA"/>
    <w:rsid w:val="00C27101"/>
    <w:rsid w:val="00C31535"/>
    <w:rsid w:val="00C3364A"/>
    <w:rsid w:val="00C34CBA"/>
    <w:rsid w:val="00C358D9"/>
    <w:rsid w:val="00C375F3"/>
    <w:rsid w:val="00C37BA8"/>
    <w:rsid w:val="00C40A02"/>
    <w:rsid w:val="00C423AF"/>
    <w:rsid w:val="00C43547"/>
    <w:rsid w:val="00C45A09"/>
    <w:rsid w:val="00C45AC8"/>
    <w:rsid w:val="00C47238"/>
    <w:rsid w:val="00C47E92"/>
    <w:rsid w:val="00C522D5"/>
    <w:rsid w:val="00C52E9C"/>
    <w:rsid w:val="00C54F71"/>
    <w:rsid w:val="00C57AAC"/>
    <w:rsid w:val="00C57E23"/>
    <w:rsid w:val="00C609C5"/>
    <w:rsid w:val="00C63D05"/>
    <w:rsid w:val="00C6483C"/>
    <w:rsid w:val="00C65C10"/>
    <w:rsid w:val="00C66D57"/>
    <w:rsid w:val="00C73CE4"/>
    <w:rsid w:val="00C74337"/>
    <w:rsid w:val="00C74D96"/>
    <w:rsid w:val="00C76E6A"/>
    <w:rsid w:val="00C80874"/>
    <w:rsid w:val="00C81C0B"/>
    <w:rsid w:val="00C81F00"/>
    <w:rsid w:val="00C840BF"/>
    <w:rsid w:val="00C843CD"/>
    <w:rsid w:val="00C850E9"/>
    <w:rsid w:val="00C855FF"/>
    <w:rsid w:val="00C857BC"/>
    <w:rsid w:val="00C91977"/>
    <w:rsid w:val="00C92618"/>
    <w:rsid w:val="00C92755"/>
    <w:rsid w:val="00CA04ED"/>
    <w:rsid w:val="00CA0EAA"/>
    <w:rsid w:val="00CA1835"/>
    <w:rsid w:val="00CA3EED"/>
    <w:rsid w:val="00CA3FDC"/>
    <w:rsid w:val="00CA4D9F"/>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44D1"/>
    <w:rsid w:val="00CC45E0"/>
    <w:rsid w:val="00CC4A8C"/>
    <w:rsid w:val="00CC5382"/>
    <w:rsid w:val="00CC56D6"/>
    <w:rsid w:val="00CC5B18"/>
    <w:rsid w:val="00CC644A"/>
    <w:rsid w:val="00CC7147"/>
    <w:rsid w:val="00CC72C8"/>
    <w:rsid w:val="00CC75B5"/>
    <w:rsid w:val="00CC7A04"/>
    <w:rsid w:val="00CD0B78"/>
    <w:rsid w:val="00CD4E96"/>
    <w:rsid w:val="00CD6281"/>
    <w:rsid w:val="00CD70EC"/>
    <w:rsid w:val="00CD75A4"/>
    <w:rsid w:val="00CE1837"/>
    <w:rsid w:val="00CE2F4D"/>
    <w:rsid w:val="00CE3B26"/>
    <w:rsid w:val="00CE3DE7"/>
    <w:rsid w:val="00CE57F4"/>
    <w:rsid w:val="00CE7249"/>
    <w:rsid w:val="00CF1726"/>
    <w:rsid w:val="00CF73E8"/>
    <w:rsid w:val="00D00949"/>
    <w:rsid w:val="00D06D9B"/>
    <w:rsid w:val="00D07C4F"/>
    <w:rsid w:val="00D121BB"/>
    <w:rsid w:val="00D12F9F"/>
    <w:rsid w:val="00D13337"/>
    <w:rsid w:val="00D147ED"/>
    <w:rsid w:val="00D152B8"/>
    <w:rsid w:val="00D15977"/>
    <w:rsid w:val="00D15D81"/>
    <w:rsid w:val="00D201E2"/>
    <w:rsid w:val="00D2079B"/>
    <w:rsid w:val="00D2257E"/>
    <w:rsid w:val="00D23BD1"/>
    <w:rsid w:val="00D2480D"/>
    <w:rsid w:val="00D24B53"/>
    <w:rsid w:val="00D2771B"/>
    <w:rsid w:val="00D27FAD"/>
    <w:rsid w:val="00D30739"/>
    <w:rsid w:val="00D30815"/>
    <w:rsid w:val="00D30CBE"/>
    <w:rsid w:val="00D32A42"/>
    <w:rsid w:val="00D32FCA"/>
    <w:rsid w:val="00D342DE"/>
    <w:rsid w:val="00D414E2"/>
    <w:rsid w:val="00D41D81"/>
    <w:rsid w:val="00D4369F"/>
    <w:rsid w:val="00D4465B"/>
    <w:rsid w:val="00D45741"/>
    <w:rsid w:val="00D45AB3"/>
    <w:rsid w:val="00D50282"/>
    <w:rsid w:val="00D50D1E"/>
    <w:rsid w:val="00D5228A"/>
    <w:rsid w:val="00D53E29"/>
    <w:rsid w:val="00D54B9C"/>
    <w:rsid w:val="00D55811"/>
    <w:rsid w:val="00D571F4"/>
    <w:rsid w:val="00D606BF"/>
    <w:rsid w:val="00D6137B"/>
    <w:rsid w:val="00D63A0A"/>
    <w:rsid w:val="00D71940"/>
    <w:rsid w:val="00D75097"/>
    <w:rsid w:val="00D8215C"/>
    <w:rsid w:val="00D863B8"/>
    <w:rsid w:val="00D86D14"/>
    <w:rsid w:val="00D87B70"/>
    <w:rsid w:val="00D919D4"/>
    <w:rsid w:val="00D91F21"/>
    <w:rsid w:val="00D923EA"/>
    <w:rsid w:val="00DA3CF4"/>
    <w:rsid w:val="00DA4A95"/>
    <w:rsid w:val="00DA51A2"/>
    <w:rsid w:val="00DA5C91"/>
    <w:rsid w:val="00DA5E39"/>
    <w:rsid w:val="00DB0CEE"/>
    <w:rsid w:val="00DB10C8"/>
    <w:rsid w:val="00DB10CC"/>
    <w:rsid w:val="00DB1D86"/>
    <w:rsid w:val="00DB382F"/>
    <w:rsid w:val="00DB4108"/>
    <w:rsid w:val="00DB42D6"/>
    <w:rsid w:val="00DB4E56"/>
    <w:rsid w:val="00DB7E7E"/>
    <w:rsid w:val="00DC08D2"/>
    <w:rsid w:val="00DC0C24"/>
    <w:rsid w:val="00DC5CED"/>
    <w:rsid w:val="00DD305F"/>
    <w:rsid w:val="00DD3753"/>
    <w:rsid w:val="00DE0EDE"/>
    <w:rsid w:val="00DE2201"/>
    <w:rsid w:val="00DE2D39"/>
    <w:rsid w:val="00DE413C"/>
    <w:rsid w:val="00DE4951"/>
    <w:rsid w:val="00DE4DF8"/>
    <w:rsid w:val="00DE5469"/>
    <w:rsid w:val="00DE5DE2"/>
    <w:rsid w:val="00DE712F"/>
    <w:rsid w:val="00DE7AB1"/>
    <w:rsid w:val="00DF059E"/>
    <w:rsid w:val="00DF1E3B"/>
    <w:rsid w:val="00DF3DBA"/>
    <w:rsid w:val="00DF4EEE"/>
    <w:rsid w:val="00DF5106"/>
    <w:rsid w:val="00DF6AB7"/>
    <w:rsid w:val="00DF7375"/>
    <w:rsid w:val="00E00141"/>
    <w:rsid w:val="00E02C84"/>
    <w:rsid w:val="00E058EA"/>
    <w:rsid w:val="00E0631A"/>
    <w:rsid w:val="00E074E9"/>
    <w:rsid w:val="00E0776C"/>
    <w:rsid w:val="00E07B06"/>
    <w:rsid w:val="00E118CD"/>
    <w:rsid w:val="00E1219C"/>
    <w:rsid w:val="00E17F1A"/>
    <w:rsid w:val="00E2286D"/>
    <w:rsid w:val="00E22DB8"/>
    <w:rsid w:val="00E25585"/>
    <w:rsid w:val="00E27019"/>
    <w:rsid w:val="00E2796F"/>
    <w:rsid w:val="00E3012B"/>
    <w:rsid w:val="00E30248"/>
    <w:rsid w:val="00E325EF"/>
    <w:rsid w:val="00E3482C"/>
    <w:rsid w:val="00E349FD"/>
    <w:rsid w:val="00E36762"/>
    <w:rsid w:val="00E374D5"/>
    <w:rsid w:val="00E402BB"/>
    <w:rsid w:val="00E41165"/>
    <w:rsid w:val="00E4304C"/>
    <w:rsid w:val="00E435EB"/>
    <w:rsid w:val="00E517AE"/>
    <w:rsid w:val="00E52F81"/>
    <w:rsid w:val="00E5363F"/>
    <w:rsid w:val="00E537CF"/>
    <w:rsid w:val="00E54402"/>
    <w:rsid w:val="00E545ED"/>
    <w:rsid w:val="00E565E2"/>
    <w:rsid w:val="00E60923"/>
    <w:rsid w:val="00E6243F"/>
    <w:rsid w:val="00E66024"/>
    <w:rsid w:val="00E662C4"/>
    <w:rsid w:val="00E664CF"/>
    <w:rsid w:val="00E67C97"/>
    <w:rsid w:val="00E70B23"/>
    <w:rsid w:val="00E70B8D"/>
    <w:rsid w:val="00E71365"/>
    <w:rsid w:val="00E72D23"/>
    <w:rsid w:val="00E7318C"/>
    <w:rsid w:val="00E733B2"/>
    <w:rsid w:val="00E7593B"/>
    <w:rsid w:val="00E76D23"/>
    <w:rsid w:val="00E822CE"/>
    <w:rsid w:val="00E82A5F"/>
    <w:rsid w:val="00E846EE"/>
    <w:rsid w:val="00E869F6"/>
    <w:rsid w:val="00E8796E"/>
    <w:rsid w:val="00E902D1"/>
    <w:rsid w:val="00E90628"/>
    <w:rsid w:val="00E909D2"/>
    <w:rsid w:val="00E92A1A"/>
    <w:rsid w:val="00E9437D"/>
    <w:rsid w:val="00E955B0"/>
    <w:rsid w:val="00E96E8C"/>
    <w:rsid w:val="00E977EA"/>
    <w:rsid w:val="00EA2B91"/>
    <w:rsid w:val="00EA380F"/>
    <w:rsid w:val="00EA4FA7"/>
    <w:rsid w:val="00EA6A97"/>
    <w:rsid w:val="00EB0328"/>
    <w:rsid w:val="00EB155F"/>
    <w:rsid w:val="00EB30D8"/>
    <w:rsid w:val="00EB47F6"/>
    <w:rsid w:val="00EB5FA9"/>
    <w:rsid w:val="00EC047C"/>
    <w:rsid w:val="00EC1E64"/>
    <w:rsid w:val="00EC24D1"/>
    <w:rsid w:val="00EC54DD"/>
    <w:rsid w:val="00EC5AD1"/>
    <w:rsid w:val="00EC6982"/>
    <w:rsid w:val="00ED12D0"/>
    <w:rsid w:val="00ED1FC3"/>
    <w:rsid w:val="00ED2A3C"/>
    <w:rsid w:val="00ED2AB6"/>
    <w:rsid w:val="00ED3F52"/>
    <w:rsid w:val="00ED45CF"/>
    <w:rsid w:val="00ED47C7"/>
    <w:rsid w:val="00ED587B"/>
    <w:rsid w:val="00ED5AF2"/>
    <w:rsid w:val="00ED6ECE"/>
    <w:rsid w:val="00ED7EBB"/>
    <w:rsid w:val="00EE2AF6"/>
    <w:rsid w:val="00EE2E6B"/>
    <w:rsid w:val="00EE4318"/>
    <w:rsid w:val="00EE7D22"/>
    <w:rsid w:val="00EF2CC3"/>
    <w:rsid w:val="00EF3212"/>
    <w:rsid w:val="00EF45F4"/>
    <w:rsid w:val="00EF49F9"/>
    <w:rsid w:val="00EF7F12"/>
    <w:rsid w:val="00F0109B"/>
    <w:rsid w:val="00F0405A"/>
    <w:rsid w:val="00F0481C"/>
    <w:rsid w:val="00F04EAE"/>
    <w:rsid w:val="00F10076"/>
    <w:rsid w:val="00F1159A"/>
    <w:rsid w:val="00F138BC"/>
    <w:rsid w:val="00F13939"/>
    <w:rsid w:val="00F13D08"/>
    <w:rsid w:val="00F21C0F"/>
    <w:rsid w:val="00F23485"/>
    <w:rsid w:val="00F23F6C"/>
    <w:rsid w:val="00F2545A"/>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0AB5"/>
    <w:rsid w:val="00F50EDB"/>
    <w:rsid w:val="00F5125D"/>
    <w:rsid w:val="00F51695"/>
    <w:rsid w:val="00F53905"/>
    <w:rsid w:val="00F54010"/>
    <w:rsid w:val="00F6082B"/>
    <w:rsid w:val="00F62655"/>
    <w:rsid w:val="00F626C5"/>
    <w:rsid w:val="00F656D7"/>
    <w:rsid w:val="00F672C6"/>
    <w:rsid w:val="00F701E9"/>
    <w:rsid w:val="00F71B7E"/>
    <w:rsid w:val="00F75467"/>
    <w:rsid w:val="00F75896"/>
    <w:rsid w:val="00F768EC"/>
    <w:rsid w:val="00F77607"/>
    <w:rsid w:val="00F82220"/>
    <w:rsid w:val="00F83BF8"/>
    <w:rsid w:val="00F84E99"/>
    <w:rsid w:val="00F871FB"/>
    <w:rsid w:val="00F87475"/>
    <w:rsid w:val="00F9265E"/>
    <w:rsid w:val="00F9324D"/>
    <w:rsid w:val="00F94DE5"/>
    <w:rsid w:val="00F96B38"/>
    <w:rsid w:val="00F97513"/>
    <w:rsid w:val="00FA0323"/>
    <w:rsid w:val="00FA1830"/>
    <w:rsid w:val="00FA6C90"/>
    <w:rsid w:val="00FB2890"/>
    <w:rsid w:val="00FB4F5D"/>
    <w:rsid w:val="00FB7BF8"/>
    <w:rsid w:val="00FC2BA5"/>
    <w:rsid w:val="00FC2E4B"/>
    <w:rsid w:val="00FC2EE6"/>
    <w:rsid w:val="00FC40E2"/>
    <w:rsid w:val="00FC4CAB"/>
    <w:rsid w:val="00FC4E70"/>
    <w:rsid w:val="00FC7ECC"/>
    <w:rsid w:val="00FD0D44"/>
    <w:rsid w:val="00FD5777"/>
    <w:rsid w:val="00FD72E3"/>
    <w:rsid w:val="00FD785F"/>
    <w:rsid w:val="00FE1389"/>
    <w:rsid w:val="00FE1AAE"/>
    <w:rsid w:val="00FE217D"/>
    <w:rsid w:val="00FE3A33"/>
    <w:rsid w:val="00FE4158"/>
    <w:rsid w:val="00FE4E60"/>
    <w:rsid w:val="00FE7658"/>
    <w:rsid w:val="00FF0E1C"/>
    <w:rsid w:val="00FF2BE5"/>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216815299">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7126CEF76A76E7F0C895840217EFE0CE74DD6A35209AC0260F954B58AD0C238E143B3366CUDP" TargetMode="External"/><Relationship Id="rId18" Type="http://schemas.openxmlformats.org/officeDocument/2006/relationships/hyperlink" Target="garantF1://12084522.54"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9eDa3K" TargetMode="External"/><Relationship Id="rId34" Type="http://schemas.openxmlformats.org/officeDocument/2006/relationships/hyperlink" Target="consultantplus://offline/ref=13634FDABAA3C9ACEC93F5DD98BB535490DF1903AE675E821E339CA8DAA4293CE94D86EEF8986533069C8BT7N1J" TargetMode="External"/><Relationship Id="rId7" Type="http://schemas.openxmlformats.org/officeDocument/2006/relationships/footnotes" Target="footnotes.xml"/><Relationship Id="rId12" Type="http://schemas.openxmlformats.org/officeDocument/2006/relationships/hyperlink" Target="consultantplus://offline/ref=F7126CEF76A76E7F0C895840217EFE0CE74CD4A1560EAC0260F954B58AD0C238E143B33ECD62ADD866U7P" TargetMode="External"/><Relationship Id="rId17" Type="http://schemas.openxmlformats.org/officeDocument/2006/relationships/hyperlink" Target="consultantplus://offline/ref=2EA07CC675B6EAA356521926B2ABAFFE16BA41570C7E94695B42D1CA3FDD92CAEBD47F3C7FEC2A521C6520BC5CDB7EF1877B5EEDC5873CAD10B859AE4Bz9J" TargetMode="External"/><Relationship Id="rId25" Type="http://schemas.openxmlformats.org/officeDocument/2006/relationships/hyperlink" Target="consultantplus://offline/ref=409C938BF7BBFA69D038773E6D2756A3C15567B54642D57013BF301F522872EBBE0562EDD7eBa9K" TargetMode="External"/><Relationship Id="rId33" Type="http://schemas.openxmlformats.org/officeDocument/2006/relationships/hyperlink" Target="consultantplus://offline/ref=CA15A5C1F4BC429FF38F70916E2F36749148A6D62D7C7A533B61C4670206E5AC61E08A6B11EEQ"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E714DC561569C92E5DBB753DD18AF7BB4B11141C785A50720528AE1492A979C85F91A7D4D27E2D7D7D369I6OEP"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hyperlink" Target="consultantplus://offline/ref=CA15A5C1F4BC429FF38F70916E2F36749148A6D62D7C7A533B61C4670206E5AC61E08A6C1719E0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7126CEF76A76E7F0C895840217EFE0CE74DD6A35209AC0260F954B58AD0C238E143B3366CUDP" TargetMode="External"/><Relationship Id="rId24" Type="http://schemas.openxmlformats.org/officeDocument/2006/relationships/hyperlink" Target="consultantplus://offline/ref=409C938BF7BBFA69D038773E6D2756A3C15567B54642D57013BF301F522872EBBE0562E9eDa4K" TargetMode="External"/><Relationship Id="rId32" Type="http://schemas.openxmlformats.org/officeDocument/2006/relationships/hyperlink" Target="consultantplus://offline/ref=CA15A5C1F4BC429FF38F70916E2F36749148A6D62D7C7A533B61C4670206E5AC61E08A6C1B19E1Q"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DE714DC561569C92E5DBB753DD18AF7BB4B11141C785A50720528AE1492A979C85F91A7D4D27E2D7D7D261I6O8P"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hyperlink" Target="consultantplus://offline/ref=CA15A5C1F4BC429FF38F70916E2F36749148A6D62D7C7A533B61C4670206E5AC61E08A6811EFQ" TargetMode="External"/><Relationship Id="rId36" Type="http://schemas.openxmlformats.org/officeDocument/2006/relationships/header" Target="header1.xml"/><Relationship Id="rId10" Type="http://schemas.openxmlformats.org/officeDocument/2006/relationships/hyperlink" Target="http://mobileonline.garant.ru/" TargetMode="External"/><Relationship Id="rId19" Type="http://schemas.openxmlformats.org/officeDocument/2006/relationships/hyperlink" Target="consultantplus://offline/ref=8E53CE6242F1E49269352AA5ED9345009D61539B25D1DFD7E641A311978F6F6F611B5489150D73BE42E218T9z8M" TargetMode="External"/><Relationship Id="rId31" Type="http://schemas.openxmlformats.org/officeDocument/2006/relationships/hyperlink" Target="consultantplus://offline/ref=CA15A5C1F4BC429FF38F70916E2F36749148A6D62D7C7A533B61C4670206E5AC61E08A6811E8Q" TargetMode="External"/><Relationship Id="rId4" Type="http://schemas.microsoft.com/office/2007/relationships/stylesWithEffects" Target="stylesWithEffects.xml"/><Relationship Id="rId9" Type="http://schemas.openxmlformats.org/officeDocument/2006/relationships/hyperlink" Target="consultantplus://offline/ref=8C49B663F9677BEA738C9E96F166D5A133A17EF3C6326AE051E7C9D9A5324BD9ABA32F4C3F8138C09E385E48C4899ADCA04DD0696Fp6XDN" TargetMode="External"/><Relationship Id="rId14" Type="http://schemas.openxmlformats.org/officeDocument/2006/relationships/hyperlink" Target="consultantplus://offline/ref=F7126CEF76A76E7F0C895840217EFE0CE74CD4A1560EAC0260F954B58AD0C238E143B33ECD62ADD866U7P"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yperlink" Target="consultantplus://offline/ref=CA15A5C1F4BC429FF38F70916E2F36749148A6D62D7C7A533B61C4670206E5AC61E08A6911EBQ" TargetMode="External"/><Relationship Id="rId30" Type="http://schemas.openxmlformats.org/officeDocument/2006/relationships/hyperlink" Target="consultantplus://offline/ref=CA15A5C1F4BC429FF38F70916E2F36749148A6D62D7C7A533B61C4670206E5AC61E08A6C1F900CA41EEAQ" TargetMode="External"/><Relationship Id="rId35" Type="http://schemas.openxmlformats.org/officeDocument/2006/relationships/hyperlink" Target="garantF1://12084522.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88E86-35EB-4DF0-94DF-8709DDD87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7004</TotalTime>
  <Pages>1</Pages>
  <Words>14609</Words>
  <Characters>83277</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Селевко Светлана Юрьевна</cp:lastModifiedBy>
  <cp:revision>5</cp:revision>
  <cp:lastPrinted>2019-07-23T12:45:00Z</cp:lastPrinted>
  <dcterms:created xsi:type="dcterms:W3CDTF">2014-02-11T13:41:00Z</dcterms:created>
  <dcterms:modified xsi:type="dcterms:W3CDTF">2019-07-23T12:47:00Z</dcterms:modified>
</cp:coreProperties>
</file>