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820"/>
      </w:tblGrid>
      <w:tr w:rsidR="00AF5680" w:rsidTr="007706AE">
        <w:tc>
          <w:tcPr>
            <w:tcW w:w="9322" w:type="dxa"/>
          </w:tcPr>
          <w:p w:rsidR="00AF5680" w:rsidRDefault="00AF5680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AF5680" w:rsidRDefault="00AF5680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 12</w:t>
            </w:r>
          </w:p>
          <w:p w:rsidR="00AF5680" w:rsidRDefault="00C324F9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а</w:t>
            </w:r>
            <w:bookmarkStart w:id="0" w:name="_GoBack"/>
            <w:bookmarkEnd w:id="0"/>
            <w:r w:rsidR="00AF5680"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AF5680" w:rsidRDefault="00AF5680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AF5680" w:rsidRDefault="00AF5680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8E66B0" w:rsidRPr="008A1F86" w:rsidRDefault="008E66B0" w:rsidP="008E66B0">
      <w:pPr>
        <w:pStyle w:val="ConsPlusNormal"/>
        <w:ind w:right="-2" w:firstLine="709"/>
        <w:rPr>
          <w:sz w:val="28"/>
          <w:szCs w:val="28"/>
        </w:rPr>
      </w:pPr>
    </w:p>
    <w:p w:rsidR="008E66B0" w:rsidRPr="008A1F86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bookmarkStart w:id="1" w:name="P1771"/>
      <w:bookmarkEnd w:id="1"/>
      <w:r w:rsidRPr="008A1F86">
        <w:rPr>
          <w:sz w:val="28"/>
          <w:szCs w:val="28"/>
        </w:rPr>
        <w:t>КОНТРОЛЬНЫЙ ЛИСТ</w:t>
      </w:r>
    </w:p>
    <w:p w:rsidR="00985C89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хода предоставления государственной услуги</w:t>
      </w:r>
      <w:r w:rsidR="00985C89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"О</w:t>
      </w:r>
      <w:r>
        <w:rPr>
          <w:sz w:val="28"/>
          <w:szCs w:val="28"/>
        </w:rPr>
        <w:t xml:space="preserve">беспечение уведомительной регистрации </w:t>
      </w:r>
    </w:p>
    <w:p w:rsidR="00985C89" w:rsidRDefault="008E66B0" w:rsidP="007706AE">
      <w:pPr>
        <w:pStyle w:val="ConsPlusNormal"/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коллективных</w:t>
      </w:r>
      <w:r w:rsidR="00985C89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договоров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региональных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территориальных</w:t>
      </w:r>
      <w:r w:rsidRPr="008A1F86">
        <w:rPr>
          <w:sz w:val="28"/>
          <w:szCs w:val="28"/>
        </w:rPr>
        <w:t xml:space="preserve"> </w:t>
      </w:r>
      <w:r>
        <w:rPr>
          <w:sz w:val="28"/>
          <w:szCs w:val="28"/>
        </w:rPr>
        <w:t>и иных соглашений</w:t>
      </w:r>
      <w:r w:rsidR="00985C89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социального партнерства</w:t>
      </w:r>
      <w:r w:rsidRPr="008A1F86">
        <w:rPr>
          <w:sz w:val="28"/>
          <w:szCs w:val="28"/>
        </w:rPr>
        <w:t xml:space="preserve">" </w:t>
      </w:r>
    </w:p>
    <w:p w:rsidR="008E66B0" w:rsidRPr="008A1F86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  <w:r w:rsidRPr="008A1F86">
        <w:rPr>
          <w:sz w:val="28"/>
          <w:szCs w:val="28"/>
        </w:rPr>
        <w:t xml:space="preserve"> </w:t>
      </w:r>
      <w:r w:rsidR="00985C89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_____________________</w:t>
      </w: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878"/>
        <w:gridCol w:w="2126"/>
        <w:gridCol w:w="1134"/>
        <w:gridCol w:w="1276"/>
        <w:gridCol w:w="1418"/>
        <w:gridCol w:w="1559"/>
        <w:gridCol w:w="1701"/>
        <w:gridCol w:w="1276"/>
        <w:gridCol w:w="1417"/>
      </w:tblGrid>
      <w:tr w:rsidR="008E66B0" w:rsidRPr="007706AE" w:rsidTr="007706AE">
        <w:tc>
          <w:tcPr>
            <w:tcW w:w="594" w:type="dxa"/>
            <w:vMerge w:val="restart"/>
          </w:tcPr>
          <w:p w:rsidR="00985C89" w:rsidRPr="007706AE" w:rsidRDefault="00985C89" w:rsidP="00761802">
            <w:pPr>
              <w:pStyle w:val="ConsPlusNormal"/>
              <w:jc w:val="center"/>
              <w:rPr>
                <w:szCs w:val="24"/>
              </w:rPr>
            </w:pPr>
          </w:p>
          <w:p w:rsidR="008E66B0" w:rsidRPr="007706AE" w:rsidRDefault="008E66B0" w:rsidP="00761802">
            <w:pPr>
              <w:pStyle w:val="ConsPlusNormal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>№</w:t>
            </w:r>
          </w:p>
          <w:p w:rsidR="008E66B0" w:rsidRPr="007706AE" w:rsidRDefault="008E66B0" w:rsidP="00761802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7706AE">
              <w:rPr>
                <w:szCs w:val="24"/>
              </w:rPr>
              <w:t>п</w:t>
            </w:r>
            <w:proofErr w:type="gramEnd"/>
            <w:r w:rsidRPr="007706AE">
              <w:rPr>
                <w:szCs w:val="24"/>
              </w:rPr>
              <w:t>/п</w:t>
            </w:r>
          </w:p>
        </w:tc>
        <w:tc>
          <w:tcPr>
            <w:tcW w:w="1878" w:type="dxa"/>
            <w:vMerge w:val="restart"/>
          </w:tcPr>
          <w:p w:rsidR="008E66B0" w:rsidRPr="007706AE" w:rsidRDefault="008E66B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Ф.И.О. специалиста, предоставляющего </w:t>
            </w:r>
            <w:proofErr w:type="spellStart"/>
            <w:proofErr w:type="gramStart"/>
            <w:r w:rsidRPr="007706AE">
              <w:rPr>
                <w:szCs w:val="24"/>
              </w:rPr>
              <w:t>государ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ственную</w:t>
            </w:r>
            <w:proofErr w:type="spellEnd"/>
            <w:proofErr w:type="gramEnd"/>
            <w:r w:rsidRPr="007706AE">
              <w:rPr>
                <w:szCs w:val="24"/>
              </w:rPr>
              <w:t xml:space="preserve"> услугу</w:t>
            </w:r>
          </w:p>
        </w:tc>
        <w:tc>
          <w:tcPr>
            <w:tcW w:w="2126" w:type="dxa"/>
            <w:vMerge w:val="restart"/>
          </w:tcPr>
          <w:p w:rsidR="008E66B0" w:rsidRPr="007706AE" w:rsidRDefault="008E66B0" w:rsidP="007706AE">
            <w:pPr>
              <w:pStyle w:val="ConsPlusNormal"/>
              <w:ind w:right="-2" w:firstLine="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 xml:space="preserve">Наименование организации, Ф.И.О. </w:t>
            </w:r>
            <w:proofErr w:type="gramStart"/>
            <w:r w:rsidRPr="007706AE">
              <w:rPr>
                <w:szCs w:val="24"/>
              </w:rPr>
              <w:t>работодателя-индивидуального</w:t>
            </w:r>
            <w:proofErr w:type="gramEnd"/>
            <w:r w:rsidRPr="007706AE">
              <w:rPr>
                <w:szCs w:val="24"/>
              </w:rPr>
              <w:t xml:space="preserve"> предпринимателя либо наименование соглашения</w:t>
            </w:r>
          </w:p>
        </w:tc>
        <w:tc>
          <w:tcPr>
            <w:tcW w:w="1134" w:type="dxa"/>
            <w:vMerge w:val="restart"/>
          </w:tcPr>
          <w:p w:rsidR="008E66B0" w:rsidRPr="007706AE" w:rsidRDefault="008E66B0" w:rsidP="00761802">
            <w:pPr>
              <w:pStyle w:val="ConsPlusNormal"/>
              <w:ind w:right="-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proofErr w:type="gramStart"/>
            <w:r w:rsidRPr="007706AE">
              <w:rPr>
                <w:szCs w:val="24"/>
              </w:rPr>
              <w:t>поступ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ления</w:t>
            </w:r>
            <w:proofErr w:type="spellEnd"/>
            <w:proofErr w:type="gramEnd"/>
            <w:r w:rsidRPr="007706AE">
              <w:rPr>
                <w:szCs w:val="24"/>
              </w:rPr>
              <w:t xml:space="preserve"> КД, </w:t>
            </w:r>
            <w:proofErr w:type="spellStart"/>
            <w:r w:rsidRPr="007706AE">
              <w:rPr>
                <w:szCs w:val="24"/>
              </w:rPr>
              <w:t>согла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шения</w:t>
            </w:r>
            <w:proofErr w:type="spellEnd"/>
          </w:p>
        </w:tc>
        <w:tc>
          <w:tcPr>
            <w:tcW w:w="1276" w:type="dxa"/>
            <w:vMerge w:val="restart"/>
          </w:tcPr>
          <w:p w:rsidR="008E66B0" w:rsidRPr="007706AE" w:rsidRDefault="008E66B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proofErr w:type="gramStart"/>
            <w:r w:rsidRPr="007706AE">
              <w:rPr>
                <w:szCs w:val="24"/>
              </w:rPr>
              <w:t>уведоми</w:t>
            </w:r>
            <w:proofErr w:type="spellEnd"/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тельной</w:t>
            </w:r>
            <w:proofErr w:type="gramEnd"/>
            <w:r w:rsidRPr="007706AE">
              <w:rPr>
                <w:szCs w:val="24"/>
              </w:rPr>
              <w:t xml:space="preserve"> </w:t>
            </w:r>
            <w:proofErr w:type="spellStart"/>
            <w:r w:rsidRPr="007706AE">
              <w:rPr>
                <w:szCs w:val="24"/>
              </w:rPr>
              <w:t>регист</w:t>
            </w:r>
            <w:proofErr w:type="spellEnd"/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 xml:space="preserve">рации КД, </w:t>
            </w:r>
            <w:proofErr w:type="spellStart"/>
            <w:r w:rsidRPr="007706AE">
              <w:rPr>
                <w:szCs w:val="24"/>
              </w:rPr>
              <w:t>соглаше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ния</w:t>
            </w:r>
            <w:proofErr w:type="spellEnd"/>
          </w:p>
        </w:tc>
        <w:tc>
          <w:tcPr>
            <w:tcW w:w="1418" w:type="dxa"/>
            <w:vMerge w:val="restart"/>
          </w:tcPr>
          <w:p w:rsidR="008E66B0" w:rsidRPr="007706AE" w:rsidRDefault="008E66B0" w:rsidP="007706AE">
            <w:pPr>
              <w:pStyle w:val="ConsPlusNormal"/>
              <w:ind w:right="-2" w:firstLine="3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выдачи </w:t>
            </w:r>
            <w:proofErr w:type="spellStart"/>
            <w:r w:rsidRPr="007706AE">
              <w:rPr>
                <w:szCs w:val="24"/>
              </w:rPr>
              <w:t>зарегист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рирован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ного</w:t>
            </w:r>
            <w:proofErr w:type="spellEnd"/>
            <w:r w:rsidRPr="007706AE">
              <w:rPr>
                <w:szCs w:val="24"/>
              </w:rPr>
              <w:t xml:space="preserve"> КД, соглашения</w:t>
            </w:r>
          </w:p>
        </w:tc>
        <w:tc>
          <w:tcPr>
            <w:tcW w:w="1559" w:type="dxa"/>
            <w:vMerge w:val="restart"/>
          </w:tcPr>
          <w:p w:rsidR="008E66B0" w:rsidRPr="007706AE" w:rsidRDefault="008E66B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КД, соглашения </w:t>
            </w:r>
            <w:proofErr w:type="spellStart"/>
            <w:r w:rsidRPr="007706AE">
              <w:rPr>
                <w:szCs w:val="24"/>
              </w:rPr>
              <w:t>специалис</w:t>
            </w:r>
            <w:proofErr w:type="spellEnd"/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 xml:space="preserve">том по </w:t>
            </w:r>
            <w:proofErr w:type="gramStart"/>
            <w:r w:rsidRPr="007706AE">
              <w:rPr>
                <w:szCs w:val="24"/>
              </w:rPr>
              <w:t>ОТ</w:t>
            </w:r>
            <w:proofErr w:type="gramEnd"/>
            <w:r w:rsidRPr="007706AE">
              <w:rPr>
                <w:szCs w:val="24"/>
              </w:rPr>
              <w:t>, роспись</w:t>
            </w:r>
          </w:p>
        </w:tc>
        <w:tc>
          <w:tcPr>
            <w:tcW w:w="1701" w:type="dxa"/>
            <w:vMerge w:val="restart"/>
          </w:tcPr>
          <w:p w:rsidR="008E66B0" w:rsidRPr="007706AE" w:rsidRDefault="008E66B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заключения специалиста </w:t>
            </w:r>
            <w:proofErr w:type="gramStart"/>
            <w:r w:rsidRPr="007706AE">
              <w:rPr>
                <w:szCs w:val="24"/>
              </w:rPr>
              <w:t>по</w:t>
            </w:r>
            <w:proofErr w:type="gramEnd"/>
            <w:r w:rsidRPr="007706AE">
              <w:rPr>
                <w:szCs w:val="24"/>
              </w:rPr>
              <w:t xml:space="preserve"> </w:t>
            </w:r>
            <w:proofErr w:type="gramStart"/>
            <w:r w:rsidRPr="007706AE">
              <w:rPr>
                <w:szCs w:val="24"/>
              </w:rPr>
              <w:t>ОТ</w:t>
            </w:r>
            <w:proofErr w:type="gramEnd"/>
            <w:r w:rsidRPr="007706AE">
              <w:rPr>
                <w:szCs w:val="24"/>
              </w:rPr>
              <w:t xml:space="preserve">, роспись специалиста, </w:t>
            </w:r>
            <w:proofErr w:type="spellStart"/>
            <w:r w:rsidRPr="007706AE">
              <w:rPr>
                <w:szCs w:val="24"/>
              </w:rPr>
              <w:t>предостав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ляющего</w:t>
            </w:r>
            <w:proofErr w:type="spellEnd"/>
            <w:r w:rsidRPr="007706AE">
              <w:rPr>
                <w:szCs w:val="24"/>
              </w:rPr>
              <w:t xml:space="preserve"> </w:t>
            </w:r>
            <w:proofErr w:type="spellStart"/>
            <w:r w:rsidRPr="007706AE">
              <w:rPr>
                <w:szCs w:val="24"/>
              </w:rPr>
              <w:t>го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сударствен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ную</w:t>
            </w:r>
            <w:proofErr w:type="spellEnd"/>
            <w:r w:rsidRPr="007706AE">
              <w:rPr>
                <w:szCs w:val="24"/>
              </w:rPr>
              <w:t xml:space="preserve"> услугу</w:t>
            </w:r>
          </w:p>
        </w:tc>
        <w:tc>
          <w:tcPr>
            <w:tcW w:w="2693" w:type="dxa"/>
            <w:gridSpan w:val="2"/>
          </w:tcPr>
          <w:p w:rsidR="008E66B0" w:rsidRPr="007706AE" w:rsidRDefault="008E66B0" w:rsidP="00761802">
            <w:pPr>
              <w:pStyle w:val="ConsPlusNormal"/>
              <w:ind w:right="-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>Дата сообщения о выявленных в КД, соглашении нарушениях *</w:t>
            </w:r>
          </w:p>
        </w:tc>
      </w:tr>
      <w:tr w:rsidR="008E66B0" w:rsidRPr="007706AE" w:rsidTr="007706AE">
        <w:tc>
          <w:tcPr>
            <w:tcW w:w="594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878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2126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134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276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418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559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701" w:type="dxa"/>
            <w:vMerge/>
          </w:tcPr>
          <w:p w:rsidR="008E66B0" w:rsidRPr="007706AE" w:rsidRDefault="008E66B0" w:rsidP="00761802">
            <w:pPr>
              <w:ind w:right="-2" w:firstLine="709"/>
            </w:pPr>
          </w:p>
        </w:tc>
        <w:tc>
          <w:tcPr>
            <w:tcW w:w="1276" w:type="dxa"/>
          </w:tcPr>
          <w:p w:rsidR="008E66B0" w:rsidRPr="007706AE" w:rsidRDefault="008E66B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сторонам КД, </w:t>
            </w:r>
            <w:proofErr w:type="spellStart"/>
            <w:proofErr w:type="gramStart"/>
            <w:r w:rsidRPr="007706AE">
              <w:rPr>
                <w:szCs w:val="24"/>
              </w:rPr>
              <w:t>соглаше</w:t>
            </w:r>
            <w:r w:rsidR="00AF5680" w:rsidRPr="007706AE">
              <w:rPr>
                <w:szCs w:val="24"/>
              </w:rPr>
              <w:t>-</w:t>
            </w:r>
            <w:r w:rsidRPr="007706AE">
              <w:rPr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</w:tcPr>
          <w:p w:rsidR="008E66B0" w:rsidRPr="007706AE" w:rsidRDefault="00AF5680" w:rsidP="00761802">
            <w:pPr>
              <w:pStyle w:val="ConsPlusNormal"/>
              <w:ind w:left="61" w:right="-2"/>
              <w:jc w:val="both"/>
              <w:rPr>
                <w:szCs w:val="24"/>
              </w:rPr>
            </w:pPr>
            <w:proofErr w:type="spellStart"/>
            <w:proofErr w:type="gramStart"/>
            <w:r w:rsidRPr="007706AE">
              <w:rPr>
                <w:szCs w:val="24"/>
              </w:rPr>
              <w:t>минис-</w:t>
            </w:r>
            <w:r w:rsidR="008E66B0" w:rsidRPr="007706AE">
              <w:rPr>
                <w:szCs w:val="24"/>
              </w:rPr>
              <w:t>терству</w:t>
            </w:r>
            <w:proofErr w:type="spellEnd"/>
            <w:proofErr w:type="gramEnd"/>
          </w:p>
        </w:tc>
      </w:tr>
      <w:tr w:rsidR="008E66B0" w:rsidRPr="008A1F86" w:rsidTr="007706AE">
        <w:tc>
          <w:tcPr>
            <w:tcW w:w="594" w:type="dxa"/>
          </w:tcPr>
          <w:p w:rsidR="008E66B0" w:rsidRPr="008A1F86" w:rsidRDefault="008E66B0" w:rsidP="00761802">
            <w:pPr>
              <w:pStyle w:val="ConsPlusNormal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1</w:t>
            </w:r>
          </w:p>
        </w:tc>
        <w:tc>
          <w:tcPr>
            <w:tcW w:w="1878" w:type="dxa"/>
          </w:tcPr>
          <w:p w:rsidR="008E66B0" w:rsidRPr="008A1F86" w:rsidRDefault="008E66B0" w:rsidP="00761802">
            <w:pPr>
              <w:pStyle w:val="ConsPlusNormal"/>
              <w:ind w:right="-2" w:firstLine="709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E66B0" w:rsidRPr="008A1F86" w:rsidRDefault="008E66B0" w:rsidP="00761802">
            <w:pPr>
              <w:pStyle w:val="ConsPlusNormal"/>
              <w:ind w:right="-2" w:firstLine="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8E66B0" w:rsidRPr="008A1F86" w:rsidRDefault="008E66B0" w:rsidP="00761802">
            <w:pPr>
              <w:pStyle w:val="ConsPlusNormal"/>
              <w:ind w:right="-2" w:firstLine="3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bookmarkStart w:id="2" w:name="P1797"/>
            <w:bookmarkEnd w:id="2"/>
            <w:r w:rsidRPr="008A1F86"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8E66B0" w:rsidRPr="008A1F86" w:rsidRDefault="008E66B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bookmarkStart w:id="3" w:name="P1798"/>
            <w:bookmarkEnd w:id="3"/>
            <w:r w:rsidRPr="008A1F86">
              <w:rPr>
                <w:sz w:val="28"/>
                <w:szCs w:val="28"/>
              </w:rPr>
              <w:t>10</w:t>
            </w:r>
          </w:p>
        </w:tc>
      </w:tr>
      <w:tr w:rsidR="008E66B0" w:rsidRPr="008A1F86" w:rsidTr="007706AE">
        <w:tc>
          <w:tcPr>
            <w:tcW w:w="594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E66B0" w:rsidRPr="008A1F86" w:rsidRDefault="008E66B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</w:tr>
    </w:tbl>
    <w:p w:rsidR="008E66B0" w:rsidRPr="008A1F86" w:rsidRDefault="008E66B0" w:rsidP="007706AE">
      <w:pPr>
        <w:pStyle w:val="ConsPlusNormal"/>
        <w:ind w:left="-567" w:right="-2"/>
        <w:jc w:val="both"/>
        <w:rPr>
          <w:sz w:val="28"/>
          <w:szCs w:val="28"/>
        </w:rPr>
      </w:pPr>
      <w:bookmarkStart w:id="4" w:name="P1821"/>
      <w:bookmarkEnd w:id="4"/>
      <w:r>
        <w:rPr>
          <w:sz w:val="28"/>
          <w:szCs w:val="28"/>
        </w:rPr>
        <w:t xml:space="preserve">* </w:t>
      </w:r>
      <w:r w:rsidRPr="005B55DC">
        <w:rPr>
          <w:sz w:val="28"/>
          <w:szCs w:val="28"/>
        </w:rPr>
        <w:t xml:space="preserve">столбцы 9, </w:t>
      </w:r>
      <w:hyperlink w:anchor="P1798" w:history="1">
        <w:r w:rsidRPr="005B55DC">
          <w:rPr>
            <w:sz w:val="28"/>
            <w:szCs w:val="28"/>
          </w:rPr>
          <w:t>10</w:t>
        </w:r>
      </w:hyperlink>
      <w:r w:rsidRPr="005B55DC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заполняются в случае выявления в коллективном договоре, соглашении нарушений трудового законодательства.</w:t>
      </w:r>
    </w:p>
    <w:sectPr w:rsidR="008E66B0" w:rsidRPr="008A1F86" w:rsidSect="007706AE">
      <w:headerReference w:type="default" r:id="rId7"/>
      <w:pgSz w:w="16838" w:h="11905" w:orient="landscape"/>
      <w:pgMar w:top="1701" w:right="962" w:bottom="709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E06" w:rsidRDefault="00FE1E06" w:rsidP="00985C89">
      <w:r>
        <w:separator/>
      </w:r>
    </w:p>
  </w:endnote>
  <w:endnote w:type="continuationSeparator" w:id="0">
    <w:p w:rsidR="00FE1E06" w:rsidRDefault="00FE1E06" w:rsidP="0098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E06" w:rsidRDefault="00FE1E06" w:rsidP="00985C89">
      <w:r>
        <w:separator/>
      </w:r>
    </w:p>
  </w:footnote>
  <w:footnote w:type="continuationSeparator" w:id="0">
    <w:p w:rsidR="00FE1E06" w:rsidRDefault="00FE1E06" w:rsidP="0098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C89" w:rsidRDefault="00985C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B0"/>
    <w:rsid w:val="001B756B"/>
    <w:rsid w:val="0043033E"/>
    <w:rsid w:val="007706AE"/>
    <w:rsid w:val="008E66B0"/>
    <w:rsid w:val="00944AB2"/>
    <w:rsid w:val="009740A8"/>
    <w:rsid w:val="00985C89"/>
    <w:rsid w:val="00AF5680"/>
    <w:rsid w:val="00C324F9"/>
    <w:rsid w:val="00D774D7"/>
    <w:rsid w:val="00FE1E06"/>
    <w:rsid w:val="00FE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B0"/>
    <w:pPr>
      <w:ind w:left="720"/>
      <w:contextualSpacing/>
    </w:pPr>
  </w:style>
  <w:style w:type="paragraph" w:customStyle="1" w:styleId="headertext">
    <w:name w:val="headertext"/>
    <w:basedOn w:val="a"/>
    <w:rsid w:val="008E66B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6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E66B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8E66B0"/>
    <w:rPr>
      <w:color w:val="0000FF"/>
      <w:u w:val="single"/>
    </w:rPr>
  </w:style>
  <w:style w:type="paragraph" w:styleId="a5">
    <w:name w:val="No Spacing"/>
    <w:uiPriority w:val="1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66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E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8E66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8E6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E66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8E66B0"/>
    <w:rPr>
      <w:rFonts w:cs="Times New Roman"/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985C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5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B0"/>
    <w:pPr>
      <w:ind w:left="720"/>
      <w:contextualSpacing/>
    </w:pPr>
  </w:style>
  <w:style w:type="paragraph" w:customStyle="1" w:styleId="headertext">
    <w:name w:val="headertext"/>
    <w:basedOn w:val="a"/>
    <w:rsid w:val="008E66B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6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E66B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8E66B0"/>
    <w:rPr>
      <w:color w:val="0000FF"/>
      <w:u w:val="single"/>
    </w:rPr>
  </w:style>
  <w:style w:type="paragraph" w:styleId="a5">
    <w:name w:val="No Spacing"/>
    <w:uiPriority w:val="1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66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E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8E66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8E6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E66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8E66B0"/>
    <w:rPr>
      <w:rFonts w:cs="Times New Roman"/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985C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5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5</cp:revision>
  <cp:lastPrinted>2019-05-15T15:39:00Z</cp:lastPrinted>
  <dcterms:created xsi:type="dcterms:W3CDTF">2019-05-06T06:27:00Z</dcterms:created>
  <dcterms:modified xsi:type="dcterms:W3CDTF">2019-05-15T15:43:00Z</dcterms:modified>
</cp:coreProperties>
</file>