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8D" w:rsidRPr="000548E6" w:rsidRDefault="000548E6" w:rsidP="000548E6">
      <w:pPr>
        <w:jc w:val="right"/>
        <w:rPr>
          <w:b/>
        </w:rPr>
      </w:pPr>
      <w:r w:rsidRPr="000548E6">
        <w:rPr>
          <w:b/>
        </w:rPr>
        <w:t>ПРОЕКТ</w:t>
      </w:r>
      <w:bookmarkStart w:id="0" w:name="_GoBack"/>
      <w:bookmarkEnd w:id="0"/>
    </w:p>
    <w:p w:rsidR="00CF2F8D" w:rsidRPr="00C24FB6" w:rsidRDefault="00CF2F8D" w:rsidP="00CF2F8D">
      <w:pPr>
        <w:jc w:val="center"/>
        <w:rPr>
          <w:color w:val="FFFFFF" w:themeColor="background1"/>
        </w:rPr>
      </w:pPr>
    </w:p>
    <w:p w:rsidR="00CF2F8D" w:rsidRPr="00C24FB6" w:rsidRDefault="00CF2F8D" w:rsidP="00CF2F8D">
      <w:pPr>
        <w:jc w:val="center"/>
        <w:rPr>
          <w:color w:val="FFFFFF" w:themeColor="background1"/>
          <w:sz w:val="28"/>
          <w:szCs w:val="28"/>
        </w:rPr>
      </w:pPr>
      <w:r w:rsidRPr="00C24FB6">
        <w:rPr>
          <w:bCs/>
          <w:color w:val="FFFFFF" w:themeColor="background1"/>
          <w:sz w:val="28"/>
        </w:rPr>
        <w:t>МИНИСТЕРСТВО ТРУДА И СОЦИАЛЬНОГО РАЗВИТИЯ КРАСНОДА</w:t>
      </w:r>
      <w:r w:rsidRPr="00C24FB6">
        <w:rPr>
          <w:bCs/>
          <w:color w:val="FFFFFF" w:themeColor="background1"/>
          <w:sz w:val="28"/>
        </w:rPr>
        <w:t>Р</w:t>
      </w:r>
      <w:r w:rsidRPr="00C24FB6">
        <w:rPr>
          <w:bCs/>
          <w:color w:val="FFFFFF" w:themeColor="background1"/>
          <w:sz w:val="28"/>
        </w:rPr>
        <w:t>СКОГО КРАЯ</w:t>
      </w:r>
    </w:p>
    <w:p w:rsidR="00CF2F8D" w:rsidRPr="00C24FB6" w:rsidRDefault="00CF2F8D" w:rsidP="00CF2F8D">
      <w:pPr>
        <w:jc w:val="center"/>
        <w:rPr>
          <w:b/>
          <w:color w:val="FFFFFF" w:themeColor="background1"/>
          <w:sz w:val="32"/>
          <w:szCs w:val="32"/>
        </w:rPr>
      </w:pPr>
    </w:p>
    <w:p w:rsidR="00CF2F8D" w:rsidRPr="00C24FB6" w:rsidRDefault="00CF2F8D" w:rsidP="00CF2F8D">
      <w:pPr>
        <w:jc w:val="center"/>
        <w:rPr>
          <w:b/>
          <w:color w:val="FFFFFF" w:themeColor="background1"/>
          <w:sz w:val="32"/>
          <w:szCs w:val="32"/>
        </w:rPr>
      </w:pPr>
      <w:r w:rsidRPr="00C24FB6">
        <w:rPr>
          <w:b/>
          <w:color w:val="FFFFFF" w:themeColor="background1"/>
          <w:sz w:val="32"/>
          <w:szCs w:val="32"/>
        </w:rPr>
        <w:t>ПРИКАЗ</w:t>
      </w:r>
    </w:p>
    <w:p w:rsidR="00CF2F8D" w:rsidRPr="00C24FB6" w:rsidRDefault="00CF2F8D" w:rsidP="00CF2F8D">
      <w:pPr>
        <w:rPr>
          <w:color w:val="FFFFFF" w:themeColor="background1"/>
          <w:sz w:val="28"/>
          <w:szCs w:val="28"/>
        </w:rPr>
      </w:pPr>
      <w:r w:rsidRPr="00C24FB6">
        <w:rPr>
          <w:color w:val="FFFFFF" w:themeColor="background1"/>
          <w:sz w:val="28"/>
          <w:szCs w:val="28"/>
        </w:rPr>
        <w:t>от ______________                                                                                 № _______</w:t>
      </w:r>
    </w:p>
    <w:p w:rsidR="00CF2F8D" w:rsidRPr="00C24FB6" w:rsidRDefault="00CF2F8D" w:rsidP="00CF2F8D">
      <w:pPr>
        <w:jc w:val="center"/>
        <w:rPr>
          <w:color w:val="FFFFFF" w:themeColor="background1"/>
          <w:sz w:val="28"/>
          <w:szCs w:val="28"/>
        </w:rPr>
      </w:pPr>
      <w:r w:rsidRPr="00C24FB6">
        <w:rPr>
          <w:color w:val="FFFFFF" w:themeColor="background1"/>
          <w:sz w:val="28"/>
          <w:szCs w:val="28"/>
        </w:rPr>
        <w:t>г. Краснодар</w:t>
      </w:r>
    </w:p>
    <w:p w:rsidR="00CF2F8D" w:rsidRDefault="00CF2F8D" w:rsidP="00CF2F8D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0A6246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приказы министерства социального развития и семейной политики Краснодарского края от 30 декабря 2013 года № 1674</w:t>
      </w:r>
    </w:p>
    <w:p w:rsidR="000A6246" w:rsidRDefault="00A00920" w:rsidP="000A624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0A6246">
        <w:rPr>
          <w:b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</w:t>
      </w:r>
    </w:p>
    <w:p w:rsidR="000A6246" w:rsidRDefault="000A6246" w:rsidP="000A624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государственной услуги </w:t>
      </w:r>
      <w:r w:rsidR="00A00920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Предоставление гражданам субсидий</w:t>
      </w:r>
    </w:p>
    <w:p w:rsidR="000A6246" w:rsidRDefault="000A6246" w:rsidP="000A624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оплату жилого помещения и коммунальных услуг</w:t>
      </w:r>
      <w:r w:rsidR="00A00920">
        <w:rPr>
          <w:b/>
          <w:bCs/>
          <w:color w:val="000000"/>
          <w:sz w:val="28"/>
          <w:szCs w:val="28"/>
        </w:rPr>
        <w:t>»</w:t>
      </w:r>
      <w:r>
        <w:rPr>
          <w:b/>
          <w:bCs/>
          <w:color w:val="000000"/>
          <w:sz w:val="28"/>
          <w:szCs w:val="28"/>
        </w:rPr>
        <w:t xml:space="preserve"> и </w:t>
      </w:r>
      <w:r w:rsidR="00B654D2" w:rsidRPr="00B654D2">
        <w:rPr>
          <w:b/>
          <w:bCs/>
          <w:sz w:val="28"/>
          <w:szCs w:val="28"/>
        </w:rPr>
        <w:t>от 20 февраля  2014 года № 85 «Об утверждении административного регламента пред</w:t>
      </w:r>
      <w:r w:rsidR="00B654D2" w:rsidRPr="00B654D2">
        <w:rPr>
          <w:b/>
          <w:bCs/>
          <w:sz w:val="28"/>
          <w:szCs w:val="28"/>
        </w:rPr>
        <w:t>о</w:t>
      </w:r>
      <w:r w:rsidR="00B654D2" w:rsidRPr="00B654D2">
        <w:rPr>
          <w:b/>
          <w:bCs/>
          <w:sz w:val="28"/>
          <w:szCs w:val="28"/>
        </w:rPr>
        <w:t xml:space="preserve">ставления </w:t>
      </w:r>
      <w:r w:rsidR="00B654D2" w:rsidRPr="00B654D2">
        <w:rPr>
          <w:b/>
          <w:bCs/>
          <w:spacing w:val="-1"/>
          <w:sz w:val="28"/>
          <w:szCs w:val="28"/>
        </w:rPr>
        <w:t>государственной услуги «Назначение пособия на оплату проезда лицам, нуждающимся в проведении гемодиализа»</w:t>
      </w:r>
    </w:p>
    <w:p w:rsidR="00CF2F8D" w:rsidRDefault="00CF2F8D" w:rsidP="00CF2F8D">
      <w:pPr>
        <w:jc w:val="center"/>
        <w:rPr>
          <w:b/>
          <w:sz w:val="28"/>
          <w:szCs w:val="28"/>
        </w:rPr>
      </w:pPr>
    </w:p>
    <w:p w:rsidR="00CF2F8D" w:rsidRDefault="00CF2F8D" w:rsidP="00CF2F8D">
      <w:pPr>
        <w:jc w:val="center"/>
        <w:rPr>
          <w:b/>
          <w:sz w:val="28"/>
          <w:szCs w:val="28"/>
        </w:rPr>
      </w:pPr>
    </w:p>
    <w:p w:rsidR="00CF2F8D" w:rsidRDefault="00CF2F8D" w:rsidP="00CF2F8D">
      <w:pPr>
        <w:ind w:firstLine="709"/>
        <w:jc w:val="both"/>
        <w:rPr>
          <w:sz w:val="28"/>
          <w:szCs w:val="28"/>
        </w:rPr>
      </w:pPr>
      <w:r w:rsidRPr="00B04379"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>п</w:t>
      </w:r>
      <w:r w:rsidRPr="00B04379">
        <w:rPr>
          <w:sz w:val="28"/>
          <w:szCs w:val="28"/>
        </w:rPr>
        <w:t xml:space="preserve">остановлением главы администрации (губернатора) Краснодарского края </w:t>
      </w:r>
      <w:r w:rsidR="00CE7C95">
        <w:rPr>
          <w:sz w:val="28"/>
          <w:szCs w:val="28"/>
        </w:rPr>
        <w:t xml:space="preserve">       </w:t>
      </w:r>
      <w:r w:rsidRPr="00B04379">
        <w:rPr>
          <w:sz w:val="28"/>
          <w:szCs w:val="28"/>
        </w:rPr>
        <w:t>от 15 ноября 2011 года № 1340 «Об утверждении Порядков разработки, утве</w:t>
      </w:r>
      <w:r w:rsidRPr="00B04379">
        <w:rPr>
          <w:sz w:val="28"/>
          <w:szCs w:val="28"/>
        </w:rPr>
        <w:t>р</w:t>
      </w:r>
      <w:r w:rsidRPr="00B04379">
        <w:rPr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</w:t>
      </w:r>
      <w:r>
        <w:rPr>
          <w:sz w:val="28"/>
          <w:szCs w:val="28"/>
        </w:rPr>
        <w:t xml:space="preserve">ными органами </w:t>
      </w:r>
      <w:r w:rsidRPr="00B04379">
        <w:rPr>
          <w:sz w:val="28"/>
          <w:szCs w:val="28"/>
        </w:rPr>
        <w:t>госуда</w:t>
      </w:r>
      <w:r w:rsidRPr="00B04379">
        <w:rPr>
          <w:sz w:val="28"/>
          <w:szCs w:val="28"/>
        </w:rPr>
        <w:t>р</w:t>
      </w:r>
      <w:r>
        <w:rPr>
          <w:sz w:val="28"/>
          <w:szCs w:val="28"/>
        </w:rPr>
        <w:t xml:space="preserve">ственной власти Краснодарского края» </w:t>
      </w:r>
      <w:proofErr w:type="gramStart"/>
      <w:r w:rsidRPr="00B04379">
        <w:rPr>
          <w:sz w:val="28"/>
          <w:szCs w:val="28"/>
        </w:rPr>
        <w:t>п</w:t>
      </w:r>
      <w:proofErr w:type="gramEnd"/>
      <w:r w:rsidRPr="00B04379">
        <w:rPr>
          <w:sz w:val="28"/>
          <w:szCs w:val="28"/>
        </w:rPr>
        <w:t xml:space="preserve"> р и к а з ы в а ю:</w:t>
      </w:r>
    </w:p>
    <w:p w:rsidR="005B5B1A" w:rsidRPr="005B5B1A" w:rsidRDefault="005B5B1A" w:rsidP="005B5B1A">
      <w:pPr>
        <w:ind w:firstLine="709"/>
        <w:jc w:val="both"/>
        <w:rPr>
          <w:sz w:val="28"/>
          <w:szCs w:val="28"/>
        </w:rPr>
      </w:pPr>
      <w:r w:rsidRPr="005B5B1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F2F8D" w:rsidRPr="005B5B1A">
        <w:rPr>
          <w:sz w:val="28"/>
          <w:szCs w:val="28"/>
        </w:rPr>
        <w:t>Утвердить</w:t>
      </w:r>
      <w:r w:rsidR="000A6246" w:rsidRPr="005B5B1A">
        <w:rPr>
          <w:sz w:val="28"/>
          <w:szCs w:val="28"/>
        </w:rPr>
        <w:t>:</w:t>
      </w:r>
      <w:r w:rsidR="00CF2F8D" w:rsidRPr="005B5B1A">
        <w:rPr>
          <w:sz w:val="28"/>
          <w:szCs w:val="28"/>
        </w:rPr>
        <w:t xml:space="preserve"> </w:t>
      </w:r>
    </w:p>
    <w:p w:rsidR="005B5B1A" w:rsidRDefault="005B5B1A" w:rsidP="005B5B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изменения в приложение к приказу </w:t>
      </w:r>
      <w:r w:rsidRPr="005B5B1A">
        <w:rPr>
          <w:sz w:val="28"/>
          <w:szCs w:val="28"/>
        </w:rPr>
        <w:t>министерства социального разв</w:t>
      </w:r>
      <w:r w:rsidRPr="005B5B1A">
        <w:rPr>
          <w:sz w:val="28"/>
          <w:szCs w:val="28"/>
        </w:rPr>
        <w:t>и</w:t>
      </w:r>
      <w:r w:rsidRPr="005B5B1A">
        <w:rPr>
          <w:sz w:val="28"/>
          <w:szCs w:val="28"/>
        </w:rPr>
        <w:t>тия и семейной политики Краснодарского края от 30 декабря 2013 года № 1674</w:t>
      </w:r>
      <w:r>
        <w:rPr>
          <w:sz w:val="28"/>
          <w:szCs w:val="28"/>
        </w:rPr>
        <w:t xml:space="preserve"> </w:t>
      </w:r>
      <w:r w:rsidR="00590DCD">
        <w:rPr>
          <w:sz w:val="28"/>
          <w:szCs w:val="28"/>
        </w:rPr>
        <w:t>«</w:t>
      </w:r>
      <w:r w:rsidRPr="005B5B1A">
        <w:rPr>
          <w:bCs/>
          <w:color w:val="000000"/>
          <w:sz w:val="28"/>
          <w:szCs w:val="28"/>
        </w:rPr>
        <w:t>Об утверждении административного регламента предоставления госуда</w:t>
      </w:r>
      <w:r w:rsidRPr="005B5B1A">
        <w:rPr>
          <w:bCs/>
          <w:color w:val="000000"/>
          <w:sz w:val="28"/>
          <w:szCs w:val="28"/>
        </w:rPr>
        <w:t>р</w:t>
      </w:r>
      <w:r w:rsidRPr="005B5B1A">
        <w:rPr>
          <w:bCs/>
          <w:color w:val="000000"/>
          <w:sz w:val="28"/>
          <w:szCs w:val="28"/>
        </w:rPr>
        <w:t xml:space="preserve">ственной услуги </w:t>
      </w:r>
      <w:r w:rsidR="00590DCD">
        <w:rPr>
          <w:bCs/>
          <w:color w:val="000000"/>
          <w:sz w:val="28"/>
          <w:szCs w:val="28"/>
        </w:rPr>
        <w:t>«</w:t>
      </w:r>
      <w:r w:rsidRPr="005B5B1A">
        <w:rPr>
          <w:bCs/>
          <w:color w:val="000000"/>
          <w:sz w:val="28"/>
          <w:szCs w:val="28"/>
        </w:rPr>
        <w:t>Предоставление гражданам субсидий</w:t>
      </w:r>
      <w:r>
        <w:rPr>
          <w:bCs/>
          <w:color w:val="000000"/>
          <w:sz w:val="28"/>
          <w:szCs w:val="28"/>
        </w:rPr>
        <w:t xml:space="preserve"> </w:t>
      </w:r>
      <w:r w:rsidRPr="005B5B1A">
        <w:rPr>
          <w:bCs/>
          <w:color w:val="000000"/>
          <w:sz w:val="28"/>
          <w:szCs w:val="28"/>
        </w:rPr>
        <w:t>на оплату жилого п</w:t>
      </w:r>
      <w:r w:rsidRPr="005B5B1A">
        <w:rPr>
          <w:bCs/>
          <w:color w:val="000000"/>
          <w:sz w:val="28"/>
          <w:szCs w:val="28"/>
        </w:rPr>
        <w:t>о</w:t>
      </w:r>
      <w:r w:rsidRPr="005B5B1A">
        <w:rPr>
          <w:bCs/>
          <w:color w:val="000000"/>
          <w:sz w:val="28"/>
          <w:szCs w:val="28"/>
        </w:rPr>
        <w:t>мещения и коммунальных услуг</w:t>
      </w:r>
      <w:r w:rsidR="00590DCD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согласно приложению № 1 к настоящему приказу;</w:t>
      </w:r>
    </w:p>
    <w:p w:rsidR="005B5B1A" w:rsidRDefault="005B5B1A" w:rsidP="005B5B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изменения в приложение к приказу </w:t>
      </w:r>
      <w:r w:rsidR="00B654D2" w:rsidRPr="00B654D2">
        <w:rPr>
          <w:sz w:val="28"/>
          <w:szCs w:val="28"/>
        </w:rPr>
        <w:t xml:space="preserve">приказа министерства  социального развития и семейной политики Краснодарского края от 20 февраля 2014 года </w:t>
      </w:r>
      <w:r w:rsidR="00CE7C95">
        <w:rPr>
          <w:sz w:val="28"/>
          <w:szCs w:val="28"/>
        </w:rPr>
        <w:t xml:space="preserve"> </w:t>
      </w:r>
      <w:r w:rsidR="00B654D2" w:rsidRPr="00B654D2">
        <w:rPr>
          <w:sz w:val="28"/>
          <w:szCs w:val="28"/>
        </w:rPr>
        <w:t>№ 85 «Об утверждении административного регламента предоставления гос</w:t>
      </w:r>
      <w:r w:rsidR="00B654D2" w:rsidRPr="00B654D2">
        <w:rPr>
          <w:sz w:val="28"/>
          <w:szCs w:val="28"/>
        </w:rPr>
        <w:t>у</w:t>
      </w:r>
      <w:r w:rsidR="00B654D2" w:rsidRPr="00B654D2">
        <w:rPr>
          <w:sz w:val="28"/>
          <w:szCs w:val="28"/>
        </w:rPr>
        <w:t>дарственной услуги «Назначение пособия на оплату  проезда лицам, нужда</w:t>
      </w:r>
      <w:r w:rsidR="00B654D2" w:rsidRPr="00B654D2">
        <w:rPr>
          <w:sz w:val="28"/>
          <w:szCs w:val="28"/>
        </w:rPr>
        <w:t>ю</w:t>
      </w:r>
      <w:r w:rsidR="00B654D2" w:rsidRPr="00B654D2">
        <w:rPr>
          <w:sz w:val="28"/>
          <w:szCs w:val="28"/>
        </w:rPr>
        <w:t xml:space="preserve">щимся  в проведении гемодиализа» </w:t>
      </w:r>
      <w:r>
        <w:rPr>
          <w:bCs/>
          <w:color w:val="000000"/>
          <w:sz w:val="28"/>
          <w:szCs w:val="28"/>
        </w:rPr>
        <w:t>согласно приложению № 2 к настоящему приказу;</w:t>
      </w:r>
    </w:p>
    <w:p w:rsidR="00CF2F8D" w:rsidRPr="00A930CC" w:rsidRDefault="00CF2F8D" w:rsidP="00CF2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30CC">
        <w:rPr>
          <w:sz w:val="28"/>
          <w:szCs w:val="28"/>
        </w:rPr>
        <w:t>. Отделу информационно-аналитической и методической работы</w:t>
      </w:r>
      <w:r w:rsidR="005B5B1A">
        <w:rPr>
          <w:sz w:val="28"/>
          <w:szCs w:val="28"/>
        </w:rPr>
        <w:t xml:space="preserve"> (</w:t>
      </w:r>
      <w:proofErr w:type="spellStart"/>
      <w:r w:rsidR="005B5B1A">
        <w:rPr>
          <w:sz w:val="28"/>
          <w:szCs w:val="28"/>
        </w:rPr>
        <w:t>Апазиди</w:t>
      </w:r>
      <w:proofErr w:type="spellEnd"/>
      <w:r w:rsidR="005B5B1A">
        <w:rPr>
          <w:sz w:val="28"/>
          <w:szCs w:val="28"/>
        </w:rPr>
        <w:t>)</w:t>
      </w:r>
      <w:r w:rsidRPr="00A930C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 w:rsidRPr="00A930CC">
        <w:rPr>
          <w:sz w:val="28"/>
          <w:szCs w:val="28"/>
        </w:rPr>
        <w:t>:</w:t>
      </w:r>
    </w:p>
    <w:p w:rsidR="00CF2F8D" w:rsidRPr="00A930CC" w:rsidRDefault="00CF2F8D" w:rsidP="00CF2F8D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</w:t>
      </w:r>
      <w:r>
        <w:rPr>
          <w:sz w:val="28"/>
          <w:szCs w:val="28"/>
        </w:rPr>
        <w:t>ой сети «Интернет» и направление</w:t>
      </w:r>
      <w:r w:rsidRPr="00A930CC">
        <w:rPr>
          <w:sz w:val="28"/>
          <w:szCs w:val="28"/>
        </w:rPr>
        <w:t xml:space="preserve"> на «Официальный и</w:t>
      </w:r>
      <w:r w:rsidRPr="00A930CC">
        <w:rPr>
          <w:sz w:val="28"/>
          <w:szCs w:val="28"/>
        </w:rPr>
        <w:t>н</w:t>
      </w:r>
      <w:r w:rsidRPr="00A930CC">
        <w:rPr>
          <w:sz w:val="28"/>
          <w:szCs w:val="28"/>
        </w:rPr>
        <w:t>тернет-портал правовой информации» (www.pravo.gov.ru);</w:t>
      </w:r>
    </w:p>
    <w:p w:rsidR="00CF2F8D" w:rsidRDefault="00CF2F8D" w:rsidP="00CF2F8D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lastRenderedPageBreak/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22A22">
        <w:rPr>
          <w:sz w:val="28"/>
          <w:szCs w:val="28"/>
        </w:rPr>
        <w:t>(</w:t>
      </w:r>
      <w:hyperlink r:id="rId6" w:history="1">
        <w:r w:rsidRPr="005B5B1A">
          <w:rPr>
            <w:rStyle w:val="a3"/>
            <w:color w:val="auto"/>
            <w:sz w:val="28"/>
            <w:szCs w:val="28"/>
            <w:u w:val="none"/>
          </w:rPr>
          <w:t>www.sznkuban.ru</w:t>
        </w:r>
      </w:hyperlink>
      <w:r w:rsidRPr="00722A2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A930CC">
        <w:rPr>
          <w:sz w:val="28"/>
          <w:szCs w:val="28"/>
        </w:rPr>
        <w:t xml:space="preserve"> </w:t>
      </w:r>
    </w:p>
    <w:p w:rsidR="00CC19AD" w:rsidRPr="00CC19AD" w:rsidRDefault="00CC19AD" w:rsidP="003319DF">
      <w:pPr>
        <w:widowControl w:val="0"/>
        <w:shd w:val="clear" w:color="auto" w:fill="FFFFFF"/>
        <w:tabs>
          <w:tab w:val="left" w:pos="1346"/>
        </w:tabs>
        <w:autoSpaceDE w:val="0"/>
        <w:autoSpaceDN w:val="0"/>
        <w:adjustRightInd w:val="0"/>
        <w:spacing w:line="317" w:lineRule="exact"/>
        <w:ind w:right="6" w:firstLine="709"/>
        <w:jc w:val="both"/>
        <w:rPr>
          <w:sz w:val="28"/>
          <w:szCs w:val="28"/>
          <w:lang w:eastAsia="ar-SA"/>
        </w:rPr>
      </w:pPr>
      <w:r w:rsidRPr="00CC19AD">
        <w:rPr>
          <w:sz w:val="28"/>
          <w:szCs w:val="28"/>
          <w:lang w:eastAsia="ar-SA"/>
        </w:rPr>
        <w:t xml:space="preserve">3. </w:t>
      </w:r>
      <w:proofErr w:type="gramStart"/>
      <w:r w:rsidRPr="00CC19AD">
        <w:rPr>
          <w:sz w:val="28"/>
          <w:szCs w:val="28"/>
          <w:lang w:eastAsia="ar-SA"/>
        </w:rPr>
        <w:t xml:space="preserve">Настоящий приказ вступает в силу по истечении 10 дней после дня его официального опубликования, за исключением абзацев </w:t>
      </w:r>
      <w:r w:rsidR="00FC0C98">
        <w:rPr>
          <w:sz w:val="28"/>
          <w:szCs w:val="28"/>
          <w:lang w:eastAsia="ar-SA"/>
        </w:rPr>
        <w:t xml:space="preserve">два, </w:t>
      </w:r>
      <w:r w:rsidRPr="00CC19AD">
        <w:rPr>
          <w:sz w:val="28"/>
          <w:szCs w:val="28"/>
          <w:lang w:eastAsia="ar-SA"/>
        </w:rPr>
        <w:t>три</w:t>
      </w:r>
      <w:r w:rsidR="00FC0C98">
        <w:rPr>
          <w:sz w:val="28"/>
          <w:szCs w:val="28"/>
          <w:lang w:eastAsia="ar-SA"/>
        </w:rPr>
        <w:t xml:space="preserve"> </w:t>
      </w:r>
      <w:r w:rsidRPr="00CC19AD">
        <w:rPr>
          <w:sz w:val="28"/>
          <w:szCs w:val="28"/>
          <w:lang w:eastAsia="ar-SA"/>
        </w:rPr>
        <w:t xml:space="preserve">подпункта 1 пункта </w:t>
      </w:r>
      <w:r w:rsidR="00FC0C98">
        <w:rPr>
          <w:sz w:val="28"/>
          <w:szCs w:val="28"/>
          <w:lang w:eastAsia="ar-SA"/>
        </w:rPr>
        <w:t>5</w:t>
      </w:r>
      <w:r w:rsidRPr="00CC19AD">
        <w:rPr>
          <w:sz w:val="28"/>
          <w:szCs w:val="28"/>
          <w:lang w:eastAsia="ar-SA"/>
        </w:rPr>
        <w:t xml:space="preserve"> приложения</w:t>
      </w:r>
      <w:r w:rsidR="00FC0C98">
        <w:rPr>
          <w:sz w:val="28"/>
          <w:szCs w:val="28"/>
          <w:lang w:eastAsia="ar-SA"/>
        </w:rPr>
        <w:t xml:space="preserve"> № 1</w:t>
      </w:r>
      <w:r w:rsidRPr="00CC19AD">
        <w:rPr>
          <w:sz w:val="28"/>
          <w:szCs w:val="28"/>
          <w:lang w:eastAsia="ar-SA"/>
        </w:rPr>
        <w:t xml:space="preserve"> к настоящему приказу</w:t>
      </w:r>
      <w:r w:rsidR="00FC0C98">
        <w:rPr>
          <w:sz w:val="28"/>
          <w:szCs w:val="28"/>
          <w:lang w:eastAsia="ar-SA"/>
        </w:rPr>
        <w:t xml:space="preserve"> и подпунктов «з», «и»</w:t>
      </w:r>
      <w:r w:rsidR="003319DF">
        <w:rPr>
          <w:sz w:val="28"/>
          <w:szCs w:val="28"/>
          <w:lang w:eastAsia="ar-SA"/>
        </w:rPr>
        <w:t xml:space="preserve"> пункта 5.2.1 подраздела 5.2 раздела 5 «</w:t>
      </w:r>
      <w:r w:rsidR="003319DF" w:rsidRPr="0050309D">
        <w:rPr>
          <w:rFonts w:eastAsiaTheme="minorHAnsi"/>
          <w:sz w:val="28"/>
          <w:szCs w:val="28"/>
          <w:lang w:eastAsia="en-US"/>
        </w:rPr>
        <w:t>Досудебный (внесудебный) порядок обжалов</w:t>
      </w:r>
      <w:r w:rsidR="003319DF" w:rsidRPr="0050309D">
        <w:rPr>
          <w:rFonts w:eastAsiaTheme="minorHAnsi"/>
          <w:sz w:val="28"/>
          <w:szCs w:val="28"/>
          <w:lang w:eastAsia="en-US"/>
        </w:rPr>
        <w:t>а</w:t>
      </w:r>
      <w:r w:rsidR="003319DF" w:rsidRPr="0050309D">
        <w:rPr>
          <w:rFonts w:eastAsiaTheme="minorHAnsi"/>
          <w:sz w:val="28"/>
          <w:szCs w:val="28"/>
          <w:lang w:eastAsia="en-US"/>
        </w:rPr>
        <w:t>ния решений и действий (бездействия) исполнительного органа государстве</w:t>
      </w:r>
      <w:r w:rsidR="003319DF" w:rsidRPr="0050309D">
        <w:rPr>
          <w:rFonts w:eastAsiaTheme="minorHAnsi"/>
          <w:sz w:val="28"/>
          <w:szCs w:val="28"/>
          <w:lang w:eastAsia="en-US"/>
        </w:rPr>
        <w:t>н</w:t>
      </w:r>
      <w:r w:rsidR="003319DF" w:rsidRPr="0050309D">
        <w:rPr>
          <w:rFonts w:eastAsiaTheme="minorHAnsi"/>
          <w:sz w:val="28"/>
          <w:szCs w:val="28"/>
          <w:lang w:eastAsia="en-US"/>
        </w:rPr>
        <w:t>ной власти Краснодарского края, предоставляющего государственную услугу, а также его должностных лиц</w:t>
      </w:r>
      <w:proofErr w:type="gramEnd"/>
      <w:r w:rsidR="003319DF" w:rsidRPr="0050309D">
        <w:rPr>
          <w:rFonts w:eastAsiaTheme="minorHAnsi"/>
          <w:sz w:val="28"/>
          <w:szCs w:val="28"/>
          <w:lang w:eastAsia="en-US"/>
        </w:rPr>
        <w:t>, государственных гражданских служащих Красн</w:t>
      </w:r>
      <w:r w:rsidR="003319DF" w:rsidRPr="0050309D">
        <w:rPr>
          <w:rFonts w:eastAsiaTheme="minorHAnsi"/>
          <w:sz w:val="28"/>
          <w:szCs w:val="28"/>
          <w:lang w:eastAsia="en-US"/>
        </w:rPr>
        <w:t>о</w:t>
      </w:r>
      <w:r w:rsidR="003319DF" w:rsidRPr="0050309D">
        <w:rPr>
          <w:rFonts w:eastAsiaTheme="minorHAnsi"/>
          <w:sz w:val="28"/>
          <w:szCs w:val="28"/>
          <w:lang w:eastAsia="en-US"/>
        </w:rPr>
        <w:t>дарского края</w:t>
      </w:r>
      <w:r w:rsidR="003319DF">
        <w:rPr>
          <w:rFonts w:eastAsiaTheme="minorHAnsi"/>
          <w:sz w:val="28"/>
          <w:szCs w:val="28"/>
          <w:lang w:eastAsia="en-US"/>
        </w:rPr>
        <w:t xml:space="preserve">» </w:t>
      </w:r>
      <w:r w:rsidR="003319DF" w:rsidRPr="00CC19AD">
        <w:rPr>
          <w:sz w:val="28"/>
          <w:szCs w:val="28"/>
          <w:lang w:eastAsia="ar-SA"/>
        </w:rPr>
        <w:t>приложения</w:t>
      </w:r>
      <w:r w:rsidR="003319DF">
        <w:rPr>
          <w:sz w:val="28"/>
          <w:szCs w:val="28"/>
          <w:lang w:eastAsia="ar-SA"/>
        </w:rPr>
        <w:t xml:space="preserve"> № 2</w:t>
      </w:r>
      <w:r w:rsidR="003319DF" w:rsidRPr="00CC19AD">
        <w:rPr>
          <w:sz w:val="28"/>
          <w:szCs w:val="28"/>
          <w:lang w:eastAsia="ar-SA"/>
        </w:rPr>
        <w:t xml:space="preserve"> к настоящему приказу</w:t>
      </w:r>
      <w:r w:rsidRPr="00CC19AD">
        <w:rPr>
          <w:sz w:val="28"/>
          <w:szCs w:val="28"/>
          <w:lang w:eastAsia="ar-SA"/>
        </w:rPr>
        <w:t>, которые вступают в силу с 30 марта 2018 года.</w:t>
      </w:r>
    </w:p>
    <w:p w:rsidR="00CF2F8D" w:rsidRDefault="00CF2F8D" w:rsidP="00CF2F8D">
      <w:pPr>
        <w:suppressAutoHyphens/>
        <w:rPr>
          <w:sz w:val="28"/>
          <w:szCs w:val="28"/>
          <w:lang w:eastAsia="ar-SA"/>
        </w:rPr>
      </w:pPr>
    </w:p>
    <w:p w:rsidR="00646040" w:rsidRDefault="00646040" w:rsidP="00CF2F8D">
      <w:pPr>
        <w:suppressAutoHyphens/>
        <w:rPr>
          <w:sz w:val="28"/>
          <w:szCs w:val="28"/>
          <w:lang w:eastAsia="ar-SA"/>
        </w:rPr>
      </w:pPr>
    </w:p>
    <w:p w:rsidR="00CF2F8D" w:rsidRDefault="00CF2F8D" w:rsidP="00CF2F8D">
      <w:pPr>
        <w:suppressAutoHyphens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Исполняющий</w:t>
      </w:r>
      <w:proofErr w:type="gramEnd"/>
      <w:r>
        <w:rPr>
          <w:sz w:val="28"/>
          <w:szCs w:val="28"/>
          <w:lang w:eastAsia="ar-SA"/>
        </w:rPr>
        <w:t xml:space="preserve"> обязанности</w:t>
      </w:r>
    </w:p>
    <w:p w:rsidR="00CF2F8D" w:rsidRDefault="00CF2F8D" w:rsidP="00CE7C95">
      <w:pPr>
        <w:ind w:right="-2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министра                                                          </w:t>
      </w:r>
      <w:r w:rsidR="00CE7C95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 xml:space="preserve">                       </w:t>
      </w:r>
      <w:r w:rsidR="00C24FB6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С.В. </w:t>
      </w:r>
      <w:proofErr w:type="gramStart"/>
      <w:r>
        <w:rPr>
          <w:sz w:val="28"/>
          <w:szCs w:val="28"/>
          <w:lang w:eastAsia="ar-SA"/>
        </w:rPr>
        <w:t>Белопольский</w:t>
      </w:r>
      <w:proofErr w:type="gramEnd"/>
    </w:p>
    <w:sectPr w:rsidR="00CF2F8D" w:rsidSect="00CE7C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C3635"/>
    <w:multiLevelType w:val="hybridMultilevel"/>
    <w:tmpl w:val="5554EE3A"/>
    <w:lvl w:ilvl="0" w:tplc="736C8C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61"/>
    <w:rsid w:val="000548E6"/>
    <w:rsid w:val="000A6246"/>
    <w:rsid w:val="001405B1"/>
    <w:rsid w:val="003319DF"/>
    <w:rsid w:val="00334D61"/>
    <w:rsid w:val="00590DCD"/>
    <w:rsid w:val="005B5B1A"/>
    <w:rsid w:val="00646040"/>
    <w:rsid w:val="00706ABC"/>
    <w:rsid w:val="00A00920"/>
    <w:rsid w:val="00B654D2"/>
    <w:rsid w:val="00C24FB6"/>
    <w:rsid w:val="00CC19AD"/>
    <w:rsid w:val="00CE7C95"/>
    <w:rsid w:val="00CF2F8D"/>
    <w:rsid w:val="00FC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0A6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0A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znkub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Челяпова Ирина Викторовна</dc:creator>
  <cp:keywords/>
  <dc:description/>
  <cp:lastModifiedBy>Духанина Евгения Николаевна</cp:lastModifiedBy>
  <cp:revision>14</cp:revision>
  <cp:lastPrinted>2018-01-25T09:53:00Z</cp:lastPrinted>
  <dcterms:created xsi:type="dcterms:W3CDTF">2017-10-12T11:00:00Z</dcterms:created>
  <dcterms:modified xsi:type="dcterms:W3CDTF">2018-01-26T11:57:00Z</dcterms:modified>
</cp:coreProperties>
</file>