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823" w:rsidRDefault="00DE72C2" w:rsidP="00234A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D75993">
      <w:pPr>
        <w:jc w:val="right"/>
        <w:rPr>
          <w:sz w:val="28"/>
          <w:szCs w:val="28"/>
        </w:rPr>
      </w:pPr>
      <w:bookmarkStart w:id="0" w:name="_GoBack"/>
    </w:p>
    <w:p w:rsidR="008C69A9" w:rsidRDefault="00D75993" w:rsidP="00D75993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bookmarkEnd w:id="0"/>
    <w:p w:rsidR="00234AF5" w:rsidRDefault="00EE3823" w:rsidP="00881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14FF" w:rsidRDefault="008814FF" w:rsidP="008814FF">
      <w:pPr>
        <w:jc w:val="both"/>
        <w:rPr>
          <w:sz w:val="28"/>
          <w:szCs w:val="28"/>
        </w:rPr>
      </w:pPr>
    </w:p>
    <w:p w:rsidR="008814FF" w:rsidRDefault="008814FF" w:rsidP="008814FF">
      <w:pPr>
        <w:jc w:val="both"/>
        <w:rPr>
          <w:sz w:val="28"/>
          <w:szCs w:val="28"/>
        </w:rPr>
      </w:pPr>
    </w:p>
    <w:p w:rsidR="000D10D2" w:rsidRDefault="000D10D2" w:rsidP="00032FB4">
      <w:pPr>
        <w:jc w:val="center"/>
        <w:rPr>
          <w:b/>
          <w:sz w:val="28"/>
          <w:szCs w:val="28"/>
        </w:rPr>
      </w:pPr>
    </w:p>
    <w:p w:rsidR="00010AD6" w:rsidRDefault="00010AD6" w:rsidP="00032FB4">
      <w:pPr>
        <w:jc w:val="center"/>
        <w:rPr>
          <w:b/>
          <w:sz w:val="28"/>
          <w:szCs w:val="28"/>
        </w:rPr>
      </w:pPr>
    </w:p>
    <w:p w:rsidR="008C69A9" w:rsidRDefault="00DE72C2" w:rsidP="0003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DF3485">
        <w:rPr>
          <w:b/>
          <w:sz w:val="28"/>
          <w:szCs w:val="28"/>
        </w:rPr>
        <w:t xml:space="preserve"> </w:t>
      </w:r>
      <w:r w:rsidR="00032FB4" w:rsidRPr="00032FB4">
        <w:rPr>
          <w:b/>
          <w:sz w:val="28"/>
          <w:szCs w:val="28"/>
        </w:rPr>
        <w:t xml:space="preserve">приказ департамента труда и занятости </w:t>
      </w:r>
    </w:p>
    <w:p w:rsidR="008C69A9" w:rsidRDefault="008C69A9" w:rsidP="0003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32FB4" w:rsidRPr="00032FB4">
        <w:rPr>
          <w:b/>
          <w:sz w:val="28"/>
          <w:szCs w:val="28"/>
        </w:rPr>
        <w:t xml:space="preserve">населения Краснодарского края от 7 декабря 2015 года № 705 </w:t>
      </w:r>
    </w:p>
    <w:p w:rsidR="00010AD6" w:rsidRDefault="00032FB4" w:rsidP="008C69A9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 xml:space="preserve">«Об утверждении Административного регламента </w:t>
      </w:r>
    </w:p>
    <w:p w:rsidR="008C69A9" w:rsidRDefault="00032FB4" w:rsidP="00032FB4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 xml:space="preserve">по осуществлению регионального государственного контроля </w:t>
      </w:r>
    </w:p>
    <w:p w:rsidR="00032FB4" w:rsidRDefault="00032FB4" w:rsidP="00032FB4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>(надзора)</w:t>
      </w:r>
      <w:r w:rsidR="008C69A9">
        <w:rPr>
          <w:b/>
          <w:sz w:val="28"/>
          <w:szCs w:val="28"/>
        </w:rPr>
        <w:t xml:space="preserve"> </w:t>
      </w:r>
      <w:r w:rsidRPr="00032FB4">
        <w:rPr>
          <w:b/>
          <w:sz w:val="28"/>
          <w:szCs w:val="28"/>
        </w:rPr>
        <w:t xml:space="preserve">за обеспечением </w:t>
      </w:r>
      <w:proofErr w:type="gramStart"/>
      <w:r w:rsidRPr="00032FB4">
        <w:rPr>
          <w:b/>
          <w:sz w:val="28"/>
          <w:szCs w:val="28"/>
        </w:rPr>
        <w:t>государственных</w:t>
      </w:r>
      <w:proofErr w:type="gramEnd"/>
      <w:r w:rsidRPr="00032FB4">
        <w:rPr>
          <w:b/>
          <w:sz w:val="28"/>
          <w:szCs w:val="28"/>
        </w:rPr>
        <w:t xml:space="preserve"> </w:t>
      </w:r>
    </w:p>
    <w:p w:rsidR="00234AF5" w:rsidRDefault="00032FB4" w:rsidP="00032FB4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 xml:space="preserve">гарантий в области </w:t>
      </w:r>
      <w:r w:rsidR="00F26E94">
        <w:rPr>
          <w:b/>
          <w:sz w:val="28"/>
          <w:szCs w:val="28"/>
        </w:rPr>
        <w:t xml:space="preserve">содействия </w:t>
      </w:r>
      <w:r w:rsidRPr="00032FB4">
        <w:rPr>
          <w:b/>
          <w:sz w:val="28"/>
          <w:szCs w:val="28"/>
        </w:rPr>
        <w:t>занятости населения»</w:t>
      </w:r>
    </w:p>
    <w:p w:rsidR="00234AF5" w:rsidRDefault="00234AF5" w:rsidP="00234AF5">
      <w:pPr>
        <w:jc w:val="both"/>
        <w:rPr>
          <w:sz w:val="28"/>
          <w:szCs w:val="28"/>
        </w:rPr>
      </w:pPr>
    </w:p>
    <w:p w:rsidR="00847004" w:rsidRDefault="00847004" w:rsidP="00234AF5">
      <w:pPr>
        <w:jc w:val="both"/>
        <w:rPr>
          <w:sz w:val="28"/>
          <w:szCs w:val="28"/>
        </w:rPr>
      </w:pPr>
    </w:p>
    <w:p w:rsidR="00010AD6" w:rsidRPr="004B6E7F" w:rsidRDefault="00010AD6" w:rsidP="00234AF5">
      <w:pPr>
        <w:jc w:val="both"/>
        <w:rPr>
          <w:sz w:val="28"/>
          <w:szCs w:val="28"/>
        </w:rPr>
      </w:pPr>
    </w:p>
    <w:p w:rsidR="00DE72C2" w:rsidRDefault="00DA37A0" w:rsidP="00234A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требованиями Конституции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и федерального законодательства, в</w:t>
      </w:r>
      <w:r w:rsidR="00DE72C2">
        <w:rPr>
          <w:sz w:val="28"/>
          <w:szCs w:val="28"/>
        </w:rPr>
        <w:t xml:space="preserve"> соответствии </w:t>
      </w:r>
      <w:r w:rsidR="006B44E6">
        <w:rPr>
          <w:sz w:val="28"/>
          <w:szCs w:val="28"/>
        </w:rPr>
        <w:t xml:space="preserve">с </w:t>
      </w:r>
      <w:r w:rsidR="00DE72C2">
        <w:rPr>
          <w:sz w:val="28"/>
          <w:szCs w:val="28"/>
        </w:rPr>
        <w:t>постано</w:t>
      </w:r>
      <w:r w:rsidR="00DE72C2">
        <w:rPr>
          <w:sz w:val="28"/>
          <w:szCs w:val="28"/>
        </w:rPr>
        <w:t>в</w:t>
      </w:r>
      <w:r w:rsidR="00DE72C2">
        <w:rPr>
          <w:sz w:val="28"/>
          <w:szCs w:val="28"/>
        </w:rPr>
        <w:t>лени</w:t>
      </w:r>
      <w:r w:rsidR="00DE42F8">
        <w:rPr>
          <w:sz w:val="28"/>
          <w:szCs w:val="28"/>
        </w:rPr>
        <w:t>ем</w:t>
      </w:r>
      <w:r w:rsidR="00DE72C2">
        <w:rPr>
          <w:sz w:val="28"/>
          <w:szCs w:val="28"/>
        </w:rPr>
        <w:t xml:space="preserve"> г</w:t>
      </w:r>
      <w:r w:rsidR="00DE72C2" w:rsidRPr="00DE72C2">
        <w:rPr>
          <w:sz w:val="28"/>
          <w:szCs w:val="28"/>
        </w:rPr>
        <w:t>лавы администрации (губернатора) Краснодарского края</w:t>
      </w:r>
      <w:r w:rsidR="00F26E94">
        <w:rPr>
          <w:sz w:val="28"/>
          <w:szCs w:val="28"/>
        </w:rPr>
        <w:t xml:space="preserve"> </w:t>
      </w:r>
      <w:r w:rsidR="00F26E94" w:rsidRPr="00F26E94">
        <w:rPr>
          <w:sz w:val="28"/>
          <w:szCs w:val="28"/>
        </w:rPr>
        <w:t>от 21 декабря 2015 года № 1240 «О министерстве труда и социального развития Краснода</w:t>
      </w:r>
      <w:r w:rsidR="00F26E94" w:rsidRPr="00F26E94">
        <w:rPr>
          <w:sz w:val="28"/>
          <w:szCs w:val="28"/>
        </w:rPr>
        <w:t>р</w:t>
      </w:r>
      <w:r w:rsidR="00F26E94" w:rsidRPr="00F26E94">
        <w:rPr>
          <w:sz w:val="28"/>
          <w:szCs w:val="28"/>
        </w:rPr>
        <w:t>ского края»</w:t>
      </w:r>
      <w:r w:rsidR="009B1F2E">
        <w:rPr>
          <w:sz w:val="28"/>
          <w:szCs w:val="28"/>
        </w:rPr>
        <w:t>,</w:t>
      </w:r>
      <w:r w:rsidR="004D4A13">
        <w:rPr>
          <w:sz w:val="28"/>
          <w:szCs w:val="28"/>
        </w:rPr>
        <w:t xml:space="preserve"> </w:t>
      </w:r>
      <w:proofErr w:type="gramStart"/>
      <w:r w:rsidR="00DE72C2" w:rsidRPr="003410BB">
        <w:rPr>
          <w:sz w:val="28"/>
          <w:szCs w:val="28"/>
        </w:rPr>
        <w:t>п</w:t>
      </w:r>
      <w:proofErr w:type="gramEnd"/>
      <w:r w:rsidR="00DE72C2" w:rsidRPr="003410BB">
        <w:rPr>
          <w:sz w:val="28"/>
          <w:szCs w:val="28"/>
        </w:rPr>
        <w:t xml:space="preserve"> р и к а з ы в а ю:</w:t>
      </w:r>
    </w:p>
    <w:p w:rsidR="00DE72C2" w:rsidRDefault="003F25D0" w:rsidP="001B75B3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Ут</w:t>
      </w:r>
      <w:r w:rsidRPr="008E5074">
        <w:rPr>
          <w:sz w:val="28"/>
          <w:szCs w:val="28"/>
        </w:rPr>
        <w:t xml:space="preserve">вердить </w:t>
      </w:r>
      <w:r w:rsidR="00DE72C2">
        <w:rPr>
          <w:sz w:val="28"/>
          <w:szCs w:val="28"/>
        </w:rPr>
        <w:t xml:space="preserve">изменения </w:t>
      </w:r>
      <w:r w:rsidR="001B75B3">
        <w:rPr>
          <w:sz w:val="28"/>
          <w:szCs w:val="28"/>
        </w:rPr>
        <w:t>в приказ департамента труда и занятости нас</w:t>
      </w:r>
      <w:r w:rsidR="001B75B3">
        <w:rPr>
          <w:sz w:val="28"/>
          <w:szCs w:val="28"/>
        </w:rPr>
        <w:t>е</w:t>
      </w:r>
      <w:r w:rsidR="001B75B3">
        <w:rPr>
          <w:sz w:val="28"/>
          <w:szCs w:val="28"/>
        </w:rPr>
        <w:t xml:space="preserve">ления Краснодарского края от 7 декабря 2015 года № 705 «Об утверждении  </w:t>
      </w:r>
      <w:r w:rsidR="001B75B3" w:rsidRPr="001B75B3">
        <w:rPr>
          <w:sz w:val="28"/>
          <w:szCs w:val="28"/>
        </w:rPr>
        <w:t>Административн</w:t>
      </w:r>
      <w:r w:rsidR="001B75B3">
        <w:rPr>
          <w:sz w:val="28"/>
          <w:szCs w:val="28"/>
        </w:rPr>
        <w:t>ого</w:t>
      </w:r>
      <w:r w:rsidR="001B75B3" w:rsidRPr="001B75B3">
        <w:rPr>
          <w:sz w:val="28"/>
          <w:szCs w:val="28"/>
        </w:rPr>
        <w:t xml:space="preserve"> регламент</w:t>
      </w:r>
      <w:r w:rsidR="001B75B3">
        <w:rPr>
          <w:sz w:val="28"/>
          <w:szCs w:val="28"/>
        </w:rPr>
        <w:t>а</w:t>
      </w:r>
      <w:r w:rsidR="001B75B3" w:rsidRPr="001B75B3">
        <w:rPr>
          <w:sz w:val="28"/>
          <w:szCs w:val="28"/>
        </w:rPr>
        <w:t xml:space="preserve"> по осуществлению регионального госуда</w:t>
      </w:r>
      <w:r w:rsidR="001B75B3" w:rsidRPr="001B75B3">
        <w:rPr>
          <w:sz w:val="28"/>
          <w:szCs w:val="28"/>
        </w:rPr>
        <w:t>р</w:t>
      </w:r>
      <w:r w:rsidR="001B75B3" w:rsidRPr="001B75B3">
        <w:rPr>
          <w:sz w:val="28"/>
          <w:szCs w:val="28"/>
        </w:rPr>
        <w:t>ственного контроля (надзора) за обеспечением государственных гарантий в о</w:t>
      </w:r>
      <w:r w:rsidR="001B75B3" w:rsidRPr="001B75B3">
        <w:rPr>
          <w:sz w:val="28"/>
          <w:szCs w:val="28"/>
        </w:rPr>
        <w:t>б</w:t>
      </w:r>
      <w:r w:rsidR="001B75B3" w:rsidRPr="001B75B3">
        <w:rPr>
          <w:sz w:val="28"/>
          <w:szCs w:val="28"/>
        </w:rPr>
        <w:t xml:space="preserve">ласти </w:t>
      </w:r>
      <w:r w:rsidR="00F26E94">
        <w:rPr>
          <w:sz w:val="28"/>
          <w:szCs w:val="28"/>
        </w:rPr>
        <w:t xml:space="preserve">содействия </w:t>
      </w:r>
      <w:r w:rsidR="001B75B3" w:rsidRPr="001B75B3">
        <w:rPr>
          <w:sz w:val="28"/>
          <w:szCs w:val="28"/>
        </w:rPr>
        <w:t>занятости населения</w:t>
      </w:r>
      <w:r w:rsidR="0019668F">
        <w:rPr>
          <w:sz w:val="28"/>
          <w:szCs w:val="28"/>
        </w:rPr>
        <w:t>»</w:t>
      </w:r>
      <w:r w:rsidR="001B75B3" w:rsidRPr="001B75B3">
        <w:rPr>
          <w:sz w:val="28"/>
          <w:szCs w:val="28"/>
        </w:rPr>
        <w:t xml:space="preserve"> </w:t>
      </w:r>
      <w:r w:rsidR="001B75B3">
        <w:rPr>
          <w:sz w:val="28"/>
          <w:szCs w:val="28"/>
        </w:rPr>
        <w:t>согласно приложению к настоящему приказу</w:t>
      </w:r>
      <w:r w:rsidR="001B75B3" w:rsidRPr="001B75B3">
        <w:rPr>
          <w:sz w:val="28"/>
          <w:szCs w:val="28"/>
        </w:rPr>
        <w:t>.</w:t>
      </w:r>
    </w:p>
    <w:p w:rsidR="00E531E2" w:rsidRDefault="00E531E2" w:rsidP="00E531E2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информационно-аналитической  и  методической работы </w:t>
      </w:r>
      <w:r w:rsidR="00E5359B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Апазиди</w:t>
      </w:r>
      <w:proofErr w:type="spellEnd"/>
      <w:r>
        <w:rPr>
          <w:sz w:val="28"/>
          <w:szCs w:val="28"/>
        </w:rPr>
        <w:t>) обеспечить:</w:t>
      </w:r>
    </w:p>
    <w:p w:rsidR="00E531E2" w:rsidRDefault="00E531E2" w:rsidP="00E531E2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тернет-портал правовой информации» (</w:t>
      </w:r>
      <w:hyperlink r:id="rId9" w:history="1"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531E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66E1D" w:rsidRDefault="00E531E2" w:rsidP="00E531E2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Pr="003B21F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3B21F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531E2">
        <w:rPr>
          <w:sz w:val="28"/>
          <w:szCs w:val="28"/>
        </w:rPr>
        <w:t>)</w:t>
      </w:r>
      <w:r w:rsidR="00966E1D">
        <w:rPr>
          <w:sz w:val="28"/>
          <w:szCs w:val="28"/>
        </w:rPr>
        <w:t>.</w:t>
      </w:r>
      <w:r w:rsidRPr="00E531E2">
        <w:rPr>
          <w:sz w:val="28"/>
          <w:szCs w:val="28"/>
        </w:rPr>
        <w:t xml:space="preserve"> </w:t>
      </w:r>
    </w:p>
    <w:p w:rsidR="006043FD" w:rsidRPr="00E531E2" w:rsidRDefault="00E531E2" w:rsidP="00E531E2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043FD" w:rsidRPr="00E531E2">
        <w:rPr>
          <w:sz w:val="28"/>
          <w:szCs w:val="28"/>
        </w:rPr>
        <w:t xml:space="preserve">Отделу </w:t>
      </w:r>
      <w:proofErr w:type="gramStart"/>
      <w:r w:rsidR="005632F6" w:rsidRPr="00E531E2">
        <w:rPr>
          <w:sz w:val="28"/>
          <w:szCs w:val="28"/>
        </w:rPr>
        <w:t>ведения регистров получателей государственных услуг упра</w:t>
      </w:r>
      <w:r w:rsidR="005632F6" w:rsidRPr="00E531E2">
        <w:rPr>
          <w:sz w:val="28"/>
          <w:szCs w:val="28"/>
        </w:rPr>
        <w:t>в</w:t>
      </w:r>
      <w:r w:rsidR="005632F6" w:rsidRPr="00E531E2">
        <w:rPr>
          <w:sz w:val="28"/>
          <w:szCs w:val="28"/>
        </w:rPr>
        <w:t>ления занятости населения министерства труда</w:t>
      </w:r>
      <w:proofErr w:type="gramEnd"/>
      <w:r w:rsidR="005632F6" w:rsidRPr="00E531E2">
        <w:rPr>
          <w:sz w:val="28"/>
          <w:szCs w:val="28"/>
        </w:rPr>
        <w:t xml:space="preserve"> и социального развития Кра</w:t>
      </w:r>
      <w:r w:rsidR="005632F6" w:rsidRPr="00E531E2">
        <w:rPr>
          <w:sz w:val="28"/>
          <w:szCs w:val="28"/>
        </w:rPr>
        <w:t>с</w:t>
      </w:r>
      <w:r w:rsidR="005632F6" w:rsidRPr="00E531E2">
        <w:rPr>
          <w:sz w:val="28"/>
          <w:szCs w:val="28"/>
        </w:rPr>
        <w:t xml:space="preserve">нодарского края </w:t>
      </w:r>
      <w:r w:rsidRPr="00E531E2">
        <w:rPr>
          <w:sz w:val="28"/>
          <w:szCs w:val="28"/>
        </w:rPr>
        <w:t>(</w:t>
      </w:r>
      <w:r w:rsidR="005632F6" w:rsidRPr="00E531E2">
        <w:rPr>
          <w:sz w:val="28"/>
          <w:szCs w:val="28"/>
        </w:rPr>
        <w:t>Воробьеву</w:t>
      </w:r>
      <w:r w:rsidRPr="00E531E2">
        <w:rPr>
          <w:sz w:val="28"/>
          <w:szCs w:val="28"/>
        </w:rPr>
        <w:t>)</w:t>
      </w:r>
      <w:r w:rsidR="005632F6" w:rsidRPr="00E531E2">
        <w:rPr>
          <w:sz w:val="28"/>
          <w:szCs w:val="28"/>
        </w:rPr>
        <w:t xml:space="preserve"> обеспечить размещение настоящего приказа </w:t>
      </w:r>
      <w:r w:rsidR="006043FD" w:rsidRPr="00E531E2">
        <w:rPr>
          <w:sz w:val="28"/>
          <w:szCs w:val="28"/>
        </w:rPr>
        <w:t>на интерактивном портале службы труда и занятости населения министерства труда и социального развития Краснодарского края (</w:t>
      </w:r>
      <w:hyperlink r:id="rId11" w:history="1">
        <w:r w:rsidR="003B21F0" w:rsidRPr="003B21F0">
          <w:rPr>
            <w:rStyle w:val="aa"/>
            <w:color w:val="auto"/>
            <w:sz w:val="28"/>
            <w:szCs w:val="28"/>
            <w:u w:val="none"/>
          </w:rPr>
          <w:t>www.kubzan.ru</w:t>
        </w:r>
      </w:hyperlink>
      <w:r w:rsidR="006043FD" w:rsidRPr="00E531E2">
        <w:rPr>
          <w:sz w:val="28"/>
          <w:szCs w:val="28"/>
        </w:rPr>
        <w:t>)</w:t>
      </w:r>
      <w:r w:rsidR="003B21F0">
        <w:rPr>
          <w:sz w:val="28"/>
          <w:szCs w:val="28"/>
        </w:rPr>
        <w:t xml:space="preserve"> и в реестре государственных услуг.</w:t>
      </w:r>
      <w:r w:rsidR="006043FD" w:rsidRPr="00E531E2">
        <w:rPr>
          <w:sz w:val="28"/>
          <w:szCs w:val="28"/>
        </w:rPr>
        <w:t xml:space="preserve"> </w:t>
      </w:r>
    </w:p>
    <w:p w:rsidR="006043FD" w:rsidRPr="006043FD" w:rsidRDefault="00B51B7F" w:rsidP="006043F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6043FD" w:rsidRPr="006043FD">
        <w:rPr>
          <w:sz w:val="28"/>
          <w:szCs w:val="28"/>
        </w:rPr>
        <w:t xml:space="preserve">. </w:t>
      </w:r>
      <w:proofErr w:type="gramStart"/>
      <w:r w:rsidR="006043FD" w:rsidRPr="006043FD">
        <w:rPr>
          <w:sz w:val="28"/>
          <w:szCs w:val="28"/>
        </w:rPr>
        <w:t>Контроль за</w:t>
      </w:r>
      <w:proofErr w:type="gramEnd"/>
      <w:r w:rsidR="006043FD" w:rsidRPr="006043FD">
        <w:rPr>
          <w:sz w:val="28"/>
          <w:szCs w:val="28"/>
        </w:rPr>
        <w:t xml:space="preserve"> исполнением настоящего приказа возложить на заместит</w:t>
      </w:r>
      <w:r w:rsidR="006043FD" w:rsidRPr="006043FD">
        <w:rPr>
          <w:sz w:val="28"/>
          <w:szCs w:val="28"/>
        </w:rPr>
        <w:t>е</w:t>
      </w:r>
      <w:r w:rsidR="006043FD" w:rsidRPr="006043FD">
        <w:rPr>
          <w:sz w:val="28"/>
          <w:szCs w:val="28"/>
        </w:rPr>
        <w:t>ля министра С.П. Гаркушу.</w:t>
      </w:r>
    </w:p>
    <w:p w:rsidR="00DE72C2" w:rsidRDefault="00B51B7F" w:rsidP="006043F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43FD" w:rsidRPr="006043FD">
        <w:rPr>
          <w:sz w:val="28"/>
          <w:szCs w:val="28"/>
        </w:rPr>
        <w:t xml:space="preserve">. Приказ вступает </w:t>
      </w:r>
      <w:r w:rsidR="006043FD">
        <w:rPr>
          <w:sz w:val="28"/>
          <w:szCs w:val="28"/>
        </w:rPr>
        <w:t>в</w:t>
      </w:r>
      <w:r w:rsidR="006043FD" w:rsidRPr="006043FD">
        <w:rPr>
          <w:sz w:val="28"/>
          <w:szCs w:val="28"/>
        </w:rPr>
        <w:t xml:space="preserve"> силу по истечении 10 дней после дня его официал</w:t>
      </w:r>
      <w:r w:rsidR="006043FD" w:rsidRPr="006043FD">
        <w:rPr>
          <w:sz w:val="28"/>
          <w:szCs w:val="28"/>
        </w:rPr>
        <w:t>ь</w:t>
      </w:r>
      <w:r w:rsidR="006043FD" w:rsidRPr="006043FD">
        <w:rPr>
          <w:sz w:val="28"/>
          <w:szCs w:val="28"/>
        </w:rPr>
        <w:t>ного опубликования.</w:t>
      </w:r>
      <w:r w:rsidR="00790BD7">
        <w:rPr>
          <w:sz w:val="28"/>
          <w:szCs w:val="28"/>
        </w:rPr>
        <w:t xml:space="preserve">                                                                </w:t>
      </w:r>
    </w:p>
    <w:p w:rsidR="00010AD6" w:rsidRDefault="00010AD6" w:rsidP="00234AF5">
      <w:pPr>
        <w:tabs>
          <w:tab w:val="left" w:pos="720"/>
        </w:tabs>
        <w:jc w:val="both"/>
        <w:rPr>
          <w:sz w:val="28"/>
          <w:szCs w:val="28"/>
        </w:rPr>
      </w:pPr>
    </w:p>
    <w:p w:rsidR="00010AD6" w:rsidRDefault="00010AD6" w:rsidP="00234AF5">
      <w:pPr>
        <w:tabs>
          <w:tab w:val="left" w:pos="720"/>
        </w:tabs>
        <w:jc w:val="both"/>
        <w:rPr>
          <w:sz w:val="28"/>
          <w:szCs w:val="28"/>
        </w:rPr>
      </w:pPr>
    </w:p>
    <w:p w:rsidR="00234AF5" w:rsidRDefault="00234AF5" w:rsidP="00234AF5">
      <w:pPr>
        <w:tabs>
          <w:tab w:val="left" w:pos="720"/>
        </w:tabs>
        <w:jc w:val="both"/>
        <w:rPr>
          <w:sz w:val="28"/>
          <w:szCs w:val="28"/>
        </w:rPr>
      </w:pPr>
      <w:r w:rsidRPr="00037744">
        <w:rPr>
          <w:sz w:val="28"/>
          <w:szCs w:val="28"/>
        </w:rPr>
        <w:t>Заместитель министра                                                                           С.П. Гаркуша</w:t>
      </w:r>
    </w:p>
    <w:p w:rsidR="00623D86" w:rsidRDefault="00623D86"/>
    <w:p w:rsidR="00623D86" w:rsidRPr="00623D86" w:rsidRDefault="00623D86" w:rsidP="00623D86"/>
    <w:p w:rsidR="009C517D" w:rsidRDefault="0084789D" w:rsidP="00F615C0">
      <w:pPr>
        <w:tabs>
          <w:tab w:val="left" w:pos="8365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</w:t>
      </w:r>
      <w:r w:rsidR="001B1110">
        <w:rPr>
          <w:sz w:val="28"/>
          <w:szCs w:val="28"/>
        </w:rPr>
        <w:t xml:space="preserve">       </w:t>
      </w:r>
      <w:r w:rsidRPr="001B1110">
        <w:rPr>
          <w:sz w:val="28"/>
          <w:szCs w:val="28"/>
        </w:rPr>
        <w:t xml:space="preserve">       </w:t>
      </w:r>
      <w:r w:rsidR="00790BD7">
        <w:rPr>
          <w:sz w:val="28"/>
          <w:szCs w:val="28"/>
        </w:rPr>
        <w:t xml:space="preserve">                                                                       </w:t>
      </w:r>
      <w:r w:rsidRPr="001B1110">
        <w:rPr>
          <w:sz w:val="28"/>
          <w:szCs w:val="28"/>
        </w:rPr>
        <w:t xml:space="preserve"> </w:t>
      </w:r>
    </w:p>
    <w:sectPr w:rsidR="009C517D" w:rsidSect="004A3289">
      <w:headerReference w:type="default" r:id="rId12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6C8" w:rsidRDefault="004376C8" w:rsidP="00DE72C2">
      <w:r>
        <w:separator/>
      </w:r>
    </w:p>
  </w:endnote>
  <w:endnote w:type="continuationSeparator" w:id="0">
    <w:p w:rsidR="004376C8" w:rsidRDefault="004376C8" w:rsidP="00DE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6C8" w:rsidRDefault="004376C8" w:rsidP="00DE72C2">
      <w:r>
        <w:separator/>
      </w:r>
    </w:p>
  </w:footnote>
  <w:footnote w:type="continuationSeparator" w:id="0">
    <w:p w:rsidR="004376C8" w:rsidRDefault="004376C8" w:rsidP="00DE7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2088130"/>
      <w:docPartObj>
        <w:docPartGallery w:val="Page Numbers (Top of Page)"/>
        <w:docPartUnique/>
      </w:docPartObj>
    </w:sdtPr>
    <w:sdtEndPr/>
    <w:sdtContent>
      <w:p w:rsidR="00322A83" w:rsidRDefault="00322A83">
        <w:pPr>
          <w:pStyle w:val="a6"/>
          <w:jc w:val="center"/>
        </w:pPr>
      </w:p>
      <w:p w:rsidR="00322A83" w:rsidRDefault="00322A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993">
          <w:rPr>
            <w:noProof/>
          </w:rPr>
          <w:t>2</w:t>
        </w:r>
        <w:r>
          <w:fldChar w:fldCharType="end"/>
        </w:r>
      </w:p>
    </w:sdtContent>
  </w:sdt>
  <w:p w:rsidR="00137499" w:rsidRDefault="001374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27A17"/>
    <w:multiLevelType w:val="multilevel"/>
    <w:tmpl w:val="AC82A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DDF61AE"/>
    <w:multiLevelType w:val="hybridMultilevel"/>
    <w:tmpl w:val="3BA48358"/>
    <w:lvl w:ilvl="0" w:tplc="F3B03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F5"/>
    <w:rsid w:val="000028B6"/>
    <w:rsid w:val="00010AD6"/>
    <w:rsid w:val="00032FB4"/>
    <w:rsid w:val="00042E53"/>
    <w:rsid w:val="00061955"/>
    <w:rsid w:val="000674EE"/>
    <w:rsid w:val="00073208"/>
    <w:rsid w:val="000D10D2"/>
    <w:rsid w:val="00121EF0"/>
    <w:rsid w:val="00137499"/>
    <w:rsid w:val="001512E6"/>
    <w:rsid w:val="0019668F"/>
    <w:rsid w:val="001A5914"/>
    <w:rsid w:val="001B1110"/>
    <w:rsid w:val="001B75B3"/>
    <w:rsid w:val="001C38FD"/>
    <w:rsid w:val="001F174E"/>
    <w:rsid w:val="00204BAB"/>
    <w:rsid w:val="00234AF5"/>
    <w:rsid w:val="00252BCC"/>
    <w:rsid w:val="0026121B"/>
    <w:rsid w:val="002F59D6"/>
    <w:rsid w:val="003139A5"/>
    <w:rsid w:val="00321CC7"/>
    <w:rsid w:val="00322A83"/>
    <w:rsid w:val="003631F7"/>
    <w:rsid w:val="0036406F"/>
    <w:rsid w:val="003B21F0"/>
    <w:rsid w:val="003C64FE"/>
    <w:rsid w:val="003D2DAC"/>
    <w:rsid w:val="003F25D0"/>
    <w:rsid w:val="004376C8"/>
    <w:rsid w:val="004A3289"/>
    <w:rsid w:val="004C7D30"/>
    <w:rsid w:val="004D4A13"/>
    <w:rsid w:val="004D701C"/>
    <w:rsid w:val="005632F6"/>
    <w:rsid w:val="005E00F2"/>
    <w:rsid w:val="006043FD"/>
    <w:rsid w:val="00607988"/>
    <w:rsid w:val="00620EF6"/>
    <w:rsid w:val="00621B27"/>
    <w:rsid w:val="00623D86"/>
    <w:rsid w:val="00642C6F"/>
    <w:rsid w:val="006616C1"/>
    <w:rsid w:val="00693C64"/>
    <w:rsid w:val="006B44E6"/>
    <w:rsid w:val="006E7023"/>
    <w:rsid w:val="007305C2"/>
    <w:rsid w:val="0073738C"/>
    <w:rsid w:val="00790BD7"/>
    <w:rsid w:val="007A05E7"/>
    <w:rsid w:val="007F4AF0"/>
    <w:rsid w:val="00826109"/>
    <w:rsid w:val="00845C04"/>
    <w:rsid w:val="00847004"/>
    <w:rsid w:val="0084789D"/>
    <w:rsid w:val="008733A9"/>
    <w:rsid w:val="00874CAA"/>
    <w:rsid w:val="008814FF"/>
    <w:rsid w:val="008C187B"/>
    <w:rsid w:val="008C69A9"/>
    <w:rsid w:val="008D0FF3"/>
    <w:rsid w:val="008D102F"/>
    <w:rsid w:val="008E5074"/>
    <w:rsid w:val="00966E1D"/>
    <w:rsid w:val="00970DF5"/>
    <w:rsid w:val="009846B3"/>
    <w:rsid w:val="0099586A"/>
    <w:rsid w:val="009B1F2E"/>
    <w:rsid w:val="009C517D"/>
    <w:rsid w:val="009D3671"/>
    <w:rsid w:val="00A07943"/>
    <w:rsid w:val="00A4701F"/>
    <w:rsid w:val="00A856E6"/>
    <w:rsid w:val="00A857B2"/>
    <w:rsid w:val="00AD0056"/>
    <w:rsid w:val="00B32C4E"/>
    <w:rsid w:val="00B51B7F"/>
    <w:rsid w:val="00B80E12"/>
    <w:rsid w:val="00BC6200"/>
    <w:rsid w:val="00BE26BE"/>
    <w:rsid w:val="00C17546"/>
    <w:rsid w:val="00C64970"/>
    <w:rsid w:val="00C903AA"/>
    <w:rsid w:val="00C963B0"/>
    <w:rsid w:val="00CA00D5"/>
    <w:rsid w:val="00D46424"/>
    <w:rsid w:val="00D671D9"/>
    <w:rsid w:val="00D75993"/>
    <w:rsid w:val="00DA37A0"/>
    <w:rsid w:val="00DE42F8"/>
    <w:rsid w:val="00DE72C2"/>
    <w:rsid w:val="00DF3485"/>
    <w:rsid w:val="00E011C6"/>
    <w:rsid w:val="00E45014"/>
    <w:rsid w:val="00E531E2"/>
    <w:rsid w:val="00E5359B"/>
    <w:rsid w:val="00E678A1"/>
    <w:rsid w:val="00E7563B"/>
    <w:rsid w:val="00E922AD"/>
    <w:rsid w:val="00E92932"/>
    <w:rsid w:val="00EC4381"/>
    <w:rsid w:val="00EE3823"/>
    <w:rsid w:val="00F07209"/>
    <w:rsid w:val="00F26E94"/>
    <w:rsid w:val="00F3720D"/>
    <w:rsid w:val="00F4119A"/>
    <w:rsid w:val="00F6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AF5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234AF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F5"/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4A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34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8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C51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AF5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234AF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F5"/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4A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34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8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C51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ubzan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4D186-71BA-4F47-B75D-4575F717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Малышко</dc:creator>
  <cp:lastModifiedBy>Духанина Евгения Николаевна</cp:lastModifiedBy>
  <cp:revision>42</cp:revision>
  <cp:lastPrinted>2017-10-16T12:01:00Z</cp:lastPrinted>
  <dcterms:created xsi:type="dcterms:W3CDTF">2017-01-13T12:13:00Z</dcterms:created>
  <dcterms:modified xsi:type="dcterms:W3CDTF">2017-10-20T13:26:00Z</dcterms:modified>
</cp:coreProperties>
</file>