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bookmarkStart w:id="0" w:name="_GoBack"/>
      <w:bookmarkEnd w:id="0"/>
      <w:r w:rsidRPr="00702EB7">
        <w:rPr>
          <w:rFonts w:ascii="Times New Roman" w:eastAsia="Times New Roman" w:hAnsi="Times New Roman"/>
          <w:sz w:val="28"/>
          <w:szCs w:val="28"/>
          <w:lang w:eastAsia="ru-RU"/>
        </w:rPr>
        <w:t>ПРИЛОЖЕНИЕ</w:t>
      </w:r>
      <w:r w:rsidR="00A42302">
        <w:rPr>
          <w:rFonts w:ascii="Times New Roman" w:eastAsia="Times New Roman" w:hAnsi="Times New Roman"/>
          <w:sz w:val="28"/>
          <w:szCs w:val="28"/>
          <w:lang w:eastAsia="ru-RU"/>
        </w:rPr>
        <w:t xml:space="preserve"> </w:t>
      </w:r>
      <w:r w:rsidR="00E83A2C">
        <w:rPr>
          <w:rFonts w:ascii="Times New Roman" w:eastAsia="Times New Roman" w:hAnsi="Times New Roman"/>
          <w:sz w:val="28"/>
          <w:szCs w:val="28"/>
          <w:lang w:eastAsia="ru-RU"/>
        </w:rPr>
        <w:t xml:space="preserve">№ </w:t>
      </w:r>
      <w:r w:rsidR="00800F0D">
        <w:rPr>
          <w:rFonts w:ascii="Times New Roman" w:eastAsia="Times New Roman" w:hAnsi="Times New Roman"/>
          <w:sz w:val="28"/>
          <w:szCs w:val="28"/>
          <w:lang w:eastAsia="ru-RU"/>
        </w:rPr>
        <w:t>2</w:t>
      </w:r>
    </w:p>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p>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r w:rsidRPr="00702EB7">
        <w:rPr>
          <w:rFonts w:ascii="Times New Roman" w:eastAsia="Times New Roman" w:hAnsi="Times New Roman"/>
          <w:sz w:val="28"/>
          <w:szCs w:val="28"/>
          <w:lang w:eastAsia="ru-RU"/>
        </w:rPr>
        <w:t>УТВЕРЖДЕНЫ</w:t>
      </w:r>
    </w:p>
    <w:p w:rsidR="006D5DB6" w:rsidRDefault="00702EB7" w:rsidP="00702EB7">
      <w:pPr>
        <w:spacing w:after="0" w:line="240" w:lineRule="auto"/>
        <w:ind w:left="496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приказом министерства </w:t>
      </w:r>
      <w:r w:rsidR="00AC03DF">
        <w:rPr>
          <w:rFonts w:ascii="Times New Roman" w:eastAsia="Times New Roman" w:hAnsi="Times New Roman"/>
          <w:sz w:val="28"/>
          <w:szCs w:val="28"/>
          <w:lang w:eastAsia="ru-RU"/>
        </w:rPr>
        <w:t xml:space="preserve">труда и </w:t>
      </w:r>
      <w:r>
        <w:rPr>
          <w:rFonts w:ascii="Times New Roman" w:eastAsia="Times New Roman" w:hAnsi="Times New Roman"/>
          <w:sz w:val="28"/>
          <w:szCs w:val="28"/>
          <w:lang w:eastAsia="ru-RU"/>
        </w:rPr>
        <w:t>социального</w:t>
      </w:r>
      <w:r w:rsidR="006D5DB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развития </w:t>
      </w:r>
    </w:p>
    <w:p w:rsidR="006D5DB6" w:rsidRDefault="00702EB7" w:rsidP="00702EB7">
      <w:pPr>
        <w:spacing w:after="0" w:line="240" w:lineRule="auto"/>
        <w:ind w:left="4962"/>
        <w:jc w:val="center"/>
        <w:rPr>
          <w:rFonts w:ascii="Times New Roman" w:eastAsia="Times New Roman" w:hAnsi="Times New Roman"/>
          <w:sz w:val="28"/>
          <w:szCs w:val="28"/>
          <w:lang w:eastAsia="ru-RU"/>
        </w:rPr>
      </w:pPr>
      <w:r w:rsidRPr="00702EB7">
        <w:rPr>
          <w:rFonts w:ascii="Times New Roman" w:eastAsia="Times New Roman" w:hAnsi="Times New Roman"/>
          <w:sz w:val="28"/>
          <w:szCs w:val="28"/>
          <w:lang w:eastAsia="ru-RU"/>
        </w:rPr>
        <w:t>Краснодарского края</w:t>
      </w:r>
    </w:p>
    <w:p w:rsidR="00702EB7" w:rsidRPr="00702EB7" w:rsidRDefault="006D5DB6" w:rsidP="00702EB7">
      <w:pPr>
        <w:spacing w:after="0" w:line="240" w:lineRule="auto"/>
        <w:ind w:left="496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73A5F">
        <w:rPr>
          <w:rFonts w:ascii="Times New Roman" w:eastAsia="Times New Roman" w:hAnsi="Times New Roman"/>
          <w:sz w:val="28"/>
          <w:szCs w:val="28"/>
          <w:lang w:eastAsia="ru-RU"/>
        </w:rPr>
        <w:t>о</w:t>
      </w:r>
      <w:r w:rsidR="00702EB7" w:rsidRPr="00702EB7">
        <w:rPr>
          <w:rFonts w:ascii="Times New Roman" w:eastAsia="Times New Roman" w:hAnsi="Times New Roman"/>
          <w:sz w:val="28"/>
          <w:szCs w:val="28"/>
          <w:lang w:eastAsia="ru-RU"/>
        </w:rPr>
        <w:t>т</w:t>
      </w:r>
      <w:r w:rsidR="00873A5F">
        <w:rPr>
          <w:rFonts w:ascii="Times New Roman" w:eastAsia="Times New Roman" w:hAnsi="Times New Roman"/>
          <w:sz w:val="28"/>
          <w:szCs w:val="28"/>
          <w:lang w:eastAsia="ru-RU"/>
        </w:rPr>
        <w:t xml:space="preserve"> _____________</w:t>
      </w:r>
      <w:r>
        <w:rPr>
          <w:rFonts w:ascii="Times New Roman" w:eastAsia="Times New Roman" w:hAnsi="Times New Roman"/>
          <w:sz w:val="28"/>
          <w:szCs w:val="28"/>
          <w:lang w:eastAsia="ru-RU"/>
        </w:rPr>
        <w:t xml:space="preserve"> </w:t>
      </w:r>
      <w:r w:rsidR="00702EB7" w:rsidRPr="00702EB7">
        <w:rPr>
          <w:rFonts w:ascii="Times New Roman" w:eastAsia="Times New Roman" w:hAnsi="Times New Roman"/>
          <w:sz w:val="28"/>
          <w:szCs w:val="28"/>
          <w:lang w:eastAsia="ru-RU"/>
        </w:rPr>
        <w:t>№</w:t>
      </w:r>
      <w:r w:rsidR="00873A5F">
        <w:rPr>
          <w:rFonts w:ascii="Times New Roman" w:eastAsia="Times New Roman" w:hAnsi="Times New Roman"/>
          <w:sz w:val="28"/>
          <w:szCs w:val="28"/>
          <w:lang w:eastAsia="ru-RU"/>
        </w:rPr>
        <w:t>_______</w:t>
      </w:r>
      <w:r w:rsidR="00702EB7" w:rsidRPr="00702EB7">
        <w:rPr>
          <w:rFonts w:ascii="Times New Roman" w:eastAsia="Times New Roman" w:hAnsi="Times New Roman"/>
          <w:sz w:val="28"/>
          <w:szCs w:val="28"/>
          <w:lang w:eastAsia="ru-RU"/>
        </w:rPr>
        <w:t xml:space="preserve"> </w:t>
      </w:r>
    </w:p>
    <w:p w:rsidR="00CB15B3" w:rsidRPr="00702EB7" w:rsidRDefault="00CB15B3" w:rsidP="00702EB7">
      <w:pPr>
        <w:spacing w:after="0" w:line="240" w:lineRule="auto"/>
        <w:jc w:val="center"/>
        <w:rPr>
          <w:rFonts w:ascii="Times New Roman" w:eastAsia="Times New Roman" w:hAnsi="Times New Roman"/>
          <w:sz w:val="28"/>
          <w:szCs w:val="28"/>
          <w:lang w:eastAsia="ru-RU"/>
        </w:rPr>
      </w:pPr>
    </w:p>
    <w:p w:rsidR="007368B6" w:rsidRDefault="007368B6" w:rsidP="00702EB7">
      <w:pPr>
        <w:spacing w:after="0" w:line="240" w:lineRule="auto"/>
        <w:jc w:val="center"/>
        <w:rPr>
          <w:rFonts w:ascii="Times New Roman" w:eastAsia="Times New Roman" w:hAnsi="Times New Roman"/>
          <w:b/>
          <w:sz w:val="28"/>
          <w:szCs w:val="28"/>
          <w:lang w:eastAsia="ru-RU"/>
        </w:rPr>
      </w:pPr>
    </w:p>
    <w:p w:rsidR="007368B6" w:rsidRDefault="007368B6" w:rsidP="00702EB7">
      <w:pPr>
        <w:spacing w:after="0" w:line="240" w:lineRule="auto"/>
        <w:jc w:val="center"/>
        <w:rPr>
          <w:rFonts w:ascii="Times New Roman" w:eastAsia="Times New Roman" w:hAnsi="Times New Roman"/>
          <w:b/>
          <w:sz w:val="28"/>
          <w:szCs w:val="28"/>
          <w:lang w:eastAsia="ru-RU"/>
        </w:rPr>
      </w:pPr>
    </w:p>
    <w:p w:rsidR="00702EB7" w:rsidRPr="00702EB7" w:rsidRDefault="00702EB7" w:rsidP="00702EB7">
      <w:pPr>
        <w:spacing w:after="0" w:line="240" w:lineRule="auto"/>
        <w:jc w:val="center"/>
        <w:rPr>
          <w:rFonts w:ascii="Times New Roman" w:eastAsia="Times New Roman" w:hAnsi="Times New Roman"/>
          <w:b/>
          <w:sz w:val="28"/>
          <w:szCs w:val="28"/>
          <w:lang w:eastAsia="ru-RU"/>
        </w:rPr>
      </w:pPr>
      <w:r w:rsidRPr="00702EB7">
        <w:rPr>
          <w:rFonts w:ascii="Times New Roman" w:eastAsia="Times New Roman" w:hAnsi="Times New Roman"/>
          <w:b/>
          <w:sz w:val="28"/>
          <w:szCs w:val="28"/>
          <w:lang w:eastAsia="ru-RU"/>
        </w:rPr>
        <w:t>ИЗМЕНЕНИЯ,</w:t>
      </w:r>
    </w:p>
    <w:p w:rsidR="00800F0D" w:rsidRPr="00800F0D" w:rsidRDefault="00BF27DF" w:rsidP="00800F0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вносимые </w:t>
      </w:r>
      <w:r w:rsidR="00AC03DF" w:rsidRPr="00093AB5">
        <w:rPr>
          <w:rFonts w:ascii="Times New Roman" w:eastAsia="Times New Roman" w:hAnsi="Times New Roman"/>
          <w:b/>
          <w:sz w:val="28"/>
          <w:szCs w:val="28"/>
          <w:lang w:eastAsia="ru-RU"/>
        </w:rPr>
        <w:t xml:space="preserve">в приказ </w:t>
      </w:r>
      <w:r w:rsidR="00800F0D">
        <w:rPr>
          <w:rFonts w:ascii="Times New Roman" w:eastAsia="Times New Roman" w:hAnsi="Times New Roman"/>
          <w:b/>
          <w:sz w:val="28"/>
          <w:szCs w:val="28"/>
          <w:lang w:eastAsia="ru-RU"/>
        </w:rPr>
        <w:t>министерства социального развития и семейной политики</w:t>
      </w:r>
      <w:r w:rsidR="00AC03DF" w:rsidRPr="00093AB5">
        <w:rPr>
          <w:rFonts w:ascii="Times New Roman" w:eastAsia="Times New Roman" w:hAnsi="Times New Roman"/>
          <w:b/>
          <w:sz w:val="28"/>
          <w:szCs w:val="28"/>
          <w:lang w:eastAsia="ru-RU"/>
        </w:rPr>
        <w:t xml:space="preserve"> Краснодарского края </w:t>
      </w:r>
      <w:r w:rsidR="00800F0D" w:rsidRPr="00800F0D">
        <w:rPr>
          <w:rFonts w:ascii="Times New Roman" w:eastAsia="Times New Roman" w:hAnsi="Times New Roman"/>
          <w:b/>
          <w:sz w:val="28"/>
          <w:szCs w:val="28"/>
          <w:lang w:eastAsia="ru-RU"/>
        </w:rPr>
        <w:t>от 8 июля 2015 г</w:t>
      </w:r>
      <w:r w:rsidR="00800F0D">
        <w:rPr>
          <w:rFonts w:ascii="Times New Roman" w:eastAsia="Times New Roman" w:hAnsi="Times New Roman"/>
          <w:b/>
          <w:sz w:val="28"/>
          <w:szCs w:val="28"/>
          <w:lang w:eastAsia="ru-RU"/>
        </w:rPr>
        <w:t>ода</w:t>
      </w:r>
      <w:r w:rsidR="00800F0D" w:rsidRPr="00800F0D">
        <w:rPr>
          <w:rFonts w:ascii="Times New Roman" w:eastAsia="Times New Roman" w:hAnsi="Times New Roman"/>
          <w:b/>
          <w:sz w:val="28"/>
          <w:szCs w:val="28"/>
          <w:lang w:eastAsia="ru-RU"/>
        </w:rPr>
        <w:t xml:space="preserve"> </w:t>
      </w:r>
      <w:r w:rsidR="00800F0D">
        <w:rPr>
          <w:rFonts w:ascii="Times New Roman" w:eastAsia="Times New Roman" w:hAnsi="Times New Roman"/>
          <w:b/>
          <w:sz w:val="28"/>
          <w:szCs w:val="28"/>
          <w:lang w:eastAsia="ru-RU"/>
        </w:rPr>
        <w:t>№</w:t>
      </w:r>
      <w:r w:rsidR="00800F0D" w:rsidRPr="00800F0D">
        <w:rPr>
          <w:rFonts w:ascii="Times New Roman" w:eastAsia="Times New Roman" w:hAnsi="Times New Roman"/>
          <w:b/>
          <w:sz w:val="28"/>
          <w:szCs w:val="28"/>
          <w:lang w:eastAsia="ru-RU"/>
        </w:rPr>
        <w:t> 797</w:t>
      </w:r>
    </w:p>
    <w:p w:rsidR="00800F0D" w:rsidRDefault="00800F0D" w:rsidP="00800F0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r w:rsidRPr="00800F0D">
        <w:rPr>
          <w:rFonts w:ascii="Times New Roman" w:eastAsia="Times New Roman" w:hAnsi="Times New Roman"/>
          <w:b/>
          <w:sz w:val="28"/>
          <w:szCs w:val="28"/>
          <w:lang w:eastAsia="ru-RU"/>
        </w:rPr>
        <w:t xml:space="preserve">Об утверждении Административного регламента исполнения государственной функции по осуществлению регионального государственного контроля (надзора) в сфере </w:t>
      </w:r>
    </w:p>
    <w:p w:rsidR="00AC03DF" w:rsidRPr="00093AB5" w:rsidRDefault="00800F0D" w:rsidP="00800F0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800F0D">
        <w:rPr>
          <w:rFonts w:ascii="Times New Roman" w:eastAsia="Times New Roman" w:hAnsi="Times New Roman"/>
          <w:b/>
          <w:sz w:val="28"/>
          <w:szCs w:val="28"/>
          <w:lang w:eastAsia="ru-RU"/>
        </w:rPr>
        <w:t>социального обслуживания</w:t>
      </w:r>
      <w:r>
        <w:rPr>
          <w:rFonts w:ascii="Times New Roman" w:eastAsia="Times New Roman" w:hAnsi="Times New Roman"/>
          <w:b/>
          <w:sz w:val="28"/>
          <w:szCs w:val="28"/>
          <w:lang w:eastAsia="ru-RU"/>
        </w:rPr>
        <w:t>»</w:t>
      </w:r>
    </w:p>
    <w:p w:rsidR="007368B6" w:rsidRDefault="007368B6" w:rsidP="003A6D2B">
      <w:pPr>
        <w:spacing w:after="0" w:line="240" w:lineRule="auto"/>
        <w:rPr>
          <w:rFonts w:ascii="Times New Roman" w:hAnsi="Times New Roman"/>
          <w:sz w:val="28"/>
          <w:szCs w:val="28"/>
        </w:rPr>
      </w:pPr>
    </w:p>
    <w:p w:rsidR="007368B6" w:rsidRDefault="007368B6" w:rsidP="003A6D2B">
      <w:pPr>
        <w:spacing w:after="0" w:line="240" w:lineRule="auto"/>
        <w:rPr>
          <w:rFonts w:ascii="Times New Roman" w:hAnsi="Times New Roman"/>
          <w:sz w:val="28"/>
          <w:szCs w:val="28"/>
        </w:rPr>
      </w:pPr>
    </w:p>
    <w:p w:rsidR="00D57CED" w:rsidRDefault="00D57CED" w:rsidP="00800F0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приложении</w:t>
      </w:r>
      <w:r w:rsidR="00E83A2C">
        <w:rPr>
          <w:rFonts w:ascii="Times New Roman" w:hAnsi="Times New Roman"/>
          <w:sz w:val="28"/>
          <w:szCs w:val="28"/>
        </w:rPr>
        <w:t xml:space="preserve"> к приказу </w:t>
      </w:r>
      <w:r w:rsidR="00800F0D" w:rsidRPr="00800F0D">
        <w:rPr>
          <w:rFonts w:ascii="Times New Roman" w:hAnsi="Times New Roman"/>
          <w:sz w:val="28"/>
          <w:szCs w:val="28"/>
        </w:rPr>
        <w:t>министерства социального развития и семейной политики Краснодарского края от 8 июля 2015 года № 797</w:t>
      </w:r>
      <w:r w:rsidR="00800F0D">
        <w:rPr>
          <w:rFonts w:ascii="Times New Roman" w:hAnsi="Times New Roman"/>
          <w:sz w:val="28"/>
          <w:szCs w:val="28"/>
        </w:rPr>
        <w:t xml:space="preserve"> </w:t>
      </w:r>
      <w:r w:rsidR="00800F0D" w:rsidRPr="00800F0D">
        <w:rPr>
          <w:rFonts w:ascii="Times New Roman" w:hAnsi="Times New Roman"/>
          <w:sz w:val="28"/>
          <w:szCs w:val="28"/>
        </w:rPr>
        <w:t>«Об утверждении Административного регламента исполнения государственной функции по осуществлению регионального государственного контроля (надзора) в сфере социального обслуживания»</w:t>
      </w:r>
      <w:r>
        <w:rPr>
          <w:rFonts w:ascii="Times New Roman" w:hAnsi="Times New Roman"/>
          <w:sz w:val="28"/>
          <w:szCs w:val="28"/>
        </w:rPr>
        <w:t>:</w:t>
      </w:r>
    </w:p>
    <w:p w:rsidR="00F800DB" w:rsidRPr="00F800DB" w:rsidRDefault="00F800DB" w:rsidP="00F800DB">
      <w:pPr>
        <w:pStyle w:val="a9"/>
        <w:widowControl w:val="0"/>
        <w:numPr>
          <w:ilvl w:val="0"/>
          <w:numId w:val="2"/>
        </w:numPr>
        <w:autoSpaceDE w:val="0"/>
        <w:autoSpaceDN w:val="0"/>
        <w:adjustRightInd w:val="0"/>
        <w:spacing w:after="0" w:line="240" w:lineRule="auto"/>
        <w:jc w:val="both"/>
        <w:rPr>
          <w:rFonts w:ascii="Times New Roman" w:hAnsi="Times New Roman"/>
          <w:sz w:val="28"/>
          <w:szCs w:val="28"/>
        </w:rPr>
      </w:pPr>
      <w:r w:rsidRPr="00F800DB">
        <w:rPr>
          <w:rFonts w:ascii="Times New Roman" w:hAnsi="Times New Roman"/>
          <w:sz w:val="28"/>
          <w:szCs w:val="28"/>
        </w:rPr>
        <w:t>абзац  10 пункта 1.5.2 изложить в следующей редакции:</w:t>
      </w:r>
    </w:p>
    <w:p w:rsidR="00F800DB" w:rsidRDefault="00F800DB" w:rsidP="00F800DB">
      <w:pPr>
        <w:widowControl w:val="0"/>
        <w:autoSpaceDE w:val="0"/>
        <w:autoSpaceDN w:val="0"/>
        <w:adjustRightInd w:val="0"/>
        <w:spacing w:after="0" w:line="240" w:lineRule="auto"/>
        <w:ind w:firstLine="709"/>
        <w:jc w:val="both"/>
        <w:rPr>
          <w:rFonts w:ascii="Times New Roman" w:hAnsi="Times New Roman"/>
          <w:sz w:val="28"/>
          <w:szCs w:val="28"/>
        </w:rPr>
      </w:pPr>
      <w:r w:rsidRPr="00F800DB">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Pr>
          <w:rFonts w:ascii="Times New Roman" w:hAnsi="Times New Roman"/>
          <w:sz w:val="28"/>
          <w:szCs w:val="28"/>
        </w:rPr>
        <w:t>;</w:t>
      </w:r>
    </w:p>
    <w:p w:rsidR="00FE6D5D" w:rsidRDefault="009E2913" w:rsidP="009E2913">
      <w:pPr>
        <w:pStyle w:val="a9"/>
        <w:widowControl w:val="0"/>
        <w:numPr>
          <w:ilvl w:val="0"/>
          <w:numId w:val="2"/>
        </w:numPr>
        <w:autoSpaceDE w:val="0"/>
        <w:autoSpaceDN w:val="0"/>
        <w:adjustRightInd w:val="0"/>
        <w:spacing w:after="0" w:line="240" w:lineRule="auto"/>
        <w:jc w:val="both"/>
        <w:rPr>
          <w:rFonts w:ascii="Times New Roman" w:hAnsi="Times New Roman"/>
          <w:sz w:val="28"/>
          <w:szCs w:val="28"/>
        </w:rPr>
      </w:pPr>
      <w:r w:rsidRPr="009E2913">
        <w:rPr>
          <w:rFonts w:ascii="Times New Roman" w:hAnsi="Times New Roman"/>
          <w:sz w:val="28"/>
          <w:szCs w:val="28"/>
        </w:rPr>
        <w:t>в пункте 1.5.3:</w:t>
      </w:r>
    </w:p>
    <w:p w:rsidR="00DE0B38" w:rsidRDefault="009E2913" w:rsidP="009E2913">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2.1) в абзаце девятом </w:t>
      </w:r>
      <w:r w:rsidRPr="000B312F">
        <w:rPr>
          <w:rFonts w:ascii="Times New Roman" w:hAnsi="Times New Roman"/>
          <w:sz w:val="28"/>
          <w:szCs w:val="28"/>
        </w:rPr>
        <w:t xml:space="preserve">слова «и не соответствующих законодательству Российской Федерации» заменить словами «, а также выполнение требований нормативных документов, обязательность применения которых не предусмотрена законодательством Российской Федерации»; </w:t>
      </w:r>
    </w:p>
    <w:p w:rsidR="006A60C4" w:rsidRDefault="009E2913" w:rsidP="009E2913">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2.2) до</w:t>
      </w:r>
      <w:r w:rsidR="006A60C4">
        <w:rPr>
          <w:rFonts w:ascii="Times New Roman" w:hAnsi="Times New Roman"/>
          <w:sz w:val="28"/>
          <w:szCs w:val="28"/>
        </w:rPr>
        <w:t>полнить</w:t>
      </w:r>
      <w:r>
        <w:rPr>
          <w:rFonts w:ascii="Times New Roman" w:hAnsi="Times New Roman"/>
          <w:sz w:val="28"/>
          <w:szCs w:val="28"/>
        </w:rPr>
        <w:t xml:space="preserve"> абзац</w:t>
      </w:r>
      <w:r w:rsidR="006A60C4">
        <w:rPr>
          <w:rFonts w:ascii="Times New Roman" w:hAnsi="Times New Roman"/>
          <w:sz w:val="28"/>
          <w:szCs w:val="28"/>
        </w:rPr>
        <w:t>ем</w:t>
      </w:r>
      <w:r>
        <w:rPr>
          <w:rFonts w:ascii="Times New Roman" w:hAnsi="Times New Roman"/>
          <w:sz w:val="28"/>
          <w:szCs w:val="28"/>
        </w:rPr>
        <w:t xml:space="preserve"> </w:t>
      </w:r>
      <w:r w:rsidR="006A60C4">
        <w:rPr>
          <w:rFonts w:ascii="Times New Roman" w:hAnsi="Times New Roman"/>
          <w:sz w:val="28"/>
          <w:szCs w:val="28"/>
        </w:rPr>
        <w:t>следующего содержания:</w:t>
      </w:r>
    </w:p>
    <w:p w:rsidR="009E2913" w:rsidRDefault="009E2913" w:rsidP="009E2913">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sidRPr="000B312F">
        <w:rPr>
          <w:rFonts w:ascii="Times New Roman" w:hAnsi="Times New Roman"/>
          <w:sz w:val="28"/>
          <w:szCs w:val="28"/>
        </w:rPr>
        <w:t>«</w:t>
      </w:r>
      <w:r w:rsidRPr="000B312F">
        <w:rPr>
          <w:rFonts w:ascii="Times New Roman" w:eastAsiaTheme="minorHAnsi" w:hAnsi="Times New Roman"/>
          <w:sz w:val="28"/>
          <w:szCs w:val="28"/>
        </w:rPr>
        <w:t xml:space="preserve">требовать от юридического лица, индивидуального предпринимателя </w:t>
      </w:r>
      <w:r w:rsidRPr="000B312F">
        <w:rPr>
          <w:rFonts w:ascii="Times New Roman" w:eastAsiaTheme="minorHAnsi" w:hAnsi="Times New Roman"/>
          <w:sz w:val="28"/>
          <w:szCs w:val="28"/>
        </w:rPr>
        <w:lastRenderedPageBreak/>
        <w:t xml:space="preserve">представления документов, информации до даты начала проведения проверки. </w:t>
      </w:r>
      <w:r>
        <w:rPr>
          <w:rFonts w:ascii="Times New Roman" w:eastAsiaTheme="minorHAnsi" w:hAnsi="Times New Roman"/>
          <w:sz w:val="28"/>
          <w:szCs w:val="28"/>
        </w:rPr>
        <w:t>Министерство</w:t>
      </w:r>
      <w:r w:rsidRPr="000B312F">
        <w:rPr>
          <w:rFonts w:ascii="Times New Roman" w:eastAsiaTheme="minorHAnsi" w:hAnsi="Times New Roman"/>
          <w:sz w:val="28"/>
          <w:szCs w:val="28"/>
        </w:rPr>
        <w:t xml:space="preserve"> после принятия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Pr>
          <w:rFonts w:ascii="Times New Roman" w:eastAsiaTheme="minorHAnsi" w:hAnsi="Times New Roman"/>
          <w:sz w:val="28"/>
          <w:szCs w:val="28"/>
        </w:rPr>
        <w:t>.»</w:t>
      </w:r>
      <w:r w:rsidRPr="000B312F">
        <w:rPr>
          <w:rFonts w:ascii="Times New Roman" w:eastAsiaTheme="minorHAnsi" w:hAnsi="Times New Roman"/>
          <w:sz w:val="28"/>
          <w:szCs w:val="28"/>
        </w:rPr>
        <w:t>;</w:t>
      </w:r>
    </w:p>
    <w:p w:rsidR="009E2913" w:rsidRDefault="009E2913" w:rsidP="009E2913">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 xml:space="preserve">3) </w:t>
      </w:r>
      <w:r w:rsidR="007825E9">
        <w:rPr>
          <w:rFonts w:ascii="Times New Roman" w:eastAsiaTheme="minorHAnsi" w:hAnsi="Times New Roman"/>
          <w:sz w:val="28"/>
          <w:szCs w:val="28"/>
        </w:rPr>
        <w:t xml:space="preserve">в пункте 1.6.2 слова </w:t>
      </w:r>
      <w:r w:rsidR="007825E9" w:rsidRPr="009F2B4C">
        <w:rPr>
          <w:rFonts w:ascii="Times New Roman" w:hAnsi="Times New Roman"/>
          <w:sz w:val="28"/>
          <w:szCs w:val="28"/>
        </w:rPr>
        <w:t xml:space="preserve">«в порядке, определяемом Правительством Российской Федерации» заменить словами «, </w:t>
      </w:r>
      <w:r w:rsidR="007825E9" w:rsidRPr="009F2B4C">
        <w:rPr>
          <w:rFonts w:ascii="Times New Roman" w:eastAsiaTheme="minorHAnsi" w:hAnsi="Times New Roman"/>
          <w:sz w:val="28"/>
          <w:szCs w:val="28"/>
        </w:rPr>
        <w:t xml:space="preserve">подписанных усиленной </w:t>
      </w:r>
      <w:hyperlink r:id="rId9" w:history="1">
        <w:r w:rsidR="007825E9" w:rsidRPr="009F2B4C">
          <w:rPr>
            <w:rFonts w:ascii="Times New Roman" w:eastAsiaTheme="minorHAnsi" w:hAnsi="Times New Roman"/>
            <w:sz w:val="28"/>
            <w:szCs w:val="28"/>
          </w:rPr>
          <w:t>квалифицированной электронной подписью</w:t>
        </w:r>
      </w:hyperlink>
      <w:r w:rsidR="007825E9" w:rsidRPr="009F2B4C">
        <w:rPr>
          <w:rFonts w:ascii="Times New Roman" w:eastAsiaTheme="minorHAnsi" w:hAnsi="Times New Roman"/>
          <w:sz w:val="28"/>
          <w:szCs w:val="28"/>
        </w:rPr>
        <w:t>»;</w:t>
      </w:r>
    </w:p>
    <w:p w:rsidR="007825E9" w:rsidRDefault="007825E9" w:rsidP="009E2913">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 xml:space="preserve">4) </w:t>
      </w:r>
      <w:r w:rsidR="00AE6E13">
        <w:rPr>
          <w:rFonts w:ascii="Times New Roman" w:eastAsiaTheme="minorHAnsi" w:hAnsi="Times New Roman"/>
          <w:sz w:val="28"/>
          <w:szCs w:val="28"/>
        </w:rPr>
        <w:t xml:space="preserve">в пункте 1.6.6 слова </w:t>
      </w:r>
      <w:r w:rsidR="00AE6E13" w:rsidRPr="009F2B4C">
        <w:rPr>
          <w:rFonts w:ascii="Times New Roman" w:hAnsi="Times New Roman"/>
          <w:sz w:val="28"/>
          <w:szCs w:val="28"/>
        </w:rPr>
        <w:t xml:space="preserve">«в </w:t>
      </w:r>
      <w:r w:rsidR="00AE6E13">
        <w:rPr>
          <w:rFonts w:ascii="Times New Roman" w:hAnsi="Times New Roman"/>
          <w:sz w:val="28"/>
          <w:szCs w:val="28"/>
        </w:rPr>
        <w:t>установленном законодательством Российской Федерации порядке</w:t>
      </w:r>
      <w:r w:rsidR="00AE6E13" w:rsidRPr="009F2B4C">
        <w:rPr>
          <w:rFonts w:ascii="Times New Roman" w:hAnsi="Times New Roman"/>
          <w:sz w:val="28"/>
          <w:szCs w:val="28"/>
        </w:rPr>
        <w:t xml:space="preserve">» заменить словами «, </w:t>
      </w:r>
      <w:r w:rsidR="00AE6E13" w:rsidRPr="009F2B4C">
        <w:rPr>
          <w:rFonts w:ascii="Times New Roman" w:eastAsiaTheme="minorHAnsi" w:hAnsi="Times New Roman"/>
          <w:sz w:val="28"/>
          <w:szCs w:val="28"/>
        </w:rPr>
        <w:t xml:space="preserve">подписанных усиленной </w:t>
      </w:r>
      <w:hyperlink r:id="rId10" w:history="1">
        <w:r w:rsidR="00AE6E13" w:rsidRPr="009F2B4C">
          <w:rPr>
            <w:rFonts w:ascii="Times New Roman" w:eastAsiaTheme="minorHAnsi" w:hAnsi="Times New Roman"/>
            <w:sz w:val="28"/>
            <w:szCs w:val="28"/>
          </w:rPr>
          <w:t>квалифицированной электронной подписью</w:t>
        </w:r>
      </w:hyperlink>
      <w:r w:rsidR="00AE6E13" w:rsidRPr="009F2B4C">
        <w:rPr>
          <w:rFonts w:ascii="Times New Roman" w:eastAsiaTheme="minorHAnsi" w:hAnsi="Times New Roman"/>
          <w:sz w:val="28"/>
          <w:szCs w:val="28"/>
        </w:rPr>
        <w:t>»;</w:t>
      </w:r>
    </w:p>
    <w:p w:rsidR="00AE6E13" w:rsidRDefault="006A60C4" w:rsidP="009E2913">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5) в пункте 2.4.8 слова «1 ноября</w:t>
      </w:r>
      <w:r w:rsidR="00AE6E13">
        <w:rPr>
          <w:rFonts w:ascii="Times New Roman" w:eastAsiaTheme="minorHAnsi" w:hAnsi="Times New Roman"/>
          <w:sz w:val="28"/>
          <w:szCs w:val="28"/>
        </w:rPr>
        <w:t>» заменить словами «</w:t>
      </w:r>
      <w:r>
        <w:rPr>
          <w:rFonts w:ascii="Times New Roman" w:eastAsiaTheme="minorHAnsi" w:hAnsi="Times New Roman"/>
          <w:sz w:val="28"/>
          <w:szCs w:val="28"/>
        </w:rPr>
        <w:t>31 декабря</w:t>
      </w:r>
      <w:r w:rsidR="00AE6E13">
        <w:rPr>
          <w:rFonts w:ascii="Times New Roman" w:eastAsiaTheme="minorHAnsi" w:hAnsi="Times New Roman"/>
          <w:sz w:val="28"/>
          <w:szCs w:val="28"/>
        </w:rPr>
        <w:t>»;</w:t>
      </w:r>
    </w:p>
    <w:p w:rsidR="0077709F" w:rsidRDefault="0077709F" w:rsidP="0077709F">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77709F">
        <w:rPr>
          <w:rFonts w:ascii="Times New Roman" w:hAnsi="Times New Roman"/>
          <w:sz w:val="28"/>
          <w:szCs w:val="28"/>
        </w:rPr>
        <w:t>в пункт</w:t>
      </w:r>
      <w:r w:rsidR="006A60C4">
        <w:rPr>
          <w:rFonts w:ascii="Times New Roman" w:hAnsi="Times New Roman"/>
          <w:sz w:val="28"/>
          <w:szCs w:val="28"/>
        </w:rPr>
        <w:t>е</w:t>
      </w:r>
      <w:r w:rsidRPr="0077709F">
        <w:rPr>
          <w:rFonts w:ascii="Times New Roman" w:hAnsi="Times New Roman"/>
          <w:sz w:val="28"/>
          <w:szCs w:val="28"/>
        </w:rPr>
        <w:t xml:space="preserve"> 2.4.9.2</w:t>
      </w:r>
      <w:r>
        <w:rPr>
          <w:rFonts w:ascii="Times New Roman" w:hAnsi="Times New Roman"/>
          <w:sz w:val="28"/>
          <w:szCs w:val="28"/>
        </w:rPr>
        <w:t>:</w:t>
      </w:r>
    </w:p>
    <w:p w:rsidR="0077709F" w:rsidRDefault="0077709F" w:rsidP="0077709F">
      <w:pPr>
        <w:pStyle w:val="a9"/>
        <w:widowControl w:val="0"/>
        <w:numPr>
          <w:ilvl w:val="1"/>
          <w:numId w:val="4"/>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абзац первый изложить в следующей редакции:</w:t>
      </w:r>
    </w:p>
    <w:p w:rsidR="009E2913" w:rsidRDefault="0077709F" w:rsidP="00D8026F">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w:t>
      </w:r>
      <w:r w:rsidR="006A60C4">
        <w:rPr>
          <w:rFonts w:ascii="Times New Roman" w:hAnsi="Times New Roman"/>
          <w:sz w:val="28"/>
          <w:szCs w:val="28"/>
        </w:rPr>
        <w:t>М</w:t>
      </w:r>
      <w:r>
        <w:rPr>
          <w:rFonts w:ascii="Times New Roman" w:hAnsi="Times New Roman"/>
          <w:sz w:val="28"/>
          <w:szCs w:val="28"/>
        </w:rPr>
        <w:t>отивированное представление должностного лица министерства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министерство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D8026F">
        <w:rPr>
          <w:rFonts w:ascii="Times New Roman" w:hAnsi="Times New Roman"/>
          <w:sz w:val="28"/>
          <w:szCs w:val="28"/>
        </w:rPr>
        <w:t>;</w:t>
      </w:r>
    </w:p>
    <w:p w:rsidR="00D8026F" w:rsidRPr="0077709F" w:rsidRDefault="00D8026F" w:rsidP="0077709F">
      <w:pPr>
        <w:pStyle w:val="a9"/>
        <w:widowControl w:val="0"/>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6.2) абзацы второй и третий изложить в следующей редакции:</w:t>
      </w:r>
    </w:p>
    <w:p w:rsidR="009E2913" w:rsidRPr="00E83A2C" w:rsidRDefault="006A60C4" w:rsidP="00D8026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9E2913" w:rsidRPr="00E83A2C">
        <w:rPr>
          <w:rFonts w:ascii="Times New Roman" w:hAnsi="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E2913" w:rsidRPr="00E83A2C" w:rsidRDefault="009E2913" w:rsidP="009E2913">
      <w:pPr>
        <w:widowControl w:val="0"/>
        <w:autoSpaceDE w:val="0"/>
        <w:autoSpaceDN w:val="0"/>
        <w:adjustRightInd w:val="0"/>
        <w:spacing w:after="0" w:line="240" w:lineRule="auto"/>
        <w:ind w:firstLine="709"/>
        <w:jc w:val="both"/>
        <w:rPr>
          <w:rFonts w:ascii="Times New Roman" w:hAnsi="Times New Roman"/>
          <w:sz w:val="28"/>
          <w:szCs w:val="28"/>
        </w:rPr>
      </w:pPr>
      <w:r w:rsidRPr="00E83A2C">
        <w:rPr>
          <w:rFonts w:ascii="Times New Roman" w:hAnsi="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00D8026F">
        <w:rPr>
          <w:rFonts w:ascii="Times New Roman" w:hAnsi="Times New Roman"/>
          <w:sz w:val="28"/>
          <w:szCs w:val="28"/>
        </w:rPr>
        <w:t>»;</w:t>
      </w:r>
    </w:p>
    <w:p w:rsidR="009E2913" w:rsidRPr="00D8026F" w:rsidRDefault="00D8026F" w:rsidP="00D8026F">
      <w:pPr>
        <w:pStyle w:val="a9"/>
        <w:widowControl w:val="0"/>
        <w:numPr>
          <w:ilvl w:val="1"/>
          <w:numId w:val="5"/>
        </w:numPr>
        <w:autoSpaceDE w:val="0"/>
        <w:autoSpaceDN w:val="0"/>
        <w:adjustRightInd w:val="0"/>
        <w:spacing w:after="0" w:line="240" w:lineRule="auto"/>
        <w:jc w:val="both"/>
        <w:rPr>
          <w:rFonts w:ascii="Times New Roman" w:hAnsi="Times New Roman"/>
          <w:sz w:val="28"/>
          <w:szCs w:val="28"/>
        </w:rPr>
      </w:pPr>
      <w:r w:rsidRPr="00D8026F">
        <w:rPr>
          <w:rFonts w:ascii="Times New Roman" w:hAnsi="Times New Roman"/>
          <w:sz w:val="28"/>
          <w:szCs w:val="28"/>
        </w:rPr>
        <w:t>абзац четвертый исключить;</w:t>
      </w:r>
    </w:p>
    <w:p w:rsidR="006A60C4" w:rsidRPr="006A60C4" w:rsidRDefault="00496BE9" w:rsidP="005A098F">
      <w:pPr>
        <w:pStyle w:val="a9"/>
        <w:widowControl w:val="0"/>
        <w:numPr>
          <w:ilvl w:val="0"/>
          <w:numId w:val="3"/>
        </w:numPr>
        <w:autoSpaceDE w:val="0"/>
        <w:autoSpaceDN w:val="0"/>
        <w:adjustRightInd w:val="0"/>
        <w:spacing w:after="0" w:line="240" w:lineRule="auto"/>
        <w:ind w:left="0" w:firstLine="709"/>
        <w:jc w:val="both"/>
        <w:rPr>
          <w:rFonts w:ascii="Times New Roman" w:eastAsiaTheme="minorHAnsi" w:hAnsi="Times New Roman"/>
          <w:sz w:val="28"/>
          <w:szCs w:val="28"/>
        </w:rPr>
      </w:pPr>
      <w:r w:rsidRPr="005A098F">
        <w:rPr>
          <w:rFonts w:ascii="Times New Roman" w:hAnsi="Times New Roman"/>
          <w:sz w:val="28"/>
          <w:szCs w:val="28"/>
        </w:rPr>
        <w:t>пункт 2.</w:t>
      </w:r>
      <w:r w:rsidR="006A60C4">
        <w:rPr>
          <w:rFonts w:ascii="Times New Roman" w:hAnsi="Times New Roman"/>
          <w:sz w:val="28"/>
          <w:szCs w:val="28"/>
        </w:rPr>
        <w:t>4</w:t>
      </w:r>
      <w:r w:rsidRPr="005A098F">
        <w:rPr>
          <w:rFonts w:ascii="Times New Roman" w:hAnsi="Times New Roman"/>
          <w:sz w:val="28"/>
          <w:szCs w:val="28"/>
        </w:rPr>
        <w:t xml:space="preserve">.10 </w:t>
      </w:r>
      <w:r w:rsidR="00592672" w:rsidRPr="005A098F">
        <w:rPr>
          <w:rFonts w:ascii="Times New Roman" w:hAnsi="Times New Roman"/>
          <w:sz w:val="28"/>
          <w:szCs w:val="28"/>
        </w:rPr>
        <w:t xml:space="preserve">дополнить абзацем следующего содержания: </w:t>
      </w:r>
    </w:p>
    <w:p w:rsidR="00592672" w:rsidRPr="005A098F" w:rsidRDefault="00592672" w:rsidP="006A60C4">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sidRPr="005A098F">
        <w:rPr>
          <w:rFonts w:ascii="Times New Roman" w:hAnsi="Times New Roman"/>
          <w:sz w:val="28"/>
          <w:szCs w:val="28"/>
        </w:rPr>
        <w:t>«</w:t>
      </w:r>
      <w:r w:rsidRPr="005A098F">
        <w:rPr>
          <w:rFonts w:ascii="Times New Roman" w:eastAsiaTheme="minorHAnsi" w:hAnsi="Times New Roman"/>
          <w:sz w:val="28"/>
          <w:szCs w:val="28"/>
        </w:rPr>
        <w:t xml:space="preserve">В случае, если изложенная в обращении или заявлении информация может, в соответствии с подпунктом 2 пункта 2.4.9 Административного </w:t>
      </w:r>
      <w:r w:rsidRPr="005A098F">
        <w:rPr>
          <w:rFonts w:ascii="Times New Roman" w:eastAsiaTheme="minorHAnsi" w:hAnsi="Times New Roman"/>
          <w:sz w:val="28"/>
          <w:szCs w:val="28"/>
        </w:rPr>
        <w:lastRenderedPageBreak/>
        <w:t>регламента, являться основанием для проведения внеплановой проверки, должностное лицо министерства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E2913" w:rsidRPr="00592672" w:rsidRDefault="00496BE9" w:rsidP="00592672">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592672">
        <w:rPr>
          <w:rFonts w:ascii="Times New Roman" w:hAnsi="Times New Roman"/>
          <w:sz w:val="28"/>
          <w:szCs w:val="28"/>
        </w:rPr>
        <w:t>дополнить пунктами 2.4.10.1 – 2.4.10.</w:t>
      </w:r>
      <w:r w:rsidR="00592672">
        <w:rPr>
          <w:rFonts w:ascii="Times New Roman" w:hAnsi="Times New Roman"/>
          <w:sz w:val="28"/>
          <w:szCs w:val="28"/>
        </w:rPr>
        <w:t>5</w:t>
      </w:r>
      <w:r w:rsidRPr="00592672">
        <w:rPr>
          <w:rFonts w:ascii="Times New Roman" w:hAnsi="Times New Roman"/>
          <w:sz w:val="28"/>
          <w:szCs w:val="28"/>
        </w:rPr>
        <w:t xml:space="preserve"> следующего содержания:</w:t>
      </w:r>
    </w:p>
    <w:p w:rsidR="00496BE9" w:rsidRPr="00496BE9" w:rsidRDefault="00592672" w:rsidP="00592672">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eastAsiaTheme="minorHAnsi" w:hAnsi="Times New Roman"/>
          <w:sz w:val="28"/>
          <w:szCs w:val="28"/>
        </w:rPr>
        <w:t>«2.4.10.1</w:t>
      </w:r>
      <w:r w:rsidR="00496BE9" w:rsidRPr="00496BE9">
        <w:rPr>
          <w:rFonts w:ascii="Times New Roman" w:eastAsiaTheme="minorHAnsi" w:hAnsi="Times New Roman"/>
          <w:sz w:val="28"/>
          <w:szCs w:val="28"/>
        </w:rPr>
        <w:t xml:space="preserve"> </w:t>
      </w:r>
      <w:r w:rsidR="00496BE9" w:rsidRPr="00496BE9">
        <w:rPr>
          <w:rFonts w:ascii="Times New Roman" w:hAnsi="Times New Roman"/>
          <w:sz w:val="28"/>
          <w:szCs w:val="28"/>
        </w:rPr>
        <w:t xml:space="preserve">При рассмотрении обращений и заявлений, информации о фактах, в пункте </w:t>
      </w:r>
      <w:r>
        <w:rPr>
          <w:rFonts w:ascii="Times New Roman" w:hAnsi="Times New Roman"/>
          <w:sz w:val="28"/>
          <w:szCs w:val="28"/>
        </w:rPr>
        <w:t>2.4.9</w:t>
      </w:r>
      <w:r w:rsidR="006A60C4">
        <w:rPr>
          <w:rFonts w:ascii="Times New Roman" w:hAnsi="Times New Roman"/>
          <w:sz w:val="28"/>
          <w:szCs w:val="28"/>
        </w:rPr>
        <w:t>.2</w:t>
      </w:r>
      <w:r w:rsidR="00496BE9" w:rsidRPr="00496BE9">
        <w:rPr>
          <w:rFonts w:ascii="Times New Roman" w:hAnsi="Times New Roman"/>
          <w:sz w:val="28"/>
          <w:szCs w:val="28"/>
        </w:rPr>
        <w:t xml:space="preserve">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w:t>
      </w:r>
    </w:p>
    <w:p w:rsidR="00496BE9" w:rsidRPr="00496BE9" w:rsidRDefault="00496BE9" w:rsidP="00592672">
      <w:pPr>
        <w:pStyle w:val="a9"/>
        <w:widowControl w:val="0"/>
        <w:numPr>
          <w:ilvl w:val="3"/>
          <w:numId w:val="6"/>
        </w:numPr>
        <w:autoSpaceDE w:val="0"/>
        <w:autoSpaceDN w:val="0"/>
        <w:adjustRightInd w:val="0"/>
        <w:spacing w:after="0" w:line="240" w:lineRule="auto"/>
        <w:ind w:left="0" w:firstLine="709"/>
        <w:jc w:val="both"/>
        <w:rPr>
          <w:rFonts w:ascii="Times New Roman" w:hAnsi="Times New Roman"/>
          <w:sz w:val="28"/>
          <w:szCs w:val="28"/>
        </w:rPr>
      </w:pPr>
      <w:r w:rsidRPr="00496BE9">
        <w:rPr>
          <w:rFonts w:ascii="Times New Roman" w:hAnsi="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w:t>
      </w:r>
      <w:r w:rsidR="00592672">
        <w:rPr>
          <w:rFonts w:ascii="Times New Roman" w:hAnsi="Times New Roman"/>
          <w:sz w:val="28"/>
          <w:szCs w:val="28"/>
        </w:rPr>
        <w:t>2.4.9</w:t>
      </w:r>
      <w:r w:rsidRPr="00496BE9">
        <w:rPr>
          <w:rFonts w:ascii="Times New Roman" w:hAnsi="Times New Roman"/>
          <w:sz w:val="28"/>
          <w:szCs w:val="28"/>
        </w:rPr>
        <w:t xml:space="preserve"> Административного регламента, уполномоченными должностными лицами министерства может быть проведена предварительная проверка поступившей информации. </w:t>
      </w:r>
    </w:p>
    <w:p w:rsidR="00496BE9" w:rsidRPr="00496BE9" w:rsidRDefault="00496BE9" w:rsidP="00592672">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496BE9">
        <w:rPr>
          <w:rFonts w:ascii="Times New Roman" w:hAnsi="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министерства.</w:t>
      </w:r>
    </w:p>
    <w:p w:rsidR="00496BE9" w:rsidRPr="00496BE9" w:rsidRDefault="00496BE9" w:rsidP="00592672">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496BE9">
        <w:rPr>
          <w:rFonts w:ascii="Times New Roman" w:hAnsi="Times New Roman"/>
          <w:sz w:val="28"/>
          <w:szCs w:val="28"/>
        </w:rPr>
        <w:t xml:space="preserve">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w:t>
      </w:r>
    </w:p>
    <w:p w:rsidR="00496BE9" w:rsidRPr="00496BE9" w:rsidRDefault="00592672" w:rsidP="00592672">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2.4.10</w:t>
      </w:r>
      <w:r w:rsidR="00496BE9" w:rsidRPr="00496BE9">
        <w:rPr>
          <w:rFonts w:ascii="Times New Roman" w:hAnsi="Times New Roman"/>
          <w:sz w:val="28"/>
          <w:szCs w:val="28"/>
        </w:rPr>
        <w:t xml:space="preserve">.3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пункте </w:t>
      </w:r>
      <w:r>
        <w:rPr>
          <w:rFonts w:ascii="Times New Roman" w:hAnsi="Times New Roman"/>
          <w:sz w:val="28"/>
          <w:szCs w:val="28"/>
        </w:rPr>
        <w:t>2.4.9</w:t>
      </w:r>
      <w:r w:rsidR="006A60C4">
        <w:rPr>
          <w:rFonts w:ascii="Times New Roman" w:hAnsi="Times New Roman"/>
          <w:sz w:val="28"/>
          <w:szCs w:val="28"/>
        </w:rPr>
        <w:t>.2</w:t>
      </w:r>
      <w:r w:rsidR="00496BE9" w:rsidRPr="00496BE9">
        <w:rPr>
          <w:rFonts w:ascii="Times New Roman" w:hAnsi="Times New Roman"/>
          <w:sz w:val="28"/>
          <w:szCs w:val="28"/>
        </w:rPr>
        <w:t xml:space="preserve"> Административного регламента, уполномоченное должностное лицо министерства подготавливает </w:t>
      </w:r>
      <w:r w:rsidR="00496BE9" w:rsidRPr="008C5DB1">
        <w:rPr>
          <w:rFonts w:ascii="Times New Roman" w:hAnsi="Times New Roman"/>
          <w:sz w:val="28"/>
          <w:szCs w:val="28"/>
        </w:rPr>
        <w:t>мотивированное представление</w:t>
      </w:r>
      <w:r w:rsidR="00496BE9" w:rsidRPr="00496BE9">
        <w:rPr>
          <w:rFonts w:ascii="Times New Roman" w:hAnsi="Times New Roman"/>
          <w:sz w:val="28"/>
          <w:szCs w:val="28"/>
        </w:rPr>
        <w:t xml:space="preserve"> о назначении внеплановой проверки по основаниям, указанным в пункт</w:t>
      </w:r>
      <w:r w:rsidR="006A60C4">
        <w:rPr>
          <w:rFonts w:ascii="Times New Roman" w:hAnsi="Times New Roman"/>
          <w:sz w:val="28"/>
          <w:szCs w:val="28"/>
        </w:rPr>
        <w:t>е</w:t>
      </w:r>
      <w:r w:rsidR="00496BE9" w:rsidRPr="00496BE9">
        <w:rPr>
          <w:rFonts w:ascii="Times New Roman" w:hAnsi="Times New Roman"/>
          <w:sz w:val="28"/>
          <w:szCs w:val="28"/>
        </w:rPr>
        <w:t xml:space="preserve"> </w:t>
      </w:r>
      <w:r>
        <w:rPr>
          <w:rFonts w:ascii="Times New Roman" w:hAnsi="Times New Roman"/>
          <w:sz w:val="28"/>
          <w:szCs w:val="28"/>
        </w:rPr>
        <w:t>2.4.9</w:t>
      </w:r>
      <w:r w:rsidR="006A60C4">
        <w:rPr>
          <w:rFonts w:ascii="Times New Roman" w:hAnsi="Times New Roman"/>
          <w:sz w:val="28"/>
          <w:szCs w:val="28"/>
        </w:rPr>
        <w:t>.2</w:t>
      </w:r>
      <w:r w:rsidR="00496BE9" w:rsidRPr="00496BE9">
        <w:rPr>
          <w:rFonts w:ascii="Times New Roman" w:hAnsi="Times New Roman"/>
          <w:sz w:val="28"/>
          <w:szCs w:val="28"/>
        </w:rPr>
        <w:t xml:space="preserve"> Административного регламента. </w:t>
      </w:r>
    </w:p>
    <w:p w:rsidR="00496BE9" w:rsidRPr="00496BE9" w:rsidRDefault="00496BE9" w:rsidP="00F84E35">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496BE9">
        <w:rPr>
          <w:rFonts w:ascii="Times New Roman" w:hAnsi="Times New Roman"/>
          <w:sz w:val="28"/>
          <w:szCs w:val="28"/>
        </w:rPr>
        <w:t xml:space="preserve">По результатам предварительной проверки меры по привлечению юридического лица, индивидуального предпринимателя к ответственности не принимаются. </w:t>
      </w:r>
    </w:p>
    <w:p w:rsidR="00F84E35" w:rsidRDefault="00496BE9" w:rsidP="00F84E35">
      <w:pPr>
        <w:pStyle w:val="a9"/>
        <w:widowControl w:val="0"/>
        <w:numPr>
          <w:ilvl w:val="3"/>
          <w:numId w:val="7"/>
        </w:numPr>
        <w:autoSpaceDE w:val="0"/>
        <w:autoSpaceDN w:val="0"/>
        <w:adjustRightInd w:val="0"/>
        <w:spacing w:after="0" w:line="240" w:lineRule="auto"/>
        <w:ind w:left="0" w:firstLine="709"/>
        <w:jc w:val="both"/>
        <w:rPr>
          <w:rFonts w:ascii="Times New Roman" w:hAnsi="Times New Roman"/>
          <w:sz w:val="28"/>
          <w:szCs w:val="28"/>
        </w:rPr>
      </w:pPr>
      <w:r w:rsidRPr="00496BE9">
        <w:rPr>
          <w:rFonts w:ascii="Times New Roman" w:hAnsi="Times New Roman"/>
          <w:sz w:val="28"/>
          <w:szCs w:val="28"/>
        </w:rPr>
        <w:t xml:space="preserve">По решению </w:t>
      </w:r>
      <w:r w:rsidR="006A60C4">
        <w:rPr>
          <w:rFonts w:ascii="Times New Roman" w:hAnsi="Times New Roman"/>
          <w:sz w:val="28"/>
          <w:szCs w:val="28"/>
        </w:rPr>
        <w:t xml:space="preserve">министра, заместителя </w:t>
      </w:r>
      <w:r w:rsidRPr="00496BE9">
        <w:rPr>
          <w:rFonts w:ascii="Times New Roman" w:hAnsi="Times New Roman"/>
          <w:sz w:val="28"/>
          <w:szCs w:val="28"/>
        </w:rPr>
        <w:t xml:space="preserve">министра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w:t>
      </w:r>
      <w:r w:rsidRPr="00496BE9">
        <w:rPr>
          <w:rFonts w:ascii="Times New Roman" w:hAnsi="Times New Roman"/>
          <w:sz w:val="28"/>
          <w:szCs w:val="28"/>
        </w:rPr>
        <w:lastRenderedPageBreak/>
        <w:t>недостоверные сведения, содержащиеся в обращении или заявлении.</w:t>
      </w:r>
    </w:p>
    <w:p w:rsidR="00496BE9" w:rsidRPr="00F84E35" w:rsidRDefault="00496BE9" w:rsidP="00F84E35">
      <w:pPr>
        <w:pStyle w:val="a9"/>
        <w:widowControl w:val="0"/>
        <w:numPr>
          <w:ilvl w:val="3"/>
          <w:numId w:val="7"/>
        </w:numPr>
        <w:autoSpaceDE w:val="0"/>
        <w:autoSpaceDN w:val="0"/>
        <w:adjustRightInd w:val="0"/>
        <w:spacing w:after="0" w:line="240" w:lineRule="auto"/>
        <w:ind w:left="0" w:firstLine="709"/>
        <w:jc w:val="both"/>
        <w:rPr>
          <w:rFonts w:ascii="Times New Roman" w:hAnsi="Times New Roman"/>
          <w:sz w:val="28"/>
          <w:szCs w:val="28"/>
        </w:rPr>
      </w:pPr>
      <w:r w:rsidRPr="00F84E35">
        <w:rPr>
          <w:rFonts w:ascii="Times New Roman" w:hAnsi="Times New Roman"/>
          <w:sz w:val="28"/>
          <w:szCs w:val="28"/>
        </w:rPr>
        <w:t>Министерство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F84E35" w:rsidRDefault="008D773C" w:rsidP="008D773C">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абзац первый пункта 2.7.5 дополнить словами «, а также вид (виды) государственного контроля (надзора)</w:t>
      </w:r>
      <w:r w:rsidR="006A60C4">
        <w:rPr>
          <w:rFonts w:ascii="Times New Roman" w:hAnsi="Times New Roman"/>
          <w:sz w:val="28"/>
          <w:szCs w:val="28"/>
        </w:rPr>
        <w:t>;</w:t>
      </w:r>
      <w:r>
        <w:rPr>
          <w:rFonts w:ascii="Times New Roman" w:hAnsi="Times New Roman"/>
          <w:sz w:val="28"/>
          <w:szCs w:val="28"/>
        </w:rPr>
        <w:t>»;</w:t>
      </w:r>
    </w:p>
    <w:p w:rsidR="008D773C" w:rsidRPr="00B408D6" w:rsidRDefault="00B408D6" w:rsidP="008D773C">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пункте 2.8.2 </w:t>
      </w:r>
      <w:r w:rsidRPr="004F74E8">
        <w:rPr>
          <w:rFonts w:ascii="Times New Roman" w:hAnsi="Times New Roman"/>
          <w:sz w:val="28"/>
          <w:szCs w:val="28"/>
        </w:rPr>
        <w:t>слова «</w:t>
      </w:r>
      <w:r>
        <w:rPr>
          <w:rFonts w:ascii="Times New Roman" w:hAnsi="Times New Roman"/>
          <w:sz w:val="28"/>
          <w:szCs w:val="28"/>
        </w:rPr>
        <w:t>не позднее чем за</w:t>
      </w:r>
      <w:r w:rsidRPr="004F74E8">
        <w:rPr>
          <w:rFonts w:ascii="Times New Roman" w:hAnsi="Times New Roman"/>
          <w:sz w:val="28"/>
          <w:szCs w:val="28"/>
        </w:rPr>
        <w:t xml:space="preserve"> тр</w:t>
      </w:r>
      <w:r>
        <w:rPr>
          <w:rFonts w:ascii="Times New Roman" w:hAnsi="Times New Roman"/>
          <w:sz w:val="28"/>
          <w:szCs w:val="28"/>
        </w:rPr>
        <w:t>и</w:t>
      </w:r>
      <w:r w:rsidRPr="004F74E8">
        <w:rPr>
          <w:rFonts w:ascii="Times New Roman" w:hAnsi="Times New Roman"/>
          <w:sz w:val="28"/>
          <w:szCs w:val="28"/>
        </w:rPr>
        <w:t xml:space="preserve"> рабочих дн</w:t>
      </w:r>
      <w:r>
        <w:rPr>
          <w:rFonts w:ascii="Times New Roman" w:hAnsi="Times New Roman"/>
          <w:sz w:val="28"/>
          <w:szCs w:val="28"/>
        </w:rPr>
        <w:t>я</w:t>
      </w:r>
      <w:r w:rsidRPr="004F74E8">
        <w:rPr>
          <w:rFonts w:ascii="Times New Roman" w:hAnsi="Times New Roman"/>
          <w:sz w:val="28"/>
          <w:szCs w:val="28"/>
        </w:rPr>
        <w:t xml:space="preserve">»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9A21E9">
        <w:rPr>
          <w:rFonts w:ascii="Times New Roman" w:hAnsi="Times New Roman"/>
          <w:sz w:val="28"/>
          <w:szCs w:val="28"/>
        </w:rPr>
        <w:t>министерство</w:t>
      </w:r>
      <w:r w:rsidRPr="004F74E8">
        <w:rPr>
          <w:rFonts w:ascii="Times New Roman" w:eastAsiaTheme="minorHAnsi" w:hAnsi="Times New Roman"/>
          <w:sz w:val="28"/>
          <w:szCs w:val="28"/>
        </w:rPr>
        <w:t>, или иным доступным способом»;</w:t>
      </w:r>
    </w:p>
    <w:p w:rsidR="00B408D6" w:rsidRPr="00E02BE2" w:rsidRDefault="00B408D6" w:rsidP="008D773C">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пункт 2.8.3 дополнить словами «, в  том числе </w:t>
      </w:r>
      <w:r w:rsidRPr="004F74E8">
        <w:rPr>
          <w:rFonts w:ascii="Times New Roman" w:hAnsi="Times New Roman"/>
          <w:sz w:val="28"/>
          <w:szCs w:val="28"/>
        </w:rPr>
        <w:t xml:space="preserve">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w:t>
      </w:r>
      <w:r w:rsidR="00E02BE2">
        <w:rPr>
          <w:rFonts w:ascii="Times New Roman" w:hAnsi="Times New Roman"/>
          <w:sz w:val="28"/>
          <w:szCs w:val="28"/>
        </w:rPr>
        <w:t xml:space="preserve">государственном </w:t>
      </w:r>
      <w:r w:rsidRPr="004F74E8">
        <w:rPr>
          <w:rFonts w:ascii="Times New Roman" w:hAnsi="Times New Roman"/>
          <w:sz w:val="28"/>
          <w:szCs w:val="28"/>
        </w:rPr>
        <w:t xml:space="preserve">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E02BE2">
        <w:rPr>
          <w:rFonts w:ascii="Times New Roman" w:hAnsi="Times New Roman"/>
          <w:sz w:val="28"/>
          <w:szCs w:val="28"/>
        </w:rPr>
        <w:t>министерство</w:t>
      </w:r>
      <w:r w:rsidR="006A60C4">
        <w:rPr>
          <w:rFonts w:ascii="Times New Roman" w:hAnsi="Times New Roman"/>
          <w:sz w:val="28"/>
          <w:szCs w:val="28"/>
        </w:rPr>
        <w:t>.</w:t>
      </w:r>
      <w:r w:rsidRPr="004F74E8">
        <w:rPr>
          <w:rFonts w:ascii="Times New Roman" w:eastAsiaTheme="minorHAnsi" w:hAnsi="Times New Roman"/>
          <w:sz w:val="28"/>
          <w:szCs w:val="28"/>
        </w:rPr>
        <w:t>»;</w:t>
      </w:r>
    </w:p>
    <w:p w:rsidR="008C5DB1" w:rsidRPr="008C5DB1" w:rsidRDefault="00267BAA" w:rsidP="008D773C">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eastAsiaTheme="minorHAnsi" w:hAnsi="Times New Roman"/>
          <w:sz w:val="28"/>
          <w:szCs w:val="28"/>
        </w:rPr>
        <w:t xml:space="preserve">дополнить пунктом 2.12.3 следующего содержания: </w:t>
      </w:r>
    </w:p>
    <w:p w:rsidR="00E02BE2" w:rsidRPr="00267BAA" w:rsidRDefault="00267BAA" w:rsidP="008C5DB1">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eastAsiaTheme="minorHAnsi" w:hAnsi="Times New Roman"/>
          <w:sz w:val="28"/>
          <w:szCs w:val="28"/>
        </w:rPr>
        <w:t>«</w:t>
      </w:r>
      <w:r w:rsidR="008C5DB1">
        <w:rPr>
          <w:rFonts w:ascii="Times New Roman" w:eastAsiaTheme="minorHAnsi" w:hAnsi="Times New Roman"/>
          <w:sz w:val="28"/>
          <w:szCs w:val="28"/>
        </w:rPr>
        <w:t xml:space="preserve">2.12.3 </w:t>
      </w:r>
      <w:r>
        <w:rPr>
          <w:rFonts w:ascii="Times New Roman" w:eastAsiaTheme="minorHAnsi" w:hAnsi="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A60C4" w:rsidRDefault="00445A89" w:rsidP="006A60C4">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6A0DEB">
        <w:rPr>
          <w:rFonts w:ascii="Times New Roman" w:hAnsi="Times New Roman"/>
          <w:sz w:val="28"/>
          <w:szCs w:val="28"/>
        </w:rPr>
        <w:t>пункт 2.13.1</w:t>
      </w:r>
      <w:r w:rsidR="006A0DEB" w:rsidRPr="006A0DEB">
        <w:rPr>
          <w:rFonts w:ascii="Times New Roman" w:hAnsi="Times New Roman"/>
          <w:sz w:val="28"/>
          <w:szCs w:val="28"/>
        </w:rPr>
        <w:t xml:space="preserve"> </w:t>
      </w:r>
      <w:r w:rsidRPr="006A0DEB">
        <w:rPr>
          <w:rFonts w:ascii="Times New Roman" w:hAnsi="Times New Roman"/>
          <w:sz w:val="28"/>
          <w:szCs w:val="28"/>
        </w:rPr>
        <w:t xml:space="preserve">изложить в следующей редакции: </w:t>
      </w:r>
    </w:p>
    <w:p w:rsidR="006A0DEB" w:rsidRDefault="006A0DEB" w:rsidP="006A60C4">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6A0DEB">
        <w:rPr>
          <w:rFonts w:ascii="Times New Roman" w:hAnsi="Times New Roman"/>
          <w:sz w:val="28"/>
          <w:szCs w:val="28"/>
        </w:rPr>
        <w:t>«</w:t>
      </w:r>
      <w:r w:rsidR="006A60C4">
        <w:rPr>
          <w:rFonts w:ascii="Times New Roman" w:hAnsi="Times New Roman"/>
          <w:sz w:val="28"/>
          <w:szCs w:val="28"/>
        </w:rPr>
        <w:t xml:space="preserve">2.13.1 </w:t>
      </w:r>
      <w:r w:rsidRPr="006A0DEB">
        <w:rPr>
          <w:rFonts w:ascii="Times New Roman" w:hAnsi="Times New Roman"/>
          <w:sz w:val="28"/>
          <w:szCs w:val="28"/>
        </w:rPr>
        <w:t>Ответственное должностное лицо отдела министерства определяет место проведения проверки в соответствии с планом, готовит проект приказа о проведении плановой (внеплановой) документарной (выездной) проверки и направляет на подпись министру</w:t>
      </w:r>
      <w:r w:rsidR="006A60C4">
        <w:rPr>
          <w:rFonts w:ascii="Times New Roman" w:hAnsi="Times New Roman"/>
          <w:sz w:val="28"/>
          <w:szCs w:val="28"/>
        </w:rPr>
        <w:t xml:space="preserve"> (заместителю министра)</w:t>
      </w:r>
      <w:r w:rsidRPr="006A0DEB">
        <w:rPr>
          <w:rFonts w:ascii="Times New Roman" w:hAnsi="Times New Roman"/>
          <w:sz w:val="28"/>
          <w:szCs w:val="28"/>
        </w:rPr>
        <w:t xml:space="preserve"> в случа</w:t>
      </w:r>
      <w:r>
        <w:rPr>
          <w:rFonts w:ascii="Times New Roman" w:hAnsi="Times New Roman"/>
          <w:sz w:val="28"/>
          <w:szCs w:val="28"/>
        </w:rPr>
        <w:t>ях:</w:t>
      </w:r>
    </w:p>
    <w:p w:rsidR="00445A89" w:rsidRDefault="006A0DEB" w:rsidP="006A0DEB">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6A0DEB">
        <w:rPr>
          <w:rFonts w:ascii="Times New Roman" w:hAnsi="Times New Roman"/>
          <w:sz w:val="28"/>
          <w:szCs w:val="28"/>
        </w:rPr>
        <w:t xml:space="preserve"> наступления срока проведения проверки, предусмотренного ежегодным планом</w:t>
      </w:r>
      <w:r>
        <w:rPr>
          <w:rFonts w:ascii="Times New Roman" w:hAnsi="Times New Roman"/>
          <w:sz w:val="28"/>
          <w:szCs w:val="28"/>
        </w:rPr>
        <w:t>;</w:t>
      </w:r>
    </w:p>
    <w:p w:rsidR="006A0DEB" w:rsidRDefault="006A0DEB" w:rsidP="006A0DEB">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в соответствии с требованием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A0DEB" w:rsidRDefault="006A0DEB" w:rsidP="006A0DEB">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в иных случаях, указанных в пункте 2.4.9 Административного регламента.»;</w:t>
      </w:r>
    </w:p>
    <w:p w:rsidR="009A21E9" w:rsidRDefault="006A0DEB" w:rsidP="009A21E9">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в пункте 2.14.1.3</w:t>
      </w:r>
      <w:r w:rsidR="009A21E9">
        <w:rPr>
          <w:rFonts w:ascii="Times New Roman" w:hAnsi="Times New Roman"/>
          <w:sz w:val="28"/>
          <w:szCs w:val="28"/>
        </w:rPr>
        <w:t>:</w:t>
      </w:r>
    </w:p>
    <w:p w:rsidR="006A0DEB" w:rsidRPr="009A21E9" w:rsidRDefault="009A21E9" w:rsidP="006A60C4">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в абзаце втором</w:t>
      </w:r>
      <w:r w:rsidR="006A0DEB">
        <w:rPr>
          <w:rFonts w:ascii="Times New Roman" w:hAnsi="Times New Roman"/>
          <w:sz w:val="28"/>
          <w:szCs w:val="28"/>
        </w:rPr>
        <w:t xml:space="preserve"> слова </w:t>
      </w:r>
      <w:r w:rsidRPr="004F74E8">
        <w:rPr>
          <w:rFonts w:ascii="Times New Roman" w:hAnsi="Times New Roman"/>
          <w:sz w:val="28"/>
          <w:szCs w:val="28"/>
        </w:rPr>
        <w:t>«</w:t>
      </w:r>
      <w:r>
        <w:rPr>
          <w:rFonts w:ascii="Times New Roman" w:hAnsi="Times New Roman"/>
          <w:sz w:val="28"/>
          <w:szCs w:val="28"/>
        </w:rPr>
        <w:t>не позднее чем в течение</w:t>
      </w:r>
      <w:r w:rsidRPr="004F74E8">
        <w:rPr>
          <w:rFonts w:ascii="Times New Roman" w:hAnsi="Times New Roman"/>
          <w:sz w:val="28"/>
          <w:szCs w:val="28"/>
        </w:rPr>
        <w:t xml:space="preserve"> </w:t>
      </w:r>
      <w:r>
        <w:rPr>
          <w:rFonts w:ascii="Times New Roman" w:hAnsi="Times New Roman"/>
          <w:sz w:val="28"/>
          <w:szCs w:val="28"/>
        </w:rPr>
        <w:t>3</w:t>
      </w:r>
      <w:r w:rsidRPr="004F74E8">
        <w:rPr>
          <w:rFonts w:ascii="Times New Roman" w:hAnsi="Times New Roman"/>
          <w:sz w:val="28"/>
          <w:szCs w:val="28"/>
        </w:rPr>
        <w:t xml:space="preserve"> рабочих дн</w:t>
      </w:r>
      <w:r>
        <w:rPr>
          <w:rFonts w:ascii="Times New Roman" w:hAnsi="Times New Roman"/>
          <w:sz w:val="28"/>
          <w:szCs w:val="28"/>
        </w:rPr>
        <w:t>ей</w:t>
      </w:r>
      <w:r w:rsidRPr="004F74E8">
        <w:rPr>
          <w:rFonts w:ascii="Times New Roman" w:hAnsi="Times New Roman"/>
          <w:sz w:val="28"/>
          <w:szCs w:val="28"/>
        </w:rPr>
        <w:t xml:space="preserve">»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Pr>
          <w:rFonts w:ascii="Times New Roman" w:hAnsi="Times New Roman"/>
          <w:sz w:val="28"/>
          <w:szCs w:val="28"/>
        </w:rPr>
        <w:t>министерство</w:t>
      </w:r>
      <w:r w:rsidRPr="004F74E8">
        <w:rPr>
          <w:rFonts w:ascii="Times New Roman" w:eastAsiaTheme="minorHAnsi" w:hAnsi="Times New Roman"/>
          <w:sz w:val="28"/>
          <w:szCs w:val="28"/>
        </w:rPr>
        <w:t>, или иным доступным способом»;</w:t>
      </w:r>
    </w:p>
    <w:p w:rsidR="009A21E9" w:rsidRPr="005A098F" w:rsidRDefault="009A21E9" w:rsidP="006A60C4">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5A098F">
        <w:rPr>
          <w:rFonts w:ascii="Times New Roman" w:eastAsiaTheme="minorHAnsi" w:hAnsi="Times New Roman"/>
          <w:sz w:val="28"/>
          <w:szCs w:val="28"/>
        </w:rPr>
        <w:t>в абзаце третьем слова «любым доступным способом» заменить словами «</w:t>
      </w:r>
      <w:r w:rsidRPr="005A098F">
        <w:rPr>
          <w:rFonts w:ascii="Times New Roman" w:hAnsi="Times New Roman"/>
          <w:sz w:val="28"/>
          <w:szCs w:val="28"/>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министерство</w:t>
      </w:r>
      <w:r w:rsidRPr="005A098F">
        <w:rPr>
          <w:rFonts w:ascii="Times New Roman" w:eastAsiaTheme="minorHAnsi" w:hAnsi="Times New Roman"/>
          <w:sz w:val="28"/>
          <w:szCs w:val="28"/>
        </w:rPr>
        <w:t>, или иным доступным способом</w:t>
      </w:r>
      <w:r w:rsidR="006A60C4">
        <w:rPr>
          <w:rFonts w:ascii="Times New Roman" w:eastAsiaTheme="minorHAnsi" w:hAnsi="Times New Roman"/>
          <w:sz w:val="28"/>
          <w:szCs w:val="28"/>
        </w:rPr>
        <w:t>.</w:t>
      </w:r>
      <w:r w:rsidRPr="005A098F">
        <w:rPr>
          <w:rFonts w:ascii="Times New Roman" w:eastAsiaTheme="minorHAnsi" w:hAnsi="Times New Roman"/>
          <w:sz w:val="28"/>
          <w:szCs w:val="28"/>
        </w:rPr>
        <w:t>»;</w:t>
      </w:r>
    </w:p>
    <w:p w:rsidR="00D11766" w:rsidRDefault="00D11766" w:rsidP="006A60C4">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дополнить пунктом 2.14.1.14.3 следующего содержания: </w:t>
      </w:r>
    </w:p>
    <w:p w:rsidR="00D11766" w:rsidRPr="00D11766" w:rsidRDefault="00D11766" w:rsidP="00D11766">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D11766">
        <w:rPr>
          <w:rFonts w:ascii="Times New Roman" w:hAnsi="Times New Roman"/>
          <w:sz w:val="28"/>
          <w:szCs w:val="28"/>
        </w:rPr>
        <w:t>«</w:t>
      </w:r>
      <w:r>
        <w:rPr>
          <w:rFonts w:ascii="Times New Roman" w:hAnsi="Times New Roman"/>
          <w:sz w:val="28"/>
          <w:szCs w:val="28"/>
        </w:rPr>
        <w:t>2.14.1.14.3</w:t>
      </w:r>
      <w:r w:rsidRPr="00D11766">
        <w:rPr>
          <w:rFonts w:ascii="Times New Roman" w:hAnsi="Times New Roman"/>
          <w:sz w:val="28"/>
          <w:szCs w:val="28"/>
        </w:rPr>
        <w:t xml:space="preserve">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министерства составляет акт о невозможности проведения соответствующей проверки с указанием причин невозможности ее проведения. В этом случае министерство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E6D5D" w:rsidRPr="00D11766" w:rsidRDefault="00D11766" w:rsidP="006A60C4">
      <w:pPr>
        <w:pStyle w:val="a9"/>
        <w:widowControl w:val="0"/>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D11766">
        <w:rPr>
          <w:rFonts w:ascii="Times New Roman" w:hAnsi="Times New Roman"/>
          <w:sz w:val="28"/>
          <w:szCs w:val="28"/>
        </w:rPr>
        <w:t xml:space="preserve"> в пункте 2.15.2.4:</w:t>
      </w:r>
    </w:p>
    <w:p w:rsidR="00D11766" w:rsidRDefault="00D11766" w:rsidP="00D11766">
      <w:pPr>
        <w:pStyle w:val="a9"/>
        <w:widowControl w:val="0"/>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hAnsi="Times New Roman"/>
          <w:sz w:val="28"/>
          <w:szCs w:val="28"/>
        </w:rPr>
        <w:t xml:space="preserve">в абзаце втором слова </w:t>
      </w:r>
      <w:r w:rsidRPr="004F74E8">
        <w:rPr>
          <w:rFonts w:ascii="Times New Roman" w:hAnsi="Times New Roman"/>
          <w:sz w:val="28"/>
          <w:szCs w:val="28"/>
        </w:rPr>
        <w:t>«</w:t>
      </w:r>
      <w:r>
        <w:rPr>
          <w:rFonts w:ascii="Times New Roman" w:hAnsi="Times New Roman"/>
          <w:sz w:val="28"/>
          <w:szCs w:val="28"/>
        </w:rPr>
        <w:t>не позднее чем в течение</w:t>
      </w:r>
      <w:r w:rsidRPr="004F74E8">
        <w:rPr>
          <w:rFonts w:ascii="Times New Roman" w:hAnsi="Times New Roman"/>
          <w:sz w:val="28"/>
          <w:szCs w:val="28"/>
        </w:rPr>
        <w:t xml:space="preserve"> </w:t>
      </w:r>
      <w:r>
        <w:rPr>
          <w:rFonts w:ascii="Times New Roman" w:hAnsi="Times New Roman"/>
          <w:sz w:val="28"/>
          <w:szCs w:val="28"/>
        </w:rPr>
        <w:t>3</w:t>
      </w:r>
      <w:r w:rsidRPr="004F74E8">
        <w:rPr>
          <w:rFonts w:ascii="Times New Roman" w:hAnsi="Times New Roman"/>
          <w:sz w:val="28"/>
          <w:szCs w:val="28"/>
        </w:rPr>
        <w:t xml:space="preserve"> рабочих дн</w:t>
      </w:r>
      <w:r>
        <w:rPr>
          <w:rFonts w:ascii="Times New Roman" w:hAnsi="Times New Roman"/>
          <w:sz w:val="28"/>
          <w:szCs w:val="28"/>
        </w:rPr>
        <w:t>ей</w:t>
      </w:r>
      <w:r w:rsidRPr="004F74E8">
        <w:rPr>
          <w:rFonts w:ascii="Times New Roman" w:hAnsi="Times New Roman"/>
          <w:sz w:val="28"/>
          <w:szCs w:val="28"/>
        </w:rPr>
        <w:t xml:space="preserve">»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реестре юридических лиц, едином государственном реестре индивидуальных предпринимателей либо ранее был представлен </w:t>
      </w:r>
      <w:r w:rsidRPr="004F74E8">
        <w:rPr>
          <w:rFonts w:ascii="Times New Roman" w:hAnsi="Times New Roman"/>
          <w:sz w:val="28"/>
          <w:szCs w:val="28"/>
        </w:rPr>
        <w:lastRenderedPageBreak/>
        <w:t xml:space="preserve">юридическим лицом, индивидуальным предпринимателем в </w:t>
      </w:r>
      <w:r>
        <w:rPr>
          <w:rFonts w:ascii="Times New Roman" w:hAnsi="Times New Roman"/>
          <w:sz w:val="28"/>
          <w:szCs w:val="28"/>
        </w:rPr>
        <w:t>министерство</w:t>
      </w:r>
      <w:r w:rsidRPr="004F74E8">
        <w:rPr>
          <w:rFonts w:ascii="Times New Roman" w:eastAsiaTheme="minorHAnsi" w:hAnsi="Times New Roman"/>
          <w:sz w:val="28"/>
          <w:szCs w:val="28"/>
        </w:rPr>
        <w:t>, или иным доступным способом</w:t>
      </w:r>
      <w:r w:rsidR="00EB7489">
        <w:rPr>
          <w:rFonts w:ascii="Times New Roman" w:eastAsiaTheme="minorHAnsi" w:hAnsi="Times New Roman"/>
          <w:sz w:val="28"/>
          <w:szCs w:val="28"/>
        </w:rPr>
        <w:t>;</w:t>
      </w:r>
      <w:r w:rsidRPr="004F74E8">
        <w:rPr>
          <w:rFonts w:ascii="Times New Roman" w:eastAsiaTheme="minorHAnsi" w:hAnsi="Times New Roman"/>
          <w:sz w:val="28"/>
          <w:szCs w:val="28"/>
        </w:rPr>
        <w:t>»;</w:t>
      </w:r>
    </w:p>
    <w:p w:rsidR="00D11766" w:rsidRPr="009A21E9" w:rsidRDefault="00D11766" w:rsidP="00D11766">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eastAsiaTheme="minorHAnsi" w:hAnsi="Times New Roman"/>
          <w:sz w:val="28"/>
          <w:szCs w:val="28"/>
        </w:rPr>
        <w:t>в абзаце третьем слова «любым доступным способом» заменить словами «</w:t>
      </w:r>
      <w:r w:rsidRPr="004F74E8">
        <w:rPr>
          <w:rFonts w:ascii="Times New Roman" w:hAnsi="Times New Roman"/>
          <w:sz w:val="28"/>
          <w:szCs w:val="28"/>
        </w:rPr>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Pr>
          <w:rFonts w:ascii="Times New Roman" w:hAnsi="Times New Roman"/>
          <w:sz w:val="28"/>
          <w:szCs w:val="28"/>
        </w:rPr>
        <w:t>министерство</w:t>
      </w:r>
      <w:r w:rsidRPr="004F74E8">
        <w:rPr>
          <w:rFonts w:ascii="Times New Roman" w:eastAsiaTheme="minorHAnsi" w:hAnsi="Times New Roman"/>
          <w:sz w:val="28"/>
          <w:szCs w:val="28"/>
        </w:rPr>
        <w:t>, или иным доступным способом</w:t>
      </w:r>
      <w:r w:rsidR="00EB7489">
        <w:rPr>
          <w:rFonts w:ascii="Times New Roman" w:eastAsiaTheme="minorHAnsi" w:hAnsi="Times New Roman"/>
          <w:sz w:val="28"/>
          <w:szCs w:val="28"/>
        </w:rPr>
        <w:t>.</w:t>
      </w:r>
      <w:r w:rsidRPr="004F74E8">
        <w:rPr>
          <w:rFonts w:ascii="Times New Roman" w:eastAsiaTheme="minorHAnsi" w:hAnsi="Times New Roman"/>
          <w:sz w:val="28"/>
          <w:szCs w:val="28"/>
        </w:rPr>
        <w:t>»;</w:t>
      </w:r>
    </w:p>
    <w:p w:rsidR="00FE6D5D" w:rsidRDefault="00D11766" w:rsidP="00D57CED">
      <w:pPr>
        <w:widowControl w:val="0"/>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1</w:t>
      </w:r>
      <w:r w:rsidR="005A098F">
        <w:rPr>
          <w:rFonts w:ascii="Times New Roman" w:hAnsi="Times New Roman"/>
          <w:sz w:val="28"/>
          <w:szCs w:val="28"/>
        </w:rPr>
        <w:t>7</w:t>
      </w:r>
      <w:r>
        <w:rPr>
          <w:rFonts w:ascii="Times New Roman" w:hAnsi="Times New Roman"/>
          <w:sz w:val="28"/>
          <w:szCs w:val="28"/>
        </w:rPr>
        <w:t xml:space="preserve">) </w:t>
      </w:r>
      <w:r>
        <w:rPr>
          <w:rFonts w:ascii="Times New Roman" w:eastAsiaTheme="minorHAnsi" w:hAnsi="Times New Roman"/>
          <w:sz w:val="28"/>
          <w:szCs w:val="28"/>
        </w:rPr>
        <w:t xml:space="preserve">в пункте 2.15.2.9 слова </w:t>
      </w:r>
      <w:r w:rsidRPr="009F2B4C">
        <w:rPr>
          <w:rFonts w:ascii="Times New Roman" w:hAnsi="Times New Roman"/>
          <w:sz w:val="28"/>
          <w:szCs w:val="28"/>
        </w:rPr>
        <w:t xml:space="preserve">«в порядке, определяемом Правительством Российской Федерации» заменить словами «, </w:t>
      </w:r>
      <w:r w:rsidRPr="009F2B4C">
        <w:rPr>
          <w:rFonts w:ascii="Times New Roman" w:eastAsiaTheme="minorHAnsi" w:hAnsi="Times New Roman"/>
          <w:sz w:val="28"/>
          <w:szCs w:val="28"/>
        </w:rPr>
        <w:t xml:space="preserve">подписанных усиленной </w:t>
      </w:r>
      <w:hyperlink r:id="rId11" w:history="1">
        <w:r w:rsidRPr="009F2B4C">
          <w:rPr>
            <w:rFonts w:ascii="Times New Roman" w:eastAsiaTheme="minorHAnsi" w:hAnsi="Times New Roman"/>
            <w:sz w:val="28"/>
            <w:szCs w:val="28"/>
          </w:rPr>
          <w:t>квалифицированной электронной подписью</w:t>
        </w:r>
      </w:hyperlink>
      <w:r w:rsidR="00EB7489">
        <w:rPr>
          <w:rFonts w:ascii="Times New Roman" w:eastAsiaTheme="minorHAnsi" w:hAnsi="Times New Roman"/>
          <w:sz w:val="28"/>
          <w:szCs w:val="28"/>
        </w:rPr>
        <w:t>.</w:t>
      </w:r>
      <w:r w:rsidRPr="009F2B4C">
        <w:rPr>
          <w:rFonts w:ascii="Times New Roman" w:eastAsiaTheme="minorHAnsi" w:hAnsi="Times New Roman"/>
          <w:sz w:val="28"/>
          <w:szCs w:val="28"/>
        </w:rPr>
        <w:t>»</w:t>
      </w:r>
      <w:r w:rsidR="00EB7489">
        <w:rPr>
          <w:rFonts w:ascii="Times New Roman" w:eastAsiaTheme="minorHAnsi" w:hAnsi="Times New Roman"/>
          <w:sz w:val="28"/>
          <w:szCs w:val="28"/>
        </w:rPr>
        <w:t>.</w:t>
      </w:r>
    </w:p>
    <w:p w:rsidR="00EB7489" w:rsidRDefault="00EB7489" w:rsidP="004D6A08">
      <w:pPr>
        <w:widowControl w:val="0"/>
        <w:autoSpaceDE w:val="0"/>
        <w:autoSpaceDN w:val="0"/>
        <w:adjustRightInd w:val="0"/>
        <w:spacing w:after="0" w:line="240" w:lineRule="auto"/>
        <w:jc w:val="both"/>
        <w:rPr>
          <w:rFonts w:ascii="Times New Roman" w:hAnsi="Times New Roman"/>
          <w:sz w:val="28"/>
          <w:szCs w:val="28"/>
        </w:rPr>
      </w:pPr>
    </w:p>
    <w:p w:rsidR="00EB7489" w:rsidRDefault="00EB7489" w:rsidP="004D6A08">
      <w:pPr>
        <w:widowControl w:val="0"/>
        <w:autoSpaceDE w:val="0"/>
        <w:autoSpaceDN w:val="0"/>
        <w:adjustRightInd w:val="0"/>
        <w:spacing w:after="0" w:line="240" w:lineRule="auto"/>
        <w:jc w:val="both"/>
        <w:rPr>
          <w:rFonts w:ascii="Times New Roman" w:hAnsi="Times New Roman"/>
          <w:sz w:val="28"/>
          <w:szCs w:val="28"/>
        </w:rPr>
      </w:pP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w:t>
      </w:r>
      <w:r w:rsidRPr="00361F2D">
        <w:rPr>
          <w:rFonts w:ascii="Times New Roman" w:hAnsi="Times New Roman"/>
          <w:sz w:val="28"/>
          <w:szCs w:val="28"/>
        </w:rPr>
        <w:t>ачальник отдела регионального</w:t>
      </w: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государственного контроля (надзора)</w:t>
      </w: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управления правового обеспечения и</w:t>
      </w:r>
    </w:p>
    <w:p w:rsidR="00D57CE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 xml:space="preserve">организации гражданской службы </w:t>
      </w:r>
      <w:r>
        <w:rPr>
          <w:rFonts w:ascii="Times New Roman" w:hAnsi="Times New Roman"/>
          <w:sz w:val="28"/>
          <w:szCs w:val="28"/>
        </w:rPr>
        <w:t xml:space="preserve">                                                     А</w:t>
      </w:r>
      <w:r w:rsidR="004D6A08">
        <w:rPr>
          <w:rFonts w:ascii="Times New Roman" w:hAnsi="Times New Roman"/>
          <w:sz w:val="28"/>
          <w:szCs w:val="28"/>
        </w:rPr>
        <w:t>.</w:t>
      </w:r>
      <w:r>
        <w:rPr>
          <w:rFonts w:ascii="Times New Roman" w:hAnsi="Times New Roman"/>
          <w:sz w:val="28"/>
          <w:szCs w:val="28"/>
        </w:rPr>
        <w:t>В</w:t>
      </w:r>
      <w:r w:rsidR="004D6A08">
        <w:rPr>
          <w:rFonts w:ascii="Times New Roman" w:hAnsi="Times New Roman"/>
          <w:sz w:val="28"/>
          <w:szCs w:val="28"/>
        </w:rPr>
        <w:t xml:space="preserve">. </w:t>
      </w:r>
      <w:proofErr w:type="spellStart"/>
      <w:r>
        <w:rPr>
          <w:rFonts w:ascii="Times New Roman" w:hAnsi="Times New Roman"/>
          <w:sz w:val="28"/>
          <w:szCs w:val="28"/>
        </w:rPr>
        <w:t>Шелухин</w:t>
      </w:r>
      <w:proofErr w:type="spellEnd"/>
    </w:p>
    <w:sectPr w:rsidR="00D57CED" w:rsidSect="00D51E35">
      <w:headerReference w:type="default" r:id="rId12"/>
      <w:headerReference w:type="first" r:id="rId13"/>
      <w:pgSz w:w="11906" w:h="16838" w:code="9"/>
      <w:pgMar w:top="1134" w:right="567" w:bottom="1134" w:left="1701"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EEA" w:rsidRDefault="006D0EEA" w:rsidP="00313739">
      <w:pPr>
        <w:spacing w:after="0" w:line="240" w:lineRule="auto"/>
      </w:pPr>
      <w:r>
        <w:separator/>
      </w:r>
    </w:p>
  </w:endnote>
  <w:endnote w:type="continuationSeparator" w:id="0">
    <w:p w:rsidR="006D0EEA" w:rsidRDefault="006D0EEA" w:rsidP="0031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EEA" w:rsidRDefault="006D0EEA" w:rsidP="00313739">
      <w:pPr>
        <w:spacing w:after="0" w:line="240" w:lineRule="auto"/>
      </w:pPr>
      <w:r>
        <w:separator/>
      </w:r>
    </w:p>
  </w:footnote>
  <w:footnote w:type="continuationSeparator" w:id="0">
    <w:p w:rsidR="006D0EEA" w:rsidRDefault="006D0EEA" w:rsidP="003137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3520501"/>
      <w:docPartObj>
        <w:docPartGallery w:val="Page Numbers (Top of Page)"/>
        <w:docPartUnique/>
      </w:docPartObj>
    </w:sdtPr>
    <w:sdtEndPr/>
    <w:sdtContent>
      <w:p w:rsidR="001729F7" w:rsidRDefault="001729F7">
        <w:pPr>
          <w:pStyle w:val="a5"/>
          <w:jc w:val="center"/>
        </w:pPr>
        <w:r>
          <w:fldChar w:fldCharType="begin"/>
        </w:r>
        <w:r>
          <w:instrText>PAGE   \* MERGEFORMAT</w:instrText>
        </w:r>
        <w:r>
          <w:fldChar w:fldCharType="separate"/>
        </w:r>
        <w:r w:rsidR="001017A7">
          <w:rPr>
            <w:noProof/>
          </w:rPr>
          <w:t>6</w:t>
        </w:r>
        <w:r>
          <w:fldChar w:fldCharType="end"/>
        </w:r>
      </w:p>
    </w:sdtContent>
  </w:sdt>
  <w:p w:rsidR="00313739" w:rsidRPr="00702EB7" w:rsidRDefault="00313739" w:rsidP="00702EB7">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BB1" w:rsidRDefault="00487BB1">
    <w:pPr>
      <w:pStyle w:val="a5"/>
      <w:jc w:val="center"/>
    </w:pPr>
  </w:p>
  <w:p w:rsidR="00CB15B3" w:rsidRDefault="00487BB1" w:rsidP="00487BB1">
    <w:pPr>
      <w:pStyle w:val="a5"/>
      <w:tabs>
        <w:tab w:val="clear" w:pos="4677"/>
        <w:tab w:val="clear" w:pos="9355"/>
        <w:tab w:val="left" w:pos="335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57462"/>
    <w:multiLevelType w:val="multilevel"/>
    <w:tmpl w:val="6746489A"/>
    <w:lvl w:ilvl="0">
      <w:start w:val="2"/>
      <w:numFmt w:val="decimal"/>
      <w:lvlText w:val="%1"/>
      <w:lvlJc w:val="left"/>
      <w:pPr>
        <w:ind w:left="975" w:hanging="975"/>
      </w:pPr>
      <w:rPr>
        <w:rFonts w:hint="default"/>
      </w:rPr>
    </w:lvl>
    <w:lvl w:ilvl="1">
      <w:start w:val="4"/>
      <w:numFmt w:val="decimal"/>
      <w:lvlText w:val="%1.%2"/>
      <w:lvlJc w:val="left"/>
      <w:pPr>
        <w:ind w:left="1211" w:hanging="975"/>
      </w:pPr>
      <w:rPr>
        <w:rFonts w:hint="default"/>
      </w:rPr>
    </w:lvl>
    <w:lvl w:ilvl="2">
      <w:start w:val="10"/>
      <w:numFmt w:val="decimal"/>
      <w:lvlText w:val="%1.%2.%3"/>
      <w:lvlJc w:val="left"/>
      <w:pPr>
        <w:ind w:left="1447" w:hanging="975"/>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
    <w:nsid w:val="20A46EF3"/>
    <w:multiLevelType w:val="multilevel"/>
    <w:tmpl w:val="6A2EC376"/>
    <w:lvl w:ilvl="0">
      <w:start w:val="1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8CF4481"/>
    <w:multiLevelType w:val="hybridMultilevel"/>
    <w:tmpl w:val="D88AB8D0"/>
    <w:lvl w:ilvl="0" w:tplc="FC2A9F04">
      <w:start w:val="6"/>
      <w:numFmt w:val="decimal"/>
      <w:lvlText w:val="%1)"/>
      <w:lvlJc w:val="left"/>
      <w:pPr>
        <w:ind w:left="1211"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395D6013"/>
    <w:multiLevelType w:val="multilevel"/>
    <w:tmpl w:val="226263A0"/>
    <w:lvl w:ilvl="0">
      <w:start w:val="6"/>
      <w:numFmt w:val="decimal"/>
      <w:lvlText w:val="%1."/>
      <w:lvlJc w:val="left"/>
      <w:pPr>
        <w:ind w:left="465" w:hanging="46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3E21388D"/>
    <w:multiLevelType w:val="multilevel"/>
    <w:tmpl w:val="7452F474"/>
    <w:lvl w:ilvl="0">
      <w:start w:val="14"/>
      <w:numFmt w:val="decimal"/>
      <w:lvlText w:val="%1."/>
      <w:lvlJc w:val="left"/>
      <w:pPr>
        <w:ind w:left="615" w:hanging="615"/>
      </w:pPr>
      <w:rPr>
        <w:rFonts w:hint="default"/>
      </w:rPr>
    </w:lvl>
    <w:lvl w:ilvl="1">
      <w:start w:val="1"/>
      <w:numFmt w:val="decimal"/>
      <w:lvlText w:val="%1.%2)"/>
      <w:lvlJc w:val="left"/>
      <w:pPr>
        <w:ind w:left="1954" w:hanging="720"/>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5">
    <w:nsid w:val="451E5502"/>
    <w:multiLevelType w:val="hybridMultilevel"/>
    <w:tmpl w:val="2B8CF614"/>
    <w:lvl w:ilvl="0" w:tplc="0F22D2C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6D51B70"/>
    <w:multiLevelType w:val="multilevel"/>
    <w:tmpl w:val="A7A4BE56"/>
    <w:lvl w:ilvl="0">
      <w:start w:val="2"/>
      <w:numFmt w:val="decimal"/>
      <w:lvlText w:val="%1"/>
      <w:lvlJc w:val="left"/>
      <w:pPr>
        <w:ind w:left="975" w:hanging="975"/>
      </w:pPr>
      <w:rPr>
        <w:rFonts w:hint="default"/>
      </w:rPr>
    </w:lvl>
    <w:lvl w:ilvl="1">
      <w:start w:val="4"/>
      <w:numFmt w:val="decimal"/>
      <w:lvlText w:val="%1.%2"/>
      <w:lvlJc w:val="left"/>
      <w:pPr>
        <w:ind w:left="1571" w:hanging="975"/>
      </w:pPr>
      <w:rPr>
        <w:rFonts w:hint="default"/>
      </w:rPr>
    </w:lvl>
    <w:lvl w:ilvl="2">
      <w:start w:val="10"/>
      <w:numFmt w:val="decimal"/>
      <w:lvlText w:val="%1.%2.%3"/>
      <w:lvlJc w:val="left"/>
      <w:pPr>
        <w:ind w:left="2167" w:hanging="975"/>
      </w:pPr>
      <w:rPr>
        <w:rFonts w:hint="default"/>
      </w:rPr>
    </w:lvl>
    <w:lvl w:ilvl="3">
      <w:start w:val="4"/>
      <w:numFmt w:val="decimal"/>
      <w:lvlText w:val="%1.%2.%3.%4"/>
      <w:lvlJc w:val="left"/>
      <w:pPr>
        <w:ind w:left="2868" w:hanging="108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420" w:hanging="144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972" w:hanging="1800"/>
      </w:pPr>
      <w:rPr>
        <w:rFonts w:hint="default"/>
      </w:rPr>
    </w:lvl>
    <w:lvl w:ilvl="8">
      <w:start w:val="1"/>
      <w:numFmt w:val="decimal"/>
      <w:lvlText w:val="%1.%2.%3.%4.%5.%6.%7.%8.%9"/>
      <w:lvlJc w:val="left"/>
      <w:pPr>
        <w:ind w:left="6928" w:hanging="2160"/>
      </w:pPr>
      <w:rPr>
        <w:rFonts w:hint="default"/>
      </w:rPr>
    </w:lvl>
  </w:abstractNum>
  <w:abstractNum w:abstractNumId="7">
    <w:nsid w:val="4AA67AB7"/>
    <w:multiLevelType w:val="multilevel"/>
    <w:tmpl w:val="3E9E87A0"/>
    <w:lvl w:ilvl="0">
      <w:start w:val="13"/>
      <w:numFmt w:val="decimal"/>
      <w:lvlText w:val="%1."/>
      <w:lvlJc w:val="left"/>
      <w:pPr>
        <w:ind w:left="615" w:hanging="61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DAC0B4E"/>
    <w:multiLevelType w:val="hybridMultilevel"/>
    <w:tmpl w:val="52B421CA"/>
    <w:lvl w:ilvl="0" w:tplc="3D0C8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327284"/>
    <w:multiLevelType w:val="multilevel"/>
    <w:tmpl w:val="01D00BA4"/>
    <w:lvl w:ilvl="0">
      <w:start w:val="6"/>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5"/>
  </w:num>
  <w:num w:numId="3">
    <w:abstractNumId w:val="2"/>
  </w:num>
  <w:num w:numId="4">
    <w:abstractNumId w:val="9"/>
  </w:num>
  <w:num w:numId="5">
    <w:abstractNumId w:val="3"/>
  </w:num>
  <w:num w:numId="6">
    <w:abstractNumId w:val="0"/>
  </w:num>
  <w:num w:numId="7">
    <w:abstractNumId w:val="6"/>
  </w:num>
  <w:num w:numId="8">
    <w:abstractNumId w:val="7"/>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80"/>
    <w:rsid w:val="000224D6"/>
    <w:rsid w:val="00035CEF"/>
    <w:rsid w:val="00037AB6"/>
    <w:rsid w:val="00054427"/>
    <w:rsid w:val="00090733"/>
    <w:rsid w:val="00090CC7"/>
    <w:rsid w:val="00092156"/>
    <w:rsid w:val="00093AB5"/>
    <w:rsid w:val="00096152"/>
    <w:rsid w:val="00096B29"/>
    <w:rsid w:val="000A4564"/>
    <w:rsid w:val="000B03E2"/>
    <w:rsid w:val="000C5F64"/>
    <w:rsid w:val="00101575"/>
    <w:rsid w:val="001017A7"/>
    <w:rsid w:val="0010194E"/>
    <w:rsid w:val="00105F19"/>
    <w:rsid w:val="00124F85"/>
    <w:rsid w:val="0014563F"/>
    <w:rsid w:val="00146B4E"/>
    <w:rsid w:val="00171225"/>
    <w:rsid w:val="001729F7"/>
    <w:rsid w:val="0017699D"/>
    <w:rsid w:val="00180B4E"/>
    <w:rsid w:val="001A6B05"/>
    <w:rsid w:val="001D0253"/>
    <w:rsid w:val="001E15CF"/>
    <w:rsid w:val="001E224C"/>
    <w:rsid w:val="001F3CF9"/>
    <w:rsid w:val="002014EA"/>
    <w:rsid w:val="00201A7E"/>
    <w:rsid w:val="00202754"/>
    <w:rsid w:val="00204551"/>
    <w:rsid w:val="00224E5F"/>
    <w:rsid w:val="00230920"/>
    <w:rsid w:val="00236340"/>
    <w:rsid w:val="002634D5"/>
    <w:rsid w:val="00267BAA"/>
    <w:rsid w:val="00270D3E"/>
    <w:rsid w:val="002870F2"/>
    <w:rsid w:val="00292C69"/>
    <w:rsid w:val="002A100E"/>
    <w:rsid w:val="002A15A4"/>
    <w:rsid w:val="002B4862"/>
    <w:rsid w:val="002C43FB"/>
    <w:rsid w:val="002F2B25"/>
    <w:rsid w:val="003133A8"/>
    <w:rsid w:val="00313739"/>
    <w:rsid w:val="003138BB"/>
    <w:rsid w:val="00333D5A"/>
    <w:rsid w:val="00350304"/>
    <w:rsid w:val="00361F2D"/>
    <w:rsid w:val="00383168"/>
    <w:rsid w:val="00393A77"/>
    <w:rsid w:val="003A6D2B"/>
    <w:rsid w:val="003C2582"/>
    <w:rsid w:val="003C3719"/>
    <w:rsid w:val="003C63E6"/>
    <w:rsid w:val="003D0825"/>
    <w:rsid w:val="003D0B35"/>
    <w:rsid w:val="003D3DD7"/>
    <w:rsid w:val="003D652C"/>
    <w:rsid w:val="003E5BDF"/>
    <w:rsid w:val="00400BBF"/>
    <w:rsid w:val="00400DFD"/>
    <w:rsid w:val="00402FED"/>
    <w:rsid w:val="0041641A"/>
    <w:rsid w:val="00420473"/>
    <w:rsid w:val="00430939"/>
    <w:rsid w:val="00434BCE"/>
    <w:rsid w:val="00436DD4"/>
    <w:rsid w:val="00445A89"/>
    <w:rsid w:val="00466D8F"/>
    <w:rsid w:val="00487BB1"/>
    <w:rsid w:val="004946DC"/>
    <w:rsid w:val="00496BE9"/>
    <w:rsid w:val="00497FCB"/>
    <w:rsid w:val="004A52D3"/>
    <w:rsid w:val="004D3586"/>
    <w:rsid w:val="004D6A08"/>
    <w:rsid w:val="004F12E4"/>
    <w:rsid w:val="0050180F"/>
    <w:rsid w:val="00501DC5"/>
    <w:rsid w:val="00506499"/>
    <w:rsid w:val="00525E72"/>
    <w:rsid w:val="00592672"/>
    <w:rsid w:val="005A098F"/>
    <w:rsid w:val="005D1378"/>
    <w:rsid w:val="005D30FD"/>
    <w:rsid w:val="005E54ED"/>
    <w:rsid w:val="005F243A"/>
    <w:rsid w:val="005F36EB"/>
    <w:rsid w:val="005F3C0D"/>
    <w:rsid w:val="005F69B3"/>
    <w:rsid w:val="00615919"/>
    <w:rsid w:val="0062216E"/>
    <w:rsid w:val="006255EE"/>
    <w:rsid w:val="0063452F"/>
    <w:rsid w:val="00643645"/>
    <w:rsid w:val="00651EC9"/>
    <w:rsid w:val="006600FC"/>
    <w:rsid w:val="006858E2"/>
    <w:rsid w:val="00686CC3"/>
    <w:rsid w:val="00692655"/>
    <w:rsid w:val="006A0DEB"/>
    <w:rsid w:val="006A509D"/>
    <w:rsid w:val="006A60C4"/>
    <w:rsid w:val="006A7834"/>
    <w:rsid w:val="006C66A9"/>
    <w:rsid w:val="006C7322"/>
    <w:rsid w:val="006D0EEA"/>
    <w:rsid w:val="006D2FD4"/>
    <w:rsid w:val="006D5DB6"/>
    <w:rsid w:val="006D788A"/>
    <w:rsid w:val="006E1337"/>
    <w:rsid w:val="006E55DB"/>
    <w:rsid w:val="006F707B"/>
    <w:rsid w:val="00702A48"/>
    <w:rsid w:val="00702EB7"/>
    <w:rsid w:val="00705EF9"/>
    <w:rsid w:val="0071421D"/>
    <w:rsid w:val="007200C6"/>
    <w:rsid w:val="007253E1"/>
    <w:rsid w:val="00727A80"/>
    <w:rsid w:val="00731C4F"/>
    <w:rsid w:val="007368B6"/>
    <w:rsid w:val="0074238F"/>
    <w:rsid w:val="0077709F"/>
    <w:rsid w:val="00781B30"/>
    <w:rsid w:val="007825E9"/>
    <w:rsid w:val="007A7FC6"/>
    <w:rsid w:val="007C4573"/>
    <w:rsid w:val="007C6F7F"/>
    <w:rsid w:val="007D0B4D"/>
    <w:rsid w:val="007D64BB"/>
    <w:rsid w:val="007F7182"/>
    <w:rsid w:val="00800F0D"/>
    <w:rsid w:val="00836557"/>
    <w:rsid w:val="008377C3"/>
    <w:rsid w:val="00873A5F"/>
    <w:rsid w:val="00873CAE"/>
    <w:rsid w:val="008965DD"/>
    <w:rsid w:val="008A2FA2"/>
    <w:rsid w:val="008B0D14"/>
    <w:rsid w:val="008C5DB1"/>
    <w:rsid w:val="008D545F"/>
    <w:rsid w:val="008D773C"/>
    <w:rsid w:val="008E22FB"/>
    <w:rsid w:val="008E2A48"/>
    <w:rsid w:val="008F59DE"/>
    <w:rsid w:val="0090489C"/>
    <w:rsid w:val="00932690"/>
    <w:rsid w:val="00941643"/>
    <w:rsid w:val="00941BA6"/>
    <w:rsid w:val="00952EC5"/>
    <w:rsid w:val="0095579A"/>
    <w:rsid w:val="0097763E"/>
    <w:rsid w:val="0098236A"/>
    <w:rsid w:val="009A21E9"/>
    <w:rsid w:val="009A6581"/>
    <w:rsid w:val="009C2EF0"/>
    <w:rsid w:val="009D66AD"/>
    <w:rsid w:val="009E2913"/>
    <w:rsid w:val="009F31F3"/>
    <w:rsid w:val="00A0518A"/>
    <w:rsid w:val="00A16E68"/>
    <w:rsid w:val="00A20FC1"/>
    <w:rsid w:val="00A273B0"/>
    <w:rsid w:val="00A42302"/>
    <w:rsid w:val="00A45769"/>
    <w:rsid w:val="00A70E9A"/>
    <w:rsid w:val="00A75BEC"/>
    <w:rsid w:val="00A81469"/>
    <w:rsid w:val="00AA5820"/>
    <w:rsid w:val="00AB5033"/>
    <w:rsid w:val="00AC03DF"/>
    <w:rsid w:val="00AD7B41"/>
    <w:rsid w:val="00AE0682"/>
    <w:rsid w:val="00AE6E13"/>
    <w:rsid w:val="00AF7961"/>
    <w:rsid w:val="00B12633"/>
    <w:rsid w:val="00B16D95"/>
    <w:rsid w:val="00B26910"/>
    <w:rsid w:val="00B36865"/>
    <w:rsid w:val="00B408D6"/>
    <w:rsid w:val="00B45ABA"/>
    <w:rsid w:val="00B45FD7"/>
    <w:rsid w:val="00B9166E"/>
    <w:rsid w:val="00B921FB"/>
    <w:rsid w:val="00B97B4A"/>
    <w:rsid w:val="00BA1213"/>
    <w:rsid w:val="00BA42C1"/>
    <w:rsid w:val="00BD30B5"/>
    <w:rsid w:val="00BF27DF"/>
    <w:rsid w:val="00C05BEA"/>
    <w:rsid w:val="00C5252F"/>
    <w:rsid w:val="00C6086E"/>
    <w:rsid w:val="00C62F24"/>
    <w:rsid w:val="00C67180"/>
    <w:rsid w:val="00C80A4C"/>
    <w:rsid w:val="00C93823"/>
    <w:rsid w:val="00CA1187"/>
    <w:rsid w:val="00CB15B3"/>
    <w:rsid w:val="00CC5F4F"/>
    <w:rsid w:val="00CD17BC"/>
    <w:rsid w:val="00CE4031"/>
    <w:rsid w:val="00CF424C"/>
    <w:rsid w:val="00D00423"/>
    <w:rsid w:val="00D01338"/>
    <w:rsid w:val="00D02E41"/>
    <w:rsid w:val="00D03595"/>
    <w:rsid w:val="00D1022C"/>
    <w:rsid w:val="00D107C4"/>
    <w:rsid w:val="00D11766"/>
    <w:rsid w:val="00D317CC"/>
    <w:rsid w:val="00D378AE"/>
    <w:rsid w:val="00D51E35"/>
    <w:rsid w:val="00D57CED"/>
    <w:rsid w:val="00D7074A"/>
    <w:rsid w:val="00D70812"/>
    <w:rsid w:val="00D8026F"/>
    <w:rsid w:val="00D94BC8"/>
    <w:rsid w:val="00DC206F"/>
    <w:rsid w:val="00DD00A6"/>
    <w:rsid w:val="00DD09A6"/>
    <w:rsid w:val="00DD272C"/>
    <w:rsid w:val="00DE0B38"/>
    <w:rsid w:val="00DE2233"/>
    <w:rsid w:val="00DE3C53"/>
    <w:rsid w:val="00DE6603"/>
    <w:rsid w:val="00DF412A"/>
    <w:rsid w:val="00E02BE2"/>
    <w:rsid w:val="00E15E9E"/>
    <w:rsid w:val="00E20C74"/>
    <w:rsid w:val="00E416BE"/>
    <w:rsid w:val="00E723A2"/>
    <w:rsid w:val="00E75CCF"/>
    <w:rsid w:val="00E77F65"/>
    <w:rsid w:val="00E8351C"/>
    <w:rsid w:val="00E83A2C"/>
    <w:rsid w:val="00E86889"/>
    <w:rsid w:val="00E926AD"/>
    <w:rsid w:val="00EB7489"/>
    <w:rsid w:val="00EC2A7E"/>
    <w:rsid w:val="00EE4231"/>
    <w:rsid w:val="00F1703D"/>
    <w:rsid w:val="00F34F43"/>
    <w:rsid w:val="00F800DB"/>
    <w:rsid w:val="00F823BA"/>
    <w:rsid w:val="00F84E35"/>
    <w:rsid w:val="00FA5356"/>
    <w:rsid w:val="00FA74D0"/>
    <w:rsid w:val="00FC6A83"/>
    <w:rsid w:val="00FD200E"/>
    <w:rsid w:val="00FE57E5"/>
    <w:rsid w:val="00FE6D5D"/>
    <w:rsid w:val="00FE7540"/>
    <w:rsid w:val="00FE7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E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754"/>
    <w:rPr>
      <w:rFonts w:ascii="Tahoma" w:eastAsia="Calibri" w:hAnsi="Tahoma" w:cs="Tahoma"/>
      <w:sz w:val="16"/>
      <w:szCs w:val="16"/>
    </w:rPr>
  </w:style>
  <w:style w:type="paragraph" w:styleId="a5">
    <w:name w:val="header"/>
    <w:basedOn w:val="a"/>
    <w:link w:val="a6"/>
    <w:uiPriority w:val="99"/>
    <w:unhideWhenUsed/>
    <w:rsid w:val="003137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739"/>
    <w:rPr>
      <w:rFonts w:ascii="Calibri" w:eastAsia="Calibri" w:hAnsi="Calibri" w:cs="Times New Roman"/>
    </w:rPr>
  </w:style>
  <w:style w:type="paragraph" w:styleId="a7">
    <w:name w:val="footer"/>
    <w:basedOn w:val="a"/>
    <w:link w:val="a8"/>
    <w:uiPriority w:val="99"/>
    <w:unhideWhenUsed/>
    <w:rsid w:val="003137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739"/>
    <w:rPr>
      <w:rFonts w:ascii="Calibri" w:eastAsia="Calibri" w:hAnsi="Calibri" w:cs="Times New Roman"/>
    </w:rPr>
  </w:style>
  <w:style w:type="paragraph" w:styleId="a9">
    <w:name w:val="List Paragraph"/>
    <w:basedOn w:val="a"/>
    <w:uiPriority w:val="34"/>
    <w:qFormat/>
    <w:rsid w:val="00836557"/>
    <w:pPr>
      <w:ind w:left="720"/>
      <w:contextualSpacing/>
    </w:pPr>
  </w:style>
  <w:style w:type="character" w:styleId="aa">
    <w:name w:val="Hyperlink"/>
    <w:basedOn w:val="a0"/>
    <w:uiPriority w:val="99"/>
    <w:unhideWhenUsed/>
    <w:rsid w:val="007C6F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E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754"/>
    <w:rPr>
      <w:rFonts w:ascii="Tahoma" w:eastAsia="Calibri" w:hAnsi="Tahoma" w:cs="Tahoma"/>
      <w:sz w:val="16"/>
      <w:szCs w:val="16"/>
    </w:rPr>
  </w:style>
  <w:style w:type="paragraph" w:styleId="a5">
    <w:name w:val="header"/>
    <w:basedOn w:val="a"/>
    <w:link w:val="a6"/>
    <w:uiPriority w:val="99"/>
    <w:unhideWhenUsed/>
    <w:rsid w:val="003137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739"/>
    <w:rPr>
      <w:rFonts w:ascii="Calibri" w:eastAsia="Calibri" w:hAnsi="Calibri" w:cs="Times New Roman"/>
    </w:rPr>
  </w:style>
  <w:style w:type="paragraph" w:styleId="a7">
    <w:name w:val="footer"/>
    <w:basedOn w:val="a"/>
    <w:link w:val="a8"/>
    <w:uiPriority w:val="99"/>
    <w:unhideWhenUsed/>
    <w:rsid w:val="003137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739"/>
    <w:rPr>
      <w:rFonts w:ascii="Calibri" w:eastAsia="Calibri" w:hAnsi="Calibri" w:cs="Times New Roman"/>
    </w:rPr>
  </w:style>
  <w:style w:type="paragraph" w:styleId="a9">
    <w:name w:val="List Paragraph"/>
    <w:basedOn w:val="a"/>
    <w:uiPriority w:val="34"/>
    <w:qFormat/>
    <w:rsid w:val="00836557"/>
    <w:pPr>
      <w:ind w:left="720"/>
      <w:contextualSpacing/>
    </w:pPr>
  </w:style>
  <w:style w:type="character" w:styleId="aa">
    <w:name w:val="Hyperlink"/>
    <w:basedOn w:val="a0"/>
    <w:uiPriority w:val="99"/>
    <w:unhideWhenUsed/>
    <w:rsid w:val="007C6F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4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garantF1://12084522.54" TargetMode="External"/><Relationship Id="rId4" Type="http://schemas.microsoft.com/office/2007/relationships/stylesWithEffects" Target="stylesWithEffects.xml"/><Relationship Id="rId9" Type="http://schemas.openxmlformats.org/officeDocument/2006/relationships/hyperlink" Target="garantF1://12084522.5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9A384-F929-4EE9-880B-7C860567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2103</Words>
  <Characters>11988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Гаева Вераника Ивановна</dc:creator>
  <cp:lastModifiedBy>Шелухин Антон Викторович</cp:lastModifiedBy>
  <cp:revision>2</cp:revision>
  <cp:lastPrinted>2016-09-16T07:51:00Z</cp:lastPrinted>
  <dcterms:created xsi:type="dcterms:W3CDTF">2016-09-16T08:21:00Z</dcterms:created>
  <dcterms:modified xsi:type="dcterms:W3CDTF">2016-09-16T08:21:00Z</dcterms:modified>
</cp:coreProperties>
</file>