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5920" w:type="dxa"/>
        <w:tblLook w:val="04A0" w:firstRow="1" w:lastRow="0" w:firstColumn="1" w:lastColumn="0" w:noHBand="0" w:noVBand="1"/>
      </w:tblPr>
      <w:tblGrid>
        <w:gridCol w:w="3934"/>
      </w:tblGrid>
      <w:tr w:rsidR="00BF0DD8" w:rsidTr="00742EBA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742EBA" w:rsidRDefault="007B74AB" w:rsidP="00742EB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F0DD8" w:rsidRPr="00E5751F">
              <w:rPr>
                <w:sz w:val="28"/>
                <w:szCs w:val="28"/>
              </w:rPr>
              <w:t>УТВЕРЖДЕН</w:t>
            </w:r>
          </w:p>
          <w:p w:rsidR="00BF0DD8" w:rsidRDefault="00BF0DD8" w:rsidP="00742EBA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приказом </w:t>
            </w:r>
            <w:r w:rsidR="00540233">
              <w:rPr>
                <w:sz w:val="28"/>
                <w:szCs w:val="28"/>
              </w:rPr>
              <w:t>министерства</w:t>
            </w:r>
            <w:r w:rsidRPr="00E5751F">
              <w:rPr>
                <w:sz w:val="28"/>
                <w:szCs w:val="28"/>
              </w:rPr>
              <w:t xml:space="preserve"> труда</w:t>
            </w:r>
          </w:p>
          <w:p w:rsidR="00BF0DD8" w:rsidRDefault="00BF0DD8" w:rsidP="00BF0DD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и </w:t>
            </w:r>
            <w:r w:rsidR="00540233">
              <w:rPr>
                <w:sz w:val="28"/>
                <w:szCs w:val="28"/>
              </w:rPr>
              <w:t>социального развития</w:t>
            </w:r>
          </w:p>
          <w:p w:rsidR="00BF0DD8" w:rsidRDefault="00BF0DD8" w:rsidP="00BF0DD8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Краснодарского края</w:t>
            </w:r>
          </w:p>
          <w:p w:rsidR="00BF0DD8" w:rsidRDefault="00BF0DD8" w:rsidP="00540233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</w:t>
            </w:r>
            <w:r w:rsidRPr="00E5751F">
              <w:rPr>
                <w:sz w:val="28"/>
                <w:szCs w:val="28"/>
              </w:rPr>
              <w:t xml:space="preserve"> 201</w:t>
            </w:r>
            <w:r w:rsidR="00540233">
              <w:rPr>
                <w:sz w:val="28"/>
                <w:szCs w:val="28"/>
              </w:rPr>
              <w:t>6</w:t>
            </w:r>
            <w:r w:rsidRPr="00E5751F">
              <w:rPr>
                <w:sz w:val="28"/>
                <w:szCs w:val="28"/>
              </w:rPr>
              <w:t xml:space="preserve"> года №</w:t>
            </w:r>
            <w:r w:rsidR="00BD3F44">
              <w:rPr>
                <w:sz w:val="28"/>
                <w:szCs w:val="28"/>
              </w:rPr>
              <w:t xml:space="preserve"> __</w:t>
            </w:r>
            <w:r w:rsidR="00540233">
              <w:rPr>
                <w:sz w:val="28"/>
                <w:szCs w:val="28"/>
              </w:rPr>
              <w:t>__</w:t>
            </w:r>
          </w:p>
        </w:tc>
      </w:tr>
    </w:tbl>
    <w:p w:rsidR="00BF0DD8" w:rsidRDefault="00BF0DD8" w:rsidP="00BF0D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BF0DD8" w:rsidRDefault="00BF0DD8" w:rsidP="00BF0DD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3357E" w:rsidRDefault="0043357E" w:rsidP="00020B9E">
      <w:pPr>
        <w:jc w:val="center"/>
        <w:rPr>
          <w:b/>
          <w:sz w:val="28"/>
          <w:szCs w:val="28"/>
        </w:rPr>
      </w:pPr>
    </w:p>
    <w:p w:rsidR="00020B9E" w:rsidRPr="0028692D" w:rsidRDefault="001A0B05" w:rsidP="00020B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20B9E" w:rsidRPr="0028692D">
        <w:rPr>
          <w:b/>
          <w:sz w:val="28"/>
          <w:szCs w:val="28"/>
        </w:rPr>
        <w:t>АДМИНИСТРАТИВНЫЙ РЕГЛАМЕНТ</w:t>
      </w:r>
    </w:p>
    <w:p w:rsidR="00020B9E" w:rsidRPr="0028692D" w:rsidRDefault="00020B9E" w:rsidP="00020B9E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предоставления </w:t>
      </w:r>
      <w:r w:rsidR="00540233">
        <w:rPr>
          <w:b/>
          <w:sz w:val="28"/>
          <w:szCs w:val="28"/>
        </w:rPr>
        <w:t>министерством</w:t>
      </w:r>
      <w:r w:rsidRPr="0028692D">
        <w:rPr>
          <w:b/>
          <w:sz w:val="28"/>
          <w:szCs w:val="28"/>
        </w:rPr>
        <w:t xml:space="preserve"> труда и </w:t>
      </w:r>
      <w:r w:rsidR="00540233">
        <w:rPr>
          <w:b/>
          <w:sz w:val="28"/>
          <w:szCs w:val="28"/>
        </w:rPr>
        <w:t>социального развития</w:t>
      </w:r>
      <w:r w:rsidRPr="0028692D">
        <w:rPr>
          <w:b/>
          <w:sz w:val="28"/>
          <w:szCs w:val="28"/>
        </w:rPr>
        <w:t xml:space="preserve"> </w:t>
      </w:r>
    </w:p>
    <w:p w:rsidR="00020B9E" w:rsidRPr="0028692D" w:rsidRDefault="00020B9E" w:rsidP="00020B9E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Краснодарского края государственной услуги </w:t>
      </w:r>
    </w:p>
    <w:p w:rsidR="00020B9E" w:rsidRPr="0028692D" w:rsidRDefault="00020B9E" w:rsidP="00020B9E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«Уведомительная регистрация коллективных трудовых споров и </w:t>
      </w:r>
    </w:p>
    <w:p w:rsidR="00020B9E" w:rsidRPr="0028692D" w:rsidRDefault="00020B9E" w:rsidP="00020B9E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содействие в урегулировании коллективных трудовых споров»</w:t>
      </w:r>
    </w:p>
    <w:p w:rsidR="00020B9E" w:rsidRPr="0028692D" w:rsidRDefault="00020B9E" w:rsidP="00020B9E">
      <w:pPr>
        <w:jc w:val="both"/>
        <w:rPr>
          <w:b/>
          <w:sz w:val="28"/>
          <w:szCs w:val="28"/>
        </w:rPr>
      </w:pPr>
    </w:p>
    <w:p w:rsidR="00DC16BA" w:rsidRPr="0028692D" w:rsidRDefault="00DC16BA" w:rsidP="00567EDD">
      <w:pPr>
        <w:ind w:firstLine="851"/>
        <w:jc w:val="both"/>
        <w:rPr>
          <w:sz w:val="28"/>
          <w:szCs w:val="28"/>
        </w:rPr>
      </w:pPr>
    </w:p>
    <w:p w:rsidR="002349C7" w:rsidRPr="0028692D" w:rsidRDefault="002349C7" w:rsidP="002349C7">
      <w:pPr>
        <w:jc w:val="center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I. Общие положения</w:t>
      </w:r>
    </w:p>
    <w:p w:rsidR="002349C7" w:rsidRPr="0028692D" w:rsidRDefault="002349C7" w:rsidP="002349C7">
      <w:pPr>
        <w:ind w:firstLine="720"/>
        <w:jc w:val="both"/>
        <w:rPr>
          <w:sz w:val="28"/>
          <w:szCs w:val="28"/>
        </w:rPr>
      </w:pP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1.1. Предмет регулирования 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Административный регламент устанавливает порядок предоставления </w:t>
      </w:r>
      <w:r w:rsidR="00720A09" w:rsidRPr="00720A09">
        <w:rPr>
          <w:sz w:val="28"/>
          <w:szCs w:val="28"/>
        </w:rPr>
        <w:t>м</w:t>
      </w:r>
      <w:r w:rsidR="00720A09" w:rsidRPr="00720A09">
        <w:rPr>
          <w:sz w:val="28"/>
          <w:szCs w:val="28"/>
        </w:rPr>
        <w:t>и</w:t>
      </w:r>
      <w:r w:rsidR="00720A09" w:rsidRPr="00720A09">
        <w:rPr>
          <w:sz w:val="28"/>
          <w:szCs w:val="28"/>
        </w:rPr>
        <w:t>нистерством труда и социального развития Краснодарского края</w:t>
      </w:r>
      <w:r w:rsidRPr="0028692D">
        <w:rPr>
          <w:sz w:val="28"/>
          <w:szCs w:val="28"/>
        </w:rPr>
        <w:t xml:space="preserve"> (далее – </w:t>
      </w:r>
      <w:r w:rsidR="00720A09">
        <w:rPr>
          <w:sz w:val="28"/>
          <w:szCs w:val="28"/>
        </w:rPr>
        <w:t>мин</w:t>
      </w:r>
      <w:r w:rsidR="00720A09">
        <w:rPr>
          <w:sz w:val="28"/>
          <w:szCs w:val="28"/>
        </w:rPr>
        <w:t>и</w:t>
      </w:r>
      <w:r w:rsidR="00720A09">
        <w:rPr>
          <w:sz w:val="28"/>
          <w:szCs w:val="28"/>
        </w:rPr>
        <w:t>стерство</w:t>
      </w:r>
      <w:r w:rsidRPr="0028692D">
        <w:rPr>
          <w:sz w:val="28"/>
          <w:szCs w:val="28"/>
        </w:rPr>
        <w:t>) государственной услуги «Уведомительная регистрация коллективных трудовых споров и содействие в урегулировании коллективных трудовых споров» (далее – государственная услуга).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</w:p>
    <w:p w:rsidR="002349C7" w:rsidRPr="0028692D" w:rsidRDefault="002349C7" w:rsidP="002349C7">
      <w:pPr>
        <w:pStyle w:val="afa"/>
        <w:spacing w:after="0" w:line="240" w:lineRule="auto"/>
        <w:ind w:left="1069" w:hanging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92D">
        <w:rPr>
          <w:rFonts w:ascii="Times New Roman" w:hAnsi="Times New Roman" w:cs="Times New Roman"/>
          <w:b/>
          <w:bCs/>
          <w:sz w:val="28"/>
          <w:szCs w:val="28"/>
        </w:rPr>
        <w:t>1.2. Круг заявителей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Заявителями на получение государственной услуги являются: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 локальном уровне социального партнерства - первичные профсоюзные организации или иные избираемые работниками представители, работодатели;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 территориальном, отраслевом, региональном уровнях социального пар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нерства - соответствующие профессиональные союзы, их территориальные орг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низации, объединения профессиональных союзов и объединения территориал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ных организаций профессиональных союзов, объединения работодателей.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sz w:val="28"/>
          <w:szCs w:val="28"/>
        </w:rPr>
        <w:t>Государственная услуга предоставляется также через представителей з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явителей.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1.3. Порядок информирования о </w:t>
      </w:r>
      <w:r w:rsidRPr="0028692D">
        <w:rPr>
          <w:rFonts w:eastAsia="Arial Unicode MS"/>
          <w:b/>
          <w:sz w:val="28"/>
          <w:szCs w:val="28"/>
        </w:rPr>
        <w:t xml:space="preserve">правилах </w:t>
      </w:r>
      <w:r w:rsidRPr="0028692D">
        <w:rPr>
          <w:b/>
          <w:sz w:val="28"/>
          <w:szCs w:val="28"/>
        </w:rPr>
        <w:t>предоставления госуда</w:t>
      </w:r>
      <w:r w:rsidRPr="0028692D">
        <w:rPr>
          <w:b/>
          <w:sz w:val="28"/>
          <w:szCs w:val="28"/>
        </w:rPr>
        <w:t>р</w:t>
      </w:r>
      <w:r w:rsidRPr="0028692D">
        <w:rPr>
          <w:b/>
          <w:sz w:val="28"/>
          <w:szCs w:val="28"/>
        </w:rPr>
        <w:t>ственной услуги</w:t>
      </w:r>
    </w:p>
    <w:p w:rsidR="002349C7" w:rsidRDefault="002349C7" w:rsidP="00720A09">
      <w:pPr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1.3.1. </w:t>
      </w:r>
      <w:proofErr w:type="gramStart"/>
      <w:r w:rsidRPr="0028692D">
        <w:rPr>
          <w:sz w:val="28"/>
          <w:szCs w:val="28"/>
        </w:rPr>
        <w:t>Информирование о государственной услуге «Уведомительная регистрация коллективных трудовых споров и содействие в урегулировании коллективных трудовых споров» и порядке ее предоставления осуществляется на стенде в месте предоставления государственной услуги, с использованием средств массовой и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формации, электронной, факсимильной, телефонной связи, информационно-телекоммуникационн</w:t>
      </w:r>
      <w:r w:rsidR="008B33F2" w:rsidRPr="0028692D">
        <w:rPr>
          <w:sz w:val="28"/>
          <w:szCs w:val="28"/>
        </w:rPr>
        <w:t>ой</w:t>
      </w:r>
      <w:r w:rsidRPr="0028692D">
        <w:rPr>
          <w:sz w:val="28"/>
          <w:szCs w:val="28"/>
        </w:rPr>
        <w:t xml:space="preserve"> сет</w:t>
      </w:r>
      <w:r w:rsidR="008B33F2"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 «Интернет» (далее – сеть Интернет), включая фед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ральную государственную информационную систему «Единый портал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ственных и муниципальных услуг (функций)» (далее – Единый портал) и (или</w:t>
      </w:r>
      <w:proofErr w:type="gramEnd"/>
      <w:r w:rsidRPr="0028692D">
        <w:rPr>
          <w:sz w:val="28"/>
          <w:szCs w:val="28"/>
        </w:rPr>
        <w:t xml:space="preserve">) </w:t>
      </w:r>
      <w:r w:rsidRPr="0028692D">
        <w:rPr>
          <w:sz w:val="28"/>
          <w:szCs w:val="28"/>
        </w:rPr>
        <w:lastRenderedPageBreak/>
        <w:t xml:space="preserve">региональный портал государственных и муниципальных услуг (функций) (далее – региональный портал), и (или) </w:t>
      </w:r>
      <w:r w:rsidR="00F135EC" w:rsidRPr="00F135EC">
        <w:rPr>
          <w:sz w:val="28"/>
          <w:szCs w:val="28"/>
        </w:rPr>
        <w:t>официальн</w:t>
      </w:r>
      <w:r w:rsidR="00F135EC">
        <w:rPr>
          <w:sz w:val="28"/>
          <w:szCs w:val="28"/>
        </w:rPr>
        <w:t>ый</w:t>
      </w:r>
      <w:r w:rsidR="00F135EC" w:rsidRPr="00F135EC">
        <w:rPr>
          <w:sz w:val="28"/>
          <w:szCs w:val="28"/>
        </w:rPr>
        <w:t xml:space="preserve"> сайт </w:t>
      </w:r>
      <w:r w:rsidR="00720A09" w:rsidRPr="00720A09">
        <w:rPr>
          <w:sz w:val="28"/>
          <w:szCs w:val="28"/>
        </w:rPr>
        <w:t>министерства труда и соц</w:t>
      </w:r>
      <w:r w:rsidR="00720A09" w:rsidRPr="00720A09">
        <w:rPr>
          <w:sz w:val="28"/>
          <w:szCs w:val="28"/>
        </w:rPr>
        <w:t>и</w:t>
      </w:r>
      <w:r w:rsidR="00720A09" w:rsidRPr="00720A09">
        <w:rPr>
          <w:sz w:val="28"/>
          <w:szCs w:val="28"/>
        </w:rPr>
        <w:t>ального развития Краснодарского края</w:t>
      </w:r>
      <w:r w:rsidRPr="0028692D">
        <w:rPr>
          <w:sz w:val="28"/>
          <w:szCs w:val="28"/>
        </w:rPr>
        <w:t xml:space="preserve"> </w:t>
      </w:r>
      <w:r w:rsidR="00E97EE9" w:rsidRPr="0028692D">
        <w:rPr>
          <w:sz w:val="28"/>
          <w:szCs w:val="28"/>
        </w:rPr>
        <w:t>/</w:t>
      </w:r>
      <w:r w:rsidR="00F135EC" w:rsidRPr="00F135EC">
        <w:rPr>
          <w:sz w:val="28"/>
          <w:szCs w:val="28"/>
        </w:rPr>
        <w:t>http:www.sznkuban.ru</w:t>
      </w:r>
      <w:r w:rsidR="00E97EE9" w:rsidRPr="0028692D">
        <w:rPr>
          <w:rStyle w:val="aa"/>
          <w:color w:val="auto"/>
          <w:sz w:val="28"/>
          <w:szCs w:val="28"/>
          <w:u w:val="none"/>
        </w:rPr>
        <w:t>/</w:t>
      </w:r>
      <w:r w:rsidRPr="0028692D">
        <w:rPr>
          <w:sz w:val="28"/>
          <w:szCs w:val="28"/>
        </w:rPr>
        <w:t xml:space="preserve"> (далее – официал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 xml:space="preserve">ный </w:t>
      </w:r>
      <w:r w:rsidR="00F135EC">
        <w:rPr>
          <w:sz w:val="28"/>
          <w:szCs w:val="28"/>
        </w:rPr>
        <w:t xml:space="preserve">сайт </w:t>
      </w:r>
      <w:r w:rsidR="00720A09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>), посредством письменных разъяснений, на личном при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ме.</w:t>
      </w:r>
    </w:p>
    <w:p w:rsidR="002349C7" w:rsidRPr="0028692D" w:rsidRDefault="002349C7" w:rsidP="008B33F2">
      <w:pPr>
        <w:autoSpaceDE w:val="0"/>
        <w:autoSpaceDN w:val="0"/>
        <w:adjustRightInd w:val="0"/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 xml:space="preserve">1.3.2. </w:t>
      </w:r>
      <w:r w:rsidRPr="0028692D">
        <w:rPr>
          <w:rFonts w:eastAsia="Arial Unicode MS"/>
          <w:sz w:val="28"/>
          <w:szCs w:val="28"/>
        </w:rPr>
        <w:t>На информационн</w:t>
      </w:r>
      <w:r w:rsidR="00755F6A" w:rsidRPr="0028692D">
        <w:rPr>
          <w:rFonts w:eastAsia="Arial Unicode MS"/>
          <w:sz w:val="28"/>
          <w:szCs w:val="28"/>
        </w:rPr>
        <w:t>ом</w:t>
      </w:r>
      <w:r w:rsidRPr="0028692D">
        <w:rPr>
          <w:rFonts w:eastAsia="Arial Unicode MS"/>
          <w:sz w:val="28"/>
          <w:szCs w:val="28"/>
        </w:rPr>
        <w:t xml:space="preserve"> стенд</w:t>
      </w:r>
      <w:r w:rsidR="00755F6A"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 xml:space="preserve"> </w:t>
      </w:r>
      <w:r w:rsidRPr="0028692D">
        <w:rPr>
          <w:sz w:val="28"/>
          <w:szCs w:val="28"/>
        </w:rPr>
        <w:t>в мест</w:t>
      </w:r>
      <w:r w:rsidR="00755F6A"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 предоставления государственной услуги </w:t>
      </w:r>
      <w:r w:rsidRPr="0028692D">
        <w:rPr>
          <w:rFonts w:eastAsia="Arial Unicode MS"/>
          <w:sz w:val="28"/>
          <w:szCs w:val="28"/>
        </w:rPr>
        <w:t>размещаются:</w:t>
      </w:r>
    </w:p>
    <w:p w:rsidR="00755F6A" w:rsidRPr="0028692D" w:rsidRDefault="0050690F" w:rsidP="00A16B99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краткие сведения о гос</w:t>
      </w:r>
      <w:r w:rsidR="00755F6A" w:rsidRPr="0028692D">
        <w:rPr>
          <w:sz w:val="28"/>
          <w:szCs w:val="28"/>
        </w:rPr>
        <w:t xml:space="preserve">ударственной </w:t>
      </w:r>
      <w:r w:rsidRPr="0028692D">
        <w:rPr>
          <w:sz w:val="28"/>
          <w:szCs w:val="28"/>
        </w:rPr>
        <w:t>услуге (наименование органа,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ставляющего гос</w:t>
      </w:r>
      <w:r w:rsidR="00755F6A" w:rsidRPr="0028692D">
        <w:rPr>
          <w:sz w:val="28"/>
          <w:szCs w:val="28"/>
        </w:rPr>
        <w:t xml:space="preserve">ударственную </w:t>
      </w:r>
      <w:r w:rsidRPr="0028692D">
        <w:rPr>
          <w:sz w:val="28"/>
          <w:szCs w:val="28"/>
        </w:rPr>
        <w:t>услугу</w:t>
      </w:r>
      <w:r w:rsidR="00A16B99" w:rsidRPr="0028692D">
        <w:rPr>
          <w:sz w:val="28"/>
          <w:szCs w:val="28"/>
        </w:rPr>
        <w:t>,</w:t>
      </w:r>
      <w:r w:rsidRPr="0028692D">
        <w:rPr>
          <w:sz w:val="28"/>
          <w:szCs w:val="28"/>
        </w:rPr>
        <w:t xml:space="preserve"> с указанием </w:t>
      </w:r>
      <w:r w:rsidR="00755F6A" w:rsidRPr="0028692D">
        <w:rPr>
          <w:rFonts w:eastAsia="Arial Unicode MS"/>
          <w:sz w:val="28"/>
          <w:szCs w:val="28"/>
        </w:rPr>
        <w:t>юридического и фактического адрес</w:t>
      </w:r>
      <w:r w:rsidR="00A16B99" w:rsidRPr="0028692D">
        <w:rPr>
          <w:rFonts w:eastAsia="Arial Unicode MS"/>
          <w:sz w:val="28"/>
          <w:szCs w:val="28"/>
        </w:rPr>
        <w:t>ов</w:t>
      </w:r>
      <w:r w:rsidR="00755F6A" w:rsidRPr="0028692D">
        <w:rPr>
          <w:rFonts w:eastAsia="Arial Unicode MS"/>
          <w:sz w:val="28"/>
          <w:szCs w:val="28"/>
        </w:rPr>
        <w:t>, режима работы, номеров телефонов для справок, адреса электронной п</w:t>
      </w:r>
      <w:r w:rsidR="00755F6A" w:rsidRPr="0028692D">
        <w:rPr>
          <w:rFonts w:eastAsia="Arial Unicode MS"/>
          <w:sz w:val="28"/>
          <w:szCs w:val="28"/>
        </w:rPr>
        <w:t>о</w:t>
      </w:r>
      <w:r w:rsidR="00755F6A" w:rsidRPr="0028692D">
        <w:rPr>
          <w:rFonts w:eastAsia="Arial Unicode MS"/>
          <w:sz w:val="28"/>
          <w:szCs w:val="28"/>
        </w:rPr>
        <w:t xml:space="preserve">чты; </w:t>
      </w:r>
      <w:r w:rsidRPr="0028692D">
        <w:rPr>
          <w:sz w:val="28"/>
          <w:szCs w:val="28"/>
        </w:rPr>
        <w:t xml:space="preserve">круг </w:t>
      </w:r>
      <w:r w:rsidR="00803644" w:rsidRPr="0028692D">
        <w:rPr>
          <w:sz w:val="28"/>
          <w:szCs w:val="28"/>
        </w:rPr>
        <w:t xml:space="preserve">заявителей на получение </w:t>
      </w:r>
      <w:r w:rsidR="00755F6A" w:rsidRPr="0028692D">
        <w:rPr>
          <w:sz w:val="28"/>
          <w:szCs w:val="28"/>
        </w:rPr>
        <w:t>государственной услуги;</w:t>
      </w:r>
      <w:r w:rsidRPr="0028692D">
        <w:rPr>
          <w:sz w:val="28"/>
          <w:szCs w:val="28"/>
        </w:rPr>
        <w:t xml:space="preserve"> </w:t>
      </w:r>
      <w:r w:rsidR="00755F6A" w:rsidRPr="0028692D">
        <w:rPr>
          <w:sz w:val="28"/>
          <w:szCs w:val="28"/>
        </w:rPr>
        <w:t>результат предоста</w:t>
      </w:r>
      <w:r w:rsidR="00755F6A" w:rsidRPr="0028692D">
        <w:rPr>
          <w:sz w:val="28"/>
          <w:szCs w:val="28"/>
        </w:rPr>
        <w:t>в</w:t>
      </w:r>
      <w:r w:rsidR="00755F6A" w:rsidRPr="0028692D">
        <w:rPr>
          <w:sz w:val="28"/>
          <w:szCs w:val="28"/>
        </w:rPr>
        <w:t>ления государственной услуги)</w:t>
      </w:r>
      <w:r w:rsidR="00A16B99" w:rsidRPr="0028692D">
        <w:rPr>
          <w:sz w:val="28"/>
          <w:szCs w:val="28"/>
        </w:rPr>
        <w:t>;</w:t>
      </w:r>
    </w:p>
    <w:p w:rsidR="00755F6A" w:rsidRPr="0028692D" w:rsidRDefault="00A16B99" w:rsidP="00A16B99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п</w:t>
      </w:r>
      <w:r w:rsidR="00755F6A" w:rsidRPr="0028692D">
        <w:rPr>
          <w:sz w:val="28"/>
          <w:szCs w:val="28"/>
        </w:rPr>
        <w:t>еречень документов</w:t>
      </w:r>
      <w:r w:rsidRPr="0028692D">
        <w:rPr>
          <w:sz w:val="28"/>
          <w:szCs w:val="28"/>
        </w:rPr>
        <w:t xml:space="preserve">, </w:t>
      </w:r>
      <w:r w:rsidR="00755F6A" w:rsidRPr="0028692D">
        <w:rPr>
          <w:sz w:val="28"/>
          <w:szCs w:val="28"/>
        </w:rPr>
        <w:t>необходимых для предоставления государственной услуги</w:t>
      </w:r>
      <w:r w:rsidRPr="0028692D">
        <w:rPr>
          <w:sz w:val="28"/>
          <w:szCs w:val="28"/>
        </w:rPr>
        <w:t>;</w:t>
      </w:r>
      <w:r w:rsidR="00755F6A" w:rsidRPr="0028692D">
        <w:rPr>
          <w:sz w:val="28"/>
          <w:szCs w:val="28"/>
        </w:rPr>
        <w:t xml:space="preserve"> </w:t>
      </w:r>
    </w:p>
    <w:p w:rsidR="00A16B99" w:rsidRPr="0028692D" w:rsidRDefault="00A16B99" w:rsidP="00A16B99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образец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 xml:space="preserve"> о предоставлении государственной услуги;</w:t>
      </w:r>
    </w:p>
    <w:p w:rsidR="0050690F" w:rsidRPr="0028692D" w:rsidRDefault="00A16B99" w:rsidP="00A16B99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</w:t>
      </w:r>
      <w:r w:rsidR="00755F6A" w:rsidRPr="0028692D">
        <w:rPr>
          <w:sz w:val="28"/>
          <w:szCs w:val="28"/>
        </w:rPr>
        <w:t>еречень о</w:t>
      </w:r>
      <w:r w:rsidR="0050690F" w:rsidRPr="0028692D">
        <w:rPr>
          <w:sz w:val="28"/>
          <w:szCs w:val="28"/>
        </w:rPr>
        <w:t>сновани</w:t>
      </w:r>
      <w:r w:rsidR="00755F6A" w:rsidRPr="0028692D">
        <w:rPr>
          <w:sz w:val="28"/>
          <w:szCs w:val="28"/>
        </w:rPr>
        <w:t>й</w:t>
      </w:r>
      <w:r w:rsidR="0050690F" w:rsidRPr="0028692D">
        <w:rPr>
          <w:sz w:val="28"/>
          <w:szCs w:val="28"/>
        </w:rPr>
        <w:t xml:space="preserve"> для отказа в предоставлении государственной услуги</w:t>
      </w:r>
      <w:r w:rsidRPr="0028692D">
        <w:rPr>
          <w:sz w:val="28"/>
          <w:szCs w:val="28"/>
        </w:rPr>
        <w:t>;</w:t>
      </w:r>
      <w:r w:rsidR="0050690F" w:rsidRPr="0028692D">
        <w:rPr>
          <w:sz w:val="28"/>
          <w:szCs w:val="28"/>
        </w:rPr>
        <w:t xml:space="preserve"> </w:t>
      </w:r>
    </w:p>
    <w:p w:rsidR="00A16B99" w:rsidRPr="0028692D" w:rsidRDefault="00A16B99" w:rsidP="00A16B99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процедуры предоставления государственной услуги в виде б</w:t>
      </w:r>
      <w:r w:rsidR="0050690F" w:rsidRPr="0028692D">
        <w:rPr>
          <w:sz w:val="28"/>
          <w:szCs w:val="28"/>
        </w:rPr>
        <w:t>лок-схем</w:t>
      </w:r>
      <w:r w:rsidRPr="0028692D">
        <w:rPr>
          <w:sz w:val="28"/>
          <w:szCs w:val="28"/>
        </w:rPr>
        <w:t>ы.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3</w:t>
      </w:r>
      <w:r w:rsidRPr="0028692D">
        <w:rPr>
          <w:sz w:val="28"/>
          <w:szCs w:val="28"/>
        </w:rPr>
        <w:t xml:space="preserve">. На официальном портале </w:t>
      </w:r>
      <w:r w:rsidR="00720A09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 xml:space="preserve"> в сети Интернет размещается следующая информация:</w:t>
      </w:r>
    </w:p>
    <w:p w:rsidR="002349C7" w:rsidRPr="0028692D" w:rsidRDefault="008B33F2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сведения о </w:t>
      </w:r>
      <w:r w:rsidR="002349C7" w:rsidRPr="0028692D">
        <w:rPr>
          <w:sz w:val="28"/>
          <w:szCs w:val="28"/>
        </w:rPr>
        <w:t>мест</w:t>
      </w:r>
      <w:r w:rsidRPr="0028692D">
        <w:rPr>
          <w:sz w:val="28"/>
          <w:szCs w:val="28"/>
        </w:rPr>
        <w:t xml:space="preserve">е </w:t>
      </w:r>
      <w:r w:rsidR="002349C7" w:rsidRPr="0028692D">
        <w:rPr>
          <w:sz w:val="28"/>
          <w:szCs w:val="28"/>
        </w:rPr>
        <w:t>расположени</w:t>
      </w:r>
      <w:r w:rsidRPr="0028692D">
        <w:rPr>
          <w:sz w:val="28"/>
          <w:szCs w:val="28"/>
        </w:rPr>
        <w:t>я</w:t>
      </w:r>
      <w:r w:rsidR="002349C7" w:rsidRPr="0028692D">
        <w:rPr>
          <w:sz w:val="28"/>
          <w:szCs w:val="28"/>
        </w:rPr>
        <w:t xml:space="preserve">, схема проезда, график (режим) работы, номера телефонов для справок, адреса электронной почты органа, </w:t>
      </w:r>
      <w:r w:rsidR="00FA4261" w:rsidRPr="0028692D">
        <w:rPr>
          <w:sz w:val="28"/>
          <w:szCs w:val="28"/>
        </w:rPr>
        <w:t>предоставля</w:t>
      </w:r>
      <w:r w:rsidR="00FA4261" w:rsidRPr="0028692D">
        <w:rPr>
          <w:sz w:val="28"/>
          <w:szCs w:val="28"/>
        </w:rPr>
        <w:t>ю</w:t>
      </w:r>
      <w:r w:rsidR="00FA4261" w:rsidRPr="0028692D">
        <w:rPr>
          <w:sz w:val="28"/>
          <w:szCs w:val="28"/>
        </w:rPr>
        <w:t>щего</w:t>
      </w:r>
      <w:r w:rsidR="002349C7" w:rsidRPr="0028692D">
        <w:rPr>
          <w:sz w:val="28"/>
          <w:szCs w:val="28"/>
        </w:rPr>
        <w:t xml:space="preserve"> государственную услугу;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краткие сведения о порядке предоставления государственной услуги;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требования к документ</w:t>
      </w:r>
      <w:r w:rsidR="003124E8" w:rsidRPr="0028692D">
        <w:rPr>
          <w:sz w:val="28"/>
          <w:szCs w:val="28"/>
        </w:rPr>
        <w:t>ам</w:t>
      </w:r>
      <w:r w:rsidRPr="0028692D">
        <w:rPr>
          <w:sz w:val="28"/>
          <w:szCs w:val="28"/>
        </w:rPr>
        <w:t>, необходимы</w:t>
      </w:r>
      <w:r w:rsidR="003124E8" w:rsidRPr="0028692D">
        <w:rPr>
          <w:sz w:val="28"/>
          <w:szCs w:val="28"/>
        </w:rPr>
        <w:t>м</w:t>
      </w:r>
      <w:r w:rsidRPr="0028692D">
        <w:rPr>
          <w:sz w:val="28"/>
          <w:szCs w:val="28"/>
        </w:rPr>
        <w:t xml:space="preserve"> для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услуги;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извлечения из законодательных и иных нормативных правовых актов,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держащих нормы, регулирующие деятельность по предоставлению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ной услуги;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краткое изложение процедуры предоставления государственной услуги в текстовом виде или в виде блок-схемы;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порядок рассмотрения за</w:t>
      </w:r>
      <w:r w:rsidR="002E7E6E" w:rsidRPr="0028692D">
        <w:rPr>
          <w:sz w:val="28"/>
          <w:szCs w:val="28"/>
        </w:rPr>
        <w:t>просов</w:t>
      </w:r>
      <w:r w:rsidRPr="0028692D">
        <w:rPr>
          <w:sz w:val="28"/>
          <w:szCs w:val="28"/>
        </w:rPr>
        <w:t>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порядок обжалования заявителем действий (бездействия) и решений, пр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нятых (осуществляемых) в ходе предоставления государственной услуги.</w:t>
      </w:r>
    </w:p>
    <w:p w:rsidR="008B33F2" w:rsidRPr="0028692D" w:rsidRDefault="008B33F2" w:rsidP="008B33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1.3.4. Режим служебного времени </w:t>
      </w:r>
      <w:r w:rsidR="00720A09">
        <w:rPr>
          <w:sz w:val="28"/>
          <w:szCs w:val="28"/>
        </w:rPr>
        <w:t>министерства</w:t>
      </w:r>
      <w:r w:rsidRPr="0028692D">
        <w:rPr>
          <w:rFonts w:eastAsia="Arial Unicode MS"/>
          <w:sz w:val="28"/>
          <w:szCs w:val="28"/>
        </w:rPr>
        <w:t>: ежедневно, кроме субб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 xml:space="preserve">ты, воскресенья и нерабочих праздничных дней, с 9-00 до 13-00 и с 14-00 до 18-00 (в пятницу – до 17-00) </w:t>
      </w:r>
      <w:r w:rsidRPr="0028692D">
        <w:rPr>
          <w:sz w:val="28"/>
          <w:szCs w:val="28"/>
        </w:rPr>
        <w:t xml:space="preserve">в соответствии со служебным распорядком </w:t>
      </w:r>
      <w:r w:rsidR="00720A09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>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5</w:t>
      </w:r>
      <w:r w:rsidRPr="0028692D">
        <w:rPr>
          <w:sz w:val="28"/>
          <w:szCs w:val="28"/>
        </w:rPr>
        <w:t>. При личном обращении представителей сторон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дового спора время ожидания для получения информации о правилах предоста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ления  государственной услуги не может превышать 15 минут.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1.3.</w:t>
      </w:r>
      <w:r w:rsidR="008B33F2" w:rsidRPr="0028692D">
        <w:rPr>
          <w:sz w:val="28"/>
          <w:szCs w:val="28"/>
        </w:rPr>
        <w:t>6</w:t>
      </w:r>
      <w:r w:rsidRPr="0028692D">
        <w:rPr>
          <w:sz w:val="28"/>
          <w:szCs w:val="28"/>
        </w:rPr>
        <w:t>. Письменные за</w:t>
      </w:r>
      <w:r w:rsidR="002E7E6E" w:rsidRPr="0028692D">
        <w:rPr>
          <w:sz w:val="28"/>
          <w:szCs w:val="28"/>
        </w:rPr>
        <w:t>просы</w:t>
      </w:r>
      <w:r w:rsidRPr="0028692D">
        <w:rPr>
          <w:sz w:val="28"/>
          <w:szCs w:val="28"/>
        </w:rPr>
        <w:t xml:space="preserve"> представителей сторон коллективного трудов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го спора, а также за</w:t>
      </w:r>
      <w:r w:rsidR="002E7E6E" w:rsidRPr="0028692D">
        <w:rPr>
          <w:sz w:val="28"/>
          <w:szCs w:val="28"/>
        </w:rPr>
        <w:t>просы</w:t>
      </w:r>
      <w:r w:rsidRPr="0028692D">
        <w:rPr>
          <w:sz w:val="28"/>
          <w:szCs w:val="28"/>
        </w:rPr>
        <w:t>, направленные с использованием средств факсимил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ной и электронной связи, о правилах предоставления государственной услуги ра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сматриваются с учетом времени подготовки ответа в срок, не превышающий 2 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бочих дней с момента регистрации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>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lastRenderedPageBreak/>
        <w:t>1.3.</w:t>
      </w:r>
      <w:r w:rsidR="008B33F2" w:rsidRPr="0028692D">
        <w:rPr>
          <w:sz w:val="28"/>
          <w:szCs w:val="28"/>
        </w:rPr>
        <w:t>7</w:t>
      </w:r>
      <w:r w:rsidRPr="0028692D">
        <w:rPr>
          <w:sz w:val="28"/>
          <w:szCs w:val="28"/>
        </w:rPr>
        <w:t xml:space="preserve">. </w:t>
      </w:r>
      <w:proofErr w:type="gramStart"/>
      <w:r w:rsidRPr="0028692D">
        <w:rPr>
          <w:rFonts w:eastAsia="Arial Unicode MS"/>
          <w:sz w:val="28"/>
          <w:szCs w:val="28"/>
        </w:rPr>
        <w:t xml:space="preserve">Обратившимся за получением государственной услуги </w:t>
      </w:r>
      <w:r w:rsidR="00CD6A55" w:rsidRPr="0028692D">
        <w:rPr>
          <w:sz w:val="28"/>
          <w:szCs w:val="28"/>
        </w:rPr>
        <w:t>должностные лица</w:t>
      </w:r>
      <w:r w:rsidRPr="0028692D">
        <w:rPr>
          <w:sz w:val="28"/>
          <w:szCs w:val="28"/>
        </w:rPr>
        <w:t>, предоставляющие государственную услугу,</w:t>
      </w:r>
      <w:r w:rsidRPr="0028692D">
        <w:rPr>
          <w:rFonts w:eastAsia="Arial Unicode MS"/>
          <w:sz w:val="28"/>
          <w:szCs w:val="28"/>
        </w:rPr>
        <w:t xml:space="preserve"> предоставляют четкую и по</w:t>
      </w:r>
      <w:r w:rsidRPr="0028692D">
        <w:rPr>
          <w:rFonts w:eastAsia="Arial Unicode MS"/>
          <w:sz w:val="28"/>
          <w:szCs w:val="28"/>
        </w:rPr>
        <w:t>л</w:t>
      </w:r>
      <w:r w:rsidRPr="0028692D">
        <w:rPr>
          <w:rFonts w:eastAsia="Arial Unicode MS"/>
          <w:sz w:val="28"/>
          <w:szCs w:val="28"/>
        </w:rPr>
        <w:t>ную информацию по интересующим их вопросам в вежливой форме.</w:t>
      </w:r>
      <w:proofErr w:type="gramEnd"/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Ответ на телефонный звонок должен содержать информацию о наимен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 xml:space="preserve">вании органа, в который позвонил заявитель, фамилии, имени, отчестве </w:t>
      </w:r>
      <w:r w:rsidRPr="0028692D">
        <w:rPr>
          <w:sz w:val="28"/>
          <w:szCs w:val="28"/>
        </w:rPr>
        <w:t>(после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 xml:space="preserve">нее – при наличии) </w:t>
      </w:r>
      <w:r w:rsidRPr="0028692D">
        <w:rPr>
          <w:rFonts w:eastAsia="Arial Unicode MS"/>
          <w:sz w:val="28"/>
          <w:szCs w:val="28"/>
        </w:rPr>
        <w:t xml:space="preserve">и должности </w:t>
      </w:r>
      <w:r w:rsidR="00F27EF5" w:rsidRPr="0028692D">
        <w:rPr>
          <w:rFonts w:eastAsia="Arial Unicode MS"/>
          <w:sz w:val="28"/>
          <w:szCs w:val="28"/>
        </w:rPr>
        <w:t>лица</w:t>
      </w:r>
      <w:r w:rsidRPr="0028692D">
        <w:rPr>
          <w:rFonts w:eastAsia="Arial Unicode MS"/>
          <w:sz w:val="28"/>
          <w:szCs w:val="28"/>
        </w:rPr>
        <w:t xml:space="preserve">, принявшего телефонный вызов.         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II. Стандарт предоставления государственной услуги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2.1. Наименование государственной услуги 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692D">
        <w:rPr>
          <w:sz w:val="28"/>
          <w:szCs w:val="28"/>
        </w:rPr>
        <w:t xml:space="preserve">Наименование государственной услуги – «Уведомительная регистрация коллективных трудовых споров и содействие в урегулировании коллективных трудовых споров». 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2.2. Наименование органа, предоставляющего государственную услугу</w:t>
      </w:r>
    </w:p>
    <w:p w:rsidR="002349C7" w:rsidRPr="00720A09" w:rsidRDefault="002349C7" w:rsidP="00720A09">
      <w:pPr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2.2.1. Органом, предоставляющим в Краснодарском крае государственную услугу «Уведомительная регистрация коллективных трудовых споров и содействие в урегулировании коллективных трудовых споров», является </w:t>
      </w:r>
      <w:r w:rsidR="00720A09" w:rsidRPr="00720A09">
        <w:rPr>
          <w:sz w:val="28"/>
          <w:szCs w:val="28"/>
        </w:rPr>
        <w:t>министерство труда и социального развития Краснодарского края</w:t>
      </w:r>
      <w:r w:rsidRPr="00720A09">
        <w:rPr>
          <w:sz w:val="28"/>
          <w:szCs w:val="28"/>
        </w:rPr>
        <w:t>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8692D">
        <w:rPr>
          <w:sz w:val="28"/>
          <w:szCs w:val="28"/>
        </w:rPr>
        <w:t>2.2.2. В предоставлении государственной услуги иные органы исполн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тельной власти Краснодарского края, структурные подразделения администрации Краснодарского края, органы местного самоуправления и иные организации не участвуют.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2.3. Результат предоставления государственной услуги 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Результатами предоставления государственной услуги являются:</w:t>
      </w:r>
    </w:p>
    <w:p w:rsidR="002349C7" w:rsidRPr="0028692D" w:rsidRDefault="002349C7" w:rsidP="007D46E5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направление заявителю уведомления о регистрации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спора;</w:t>
      </w:r>
    </w:p>
    <w:p w:rsidR="002349C7" w:rsidRPr="0028692D" w:rsidRDefault="002349C7" w:rsidP="007D46E5">
      <w:pPr>
        <w:ind w:firstLine="851"/>
        <w:jc w:val="both"/>
        <w:rPr>
          <w:b/>
          <w:sz w:val="28"/>
          <w:szCs w:val="28"/>
        </w:rPr>
      </w:pPr>
      <w:r w:rsidRPr="0028692D">
        <w:rPr>
          <w:sz w:val="28"/>
          <w:szCs w:val="28"/>
        </w:rPr>
        <w:t>направление заявителю уведомления об отказе в регистрации коллекти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ного трудового спора</w:t>
      </w:r>
      <w:r w:rsidR="007D46E5" w:rsidRPr="0028692D">
        <w:rPr>
          <w:sz w:val="28"/>
          <w:szCs w:val="28"/>
        </w:rPr>
        <w:t>;</w:t>
      </w:r>
    </w:p>
    <w:p w:rsidR="003938FB" w:rsidRPr="0028692D" w:rsidRDefault="003938FB" w:rsidP="007D46E5">
      <w:pPr>
        <w:ind w:firstLine="851"/>
        <w:rPr>
          <w:sz w:val="28"/>
          <w:szCs w:val="28"/>
        </w:rPr>
      </w:pPr>
      <w:bookmarkStart w:id="0" w:name="sub_29"/>
      <w:r w:rsidRPr="0028692D">
        <w:rPr>
          <w:sz w:val="28"/>
          <w:szCs w:val="28"/>
        </w:rPr>
        <w:t>направление заявителю разъяснений по вопросу урегулирования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спора, и (или) рекомендаций о кандидатуре посредника, и (или) решения о создании трудового арбитража, его составе, регламенте и полн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мочиях, оформленных в письменной форме на бумажном носителе;</w:t>
      </w:r>
    </w:p>
    <w:p w:rsidR="003938FB" w:rsidRPr="0028692D" w:rsidRDefault="003938FB" w:rsidP="007D46E5">
      <w:pPr>
        <w:ind w:firstLine="851"/>
        <w:rPr>
          <w:sz w:val="28"/>
          <w:szCs w:val="28"/>
        </w:rPr>
      </w:pPr>
      <w:bookmarkStart w:id="1" w:name="sub_30"/>
      <w:bookmarkEnd w:id="0"/>
      <w:r w:rsidRPr="0028692D">
        <w:rPr>
          <w:sz w:val="28"/>
          <w:szCs w:val="28"/>
        </w:rPr>
        <w:t>направление заявителю уведомления об отказе в содействии в урегулир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вании коллективного трудового спора.</w:t>
      </w:r>
    </w:p>
    <w:bookmarkEnd w:id="1"/>
    <w:p w:rsidR="00C25340" w:rsidRPr="0028692D" w:rsidRDefault="00C25340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2.4. Срок предоставления государственной услуги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 xml:space="preserve">2.4.1.Максимально допустимые сроки предоставления государственной услуги не должны превышать </w:t>
      </w:r>
      <w:r w:rsidRPr="0028692D">
        <w:rPr>
          <w:rFonts w:eastAsia="Arial Unicode MS"/>
          <w:sz w:val="28"/>
          <w:szCs w:val="28"/>
        </w:rPr>
        <w:t>10 рабочих дней с момента регистрации за</w:t>
      </w:r>
      <w:r w:rsidR="002E7E6E" w:rsidRPr="0028692D">
        <w:rPr>
          <w:rFonts w:eastAsia="Arial Unicode MS"/>
          <w:sz w:val="28"/>
          <w:szCs w:val="28"/>
        </w:rPr>
        <w:t>проса</w:t>
      </w:r>
      <w:r w:rsidRPr="0028692D">
        <w:rPr>
          <w:rFonts w:eastAsia="Arial Unicode MS"/>
          <w:sz w:val="28"/>
          <w:szCs w:val="28"/>
        </w:rPr>
        <w:t xml:space="preserve">.  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Срок предоставления государственной услуги может быть продлен по с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гласованию сторон коллективного трудового спора, с учетом сроков, необход</w:t>
      </w:r>
      <w:r w:rsidRPr="0028692D">
        <w:rPr>
          <w:rFonts w:eastAsia="Arial Unicode MS"/>
          <w:sz w:val="28"/>
          <w:szCs w:val="28"/>
        </w:rPr>
        <w:t>и</w:t>
      </w:r>
      <w:r w:rsidRPr="0028692D">
        <w:rPr>
          <w:rFonts w:eastAsia="Arial Unicode MS"/>
          <w:sz w:val="28"/>
          <w:szCs w:val="28"/>
        </w:rPr>
        <w:t>мых для проведения примирительных процедур в соответствии с порядком ра</w:t>
      </w:r>
      <w:r w:rsidRPr="0028692D">
        <w:rPr>
          <w:rFonts w:eastAsia="Arial Unicode MS"/>
          <w:sz w:val="28"/>
          <w:szCs w:val="28"/>
        </w:rPr>
        <w:t>з</w:t>
      </w:r>
      <w:r w:rsidRPr="0028692D">
        <w:rPr>
          <w:rFonts w:eastAsia="Arial Unicode MS"/>
          <w:sz w:val="28"/>
          <w:szCs w:val="28"/>
        </w:rPr>
        <w:t>решения коллективного трудового спора.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2.4.2. Решение о предоставлении или об отказе в предоставлении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услуги принимается </w:t>
      </w:r>
      <w:r w:rsidR="00720A09">
        <w:rPr>
          <w:sz w:val="28"/>
          <w:szCs w:val="28"/>
        </w:rPr>
        <w:t>министерством</w:t>
      </w:r>
      <w:r w:rsidRPr="0028692D">
        <w:rPr>
          <w:sz w:val="28"/>
          <w:szCs w:val="28"/>
        </w:rPr>
        <w:t xml:space="preserve"> в течение 3 рабочих дней после дня регистрации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>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 w:rsidRPr="0028692D">
        <w:rPr>
          <w:b/>
          <w:sz w:val="28"/>
          <w:szCs w:val="28"/>
        </w:rPr>
        <w:t xml:space="preserve">2.5. </w:t>
      </w:r>
      <w:r w:rsidRPr="0028692D">
        <w:rPr>
          <w:b/>
          <w:bCs/>
          <w:sz w:val="28"/>
          <w:szCs w:val="28"/>
        </w:rPr>
        <w:t>Перечень нормативных правовых актов, регулирующих отнош</w:t>
      </w:r>
      <w:r w:rsidRPr="0028692D">
        <w:rPr>
          <w:b/>
          <w:bCs/>
          <w:sz w:val="28"/>
          <w:szCs w:val="28"/>
        </w:rPr>
        <w:t>е</w:t>
      </w:r>
      <w:r w:rsidRPr="0028692D">
        <w:rPr>
          <w:b/>
          <w:bCs/>
          <w:sz w:val="28"/>
          <w:szCs w:val="28"/>
        </w:rPr>
        <w:t>ния, возникающие в связи с предоставлением государственной услуги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2.5.1. Предоставление государственной услуги осуществляется в соотве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ствии </w:t>
      </w:r>
      <w:proofErr w:type="gramStart"/>
      <w:r w:rsidRPr="0028692D">
        <w:rPr>
          <w:sz w:val="28"/>
          <w:szCs w:val="28"/>
        </w:rPr>
        <w:t>с</w:t>
      </w:r>
      <w:proofErr w:type="gramEnd"/>
      <w:r w:rsidRPr="0028692D">
        <w:rPr>
          <w:sz w:val="28"/>
          <w:szCs w:val="28"/>
        </w:rPr>
        <w:t>: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Конституцией Российской Федерации (</w:t>
      </w:r>
      <w:proofErr w:type="gramStart"/>
      <w:r w:rsidRPr="0028692D">
        <w:rPr>
          <w:sz w:val="28"/>
          <w:szCs w:val="28"/>
        </w:rPr>
        <w:t>принята</w:t>
      </w:r>
      <w:proofErr w:type="gramEnd"/>
      <w:r w:rsidRPr="0028692D">
        <w:rPr>
          <w:sz w:val="28"/>
          <w:szCs w:val="28"/>
        </w:rPr>
        <w:t xml:space="preserve"> всенародным голосован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ем 12 декабря 1993 года). Российская газета от 25 декабря 1993 года;                    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>Трудовым кодексом Российской Федерации, Федеральный закон от 30 д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кабря 2001 года № 197-ФЗ. Российская газета от 31 декабря </w:t>
      </w:r>
      <w:smartTag w:uri="urn:schemas-microsoft-com:office:smarttags" w:element="metricconverter">
        <w:smartTagPr>
          <w:attr w:name="ProductID" w:val="2001 г"/>
        </w:smartTagPr>
        <w:r w:rsidRPr="0028692D">
          <w:rPr>
            <w:sz w:val="28"/>
            <w:szCs w:val="28"/>
          </w:rPr>
          <w:t>2001 г</w:t>
        </w:r>
      </w:smartTag>
      <w:r w:rsidRPr="0028692D">
        <w:rPr>
          <w:sz w:val="28"/>
          <w:szCs w:val="28"/>
        </w:rPr>
        <w:t>. № 256</w:t>
      </w:r>
      <w:r w:rsidRPr="0028692D">
        <w:rPr>
          <w:rFonts w:eastAsia="Arial Unicode MS"/>
          <w:sz w:val="28"/>
          <w:szCs w:val="28"/>
        </w:rPr>
        <w:t>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Федеральным законом от 27 июля 2010 года № 210-ФЗ «Об организации предоставления государственных и муниципальных услуг». Российская газета от 30 июля </w:t>
      </w:r>
      <w:smartTag w:uri="urn:schemas-microsoft-com:office:smarttags" w:element="metricconverter">
        <w:smartTagPr>
          <w:attr w:name="ProductID" w:val="2010 г"/>
        </w:smartTagPr>
        <w:r w:rsidRPr="0028692D">
          <w:rPr>
            <w:sz w:val="28"/>
            <w:szCs w:val="28"/>
          </w:rPr>
          <w:t>2010 г</w:t>
        </w:r>
      </w:smartTag>
      <w:r w:rsidRPr="0028692D">
        <w:rPr>
          <w:sz w:val="28"/>
          <w:szCs w:val="28"/>
        </w:rPr>
        <w:t>. № 168;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Федеральным законом от 6 апреля 2011 года № 63-ФЗ «Об электронной подписи»</w:t>
      </w:r>
      <w:r w:rsidR="00B25C61">
        <w:rPr>
          <w:sz w:val="28"/>
          <w:szCs w:val="28"/>
        </w:rPr>
        <w:t>.</w:t>
      </w:r>
      <w:r w:rsidRPr="0028692D">
        <w:rPr>
          <w:sz w:val="28"/>
          <w:szCs w:val="28"/>
        </w:rPr>
        <w:t xml:space="preserve"> </w:t>
      </w:r>
      <w:proofErr w:type="gramStart"/>
      <w:r w:rsidRPr="0028692D">
        <w:rPr>
          <w:sz w:val="28"/>
          <w:szCs w:val="28"/>
        </w:rPr>
        <w:t>Собрание законодательства Российской Федерации 2011, № 15, ст. 2036);</w:t>
      </w:r>
      <w:proofErr w:type="gramEnd"/>
    </w:p>
    <w:p w:rsidR="0062419F" w:rsidRPr="0028692D" w:rsidRDefault="0062419F" w:rsidP="0062419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ударственных услуг». Собрание законодательства Российской Федерации 2011</w:t>
      </w:r>
      <w:r w:rsidR="00B25C61">
        <w:rPr>
          <w:sz w:val="28"/>
          <w:szCs w:val="28"/>
        </w:rPr>
        <w:t>,</w:t>
      </w:r>
      <w:r w:rsidRPr="0028692D">
        <w:rPr>
          <w:sz w:val="28"/>
          <w:szCs w:val="28"/>
        </w:rPr>
        <w:t xml:space="preserve"> № 22 ст. 3169;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Законом Краснодарского края от 28 июня </w:t>
      </w:r>
      <w:smartTag w:uri="urn:schemas-microsoft-com:office:smarttags" w:element="metricconverter">
        <w:smartTagPr>
          <w:attr w:name="ProductID" w:val="2007 г"/>
        </w:smartTagPr>
        <w:r w:rsidRPr="0028692D">
          <w:rPr>
            <w:sz w:val="28"/>
            <w:szCs w:val="28"/>
          </w:rPr>
          <w:t>2007 г</w:t>
        </w:r>
      </w:smartTag>
      <w:r w:rsidRPr="0028692D">
        <w:rPr>
          <w:sz w:val="28"/>
          <w:szCs w:val="28"/>
        </w:rPr>
        <w:t xml:space="preserve">. № 1258-КЗ «Об органах труда и занятости населения Краснодарского края». Газета «Кубанские новости» от 3 июля </w:t>
      </w:r>
      <w:smartTag w:uri="urn:schemas-microsoft-com:office:smarttags" w:element="metricconverter">
        <w:smartTagPr>
          <w:attr w:name="ProductID" w:val="2007 г"/>
        </w:smartTagPr>
        <w:r w:rsidRPr="0028692D">
          <w:rPr>
            <w:sz w:val="28"/>
            <w:szCs w:val="28"/>
          </w:rPr>
          <w:t>2007 г</w:t>
        </w:r>
      </w:smartTag>
      <w:r w:rsidRPr="0028692D">
        <w:rPr>
          <w:sz w:val="28"/>
          <w:szCs w:val="28"/>
        </w:rPr>
        <w:t>. № 100;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Законом Краснодарского края от 13 мая 1999 года № 180-КЗ «Об управл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нии государственной собственностью Краснодарского края». Газета «Кубанские новости» от 1 июня </w:t>
      </w:r>
      <w:smartTag w:uri="urn:schemas-microsoft-com:office:smarttags" w:element="metricconverter">
        <w:smartTagPr>
          <w:attr w:name="ProductID" w:val="1999 г"/>
        </w:smartTagPr>
        <w:r w:rsidRPr="0028692D">
          <w:rPr>
            <w:sz w:val="28"/>
            <w:szCs w:val="28"/>
          </w:rPr>
          <w:t>1999 г</w:t>
        </w:r>
      </w:smartTag>
      <w:r w:rsidRPr="0028692D">
        <w:rPr>
          <w:sz w:val="28"/>
          <w:szCs w:val="28"/>
        </w:rPr>
        <w:t>. № 96;</w:t>
      </w:r>
    </w:p>
    <w:p w:rsidR="002349C7" w:rsidRPr="000E1314" w:rsidRDefault="002349C7" w:rsidP="00720A09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постановлением главы администрации (губернатора) Краснодарского края от </w:t>
      </w:r>
      <w:r w:rsidR="00720A09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1 </w:t>
      </w:r>
      <w:r w:rsidR="00720A09">
        <w:rPr>
          <w:sz w:val="28"/>
          <w:szCs w:val="28"/>
        </w:rPr>
        <w:t xml:space="preserve">декабря </w:t>
      </w:r>
      <w:r w:rsidRPr="0028692D">
        <w:rPr>
          <w:sz w:val="28"/>
          <w:szCs w:val="28"/>
        </w:rPr>
        <w:t>201</w:t>
      </w:r>
      <w:r w:rsidR="00720A09">
        <w:rPr>
          <w:sz w:val="28"/>
          <w:szCs w:val="28"/>
        </w:rPr>
        <w:t>5</w:t>
      </w:r>
      <w:r w:rsidRPr="0028692D">
        <w:rPr>
          <w:sz w:val="28"/>
          <w:szCs w:val="28"/>
        </w:rPr>
        <w:t xml:space="preserve"> года № </w:t>
      </w:r>
      <w:r w:rsidR="00720A09">
        <w:rPr>
          <w:sz w:val="28"/>
          <w:szCs w:val="28"/>
        </w:rPr>
        <w:t>1</w:t>
      </w:r>
      <w:r w:rsidRPr="0028692D">
        <w:rPr>
          <w:sz w:val="28"/>
          <w:szCs w:val="28"/>
        </w:rPr>
        <w:t>2</w:t>
      </w:r>
      <w:r w:rsidR="00720A09">
        <w:rPr>
          <w:sz w:val="28"/>
          <w:szCs w:val="28"/>
        </w:rPr>
        <w:t>40</w:t>
      </w:r>
      <w:r w:rsidRPr="0028692D">
        <w:rPr>
          <w:sz w:val="28"/>
          <w:szCs w:val="28"/>
        </w:rPr>
        <w:t xml:space="preserve"> «О</w:t>
      </w:r>
      <w:r w:rsidR="00720A09" w:rsidRPr="00720A09">
        <w:rPr>
          <w:b/>
          <w:sz w:val="28"/>
          <w:szCs w:val="28"/>
        </w:rPr>
        <w:t xml:space="preserve"> </w:t>
      </w:r>
      <w:r w:rsidR="00720A09" w:rsidRPr="00720A09">
        <w:rPr>
          <w:sz w:val="28"/>
          <w:szCs w:val="28"/>
        </w:rPr>
        <w:t>министерстве труда и социального развития Краснодарского края</w:t>
      </w:r>
      <w:r w:rsidRPr="0028692D">
        <w:rPr>
          <w:sz w:val="28"/>
          <w:szCs w:val="28"/>
        </w:rPr>
        <w:t xml:space="preserve">». </w:t>
      </w:r>
      <w:r w:rsidR="00720A09" w:rsidRPr="000E1314">
        <w:rPr>
          <w:sz w:val="28"/>
          <w:szCs w:val="28"/>
        </w:rPr>
        <w:t>Официальный сайт администрации Краснодарского края  21 декабря 2015 г.</w:t>
      </w:r>
      <w:r w:rsidRPr="000E1314">
        <w:rPr>
          <w:sz w:val="28"/>
          <w:szCs w:val="28"/>
        </w:rPr>
        <w:t>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Порядка разработки, утвержд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власти Краснодарского края». Газета «Кубанские новости» от 5 декабря </w:t>
      </w:r>
      <w:smartTag w:uri="urn:schemas-microsoft-com:office:smarttags" w:element="metricconverter">
        <w:smartTagPr>
          <w:attr w:name="ProductID" w:val="2011 г"/>
        </w:smartTagPr>
        <w:r w:rsidRPr="0028692D">
          <w:rPr>
            <w:sz w:val="28"/>
            <w:szCs w:val="28"/>
          </w:rPr>
          <w:t>2011 г</w:t>
        </w:r>
      </w:smartTag>
      <w:r w:rsidRPr="0028692D">
        <w:rPr>
          <w:sz w:val="28"/>
          <w:szCs w:val="28"/>
        </w:rPr>
        <w:t>. № 212</w:t>
      </w:r>
      <w:r w:rsidR="00450E7B" w:rsidRPr="0028692D">
        <w:rPr>
          <w:sz w:val="28"/>
          <w:szCs w:val="28"/>
        </w:rPr>
        <w:t>;</w:t>
      </w:r>
    </w:p>
    <w:p w:rsidR="002349C7" w:rsidRPr="0028692D" w:rsidRDefault="00450E7B" w:rsidP="002349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>постановлением главы администрации (губернатора) Краснодарского края от 11 февраля 2013 г. № 100 «Об утверждении Порядка подачи и рассмотрения жалоб на решения и действия (бездействие) исполнительных органов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власти Краснодарского края и их должностных лиц, государственных </w:t>
      </w:r>
      <w:r w:rsidRPr="0028692D">
        <w:rPr>
          <w:sz w:val="28"/>
          <w:szCs w:val="28"/>
        </w:rPr>
        <w:lastRenderedPageBreak/>
        <w:t>гражданских служащих Краснодарского края и о внесении изменений в отдел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ные постановления главы администрации (губернатора) Краснодарского края».</w:t>
      </w:r>
      <w:proofErr w:type="gramEnd"/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2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2.6. Перечень документов, необходимых для предоставления госуда</w:t>
      </w:r>
      <w:r w:rsidRPr="0028692D">
        <w:rPr>
          <w:b/>
          <w:sz w:val="28"/>
          <w:szCs w:val="28"/>
        </w:rPr>
        <w:t>р</w:t>
      </w:r>
      <w:r w:rsidRPr="0028692D">
        <w:rPr>
          <w:b/>
          <w:sz w:val="28"/>
          <w:szCs w:val="28"/>
        </w:rPr>
        <w:t>ственной услуги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2.6.1. Документами, необходимыми для предоставления государственной услуги, являются:</w:t>
      </w:r>
    </w:p>
    <w:p w:rsidR="002349C7" w:rsidRPr="0028692D" w:rsidRDefault="002349C7" w:rsidP="002349C7">
      <w:pPr>
        <w:ind w:firstLine="709"/>
        <w:jc w:val="both"/>
        <w:rPr>
          <w:dstrike/>
          <w:sz w:val="28"/>
          <w:szCs w:val="28"/>
        </w:rPr>
      </w:pPr>
      <w:r w:rsidRPr="0028692D">
        <w:rPr>
          <w:sz w:val="28"/>
          <w:szCs w:val="28"/>
        </w:rPr>
        <w:t xml:space="preserve">а) запрос заявителя (образец приведен в </w:t>
      </w:r>
      <w:r w:rsidR="003F5AC5" w:rsidRPr="0028692D">
        <w:rPr>
          <w:sz w:val="28"/>
          <w:szCs w:val="28"/>
        </w:rPr>
        <w:t>п</w:t>
      </w:r>
      <w:r w:rsidRPr="0028692D">
        <w:rPr>
          <w:sz w:val="28"/>
          <w:szCs w:val="28"/>
        </w:rPr>
        <w:t xml:space="preserve">риложении № </w:t>
      </w:r>
      <w:r w:rsidR="004D6DD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к </w:t>
      </w:r>
      <w:r w:rsidR="003F5AC5" w:rsidRPr="0028692D">
        <w:rPr>
          <w:sz w:val="28"/>
          <w:szCs w:val="28"/>
        </w:rPr>
        <w:t>настоящему А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>министративному регламенту);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документ, подтверждающий полномочия заявителя;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в) удостоверенная заявителем копия требований, направленных работодат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лю (представителю работодателей), или копия требований, полученных работод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телем (представителем работодателей);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г) удостоверенная заявителем копия сообщения работодателя (представит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ля работодателей) о принятом решении относительно требований работников (представителей работников) - при наличии.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2.6.2. Запрос заявителя должен содержать следующую информацию: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а) наименование и правовой статус заявителя;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место нахождения заявителя, по которому должен быть направлен ответ;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в) номера контактных телефонов и адрес электронной почты (при наличии) заявителя;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г) просьб</w:t>
      </w:r>
      <w:r w:rsidR="00866301"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 заявителя о предоставлении государственной услуги;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д) фамилия, имя, отчество (последнее – при наличии) представителя заяв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теля;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е) информация о второй стороне коллективного трудового спора (наимен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организации);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ж) дата начала коллективного трудового спора;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з) этап разрешения коллективного трудового спора в соответствии с поря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 xml:space="preserve">ком разрешения коллективных трудовых споров, установленным </w:t>
      </w:r>
      <w:hyperlink r:id="rId9" w:history="1">
        <w:r w:rsidRPr="0028692D">
          <w:rPr>
            <w:rStyle w:val="af3"/>
            <w:b w:val="0"/>
            <w:color w:val="auto"/>
            <w:sz w:val="28"/>
            <w:szCs w:val="28"/>
          </w:rPr>
          <w:t>статьей 401</w:t>
        </w:r>
      </w:hyperlink>
      <w:r w:rsidRPr="0028692D">
        <w:rPr>
          <w:sz w:val="28"/>
          <w:szCs w:val="28"/>
        </w:rPr>
        <w:t xml:space="preserve"> Трудового кодекса Российской Федерации;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и) дата составления запроса заявителя.</w:t>
      </w:r>
    </w:p>
    <w:p w:rsidR="002349C7" w:rsidRPr="0028692D" w:rsidRDefault="002349C7" w:rsidP="002349C7">
      <w:pPr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>2.6.3. Заявителям обеспечивается возможность выбора способа подачи з</w:t>
      </w:r>
      <w:r w:rsidRPr="0028692D">
        <w:rPr>
          <w:sz w:val="28"/>
          <w:szCs w:val="28"/>
        </w:rPr>
        <w:t>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 xml:space="preserve">: при личном обращении в </w:t>
      </w:r>
      <w:r w:rsidR="000E1314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, почтовой связью, с использован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ем средств факсимильной или электронной связи, в том числе с использованием Единого портала, и (или) регионального портала, и (или) официального портала </w:t>
      </w:r>
      <w:r w:rsidR="000E1314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 xml:space="preserve">. 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2.6.4. Документы, необходимые в соответствии с нормативными правовыми актами для предоставления государственной услуги, которые находятся в расп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ряжении государственных органов, органов местного самоуправления и иных о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ганов, участвующих в предоставлении государственных или муниципальных услуг, и которые заявитель вправе представить, законодательством Российской Федерации не предусмотрены.</w:t>
      </w:r>
    </w:p>
    <w:p w:rsidR="00EB276C" w:rsidRPr="0028692D" w:rsidRDefault="00EB276C" w:rsidP="002349C7">
      <w:pPr>
        <w:ind w:firstLine="709"/>
        <w:jc w:val="both"/>
        <w:rPr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 w:rsidRPr="0028692D">
        <w:rPr>
          <w:b/>
          <w:bCs/>
          <w:sz w:val="28"/>
          <w:szCs w:val="28"/>
        </w:rPr>
        <w:lastRenderedPageBreak/>
        <w:t>2.</w:t>
      </w:r>
      <w:r w:rsidR="00F2062D" w:rsidRPr="0028692D">
        <w:rPr>
          <w:b/>
          <w:bCs/>
          <w:sz w:val="28"/>
          <w:szCs w:val="28"/>
        </w:rPr>
        <w:t>7</w:t>
      </w:r>
      <w:r w:rsidRPr="0028692D">
        <w:rPr>
          <w:b/>
          <w:bCs/>
          <w:sz w:val="28"/>
          <w:szCs w:val="28"/>
        </w:rPr>
        <w:t>. Запрещается требовать от заявителя</w:t>
      </w:r>
    </w:p>
    <w:p w:rsidR="002349C7" w:rsidRPr="0028692D" w:rsidRDefault="000E1314" w:rsidP="002349C7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Министерство</w:t>
      </w:r>
      <w:r w:rsidR="002349C7" w:rsidRPr="0028692D">
        <w:rPr>
          <w:bCs/>
          <w:sz w:val="28"/>
          <w:szCs w:val="28"/>
        </w:rPr>
        <w:t xml:space="preserve"> не вправе требовать от заявителя: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ставлением государственной услуги;</w:t>
      </w:r>
    </w:p>
    <w:p w:rsidR="002349C7" w:rsidRPr="0028692D" w:rsidRDefault="002349C7" w:rsidP="002349C7">
      <w:pPr>
        <w:ind w:firstLine="851"/>
        <w:jc w:val="both"/>
        <w:rPr>
          <w:b/>
          <w:bCs/>
          <w:sz w:val="28"/>
          <w:szCs w:val="28"/>
        </w:rPr>
      </w:pPr>
      <w:r w:rsidRPr="0028692D">
        <w:rPr>
          <w:sz w:val="28"/>
          <w:szCs w:val="28"/>
        </w:rPr>
        <w:t>предоставления документов и информации, которые в соответствии  но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ния организаций, участвующих в предоставлении государственных или муниц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пальных услуг, за исключением документов, указанных в части 6 статьи 7 Фед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рального закона от 27 июля 2010 года № 210-ФЗ «Об организации предоставления государственных и муниципальных услуг».</w:t>
      </w:r>
      <w:r w:rsidRPr="0028692D">
        <w:rPr>
          <w:b/>
          <w:bCs/>
          <w:sz w:val="28"/>
          <w:szCs w:val="28"/>
        </w:rPr>
        <w:t xml:space="preserve"> </w:t>
      </w:r>
    </w:p>
    <w:p w:rsidR="002349C7" w:rsidRPr="0028692D" w:rsidRDefault="002349C7" w:rsidP="002349C7">
      <w:pPr>
        <w:ind w:firstLine="851"/>
        <w:jc w:val="both"/>
        <w:rPr>
          <w:b/>
          <w:bCs/>
          <w:sz w:val="28"/>
          <w:szCs w:val="28"/>
        </w:rPr>
      </w:pP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</w:t>
      </w:r>
      <w:r w:rsidR="00F2062D" w:rsidRPr="0028692D">
        <w:rPr>
          <w:b/>
          <w:sz w:val="28"/>
          <w:szCs w:val="28"/>
        </w:rPr>
        <w:t>8</w:t>
      </w:r>
      <w:r w:rsidRPr="0028692D">
        <w:rPr>
          <w:b/>
          <w:sz w:val="28"/>
          <w:szCs w:val="28"/>
        </w:rPr>
        <w:t>. Требования к оформлению документов, необходимых для пред</w:t>
      </w:r>
      <w:r w:rsidRPr="0028692D">
        <w:rPr>
          <w:b/>
          <w:sz w:val="28"/>
          <w:szCs w:val="28"/>
        </w:rPr>
        <w:t>о</w:t>
      </w:r>
      <w:r w:rsidRPr="0028692D">
        <w:rPr>
          <w:b/>
          <w:sz w:val="28"/>
          <w:szCs w:val="28"/>
        </w:rPr>
        <w:t xml:space="preserve">ставления государственной услуги  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8</w:t>
      </w:r>
      <w:r w:rsidRPr="0028692D">
        <w:rPr>
          <w:rFonts w:eastAsia="Arial Unicode MS"/>
          <w:sz w:val="28"/>
          <w:szCs w:val="28"/>
        </w:rPr>
        <w:t>.1. За</w:t>
      </w:r>
      <w:r w:rsidR="002E7E6E" w:rsidRPr="0028692D">
        <w:rPr>
          <w:rFonts w:eastAsia="Arial Unicode MS"/>
          <w:sz w:val="28"/>
          <w:szCs w:val="28"/>
        </w:rPr>
        <w:t>прос</w:t>
      </w:r>
      <w:r w:rsidRPr="0028692D">
        <w:rPr>
          <w:rFonts w:eastAsia="Arial Unicode MS"/>
          <w:sz w:val="28"/>
          <w:szCs w:val="28"/>
        </w:rPr>
        <w:t xml:space="preserve"> о предоставлении государственной услуги подается </w:t>
      </w:r>
      <w:r w:rsidRPr="0028692D">
        <w:rPr>
          <w:sz w:val="28"/>
          <w:szCs w:val="28"/>
        </w:rPr>
        <w:t xml:space="preserve">на имя </w:t>
      </w:r>
      <w:r w:rsidR="000E1314">
        <w:rPr>
          <w:sz w:val="28"/>
          <w:szCs w:val="28"/>
        </w:rPr>
        <w:t>министра</w:t>
      </w:r>
      <w:r w:rsidRPr="0028692D">
        <w:rPr>
          <w:sz w:val="28"/>
          <w:szCs w:val="28"/>
        </w:rPr>
        <w:t xml:space="preserve">. 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На за</w:t>
      </w:r>
      <w:r w:rsidR="002E7E6E" w:rsidRPr="0028692D">
        <w:rPr>
          <w:rFonts w:eastAsia="Arial Unicode MS"/>
          <w:sz w:val="28"/>
          <w:szCs w:val="28"/>
        </w:rPr>
        <w:t>просе</w:t>
      </w:r>
      <w:r w:rsidRPr="0028692D">
        <w:rPr>
          <w:rFonts w:eastAsia="Arial Unicode MS"/>
          <w:sz w:val="28"/>
          <w:szCs w:val="28"/>
        </w:rPr>
        <w:t xml:space="preserve"> ставится личная подпись </w:t>
      </w:r>
      <w:r w:rsidR="00803644" w:rsidRPr="0028692D">
        <w:rPr>
          <w:rFonts w:eastAsia="Arial Unicode MS"/>
          <w:sz w:val="28"/>
          <w:szCs w:val="28"/>
        </w:rPr>
        <w:t>заявителя на получение г</w:t>
      </w:r>
      <w:r w:rsidRPr="0028692D">
        <w:rPr>
          <w:rFonts w:eastAsia="Arial Unicode MS"/>
          <w:sz w:val="28"/>
          <w:szCs w:val="28"/>
        </w:rPr>
        <w:t>осударстве</w:t>
      </w:r>
      <w:r w:rsidRPr="0028692D">
        <w:rPr>
          <w:rFonts w:eastAsia="Arial Unicode MS"/>
          <w:sz w:val="28"/>
          <w:szCs w:val="28"/>
        </w:rPr>
        <w:t>н</w:t>
      </w:r>
      <w:r w:rsidRPr="0028692D">
        <w:rPr>
          <w:rFonts w:eastAsia="Arial Unicode MS"/>
          <w:sz w:val="28"/>
          <w:szCs w:val="28"/>
        </w:rPr>
        <w:t xml:space="preserve">ной услуги, расшифровка подписи и дата </w:t>
      </w:r>
      <w:r w:rsidRPr="0028692D">
        <w:rPr>
          <w:sz w:val="28"/>
          <w:szCs w:val="28"/>
        </w:rPr>
        <w:t>подачи за</w:t>
      </w:r>
      <w:r w:rsidR="002E7E6E" w:rsidRPr="0028692D">
        <w:rPr>
          <w:sz w:val="28"/>
          <w:szCs w:val="28"/>
        </w:rPr>
        <w:t>проса</w:t>
      </w:r>
      <w:r w:rsidRPr="0028692D">
        <w:rPr>
          <w:rFonts w:eastAsia="Arial Unicode MS"/>
          <w:sz w:val="28"/>
          <w:szCs w:val="28"/>
        </w:rPr>
        <w:t>. За</w:t>
      </w:r>
      <w:r w:rsidR="002E7E6E" w:rsidRPr="0028692D">
        <w:rPr>
          <w:rFonts w:eastAsia="Arial Unicode MS"/>
          <w:sz w:val="28"/>
          <w:szCs w:val="28"/>
        </w:rPr>
        <w:t>прос</w:t>
      </w:r>
      <w:r w:rsidRPr="0028692D">
        <w:rPr>
          <w:rFonts w:eastAsia="Arial Unicode MS"/>
          <w:sz w:val="28"/>
          <w:szCs w:val="28"/>
        </w:rPr>
        <w:t>, поданн</w:t>
      </w:r>
      <w:r w:rsidR="002E7E6E" w:rsidRPr="0028692D">
        <w:rPr>
          <w:rFonts w:eastAsia="Arial Unicode MS"/>
          <w:sz w:val="28"/>
          <w:szCs w:val="28"/>
        </w:rPr>
        <w:t>ый</w:t>
      </w:r>
      <w:r w:rsidRPr="0028692D">
        <w:rPr>
          <w:rFonts w:eastAsia="Arial Unicode MS"/>
          <w:sz w:val="28"/>
          <w:szCs w:val="28"/>
        </w:rPr>
        <w:t xml:space="preserve"> в электронной форме, </w:t>
      </w:r>
      <w:r w:rsidRPr="0028692D">
        <w:rPr>
          <w:sz w:val="28"/>
          <w:szCs w:val="28"/>
        </w:rPr>
        <w:t xml:space="preserve">заверяется </w:t>
      </w:r>
      <w:r w:rsidR="008610DB" w:rsidRPr="0028692D">
        <w:rPr>
          <w:sz w:val="28"/>
          <w:szCs w:val="28"/>
        </w:rPr>
        <w:t xml:space="preserve">простой </w:t>
      </w:r>
      <w:r w:rsidRPr="0028692D">
        <w:rPr>
          <w:sz w:val="28"/>
          <w:szCs w:val="28"/>
        </w:rPr>
        <w:t>электронной подписью заявителя в соо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ветствии с </w:t>
      </w:r>
      <w:r w:rsidR="00C07ED6" w:rsidRPr="0028692D">
        <w:rPr>
          <w:sz w:val="28"/>
          <w:szCs w:val="28"/>
        </w:rPr>
        <w:t>законодательством Российской Федерации</w:t>
      </w:r>
      <w:r w:rsidRPr="0028692D">
        <w:rPr>
          <w:rFonts w:eastAsia="Arial Unicode MS"/>
          <w:sz w:val="28"/>
          <w:szCs w:val="28"/>
        </w:rPr>
        <w:t>.</w:t>
      </w:r>
      <w:r w:rsidR="00EB2772" w:rsidRPr="0028692D">
        <w:rPr>
          <w:rFonts w:eastAsia="Arial Unicode MS"/>
          <w:sz w:val="28"/>
          <w:szCs w:val="28"/>
        </w:rPr>
        <w:t xml:space="preserve"> 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Дата направления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 xml:space="preserve"> определяется: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 случае отправки по почте – по дате отправления (почтовому штемпелю);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 случае доставки нарочным – по дате поступления в структурное подра</w:t>
      </w:r>
      <w:r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деление </w:t>
      </w:r>
      <w:r w:rsidR="000E1314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 xml:space="preserve">, отвечающее за организацию делопроизводства в </w:t>
      </w:r>
      <w:r w:rsidR="000E1314">
        <w:rPr>
          <w:sz w:val="28"/>
          <w:szCs w:val="28"/>
        </w:rPr>
        <w:t>мин</w:t>
      </w:r>
      <w:r w:rsidR="000E1314">
        <w:rPr>
          <w:sz w:val="28"/>
          <w:szCs w:val="28"/>
        </w:rPr>
        <w:t>и</w:t>
      </w:r>
      <w:r w:rsidR="000E1314">
        <w:rPr>
          <w:sz w:val="28"/>
          <w:szCs w:val="28"/>
        </w:rPr>
        <w:t>стерстве</w:t>
      </w:r>
      <w:r w:rsidRPr="0028692D">
        <w:rPr>
          <w:sz w:val="28"/>
          <w:szCs w:val="28"/>
        </w:rPr>
        <w:t>.</w:t>
      </w:r>
    </w:p>
    <w:p w:rsidR="002349C7" w:rsidRPr="0028692D" w:rsidRDefault="002349C7" w:rsidP="002349C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</w:t>
      </w:r>
      <w:r w:rsidR="00F2062D" w:rsidRPr="0028692D">
        <w:rPr>
          <w:sz w:val="28"/>
          <w:szCs w:val="28"/>
        </w:rPr>
        <w:t>8</w:t>
      </w:r>
      <w:r w:rsidRPr="0028692D">
        <w:rPr>
          <w:sz w:val="28"/>
          <w:szCs w:val="28"/>
        </w:rPr>
        <w:t>.2. Документы, необходимые для предоставления государственной усл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ги, подаются на русском языке, должны быть четкими для прочтения, оформлены в машинописном виде, не должны содержать слов и аббревиатур, не предусмо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ренных законодательством Российской Федерации.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</w:t>
      </w:r>
      <w:r w:rsidR="00F2062D" w:rsidRPr="0028692D">
        <w:rPr>
          <w:b/>
          <w:sz w:val="28"/>
          <w:szCs w:val="28"/>
        </w:rPr>
        <w:t>9</w:t>
      </w:r>
      <w:r w:rsidRPr="0028692D">
        <w:rPr>
          <w:b/>
          <w:sz w:val="28"/>
          <w:szCs w:val="28"/>
        </w:rPr>
        <w:t>. Перечень оснований для отказа в приеме документов, необход</w:t>
      </w:r>
      <w:r w:rsidRPr="0028692D">
        <w:rPr>
          <w:b/>
          <w:sz w:val="28"/>
          <w:szCs w:val="28"/>
        </w:rPr>
        <w:t>и</w:t>
      </w:r>
      <w:r w:rsidRPr="0028692D">
        <w:rPr>
          <w:b/>
          <w:sz w:val="28"/>
          <w:szCs w:val="28"/>
        </w:rPr>
        <w:t>мых для предоставления государственной услуги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Основания для отказа в приеме документов, необходимых для предоста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ления государственной услуги, не предусмотрены.</w:t>
      </w:r>
    </w:p>
    <w:p w:rsidR="00341282" w:rsidRPr="0028692D" w:rsidRDefault="00341282" w:rsidP="002349C7">
      <w:pPr>
        <w:ind w:firstLine="851"/>
        <w:jc w:val="both"/>
        <w:rPr>
          <w:sz w:val="28"/>
          <w:szCs w:val="28"/>
        </w:rPr>
      </w:pP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</w:t>
      </w:r>
      <w:r w:rsidR="00F2062D" w:rsidRPr="0028692D">
        <w:rPr>
          <w:b/>
          <w:sz w:val="28"/>
          <w:szCs w:val="28"/>
        </w:rPr>
        <w:t>10</w:t>
      </w:r>
      <w:r w:rsidRPr="0028692D">
        <w:rPr>
          <w:b/>
          <w:sz w:val="28"/>
          <w:szCs w:val="28"/>
        </w:rPr>
        <w:t>. Перечень оснований для отказа в предоставлении государстве</w:t>
      </w:r>
      <w:r w:rsidRPr="0028692D">
        <w:rPr>
          <w:b/>
          <w:sz w:val="28"/>
          <w:szCs w:val="28"/>
        </w:rPr>
        <w:t>н</w:t>
      </w:r>
      <w:r w:rsidRPr="0028692D">
        <w:rPr>
          <w:b/>
          <w:sz w:val="28"/>
          <w:szCs w:val="28"/>
        </w:rPr>
        <w:t>ной услуги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В предоставлении государственной услуги отказывается в случаях, когда: </w:t>
      </w:r>
    </w:p>
    <w:p w:rsidR="00CE65A9" w:rsidRPr="0028692D" w:rsidRDefault="009D7967" w:rsidP="00CE65A9">
      <w:pPr>
        <w:ind w:firstLine="851"/>
        <w:jc w:val="both"/>
        <w:rPr>
          <w:sz w:val="28"/>
          <w:szCs w:val="28"/>
        </w:rPr>
      </w:pPr>
      <w:bookmarkStart w:id="2" w:name="sub_57"/>
      <w:r w:rsidRPr="0028692D">
        <w:rPr>
          <w:rFonts w:eastAsia="Arial Unicode MS"/>
          <w:sz w:val="28"/>
          <w:szCs w:val="28"/>
        </w:rPr>
        <w:lastRenderedPageBreak/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.1. З</w:t>
      </w:r>
      <w:r w:rsidR="00CE65A9" w:rsidRPr="0028692D">
        <w:rPr>
          <w:sz w:val="28"/>
          <w:szCs w:val="28"/>
        </w:rPr>
        <w:t>аявителем не представлены документы, необходимые для пред</w:t>
      </w:r>
      <w:r w:rsidR="00CE65A9" w:rsidRPr="0028692D">
        <w:rPr>
          <w:sz w:val="28"/>
          <w:szCs w:val="28"/>
        </w:rPr>
        <w:t>о</w:t>
      </w:r>
      <w:r w:rsidR="00CE65A9" w:rsidRPr="0028692D">
        <w:rPr>
          <w:sz w:val="28"/>
          <w:szCs w:val="28"/>
        </w:rPr>
        <w:t xml:space="preserve">ставления государственной услуги, предусмотренные </w:t>
      </w:r>
      <w:hyperlink w:anchor="sub_44" w:history="1">
        <w:r w:rsidR="00CE65A9" w:rsidRPr="0028692D">
          <w:rPr>
            <w:rStyle w:val="af3"/>
            <w:b w:val="0"/>
            <w:color w:val="auto"/>
            <w:sz w:val="28"/>
            <w:szCs w:val="28"/>
          </w:rPr>
          <w:t>пунктом 2.6.1</w:t>
        </w:r>
      </w:hyperlink>
      <w:r w:rsidR="00CE65A9" w:rsidRPr="0028692D">
        <w:rPr>
          <w:sz w:val="28"/>
          <w:szCs w:val="28"/>
        </w:rPr>
        <w:t xml:space="preserve"> Администр</w:t>
      </w:r>
      <w:r w:rsidR="00CE65A9" w:rsidRPr="0028692D">
        <w:rPr>
          <w:sz w:val="28"/>
          <w:szCs w:val="28"/>
        </w:rPr>
        <w:t>а</w:t>
      </w:r>
      <w:r w:rsidR="00CE65A9" w:rsidRPr="0028692D">
        <w:rPr>
          <w:sz w:val="28"/>
          <w:szCs w:val="28"/>
        </w:rPr>
        <w:t>тивного регламента;</w:t>
      </w:r>
    </w:p>
    <w:p w:rsidR="00CE65A9" w:rsidRPr="0028692D" w:rsidRDefault="009D7967" w:rsidP="00CE65A9">
      <w:pPr>
        <w:ind w:firstLine="851"/>
        <w:jc w:val="both"/>
        <w:rPr>
          <w:sz w:val="28"/>
          <w:szCs w:val="28"/>
        </w:rPr>
      </w:pPr>
      <w:bookmarkStart w:id="3" w:name="sub_58"/>
      <w:bookmarkEnd w:id="2"/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.2. Д</w:t>
      </w:r>
      <w:r w:rsidR="00CE65A9" w:rsidRPr="0028692D">
        <w:rPr>
          <w:sz w:val="28"/>
          <w:szCs w:val="28"/>
        </w:rPr>
        <w:t xml:space="preserve">окументы, необходимые для предоставления государственной услуги, не соответствуют требованиям к их оформлению, предусмотренным </w:t>
      </w:r>
      <w:hyperlink w:anchor="sub_46" w:history="1">
        <w:r w:rsidR="00CE65A9" w:rsidRPr="0028692D">
          <w:rPr>
            <w:rStyle w:val="af3"/>
            <w:b w:val="0"/>
            <w:color w:val="auto"/>
            <w:sz w:val="28"/>
            <w:szCs w:val="28"/>
          </w:rPr>
          <w:t>пунктами 2</w:t>
        </w:r>
        <w:r w:rsidRPr="0028692D">
          <w:rPr>
            <w:rStyle w:val="af3"/>
            <w:b w:val="0"/>
            <w:color w:val="auto"/>
            <w:sz w:val="28"/>
            <w:szCs w:val="28"/>
          </w:rPr>
          <w:t>.7.1</w:t>
        </w:r>
      </w:hyperlink>
      <w:r w:rsidR="00CE65A9" w:rsidRPr="0028692D">
        <w:rPr>
          <w:b/>
          <w:sz w:val="28"/>
          <w:szCs w:val="28"/>
        </w:rPr>
        <w:t xml:space="preserve">, </w:t>
      </w:r>
      <w:hyperlink w:anchor="sub_47" w:history="1">
        <w:r w:rsidR="00CE65A9" w:rsidRPr="0028692D">
          <w:rPr>
            <w:rStyle w:val="af3"/>
            <w:b w:val="0"/>
            <w:color w:val="auto"/>
            <w:sz w:val="28"/>
            <w:szCs w:val="28"/>
          </w:rPr>
          <w:t>2</w:t>
        </w:r>
        <w:r w:rsidRPr="0028692D">
          <w:rPr>
            <w:rStyle w:val="af3"/>
            <w:b w:val="0"/>
            <w:color w:val="auto"/>
            <w:sz w:val="28"/>
            <w:szCs w:val="28"/>
          </w:rPr>
          <w:t>.7.2</w:t>
        </w:r>
      </w:hyperlink>
      <w:r w:rsidR="00CE65A9" w:rsidRPr="0028692D">
        <w:rPr>
          <w:sz w:val="28"/>
          <w:szCs w:val="28"/>
        </w:rPr>
        <w:t xml:space="preserve"> Административного регламента;</w:t>
      </w:r>
    </w:p>
    <w:p w:rsidR="00CE65A9" w:rsidRPr="0028692D" w:rsidRDefault="009D7967" w:rsidP="00CE65A9">
      <w:pPr>
        <w:ind w:firstLine="851"/>
        <w:jc w:val="both"/>
        <w:rPr>
          <w:sz w:val="28"/>
          <w:szCs w:val="28"/>
        </w:rPr>
      </w:pPr>
      <w:bookmarkStart w:id="4" w:name="sub_59"/>
      <w:bookmarkEnd w:id="3"/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.3. З</w:t>
      </w:r>
      <w:r w:rsidR="00CE65A9" w:rsidRPr="0028692D">
        <w:rPr>
          <w:sz w:val="28"/>
          <w:szCs w:val="28"/>
        </w:rPr>
        <w:t>апрос заявителя не относится по существу к предоставлению гос</w:t>
      </w:r>
      <w:r w:rsidR="00CE65A9" w:rsidRPr="0028692D">
        <w:rPr>
          <w:sz w:val="28"/>
          <w:szCs w:val="28"/>
        </w:rPr>
        <w:t>у</w:t>
      </w:r>
      <w:r w:rsidR="00CE65A9" w:rsidRPr="0028692D">
        <w:rPr>
          <w:sz w:val="28"/>
          <w:szCs w:val="28"/>
        </w:rPr>
        <w:t>дарственной услуги;</w:t>
      </w:r>
    </w:p>
    <w:p w:rsidR="00F04494" w:rsidRPr="0028692D" w:rsidRDefault="00F04494" w:rsidP="00F04494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</w:t>
      </w:r>
      <w:r w:rsidR="00F2062D" w:rsidRPr="0028692D">
        <w:rPr>
          <w:sz w:val="28"/>
          <w:szCs w:val="28"/>
        </w:rPr>
        <w:t>10</w:t>
      </w:r>
      <w:r w:rsidRPr="0028692D">
        <w:rPr>
          <w:sz w:val="28"/>
          <w:szCs w:val="28"/>
        </w:rPr>
        <w:t xml:space="preserve">.4. В запросе заявителя не содержатся сведения, указанные в </w:t>
      </w:r>
      <w:hyperlink w:anchor="sub_65" w:history="1">
        <w:r w:rsidRPr="0028692D">
          <w:rPr>
            <w:rStyle w:val="af3"/>
            <w:b w:val="0"/>
            <w:color w:val="auto"/>
            <w:sz w:val="28"/>
            <w:szCs w:val="28"/>
          </w:rPr>
          <w:t>пун</w:t>
        </w:r>
        <w:r w:rsidRPr="0028692D">
          <w:rPr>
            <w:rStyle w:val="af3"/>
            <w:b w:val="0"/>
            <w:color w:val="auto"/>
            <w:sz w:val="28"/>
            <w:szCs w:val="28"/>
          </w:rPr>
          <w:t>к</w:t>
        </w:r>
        <w:r w:rsidRPr="0028692D">
          <w:rPr>
            <w:rStyle w:val="af3"/>
            <w:b w:val="0"/>
            <w:color w:val="auto"/>
            <w:sz w:val="28"/>
            <w:szCs w:val="28"/>
          </w:rPr>
          <w:t>те 2.6.2</w:t>
        </w:r>
      </w:hyperlink>
      <w:r w:rsidRPr="0028692D">
        <w:rPr>
          <w:sz w:val="28"/>
          <w:szCs w:val="28"/>
        </w:rPr>
        <w:t xml:space="preserve"> Административного регламента;</w:t>
      </w:r>
    </w:p>
    <w:p w:rsidR="00CE65A9" w:rsidRPr="0028692D" w:rsidRDefault="009D7967" w:rsidP="00CE65A9">
      <w:pPr>
        <w:ind w:firstLine="851"/>
        <w:jc w:val="both"/>
        <w:rPr>
          <w:sz w:val="28"/>
          <w:szCs w:val="28"/>
        </w:rPr>
      </w:pPr>
      <w:bookmarkStart w:id="5" w:name="sub_60"/>
      <w:bookmarkEnd w:id="4"/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</w:t>
      </w:r>
      <w:r w:rsidR="00F04494" w:rsidRPr="0028692D">
        <w:rPr>
          <w:rFonts w:eastAsia="Arial Unicode MS"/>
          <w:sz w:val="28"/>
          <w:szCs w:val="28"/>
        </w:rPr>
        <w:t>5</w:t>
      </w:r>
      <w:r w:rsidRPr="0028692D">
        <w:rPr>
          <w:rFonts w:eastAsia="Arial Unicode MS"/>
          <w:sz w:val="28"/>
          <w:szCs w:val="28"/>
        </w:rPr>
        <w:t>. П</w:t>
      </w:r>
      <w:r w:rsidR="00CE65A9" w:rsidRPr="0028692D">
        <w:rPr>
          <w:sz w:val="28"/>
          <w:szCs w:val="28"/>
        </w:rPr>
        <w:t>равовой статус сторон коллективного трудового спора не соотве</w:t>
      </w:r>
      <w:r w:rsidR="00CE65A9" w:rsidRPr="0028692D">
        <w:rPr>
          <w:sz w:val="28"/>
          <w:szCs w:val="28"/>
        </w:rPr>
        <w:t>т</w:t>
      </w:r>
      <w:r w:rsidR="00CE65A9" w:rsidRPr="0028692D">
        <w:rPr>
          <w:sz w:val="28"/>
          <w:szCs w:val="28"/>
        </w:rPr>
        <w:t xml:space="preserve">ствует требованиям, установленным </w:t>
      </w:r>
      <w:hyperlink r:id="rId10" w:history="1">
        <w:r w:rsidR="00CE65A9" w:rsidRPr="0028692D">
          <w:rPr>
            <w:rStyle w:val="af3"/>
            <w:b w:val="0"/>
            <w:color w:val="auto"/>
            <w:sz w:val="28"/>
            <w:szCs w:val="28"/>
          </w:rPr>
          <w:t>Трудовым кодексом</w:t>
        </w:r>
      </w:hyperlink>
      <w:r w:rsidR="00CE65A9" w:rsidRPr="0028692D">
        <w:rPr>
          <w:sz w:val="28"/>
          <w:szCs w:val="28"/>
        </w:rPr>
        <w:t xml:space="preserve"> Российской Федерации и </w:t>
      </w:r>
      <w:hyperlink w:anchor="sub_245" w:history="1">
        <w:r w:rsidR="00CE65A9" w:rsidRPr="0028692D">
          <w:rPr>
            <w:rStyle w:val="af3"/>
            <w:b w:val="0"/>
            <w:color w:val="auto"/>
            <w:sz w:val="28"/>
            <w:szCs w:val="28"/>
          </w:rPr>
          <w:t>п</w:t>
        </w:r>
        <w:r w:rsidRPr="0028692D">
          <w:rPr>
            <w:rStyle w:val="af3"/>
            <w:b w:val="0"/>
            <w:color w:val="auto"/>
            <w:sz w:val="28"/>
            <w:szCs w:val="28"/>
          </w:rPr>
          <w:t>одразделом 1.</w:t>
        </w:r>
        <w:r w:rsidR="00CE65A9" w:rsidRPr="0028692D">
          <w:rPr>
            <w:rStyle w:val="af3"/>
            <w:b w:val="0"/>
            <w:color w:val="auto"/>
            <w:sz w:val="28"/>
            <w:szCs w:val="28"/>
          </w:rPr>
          <w:t>2</w:t>
        </w:r>
      </w:hyperlink>
      <w:r w:rsidR="00CE65A9" w:rsidRPr="0028692D">
        <w:rPr>
          <w:b/>
          <w:sz w:val="28"/>
          <w:szCs w:val="28"/>
        </w:rPr>
        <w:t xml:space="preserve"> </w:t>
      </w:r>
      <w:r w:rsidR="00CE65A9" w:rsidRPr="0028692D">
        <w:rPr>
          <w:sz w:val="28"/>
          <w:szCs w:val="28"/>
        </w:rPr>
        <w:t>Административного регламента;</w:t>
      </w:r>
    </w:p>
    <w:p w:rsidR="00CE65A9" w:rsidRPr="0028692D" w:rsidRDefault="009D7967" w:rsidP="00CE65A9">
      <w:pPr>
        <w:ind w:firstLine="851"/>
        <w:jc w:val="both"/>
        <w:rPr>
          <w:sz w:val="28"/>
          <w:szCs w:val="28"/>
        </w:rPr>
      </w:pPr>
      <w:bookmarkStart w:id="6" w:name="sub_61"/>
      <w:bookmarkEnd w:id="5"/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</w:t>
      </w:r>
      <w:r w:rsidR="00F04494" w:rsidRPr="0028692D">
        <w:rPr>
          <w:rFonts w:eastAsia="Arial Unicode MS"/>
          <w:sz w:val="28"/>
          <w:szCs w:val="28"/>
        </w:rPr>
        <w:t>6</w:t>
      </w:r>
      <w:r w:rsidRPr="0028692D">
        <w:rPr>
          <w:rFonts w:eastAsia="Arial Unicode MS"/>
          <w:sz w:val="28"/>
          <w:szCs w:val="28"/>
        </w:rPr>
        <w:t>. П</w:t>
      </w:r>
      <w:r w:rsidR="00CE65A9" w:rsidRPr="0028692D">
        <w:rPr>
          <w:sz w:val="28"/>
          <w:szCs w:val="28"/>
        </w:rPr>
        <w:t>редмет разногласий сторон коллективного трудового спора не о</w:t>
      </w:r>
      <w:r w:rsidR="00CE65A9" w:rsidRPr="0028692D">
        <w:rPr>
          <w:sz w:val="28"/>
          <w:szCs w:val="28"/>
        </w:rPr>
        <w:t>т</w:t>
      </w:r>
      <w:r w:rsidR="00CE65A9" w:rsidRPr="0028692D">
        <w:rPr>
          <w:sz w:val="28"/>
          <w:szCs w:val="28"/>
        </w:rPr>
        <w:t xml:space="preserve">носится к заключению, изменению и выполнению </w:t>
      </w:r>
      <w:r w:rsidRPr="0028692D">
        <w:rPr>
          <w:sz w:val="28"/>
          <w:szCs w:val="28"/>
        </w:rPr>
        <w:t xml:space="preserve">коллективного договора, </w:t>
      </w:r>
      <w:r w:rsidR="00CE65A9" w:rsidRPr="0028692D">
        <w:rPr>
          <w:sz w:val="28"/>
          <w:szCs w:val="28"/>
        </w:rPr>
        <w:t>с</w:t>
      </w:r>
      <w:r w:rsidR="00CE65A9" w:rsidRPr="0028692D">
        <w:rPr>
          <w:sz w:val="28"/>
          <w:szCs w:val="28"/>
        </w:rPr>
        <w:t>о</w:t>
      </w:r>
      <w:r w:rsidR="00CE65A9" w:rsidRPr="0028692D">
        <w:rPr>
          <w:sz w:val="28"/>
          <w:szCs w:val="28"/>
        </w:rPr>
        <w:t>глашени</w:t>
      </w:r>
      <w:r w:rsidR="00D0749B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 xml:space="preserve"> в сфере труда</w:t>
      </w:r>
      <w:r w:rsidR="00CE65A9" w:rsidRPr="0028692D">
        <w:rPr>
          <w:sz w:val="28"/>
          <w:szCs w:val="28"/>
        </w:rPr>
        <w:t>, заключ</w:t>
      </w:r>
      <w:r w:rsidR="00D0749B" w:rsidRPr="0028692D">
        <w:rPr>
          <w:sz w:val="28"/>
          <w:szCs w:val="28"/>
        </w:rPr>
        <w:t>енного</w:t>
      </w:r>
      <w:r w:rsidR="00CE65A9" w:rsidRPr="0028692D">
        <w:rPr>
          <w:sz w:val="28"/>
          <w:szCs w:val="28"/>
        </w:rPr>
        <w:t xml:space="preserve"> </w:t>
      </w:r>
      <w:r w:rsidR="00D0749B" w:rsidRPr="0028692D">
        <w:rPr>
          <w:sz w:val="28"/>
          <w:szCs w:val="28"/>
        </w:rPr>
        <w:t>на региональном или территориальном уровне</w:t>
      </w:r>
      <w:r w:rsidR="00CE65A9" w:rsidRPr="0028692D">
        <w:rPr>
          <w:sz w:val="28"/>
          <w:szCs w:val="28"/>
        </w:rPr>
        <w:t>;</w:t>
      </w:r>
    </w:p>
    <w:bookmarkEnd w:id="6"/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</w:t>
      </w:r>
      <w:r w:rsidR="00F04494" w:rsidRPr="0028692D">
        <w:rPr>
          <w:rFonts w:eastAsia="Arial Unicode MS"/>
          <w:sz w:val="28"/>
          <w:szCs w:val="28"/>
        </w:rPr>
        <w:t>7</w:t>
      </w:r>
      <w:r w:rsidRPr="0028692D">
        <w:rPr>
          <w:rFonts w:eastAsia="Arial Unicode MS"/>
          <w:sz w:val="28"/>
          <w:szCs w:val="28"/>
        </w:rPr>
        <w:t>. Коллективный трудовой спор возник в организации, финансиру</w:t>
      </w:r>
      <w:r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>мой из федерального бюджета;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2.</w:t>
      </w:r>
      <w:r w:rsidR="00F2062D" w:rsidRPr="0028692D">
        <w:rPr>
          <w:rFonts w:eastAsia="Arial Unicode MS"/>
          <w:sz w:val="28"/>
          <w:szCs w:val="28"/>
        </w:rPr>
        <w:t>10</w:t>
      </w:r>
      <w:r w:rsidRPr="0028692D">
        <w:rPr>
          <w:rFonts w:eastAsia="Arial Unicode MS"/>
          <w:sz w:val="28"/>
          <w:szCs w:val="28"/>
        </w:rPr>
        <w:t>.</w:t>
      </w:r>
      <w:r w:rsidR="00F04494" w:rsidRPr="0028692D">
        <w:rPr>
          <w:rFonts w:eastAsia="Arial Unicode MS"/>
          <w:sz w:val="28"/>
          <w:szCs w:val="28"/>
        </w:rPr>
        <w:t>8</w:t>
      </w:r>
      <w:r w:rsidRPr="0028692D">
        <w:rPr>
          <w:rFonts w:eastAsia="Arial Unicode MS"/>
          <w:sz w:val="28"/>
          <w:szCs w:val="28"/>
        </w:rPr>
        <w:t>. Коллективный трудовой спор возник в случае, когда согласно зак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нодательству Российской Федерации не может быть проведена забастовка, а именно: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в периоды введения военного или чрезвычайного положения либо особых мер в соответствии с законодательством о чрезвычайном положении; в органах и организациях Вооруженных Сил Российской Федерации, других военных, воен</w:t>
      </w:r>
      <w:r w:rsidRPr="0028692D">
        <w:rPr>
          <w:rFonts w:eastAsia="Arial Unicode MS"/>
          <w:sz w:val="28"/>
          <w:szCs w:val="28"/>
        </w:rPr>
        <w:t>и</w:t>
      </w:r>
      <w:r w:rsidRPr="0028692D">
        <w:rPr>
          <w:rFonts w:eastAsia="Arial Unicode MS"/>
          <w:sz w:val="28"/>
          <w:szCs w:val="28"/>
        </w:rPr>
        <w:t>зированных и иных формированиях, организациях (филиалах, представительствах или иных обособленных структурных подразделениях), непосредственно веда</w:t>
      </w:r>
      <w:r w:rsidRPr="0028692D">
        <w:rPr>
          <w:rFonts w:eastAsia="Arial Unicode MS"/>
          <w:sz w:val="28"/>
          <w:szCs w:val="28"/>
        </w:rPr>
        <w:t>ю</w:t>
      </w:r>
      <w:r w:rsidRPr="0028692D">
        <w:rPr>
          <w:rFonts w:eastAsia="Arial Unicode MS"/>
          <w:sz w:val="28"/>
          <w:szCs w:val="28"/>
        </w:rPr>
        <w:t>щих вопросами обеспечения обороны страны, безопасности государства, авари</w:t>
      </w:r>
      <w:r w:rsidRPr="0028692D">
        <w:rPr>
          <w:rFonts w:eastAsia="Arial Unicode MS"/>
          <w:sz w:val="28"/>
          <w:szCs w:val="28"/>
        </w:rPr>
        <w:t>й</w:t>
      </w:r>
      <w:r w:rsidRPr="0028692D">
        <w:rPr>
          <w:rFonts w:eastAsia="Arial Unicode MS"/>
          <w:sz w:val="28"/>
          <w:szCs w:val="28"/>
        </w:rPr>
        <w:t>но-спасательных, поисково-спасательных, противопожарных работ, предупр</w:t>
      </w:r>
      <w:r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>ждения или ликвидации стихийных бедствий и чрезвычайных ситуаций; в прав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охранительных органах; в организациях (филиалах, представительствах или иных обособленных структурных подразделениях), непосредственно обслуживающих особо опасные виды производств или оборудования, на станциях скорой и нео</w:t>
      </w:r>
      <w:r w:rsidRPr="0028692D">
        <w:rPr>
          <w:rFonts w:eastAsia="Arial Unicode MS"/>
          <w:sz w:val="28"/>
          <w:szCs w:val="28"/>
        </w:rPr>
        <w:t>т</w:t>
      </w:r>
      <w:r w:rsidRPr="0028692D">
        <w:rPr>
          <w:rFonts w:eastAsia="Arial Unicode MS"/>
          <w:sz w:val="28"/>
          <w:szCs w:val="28"/>
        </w:rPr>
        <w:t>ложной медицинской помощи;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в организациях (филиалах, представительствах или иных обособленных структурных подразделениях), непосредственно связанных с обеспечением жи</w:t>
      </w:r>
      <w:r w:rsidRPr="0028692D">
        <w:rPr>
          <w:rFonts w:eastAsia="Arial Unicode MS"/>
          <w:sz w:val="28"/>
          <w:szCs w:val="28"/>
        </w:rPr>
        <w:t>з</w:t>
      </w:r>
      <w:r w:rsidRPr="0028692D">
        <w:rPr>
          <w:rFonts w:eastAsia="Arial Unicode MS"/>
          <w:sz w:val="28"/>
          <w:szCs w:val="28"/>
        </w:rPr>
        <w:t>недеятельности населения (энергообеспечение, отопление и теплоснабжение, в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доснабжение, газоснабжение, авиационный, железнодорожный и водный тран</w:t>
      </w:r>
      <w:r w:rsidRPr="0028692D">
        <w:rPr>
          <w:rFonts w:eastAsia="Arial Unicode MS"/>
          <w:sz w:val="28"/>
          <w:szCs w:val="28"/>
        </w:rPr>
        <w:t>с</w:t>
      </w:r>
      <w:r w:rsidRPr="0028692D">
        <w:rPr>
          <w:rFonts w:eastAsia="Arial Unicode MS"/>
          <w:sz w:val="28"/>
          <w:szCs w:val="28"/>
        </w:rPr>
        <w:t>порт, связь, больницы), в том случае, если проведение забастовок создает угрозу обороне страны и безопасности государства, жизни и здоровью людей.</w:t>
      </w:r>
    </w:p>
    <w:p w:rsidR="00F04494" w:rsidRPr="0028692D" w:rsidRDefault="00F04494" w:rsidP="00F04494">
      <w:bookmarkStart w:id="7" w:name="sub_79"/>
    </w:p>
    <w:bookmarkEnd w:id="7"/>
    <w:p w:rsidR="002349C7" w:rsidRPr="0028692D" w:rsidRDefault="00F2062D" w:rsidP="002349C7">
      <w:pPr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2.11</w:t>
      </w:r>
      <w:r w:rsidR="002349C7" w:rsidRPr="0028692D">
        <w:rPr>
          <w:b/>
          <w:sz w:val="28"/>
          <w:szCs w:val="28"/>
        </w:rPr>
        <w:t>. Перечень оснований для приостановления предоставления гос</w:t>
      </w:r>
      <w:r w:rsidR="002349C7" w:rsidRPr="0028692D">
        <w:rPr>
          <w:b/>
          <w:sz w:val="28"/>
          <w:szCs w:val="28"/>
        </w:rPr>
        <w:t>у</w:t>
      </w:r>
      <w:r w:rsidR="002349C7" w:rsidRPr="0028692D">
        <w:rPr>
          <w:b/>
          <w:sz w:val="28"/>
          <w:szCs w:val="28"/>
        </w:rPr>
        <w:t>дарственной услуги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Основания для приостановления предоставления государственной услуги не предусмотрены.</w:t>
      </w:r>
    </w:p>
    <w:p w:rsidR="002349C7" w:rsidRPr="0028692D" w:rsidRDefault="002349C7" w:rsidP="002349C7">
      <w:pPr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2.1</w:t>
      </w:r>
      <w:r w:rsidR="00F2062D" w:rsidRPr="0028692D">
        <w:rPr>
          <w:b/>
          <w:sz w:val="28"/>
          <w:szCs w:val="28"/>
        </w:rPr>
        <w:t>2</w:t>
      </w:r>
      <w:r w:rsidRPr="0028692D">
        <w:rPr>
          <w:b/>
          <w:sz w:val="28"/>
          <w:szCs w:val="28"/>
        </w:rPr>
        <w:t xml:space="preserve">. </w:t>
      </w:r>
      <w:r w:rsidRPr="0028692D">
        <w:rPr>
          <w:b/>
          <w:bCs/>
          <w:sz w:val="28"/>
          <w:szCs w:val="28"/>
        </w:rPr>
        <w:t>Порядок, размер и основания взимания государственной пошл</w:t>
      </w:r>
      <w:r w:rsidRPr="0028692D">
        <w:rPr>
          <w:b/>
          <w:bCs/>
          <w:sz w:val="28"/>
          <w:szCs w:val="28"/>
        </w:rPr>
        <w:t>и</w:t>
      </w:r>
      <w:r w:rsidRPr="0028692D">
        <w:rPr>
          <w:b/>
          <w:bCs/>
          <w:sz w:val="28"/>
          <w:szCs w:val="28"/>
        </w:rPr>
        <w:t>ны или иной платы, взимаемой за предоставление государственной услуги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Предоставление государственной услуги осуществляется бесплатно в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ответствии с законодательством Российской Федерации и Краснодарского края.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outlineLvl w:val="2"/>
        <w:rPr>
          <w:b/>
          <w:bCs/>
          <w:sz w:val="28"/>
          <w:szCs w:val="28"/>
        </w:rPr>
      </w:pPr>
      <w:r w:rsidRPr="0028692D">
        <w:rPr>
          <w:b/>
          <w:bCs/>
          <w:sz w:val="28"/>
          <w:szCs w:val="28"/>
        </w:rPr>
        <w:t>2.1</w:t>
      </w:r>
      <w:r w:rsidR="00F2062D" w:rsidRPr="0028692D">
        <w:rPr>
          <w:b/>
          <w:bCs/>
          <w:sz w:val="28"/>
          <w:szCs w:val="28"/>
        </w:rPr>
        <w:t>3</w:t>
      </w:r>
      <w:r w:rsidRPr="0028692D">
        <w:rPr>
          <w:b/>
          <w:bCs/>
          <w:sz w:val="28"/>
          <w:szCs w:val="28"/>
        </w:rPr>
        <w:t>. Срок и порядок регистрации за</w:t>
      </w:r>
      <w:r w:rsidR="002E7E6E" w:rsidRPr="0028692D">
        <w:rPr>
          <w:b/>
          <w:bCs/>
          <w:sz w:val="28"/>
          <w:szCs w:val="28"/>
        </w:rPr>
        <w:t>проса</w:t>
      </w:r>
      <w:r w:rsidRPr="0028692D">
        <w:rPr>
          <w:b/>
          <w:bCs/>
          <w:sz w:val="28"/>
          <w:szCs w:val="28"/>
        </w:rPr>
        <w:t xml:space="preserve"> о предоставлении госуда</w:t>
      </w:r>
      <w:r w:rsidRPr="0028692D">
        <w:rPr>
          <w:b/>
          <w:bCs/>
          <w:sz w:val="28"/>
          <w:szCs w:val="28"/>
        </w:rPr>
        <w:t>р</w:t>
      </w:r>
      <w:r w:rsidRPr="0028692D">
        <w:rPr>
          <w:b/>
          <w:bCs/>
          <w:sz w:val="28"/>
          <w:szCs w:val="28"/>
        </w:rPr>
        <w:t>ственной услуги, в том числе в электронной форме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3</w:t>
      </w:r>
      <w:r w:rsidRPr="0028692D">
        <w:rPr>
          <w:sz w:val="28"/>
          <w:szCs w:val="28"/>
        </w:rPr>
        <w:t>.1. Время ожидания в очереди при подаче запроса заявителя и при 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лучении результата предоставления государственной услуги не должно прев</w:t>
      </w:r>
      <w:r w:rsidRPr="0028692D">
        <w:rPr>
          <w:sz w:val="28"/>
          <w:szCs w:val="28"/>
        </w:rPr>
        <w:t>ы</w:t>
      </w:r>
      <w:r w:rsidRPr="0028692D">
        <w:rPr>
          <w:sz w:val="28"/>
          <w:szCs w:val="28"/>
        </w:rPr>
        <w:t>шать 15 минут.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3</w:t>
      </w:r>
      <w:r w:rsidRPr="0028692D">
        <w:rPr>
          <w:sz w:val="28"/>
          <w:szCs w:val="28"/>
        </w:rPr>
        <w:t>.2. Регистрация за</w:t>
      </w:r>
      <w:r w:rsidR="002E7E6E" w:rsidRPr="0028692D">
        <w:rPr>
          <w:sz w:val="28"/>
          <w:szCs w:val="28"/>
        </w:rPr>
        <w:t>проса</w:t>
      </w:r>
      <w:r w:rsidRPr="0028692D">
        <w:rPr>
          <w:sz w:val="28"/>
          <w:szCs w:val="28"/>
        </w:rPr>
        <w:t xml:space="preserve"> о предоставлении государственной услуги осуществляется структурным подразделением </w:t>
      </w:r>
      <w:r w:rsidR="000E1314">
        <w:rPr>
          <w:sz w:val="28"/>
          <w:szCs w:val="28"/>
        </w:rPr>
        <w:t>министерства</w:t>
      </w:r>
      <w:r w:rsidRPr="0028692D">
        <w:rPr>
          <w:sz w:val="28"/>
          <w:szCs w:val="28"/>
        </w:rPr>
        <w:t>, отвечающим за о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ганизацию делопроизводства в </w:t>
      </w:r>
      <w:r w:rsidR="000E131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е.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2.1</w:t>
      </w:r>
      <w:r w:rsidR="00F2062D" w:rsidRPr="0028692D">
        <w:rPr>
          <w:b/>
          <w:sz w:val="28"/>
          <w:szCs w:val="28"/>
        </w:rPr>
        <w:t>4</w:t>
      </w:r>
      <w:r w:rsidRPr="0028692D">
        <w:rPr>
          <w:b/>
          <w:sz w:val="28"/>
          <w:szCs w:val="28"/>
        </w:rPr>
        <w:t>. Требования к помещениям, в которых предоставляется госуда</w:t>
      </w:r>
      <w:r w:rsidRPr="0028692D">
        <w:rPr>
          <w:b/>
          <w:sz w:val="28"/>
          <w:szCs w:val="28"/>
        </w:rPr>
        <w:t>р</w:t>
      </w:r>
      <w:r w:rsidRPr="0028692D">
        <w:rPr>
          <w:b/>
          <w:sz w:val="28"/>
          <w:szCs w:val="28"/>
        </w:rPr>
        <w:t>ственная услуга, к месту ожидания и приема заявителей, размещению и</w:t>
      </w:r>
      <w:r w:rsidRPr="0028692D">
        <w:rPr>
          <w:b/>
          <w:sz w:val="28"/>
          <w:szCs w:val="28"/>
        </w:rPr>
        <w:t>н</w:t>
      </w:r>
      <w:r w:rsidRPr="0028692D">
        <w:rPr>
          <w:b/>
          <w:sz w:val="28"/>
          <w:szCs w:val="28"/>
        </w:rPr>
        <w:t>формации о порядке предоставления государственной услуги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>.1. Места предоставления государственной услуги обеспечиваются н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обходимой мебелью, компьютерным оборудованием, оргтехникой, канцелярск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ми принадлежностями, информационными и справочными материалами, нагля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>ной информацией, периодическими изданиями, содержащими информацию о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блюдении трудового законодательства и иных нормативных правовых актов,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держащих нормы трудового права, а также системами кондиционирования (охл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ждения и нагревания) воздуха, средствами пожаротушения и оповещения о во</w:t>
      </w:r>
      <w:r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>никновении чрезвычайной ситуации.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 xml:space="preserve">.2. </w:t>
      </w:r>
      <w:r w:rsidR="00CD6A55" w:rsidRPr="0028692D">
        <w:rPr>
          <w:sz w:val="28"/>
          <w:szCs w:val="28"/>
        </w:rPr>
        <w:t>Должностные лица</w:t>
      </w:r>
      <w:r w:rsidRPr="0028692D">
        <w:rPr>
          <w:sz w:val="28"/>
          <w:szCs w:val="28"/>
        </w:rPr>
        <w:t>, предоставляющие государственную услугу, обеспечиваются доступом к информационным ресурсам, сети Интернет, необх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димым информационно-правовым системам, другим программным продуктам.</w:t>
      </w:r>
    </w:p>
    <w:p w:rsidR="002349C7" w:rsidRPr="0028692D" w:rsidRDefault="002349C7" w:rsidP="002349C7">
      <w:pPr>
        <w:tabs>
          <w:tab w:val="left" w:pos="1440"/>
        </w:tabs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>.3. На дверях кабинетов указываются номера, наименование структу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ного подразделения, фамилии, имена, отчества, должности </w:t>
      </w:r>
      <w:r w:rsidR="00F27EF5" w:rsidRPr="0028692D">
        <w:rPr>
          <w:sz w:val="28"/>
          <w:szCs w:val="28"/>
        </w:rPr>
        <w:t>лиц</w:t>
      </w:r>
      <w:r w:rsidRPr="0028692D">
        <w:rPr>
          <w:sz w:val="28"/>
          <w:szCs w:val="28"/>
        </w:rPr>
        <w:t>, в них работа</w:t>
      </w:r>
      <w:r w:rsidRPr="0028692D">
        <w:rPr>
          <w:sz w:val="28"/>
          <w:szCs w:val="28"/>
        </w:rPr>
        <w:t>ю</w:t>
      </w:r>
      <w:r w:rsidRPr="0028692D">
        <w:rPr>
          <w:sz w:val="28"/>
          <w:szCs w:val="28"/>
        </w:rPr>
        <w:t xml:space="preserve">щих. 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 xml:space="preserve">.4. </w:t>
      </w:r>
      <w:r w:rsidR="007038D2" w:rsidRPr="0028692D">
        <w:rPr>
          <w:sz w:val="28"/>
          <w:szCs w:val="28"/>
        </w:rPr>
        <w:t>Вход в здание, м</w:t>
      </w:r>
      <w:r w:rsidRPr="0028692D">
        <w:rPr>
          <w:sz w:val="28"/>
          <w:szCs w:val="28"/>
        </w:rPr>
        <w:t>еста предоставления государственной услуги об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рудуются с учетом требований доступности для инвалидов</w:t>
      </w:r>
      <w:r w:rsidR="007038D2" w:rsidRPr="0028692D">
        <w:rPr>
          <w:sz w:val="28"/>
          <w:szCs w:val="28"/>
        </w:rPr>
        <w:t xml:space="preserve"> в соответствии с де</w:t>
      </w:r>
      <w:r w:rsidR="007038D2" w:rsidRPr="0028692D">
        <w:rPr>
          <w:sz w:val="28"/>
          <w:szCs w:val="28"/>
        </w:rPr>
        <w:t>й</w:t>
      </w:r>
      <w:r w:rsidR="007038D2" w:rsidRPr="0028692D">
        <w:rPr>
          <w:sz w:val="28"/>
          <w:szCs w:val="28"/>
        </w:rPr>
        <w:t>ствующим законодательством Российской Федерации о социальной защите инв</w:t>
      </w:r>
      <w:r w:rsidR="007038D2" w:rsidRPr="0028692D">
        <w:rPr>
          <w:sz w:val="28"/>
          <w:szCs w:val="28"/>
        </w:rPr>
        <w:t>а</w:t>
      </w:r>
      <w:r w:rsidR="007038D2" w:rsidRPr="0028692D">
        <w:rPr>
          <w:sz w:val="28"/>
          <w:szCs w:val="28"/>
        </w:rPr>
        <w:t>лидов</w:t>
      </w:r>
      <w:r w:rsidRPr="0028692D">
        <w:rPr>
          <w:sz w:val="28"/>
          <w:szCs w:val="28"/>
        </w:rPr>
        <w:t>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>.5. Места ожидания предоставления государственной услуги оборуд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ются стульями.</w:t>
      </w:r>
    </w:p>
    <w:p w:rsidR="002349C7" w:rsidRPr="0028692D" w:rsidRDefault="00F2062D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2.14</w:t>
      </w:r>
      <w:r w:rsidR="002349C7" w:rsidRPr="0028692D">
        <w:rPr>
          <w:sz w:val="28"/>
          <w:szCs w:val="28"/>
        </w:rPr>
        <w:t>.6. Места получения информации оборудуются информационными стендами.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>.7. Места для заполнения необходимых документов оборудуются ст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льями, столами, раздаточными информационными материалами, письменными принадлежностями.</w:t>
      </w: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2.1</w:t>
      </w:r>
      <w:r w:rsidR="00F2062D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>.8. В местах предоставления государственной услуги предусматрив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ется оборудование доступных мест общего пользования (туалетов).</w:t>
      </w:r>
    </w:p>
    <w:p w:rsidR="006B76DD" w:rsidRPr="0028692D" w:rsidRDefault="006B76DD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349C7" w:rsidRPr="0028692D" w:rsidRDefault="002349C7" w:rsidP="002349C7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2.1</w:t>
      </w:r>
      <w:r w:rsidR="00F2062D" w:rsidRPr="0028692D">
        <w:rPr>
          <w:b/>
          <w:sz w:val="28"/>
          <w:szCs w:val="28"/>
        </w:rPr>
        <w:t>5</w:t>
      </w:r>
      <w:r w:rsidRPr="0028692D">
        <w:rPr>
          <w:b/>
          <w:sz w:val="28"/>
          <w:szCs w:val="28"/>
        </w:rPr>
        <w:t>. Показатели доступности и качества государственной услуги</w:t>
      </w:r>
    </w:p>
    <w:p w:rsidR="002349C7" w:rsidRPr="0028692D" w:rsidRDefault="002349C7" w:rsidP="002349C7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5</w:t>
      </w:r>
      <w:r w:rsidRPr="0028692D">
        <w:rPr>
          <w:sz w:val="28"/>
          <w:szCs w:val="28"/>
        </w:rPr>
        <w:t>.1. Показателями доступности предоставления государственной услуги являются:</w:t>
      </w:r>
    </w:p>
    <w:p w:rsidR="002349C7" w:rsidRPr="0028692D" w:rsidRDefault="002349C7" w:rsidP="00477D6F">
      <w:pPr>
        <w:ind w:firstLine="902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а) доступность информации о государственной услуг</w:t>
      </w:r>
      <w:r w:rsidR="00477D6F" w:rsidRPr="0028692D">
        <w:rPr>
          <w:sz w:val="28"/>
          <w:szCs w:val="28"/>
        </w:rPr>
        <w:t>е и многообразие способов получения такой информации</w:t>
      </w:r>
      <w:r w:rsidRPr="0028692D">
        <w:rPr>
          <w:sz w:val="28"/>
          <w:szCs w:val="28"/>
        </w:rPr>
        <w:t>;</w:t>
      </w:r>
    </w:p>
    <w:p w:rsidR="002349C7" w:rsidRPr="0028692D" w:rsidRDefault="002349C7" w:rsidP="002349C7">
      <w:pPr>
        <w:ind w:firstLine="902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возможность получения информации о ходе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услуги, в том числе с использованием информационно-коммуникационных технологий;</w:t>
      </w:r>
    </w:p>
    <w:p w:rsidR="00AC65E4" w:rsidRPr="0028692D" w:rsidRDefault="002349C7" w:rsidP="00AC65E4">
      <w:pPr>
        <w:ind w:firstLine="902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в) предоставление </w:t>
      </w:r>
      <w:r w:rsidR="00AC65E4" w:rsidRPr="0028692D">
        <w:rPr>
          <w:sz w:val="28"/>
          <w:szCs w:val="28"/>
        </w:rPr>
        <w:t xml:space="preserve">заявителю </w:t>
      </w:r>
      <w:r w:rsidRPr="0028692D">
        <w:rPr>
          <w:sz w:val="28"/>
          <w:szCs w:val="28"/>
        </w:rPr>
        <w:t>возможности</w:t>
      </w:r>
      <w:r w:rsidR="00477D6F" w:rsidRPr="0028692D">
        <w:rPr>
          <w:sz w:val="28"/>
          <w:szCs w:val="28"/>
        </w:rPr>
        <w:t xml:space="preserve"> выбора </w:t>
      </w:r>
      <w:r w:rsidR="00AC65E4" w:rsidRPr="0028692D">
        <w:rPr>
          <w:sz w:val="28"/>
          <w:szCs w:val="28"/>
        </w:rPr>
        <w:t>способа подачи за</w:t>
      </w:r>
      <w:r w:rsidR="002E7E6E" w:rsidRPr="0028692D">
        <w:rPr>
          <w:sz w:val="28"/>
          <w:szCs w:val="28"/>
        </w:rPr>
        <w:t>проса</w:t>
      </w:r>
      <w:r w:rsidR="00AC65E4" w:rsidRPr="0028692D">
        <w:rPr>
          <w:sz w:val="28"/>
          <w:szCs w:val="28"/>
        </w:rPr>
        <w:t xml:space="preserve"> (при личном обращении в </w:t>
      </w:r>
      <w:r w:rsidR="000E1314">
        <w:rPr>
          <w:sz w:val="28"/>
          <w:szCs w:val="28"/>
        </w:rPr>
        <w:t>министерство</w:t>
      </w:r>
      <w:r w:rsidR="00AC65E4" w:rsidRPr="0028692D">
        <w:rPr>
          <w:sz w:val="28"/>
          <w:szCs w:val="28"/>
        </w:rPr>
        <w:t xml:space="preserve">, почтовой связью, с использованием средств факсимильной или электронной связи, в том числе с использованием Единого портала, и (или) регионального портала, и (или) официального портала </w:t>
      </w:r>
      <w:r w:rsidR="000E1314">
        <w:rPr>
          <w:sz w:val="28"/>
          <w:szCs w:val="28"/>
        </w:rPr>
        <w:t>министерств</w:t>
      </w:r>
      <w:r w:rsidR="00AC65E4" w:rsidRPr="0028692D">
        <w:rPr>
          <w:sz w:val="28"/>
          <w:szCs w:val="28"/>
        </w:rPr>
        <w:t xml:space="preserve">а). </w:t>
      </w:r>
    </w:p>
    <w:p w:rsidR="002349C7" w:rsidRPr="0028692D" w:rsidRDefault="002349C7" w:rsidP="002349C7">
      <w:pPr>
        <w:ind w:firstLine="902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5</w:t>
      </w:r>
      <w:r w:rsidRPr="0028692D">
        <w:rPr>
          <w:sz w:val="28"/>
          <w:szCs w:val="28"/>
        </w:rPr>
        <w:t>.2. Показателями качества предоставления государственной услуги я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ляются:</w:t>
      </w:r>
    </w:p>
    <w:p w:rsidR="002349C7" w:rsidRPr="0028692D" w:rsidRDefault="002349C7" w:rsidP="002349C7">
      <w:pPr>
        <w:ind w:firstLine="902"/>
        <w:rPr>
          <w:sz w:val="28"/>
          <w:szCs w:val="28"/>
        </w:rPr>
      </w:pPr>
      <w:r w:rsidRPr="0028692D">
        <w:rPr>
          <w:sz w:val="28"/>
          <w:szCs w:val="28"/>
        </w:rPr>
        <w:t>а) своевременные прием и регистрация запроса заявителя;</w:t>
      </w:r>
    </w:p>
    <w:p w:rsidR="002349C7" w:rsidRPr="0028692D" w:rsidRDefault="002349C7" w:rsidP="002349C7">
      <w:pPr>
        <w:ind w:firstLine="902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б) соблюдение порядка и сроков предоставления государственной услуги;</w:t>
      </w:r>
    </w:p>
    <w:p w:rsidR="002349C7" w:rsidRPr="0028692D" w:rsidRDefault="002349C7" w:rsidP="002349C7">
      <w:pPr>
        <w:ind w:firstLine="902"/>
        <w:rPr>
          <w:sz w:val="28"/>
          <w:szCs w:val="28"/>
        </w:rPr>
      </w:pPr>
      <w:r w:rsidRPr="0028692D">
        <w:rPr>
          <w:sz w:val="28"/>
          <w:szCs w:val="28"/>
        </w:rPr>
        <w:t>в) удовлетворенность заявителей качеством государственной услуги;</w:t>
      </w:r>
    </w:p>
    <w:p w:rsidR="002349C7" w:rsidRPr="0028692D" w:rsidRDefault="002349C7" w:rsidP="002349C7">
      <w:pPr>
        <w:ind w:firstLine="902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г) отсутствие обоснованных жалоб со стороны заявителей на решения и (или) действия (бездействие) </w:t>
      </w:r>
      <w:r w:rsidR="00CD6A55" w:rsidRPr="0028692D">
        <w:rPr>
          <w:sz w:val="28"/>
          <w:szCs w:val="28"/>
        </w:rPr>
        <w:t xml:space="preserve">должностных лиц </w:t>
      </w:r>
      <w:r w:rsidR="000E131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 по результатам предоставления государственной услуги.</w:t>
      </w:r>
    </w:p>
    <w:p w:rsidR="00981AA3" w:rsidRPr="0028692D" w:rsidRDefault="005A5A8A" w:rsidP="00981AA3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д)</w:t>
      </w:r>
      <w:r w:rsidR="00981AA3" w:rsidRPr="0028692D">
        <w:rPr>
          <w:sz w:val="28"/>
          <w:szCs w:val="28"/>
        </w:rPr>
        <w:t xml:space="preserve"> количество взаимодействий заявителя с должностными лицами </w:t>
      </w:r>
      <w:r w:rsidR="000E1314">
        <w:rPr>
          <w:sz w:val="28"/>
          <w:szCs w:val="28"/>
        </w:rPr>
        <w:t>мин</w:t>
      </w:r>
      <w:r w:rsidR="000E1314">
        <w:rPr>
          <w:sz w:val="28"/>
          <w:szCs w:val="28"/>
        </w:rPr>
        <w:t>и</w:t>
      </w:r>
      <w:r w:rsidR="000E1314">
        <w:rPr>
          <w:sz w:val="28"/>
          <w:szCs w:val="28"/>
        </w:rPr>
        <w:t>стерств</w:t>
      </w:r>
      <w:r w:rsidR="00981AA3" w:rsidRPr="0028692D">
        <w:rPr>
          <w:sz w:val="28"/>
          <w:szCs w:val="28"/>
        </w:rPr>
        <w:t>а при получении государственной услуги и их продолжительность;</w:t>
      </w:r>
    </w:p>
    <w:p w:rsidR="00546F84" w:rsidRPr="0028692D" w:rsidRDefault="00546F84" w:rsidP="00546F84">
      <w:pPr>
        <w:pStyle w:val="af6"/>
        <w:ind w:right="-108" w:firstLine="851"/>
        <w:jc w:val="both"/>
        <w:rPr>
          <w:rFonts w:ascii="Times New Roman" w:hAnsi="Times New Roman"/>
          <w:sz w:val="28"/>
          <w:szCs w:val="28"/>
        </w:rPr>
      </w:pPr>
      <w:r w:rsidRPr="0028692D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взаимоде</w:t>
      </w:r>
      <w:r w:rsidRPr="0028692D">
        <w:rPr>
          <w:rFonts w:ascii="Times New Roman" w:hAnsi="Times New Roman"/>
          <w:sz w:val="28"/>
          <w:szCs w:val="28"/>
        </w:rPr>
        <w:t>й</w:t>
      </w:r>
      <w:r w:rsidRPr="0028692D">
        <w:rPr>
          <w:rFonts w:ascii="Times New Roman" w:hAnsi="Times New Roman"/>
          <w:sz w:val="28"/>
          <w:szCs w:val="28"/>
        </w:rPr>
        <w:t xml:space="preserve">ствует с должностным лицом </w:t>
      </w:r>
      <w:r w:rsidR="000E1314" w:rsidRPr="000E1314">
        <w:rPr>
          <w:rFonts w:ascii="Times New Roman" w:hAnsi="Times New Roman"/>
          <w:sz w:val="28"/>
          <w:szCs w:val="28"/>
        </w:rPr>
        <w:t>министерств</w:t>
      </w:r>
      <w:r w:rsidRPr="0028692D">
        <w:rPr>
          <w:rFonts w:ascii="Times New Roman" w:hAnsi="Times New Roman"/>
          <w:sz w:val="28"/>
          <w:szCs w:val="28"/>
        </w:rPr>
        <w:t>а (при подаче заявления и документов, необходимых для получения государственной услуги, при выдаче результата гос</w:t>
      </w:r>
      <w:r w:rsidRPr="0028692D">
        <w:rPr>
          <w:rFonts w:ascii="Times New Roman" w:hAnsi="Times New Roman"/>
          <w:sz w:val="28"/>
          <w:szCs w:val="28"/>
        </w:rPr>
        <w:t>у</w:t>
      </w:r>
      <w:r w:rsidRPr="0028692D">
        <w:rPr>
          <w:rFonts w:ascii="Times New Roman" w:hAnsi="Times New Roman"/>
          <w:sz w:val="28"/>
          <w:szCs w:val="28"/>
        </w:rPr>
        <w:t xml:space="preserve">дарственной услуги). Продолжительность каждого взаимодействия составляет не более 15 минут. </w:t>
      </w:r>
    </w:p>
    <w:p w:rsidR="00546F84" w:rsidRPr="0028692D" w:rsidRDefault="00546F84" w:rsidP="004E6C0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9C7" w:rsidRPr="0028692D" w:rsidRDefault="002349C7" w:rsidP="004E6C0A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2.1</w:t>
      </w:r>
      <w:r w:rsidR="00F2062D" w:rsidRPr="0028692D">
        <w:rPr>
          <w:rFonts w:ascii="Times New Roman" w:hAnsi="Times New Roman" w:cs="Times New Roman"/>
          <w:sz w:val="28"/>
          <w:szCs w:val="28"/>
        </w:rPr>
        <w:t>6</w:t>
      </w:r>
      <w:r w:rsidRPr="0028692D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</w:t>
      </w:r>
      <w:r w:rsidRPr="0028692D">
        <w:rPr>
          <w:rFonts w:ascii="Times New Roman" w:hAnsi="Times New Roman" w:cs="Times New Roman"/>
          <w:sz w:val="28"/>
          <w:szCs w:val="28"/>
        </w:rPr>
        <w:t>о</w:t>
      </w:r>
      <w:r w:rsidRPr="0028692D">
        <w:rPr>
          <w:rFonts w:ascii="Times New Roman" w:hAnsi="Times New Roman" w:cs="Times New Roman"/>
          <w:sz w:val="28"/>
          <w:szCs w:val="28"/>
        </w:rPr>
        <w:t>ставления государственной услуги в многофункциональных центрах пред</w:t>
      </w:r>
      <w:r w:rsidRPr="0028692D">
        <w:rPr>
          <w:rFonts w:ascii="Times New Roman" w:hAnsi="Times New Roman" w:cs="Times New Roman"/>
          <w:sz w:val="28"/>
          <w:szCs w:val="28"/>
        </w:rPr>
        <w:t>о</w:t>
      </w:r>
      <w:r w:rsidRPr="0028692D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 и особенности пред</w:t>
      </w:r>
      <w:r w:rsidRPr="0028692D">
        <w:rPr>
          <w:rFonts w:ascii="Times New Roman" w:hAnsi="Times New Roman" w:cs="Times New Roman"/>
          <w:sz w:val="28"/>
          <w:szCs w:val="28"/>
        </w:rPr>
        <w:t>о</w:t>
      </w:r>
      <w:r w:rsidRPr="0028692D">
        <w:rPr>
          <w:rFonts w:ascii="Times New Roman" w:hAnsi="Times New Roman" w:cs="Times New Roman"/>
          <w:sz w:val="28"/>
          <w:szCs w:val="28"/>
        </w:rPr>
        <w:t>ставления государственной услуги в электронной форме</w:t>
      </w:r>
    </w:p>
    <w:p w:rsidR="002349C7" w:rsidRPr="0028692D" w:rsidRDefault="002349C7" w:rsidP="004E6C0A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</w:t>
      </w:r>
      <w:r w:rsidR="00F2062D" w:rsidRPr="0028692D">
        <w:rPr>
          <w:sz w:val="28"/>
          <w:szCs w:val="28"/>
        </w:rPr>
        <w:t>6</w:t>
      </w:r>
      <w:r w:rsidRPr="0028692D">
        <w:rPr>
          <w:sz w:val="28"/>
          <w:szCs w:val="28"/>
        </w:rPr>
        <w:t>.1. Возможность получения государственной услуги в многофункци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нальном центре предоставления государственных и муниципальных услуг отсу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ствует.</w:t>
      </w:r>
    </w:p>
    <w:p w:rsidR="00E735CA" w:rsidRPr="0028692D" w:rsidRDefault="00E735CA" w:rsidP="00E735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2.16.2. Заявителям обеспечивается возможность подачи заявления о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ставлении государственной услуги и документов, необходимых для предоставл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ния государственной услуги, в том числе с использованием Единого портала, и (или) регионального портала, и (или) официального портала </w:t>
      </w:r>
      <w:r w:rsidR="000E131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а.</w:t>
      </w:r>
    </w:p>
    <w:p w:rsidR="002349C7" w:rsidRPr="0028692D" w:rsidRDefault="002349C7" w:rsidP="004E6C0A">
      <w:pPr>
        <w:ind w:firstLine="709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2.1</w:t>
      </w:r>
      <w:r w:rsidR="00F2062D" w:rsidRPr="0028692D">
        <w:rPr>
          <w:sz w:val="28"/>
          <w:szCs w:val="28"/>
        </w:rPr>
        <w:t>6</w:t>
      </w:r>
      <w:r w:rsidRPr="0028692D">
        <w:rPr>
          <w:sz w:val="28"/>
          <w:szCs w:val="28"/>
        </w:rPr>
        <w:t>.</w:t>
      </w:r>
      <w:r w:rsidR="00E735CA" w:rsidRPr="0028692D">
        <w:rPr>
          <w:sz w:val="28"/>
          <w:szCs w:val="28"/>
        </w:rPr>
        <w:t>3</w:t>
      </w:r>
      <w:r w:rsidRPr="0028692D">
        <w:rPr>
          <w:sz w:val="28"/>
          <w:szCs w:val="28"/>
        </w:rPr>
        <w:t xml:space="preserve">. При получении запроса заявителя в </w:t>
      </w:r>
      <w:r w:rsidR="00C07ED6" w:rsidRPr="0028692D">
        <w:rPr>
          <w:sz w:val="28"/>
          <w:szCs w:val="28"/>
        </w:rPr>
        <w:t>форме</w:t>
      </w:r>
      <w:r w:rsidRPr="0028692D">
        <w:rPr>
          <w:sz w:val="28"/>
          <w:szCs w:val="28"/>
        </w:rPr>
        <w:t xml:space="preserve"> электронного документа должностное лицо </w:t>
      </w:r>
      <w:r w:rsidR="00810F5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ответственное за делопроизводство, в день р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гистрации запроса заявителя направляет заявителю подтверждение о получении запроса в виде электронного документа с использованием Единого портала, и (или) регионального портала, и (или) официального портала </w:t>
      </w:r>
      <w:r w:rsidR="00810F5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а.</w:t>
      </w:r>
    </w:p>
    <w:p w:rsidR="007935D0" w:rsidRPr="0028692D" w:rsidRDefault="004E6C0A" w:rsidP="007935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2.16.</w:t>
      </w:r>
      <w:r w:rsidR="00E735CA" w:rsidRPr="0028692D">
        <w:rPr>
          <w:sz w:val="28"/>
          <w:szCs w:val="28"/>
        </w:rPr>
        <w:t>4</w:t>
      </w:r>
      <w:r w:rsidRPr="0028692D">
        <w:rPr>
          <w:sz w:val="28"/>
          <w:szCs w:val="28"/>
        </w:rPr>
        <w:t xml:space="preserve">. </w:t>
      </w:r>
      <w:r w:rsidR="00E735CA" w:rsidRPr="0028692D">
        <w:rPr>
          <w:sz w:val="28"/>
          <w:szCs w:val="28"/>
        </w:rPr>
        <w:t>З</w:t>
      </w:r>
      <w:r w:rsidR="007935D0" w:rsidRPr="0028692D">
        <w:rPr>
          <w:sz w:val="28"/>
          <w:szCs w:val="28"/>
        </w:rPr>
        <w:t>аявител</w:t>
      </w:r>
      <w:r w:rsidR="00E735CA" w:rsidRPr="0028692D">
        <w:rPr>
          <w:sz w:val="28"/>
          <w:szCs w:val="28"/>
        </w:rPr>
        <w:t>ям</w:t>
      </w:r>
      <w:r w:rsidR="007935D0" w:rsidRPr="0028692D">
        <w:rPr>
          <w:sz w:val="28"/>
          <w:szCs w:val="28"/>
        </w:rPr>
        <w:t xml:space="preserve"> обеспечивается возможность осуществлять </w:t>
      </w:r>
      <w:r w:rsidR="00E735CA" w:rsidRPr="0028692D">
        <w:rPr>
          <w:sz w:val="28"/>
          <w:szCs w:val="28"/>
        </w:rPr>
        <w:t>с использ</w:t>
      </w:r>
      <w:r w:rsidR="00E735CA" w:rsidRPr="0028692D">
        <w:rPr>
          <w:sz w:val="28"/>
          <w:szCs w:val="28"/>
        </w:rPr>
        <w:t>о</w:t>
      </w:r>
      <w:r w:rsidR="00E735CA" w:rsidRPr="0028692D">
        <w:rPr>
          <w:sz w:val="28"/>
          <w:szCs w:val="28"/>
        </w:rPr>
        <w:t xml:space="preserve">ванием Единого портала, и (или) регионального портала, и (или) официального портала </w:t>
      </w:r>
      <w:r w:rsidR="00810F53">
        <w:rPr>
          <w:sz w:val="28"/>
          <w:szCs w:val="28"/>
        </w:rPr>
        <w:t>министерств</w:t>
      </w:r>
      <w:r w:rsidR="00E735CA" w:rsidRPr="0028692D">
        <w:rPr>
          <w:sz w:val="28"/>
          <w:szCs w:val="28"/>
        </w:rPr>
        <w:t>а</w:t>
      </w:r>
      <w:r w:rsidR="007935D0" w:rsidRPr="0028692D">
        <w:rPr>
          <w:sz w:val="28"/>
          <w:szCs w:val="28"/>
        </w:rPr>
        <w:t xml:space="preserve"> получение сведений о ходе выполнения запроса о пред</w:t>
      </w:r>
      <w:r w:rsidR="007935D0" w:rsidRPr="0028692D">
        <w:rPr>
          <w:sz w:val="28"/>
          <w:szCs w:val="28"/>
        </w:rPr>
        <w:t>о</w:t>
      </w:r>
      <w:r w:rsidR="007935D0" w:rsidRPr="0028692D">
        <w:rPr>
          <w:sz w:val="28"/>
          <w:szCs w:val="28"/>
        </w:rPr>
        <w:t>ставлении государственной услуги.</w:t>
      </w:r>
    </w:p>
    <w:p w:rsidR="007935D0" w:rsidRPr="0028692D" w:rsidRDefault="007935D0" w:rsidP="004E6C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49C7" w:rsidRPr="0028692D" w:rsidRDefault="002349C7" w:rsidP="002349C7">
      <w:pPr>
        <w:ind w:firstLine="840"/>
        <w:jc w:val="both"/>
        <w:rPr>
          <w:rFonts w:eastAsia="Arial Unicode MS"/>
          <w:b/>
          <w:sz w:val="28"/>
          <w:szCs w:val="28"/>
        </w:rPr>
      </w:pPr>
      <w:r w:rsidRPr="0028692D">
        <w:rPr>
          <w:rFonts w:eastAsia="Arial Unicode MS"/>
          <w:b/>
          <w:sz w:val="28"/>
          <w:szCs w:val="28"/>
        </w:rPr>
        <w:t>2.1</w:t>
      </w:r>
      <w:r w:rsidR="00F2062D" w:rsidRPr="0028692D">
        <w:rPr>
          <w:rFonts w:eastAsia="Arial Unicode MS"/>
          <w:b/>
          <w:sz w:val="28"/>
          <w:szCs w:val="28"/>
        </w:rPr>
        <w:t>7</w:t>
      </w:r>
      <w:r w:rsidRPr="0028692D">
        <w:rPr>
          <w:rFonts w:eastAsia="Arial Unicode MS"/>
          <w:b/>
          <w:sz w:val="28"/>
          <w:szCs w:val="28"/>
        </w:rPr>
        <w:t xml:space="preserve">. Требования к организации учета </w:t>
      </w:r>
      <w:r w:rsidR="00803644" w:rsidRPr="0028692D">
        <w:rPr>
          <w:rFonts w:eastAsia="Arial Unicode MS"/>
          <w:b/>
          <w:sz w:val="28"/>
          <w:szCs w:val="28"/>
        </w:rPr>
        <w:t>заяви</w:t>
      </w:r>
      <w:r w:rsidRPr="0028692D">
        <w:rPr>
          <w:rFonts w:eastAsia="Arial Unicode MS"/>
          <w:b/>
          <w:sz w:val="28"/>
          <w:szCs w:val="28"/>
        </w:rPr>
        <w:t xml:space="preserve">телей </w:t>
      </w:r>
      <w:r w:rsidR="00803644" w:rsidRPr="0028692D">
        <w:rPr>
          <w:rFonts w:eastAsia="Arial Unicode MS"/>
          <w:b/>
          <w:sz w:val="28"/>
          <w:szCs w:val="28"/>
        </w:rPr>
        <w:t xml:space="preserve">на получение </w:t>
      </w:r>
      <w:r w:rsidRPr="0028692D">
        <w:rPr>
          <w:rFonts w:eastAsia="Arial Unicode MS"/>
          <w:b/>
          <w:sz w:val="28"/>
          <w:szCs w:val="28"/>
        </w:rPr>
        <w:t>гос</w:t>
      </w:r>
      <w:r w:rsidRPr="0028692D">
        <w:rPr>
          <w:rFonts w:eastAsia="Arial Unicode MS"/>
          <w:b/>
          <w:sz w:val="28"/>
          <w:szCs w:val="28"/>
        </w:rPr>
        <w:t>у</w:t>
      </w:r>
      <w:r w:rsidRPr="0028692D">
        <w:rPr>
          <w:rFonts w:eastAsia="Arial Unicode MS"/>
          <w:b/>
          <w:sz w:val="28"/>
          <w:szCs w:val="28"/>
        </w:rPr>
        <w:t>дарственной услуги</w:t>
      </w:r>
    </w:p>
    <w:p w:rsidR="002349C7" w:rsidRPr="0028692D" w:rsidRDefault="002349C7" w:rsidP="00A61751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2.1</w:t>
      </w:r>
      <w:r w:rsidR="00F2062D" w:rsidRPr="0028692D">
        <w:rPr>
          <w:rFonts w:eastAsia="Arial Unicode MS"/>
          <w:sz w:val="28"/>
          <w:szCs w:val="28"/>
        </w:rPr>
        <w:t>7</w:t>
      </w:r>
      <w:r w:rsidRPr="0028692D">
        <w:rPr>
          <w:rFonts w:eastAsia="Arial Unicode MS"/>
          <w:sz w:val="28"/>
          <w:szCs w:val="28"/>
        </w:rPr>
        <w:t xml:space="preserve">.1. Учет </w:t>
      </w:r>
      <w:r w:rsidR="00803644" w:rsidRPr="0028692D">
        <w:rPr>
          <w:rFonts w:eastAsia="Arial Unicode MS"/>
          <w:sz w:val="28"/>
          <w:szCs w:val="28"/>
        </w:rPr>
        <w:t>заявителей на получение</w:t>
      </w:r>
      <w:r w:rsidRPr="0028692D">
        <w:rPr>
          <w:rFonts w:eastAsia="Arial Unicode MS"/>
          <w:sz w:val="28"/>
          <w:szCs w:val="28"/>
        </w:rPr>
        <w:t xml:space="preserve"> государственной услуги осуществл</w:t>
      </w:r>
      <w:r w:rsidRPr="0028692D">
        <w:rPr>
          <w:rFonts w:eastAsia="Arial Unicode MS"/>
          <w:sz w:val="28"/>
          <w:szCs w:val="28"/>
        </w:rPr>
        <w:t>я</w:t>
      </w:r>
      <w:r w:rsidRPr="0028692D">
        <w:rPr>
          <w:rFonts w:eastAsia="Arial Unicode MS"/>
          <w:sz w:val="28"/>
          <w:szCs w:val="28"/>
        </w:rPr>
        <w:t xml:space="preserve">ется в </w:t>
      </w:r>
      <w:r w:rsidR="00781875" w:rsidRPr="0028692D">
        <w:rPr>
          <w:rFonts w:eastAsia="Arial Unicode MS"/>
          <w:sz w:val="28"/>
          <w:szCs w:val="28"/>
        </w:rPr>
        <w:t>ж</w:t>
      </w:r>
      <w:r w:rsidRPr="0028692D">
        <w:rPr>
          <w:rFonts w:eastAsia="Arial Unicode MS"/>
          <w:sz w:val="28"/>
          <w:szCs w:val="28"/>
        </w:rPr>
        <w:t>урнале учета</w:t>
      </w:r>
      <w:r w:rsidR="003F5AC5" w:rsidRPr="0028692D">
        <w:rPr>
          <w:rFonts w:eastAsia="Arial Unicode MS"/>
          <w:sz w:val="28"/>
          <w:szCs w:val="28"/>
        </w:rPr>
        <w:t xml:space="preserve"> </w:t>
      </w:r>
      <w:r w:rsidR="00803644" w:rsidRPr="0028692D">
        <w:rPr>
          <w:rFonts w:eastAsia="Arial Unicode MS"/>
          <w:sz w:val="28"/>
          <w:szCs w:val="28"/>
        </w:rPr>
        <w:t xml:space="preserve">заявителей на получение </w:t>
      </w:r>
      <w:r w:rsidR="00A61751" w:rsidRPr="0028692D">
        <w:rPr>
          <w:rFonts w:eastAsia="Arial Unicode MS"/>
          <w:sz w:val="28"/>
          <w:szCs w:val="28"/>
        </w:rPr>
        <w:t xml:space="preserve">государственной услуги </w:t>
      </w:r>
      <w:r w:rsidR="00A61751" w:rsidRPr="0028692D">
        <w:rPr>
          <w:sz w:val="28"/>
          <w:szCs w:val="28"/>
        </w:rPr>
        <w:t>«Уведом</w:t>
      </w:r>
      <w:r w:rsidR="00A61751" w:rsidRPr="0028692D">
        <w:rPr>
          <w:sz w:val="28"/>
          <w:szCs w:val="28"/>
        </w:rPr>
        <w:t>и</w:t>
      </w:r>
      <w:r w:rsidR="00A61751" w:rsidRPr="0028692D">
        <w:rPr>
          <w:sz w:val="28"/>
          <w:szCs w:val="28"/>
        </w:rPr>
        <w:t>тельная регистрация коллективных трудовых споров и содействие в урегулиров</w:t>
      </w:r>
      <w:r w:rsidR="00A61751" w:rsidRPr="0028692D">
        <w:rPr>
          <w:sz w:val="28"/>
          <w:szCs w:val="28"/>
        </w:rPr>
        <w:t>а</w:t>
      </w:r>
      <w:r w:rsidR="00A61751" w:rsidRPr="0028692D">
        <w:rPr>
          <w:sz w:val="28"/>
          <w:szCs w:val="28"/>
        </w:rPr>
        <w:t>нии коллективных трудовых споров»</w:t>
      </w:r>
      <w:r w:rsidR="00A61751" w:rsidRPr="0028692D">
        <w:rPr>
          <w:rFonts w:eastAsia="Arial Unicode MS"/>
          <w:sz w:val="28"/>
          <w:szCs w:val="28"/>
        </w:rPr>
        <w:t xml:space="preserve"> (далее – журнал учета). Ф</w:t>
      </w:r>
      <w:r w:rsidR="00FA51D4" w:rsidRPr="0028692D">
        <w:rPr>
          <w:rFonts w:eastAsia="Arial Unicode MS"/>
          <w:sz w:val="28"/>
          <w:szCs w:val="28"/>
        </w:rPr>
        <w:t xml:space="preserve">орма журнала </w:t>
      </w:r>
      <w:r w:rsidR="003C6038" w:rsidRPr="0028692D">
        <w:rPr>
          <w:rFonts w:eastAsia="Arial Unicode MS"/>
          <w:sz w:val="28"/>
          <w:szCs w:val="28"/>
        </w:rPr>
        <w:t>уч</w:t>
      </w:r>
      <w:r w:rsidR="003C6038" w:rsidRPr="0028692D">
        <w:rPr>
          <w:rFonts w:eastAsia="Arial Unicode MS"/>
          <w:sz w:val="28"/>
          <w:szCs w:val="28"/>
        </w:rPr>
        <w:t>е</w:t>
      </w:r>
      <w:r w:rsidR="003C6038" w:rsidRPr="0028692D">
        <w:rPr>
          <w:rFonts w:eastAsia="Arial Unicode MS"/>
          <w:sz w:val="28"/>
          <w:szCs w:val="28"/>
        </w:rPr>
        <w:t xml:space="preserve">та </w:t>
      </w:r>
      <w:r w:rsidR="00FA51D4" w:rsidRPr="0028692D">
        <w:rPr>
          <w:rFonts w:eastAsia="Arial Unicode MS"/>
          <w:sz w:val="28"/>
          <w:szCs w:val="28"/>
        </w:rPr>
        <w:t xml:space="preserve">приведена в приложении № </w:t>
      </w:r>
      <w:r w:rsidR="00325EA3" w:rsidRPr="0028692D">
        <w:rPr>
          <w:rFonts w:eastAsia="Arial Unicode MS"/>
          <w:sz w:val="28"/>
          <w:szCs w:val="28"/>
        </w:rPr>
        <w:t>2 к настоящему Административному регламенту</w:t>
      </w:r>
      <w:r w:rsidRPr="0028692D">
        <w:rPr>
          <w:rFonts w:eastAsia="Arial Unicode MS"/>
          <w:sz w:val="28"/>
          <w:szCs w:val="28"/>
        </w:rPr>
        <w:t>.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2.1</w:t>
      </w:r>
      <w:r w:rsidR="00F2062D" w:rsidRPr="0028692D">
        <w:rPr>
          <w:rFonts w:eastAsia="Arial Unicode MS"/>
          <w:sz w:val="28"/>
          <w:szCs w:val="28"/>
        </w:rPr>
        <w:t>7</w:t>
      </w:r>
      <w:r w:rsidRPr="0028692D">
        <w:rPr>
          <w:rFonts w:eastAsia="Arial Unicode MS"/>
          <w:sz w:val="28"/>
          <w:szCs w:val="28"/>
        </w:rPr>
        <w:t xml:space="preserve">.2. В </w:t>
      </w:r>
      <w:r w:rsidR="00781875" w:rsidRPr="0028692D">
        <w:rPr>
          <w:rFonts w:eastAsia="Arial Unicode MS"/>
          <w:sz w:val="28"/>
          <w:szCs w:val="28"/>
        </w:rPr>
        <w:t>ж</w:t>
      </w:r>
      <w:r w:rsidRPr="0028692D">
        <w:rPr>
          <w:rFonts w:eastAsia="Arial Unicode MS"/>
          <w:sz w:val="28"/>
          <w:szCs w:val="28"/>
        </w:rPr>
        <w:t>урнал учета заносятся сведения о: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порядковом номере записи;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дате </w:t>
      </w:r>
      <w:r w:rsidRPr="0028692D">
        <w:rPr>
          <w:sz w:val="28"/>
          <w:szCs w:val="28"/>
        </w:rPr>
        <w:t>регистрации за</w:t>
      </w:r>
      <w:r w:rsidR="002E7E6E" w:rsidRPr="0028692D">
        <w:rPr>
          <w:sz w:val="28"/>
          <w:szCs w:val="28"/>
        </w:rPr>
        <w:t>проса</w:t>
      </w:r>
      <w:r w:rsidRPr="0028692D">
        <w:rPr>
          <w:rFonts w:eastAsia="Arial Unicode MS"/>
          <w:sz w:val="28"/>
          <w:szCs w:val="28"/>
        </w:rPr>
        <w:t xml:space="preserve"> </w:t>
      </w:r>
      <w:r w:rsidR="00803644" w:rsidRPr="0028692D">
        <w:rPr>
          <w:rFonts w:eastAsia="Arial Unicode MS"/>
          <w:sz w:val="28"/>
          <w:szCs w:val="28"/>
        </w:rPr>
        <w:t xml:space="preserve">заявителя на получение </w:t>
      </w:r>
      <w:r w:rsidRPr="0028692D">
        <w:rPr>
          <w:rFonts w:eastAsia="Arial Unicode MS"/>
          <w:sz w:val="28"/>
          <w:szCs w:val="28"/>
        </w:rPr>
        <w:t>государственной услуги;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фамилии, имени, отчестве представителя стороны коллективного трудов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го спора, уполномоченного на рассмотрение и разрешение коллективного труд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вого спора;</w:t>
      </w:r>
    </w:p>
    <w:p w:rsidR="00093189" w:rsidRPr="0028692D" w:rsidRDefault="002349C7" w:rsidP="00093189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наименовании </w:t>
      </w:r>
      <w:r w:rsidR="00093189" w:rsidRPr="0028692D">
        <w:rPr>
          <w:rFonts w:eastAsia="Arial Unicode MS"/>
          <w:sz w:val="28"/>
          <w:szCs w:val="28"/>
        </w:rPr>
        <w:t xml:space="preserve">юридического лица (фамилии, имени, отчестве </w:t>
      </w:r>
      <w:r w:rsidR="00093189" w:rsidRPr="0028692D">
        <w:rPr>
          <w:color w:val="000000"/>
          <w:sz w:val="28"/>
          <w:szCs w:val="28"/>
        </w:rPr>
        <w:t>индивид</w:t>
      </w:r>
      <w:r w:rsidR="00093189" w:rsidRPr="0028692D">
        <w:rPr>
          <w:color w:val="000000"/>
          <w:sz w:val="28"/>
          <w:szCs w:val="28"/>
        </w:rPr>
        <w:t>у</w:t>
      </w:r>
      <w:r w:rsidR="00093189" w:rsidRPr="0028692D">
        <w:rPr>
          <w:color w:val="000000"/>
          <w:sz w:val="28"/>
          <w:szCs w:val="28"/>
        </w:rPr>
        <w:t xml:space="preserve">ального предпринимателя), которое </w:t>
      </w:r>
      <w:r w:rsidR="00C5773B" w:rsidRPr="0028692D">
        <w:rPr>
          <w:color w:val="000000"/>
          <w:sz w:val="28"/>
          <w:szCs w:val="28"/>
        </w:rPr>
        <w:t xml:space="preserve">(который) </w:t>
      </w:r>
      <w:r w:rsidR="00093189" w:rsidRPr="0028692D">
        <w:rPr>
          <w:color w:val="000000"/>
          <w:sz w:val="28"/>
          <w:szCs w:val="28"/>
        </w:rPr>
        <w:t xml:space="preserve">является стороной </w:t>
      </w:r>
      <w:r w:rsidR="00093189" w:rsidRPr="0028692D">
        <w:rPr>
          <w:rFonts w:eastAsia="Arial Unicode MS"/>
          <w:sz w:val="28"/>
          <w:szCs w:val="28"/>
        </w:rPr>
        <w:t>коллективного трудового спора</w:t>
      </w:r>
      <w:r w:rsidR="00093189" w:rsidRPr="0028692D">
        <w:rPr>
          <w:color w:val="000000"/>
          <w:sz w:val="28"/>
          <w:szCs w:val="28"/>
        </w:rPr>
        <w:t>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содержании требований, выдвинутых работниками и/или представителями работников;</w:t>
      </w:r>
    </w:p>
    <w:p w:rsidR="002349C7" w:rsidRPr="0028692D" w:rsidRDefault="002349C7" w:rsidP="00C5773B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другой стороне коллективного трудового спора (наименование, юридич</w:t>
      </w:r>
      <w:r w:rsidRPr="0028692D">
        <w:rPr>
          <w:rFonts w:eastAsia="Arial Unicode MS"/>
          <w:sz w:val="28"/>
          <w:szCs w:val="28"/>
        </w:rPr>
        <w:t>е</w:t>
      </w:r>
      <w:r w:rsidRPr="0028692D">
        <w:rPr>
          <w:rFonts w:eastAsia="Arial Unicode MS"/>
          <w:sz w:val="28"/>
          <w:szCs w:val="28"/>
        </w:rPr>
        <w:t>ский адрес, адрес электронной почты, номер телефона для справок, фамилия, имя, отчество полномочного представителя стороны коллективного трудового спора);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полномочности сторон коллективного трудового спора;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дне начала коллективного трудового спора;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результатах рассмотрения работодателем (представителем работодателя) направленных ему требований работников (их представителей);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характере, существе, причинах и предмете неурегулированных разногл</w:t>
      </w:r>
      <w:r w:rsidRPr="0028692D">
        <w:rPr>
          <w:rFonts w:eastAsia="Arial Unicode MS"/>
          <w:sz w:val="28"/>
          <w:szCs w:val="28"/>
        </w:rPr>
        <w:t>а</w:t>
      </w:r>
      <w:r w:rsidRPr="0028692D">
        <w:rPr>
          <w:rFonts w:eastAsia="Arial Unicode MS"/>
          <w:sz w:val="28"/>
          <w:szCs w:val="28"/>
        </w:rPr>
        <w:t>сий между сторонами коллективного трудового спора;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этапе рассмотрения коллективного трудового спора в соответствии с п</w:t>
      </w:r>
      <w:r w:rsidRPr="0028692D">
        <w:rPr>
          <w:rFonts w:eastAsia="Arial Unicode MS"/>
          <w:sz w:val="28"/>
          <w:szCs w:val="28"/>
        </w:rPr>
        <w:t>о</w:t>
      </w:r>
      <w:r w:rsidRPr="0028692D">
        <w:rPr>
          <w:rFonts w:eastAsia="Arial Unicode MS"/>
          <w:sz w:val="28"/>
          <w:szCs w:val="28"/>
        </w:rPr>
        <w:t>рядком разрешения коллективного трудового спора;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иной информации, характеризующей коллективный трудовой спор;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решении о предоставлении или отказе в предоставлении государственной услуги (уведомительная регистрация коллективного трудового спора или соде</w:t>
      </w:r>
      <w:r w:rsidRPr="0028692D">
        <w:rPr>
          <w:rFonts w:eastAsia="Arial Unicode MS"/>
          <w:sz w:val="28"/>
          <w:szCs w:val="28"/>
        </w:rPr>
        <w:t>й</w:t>
      </w:r>
      <w:r w:rsidRPr="0028692D">
        <w:rPr>
          <w:rFonts w:eastAsia="Arial Unicode MS"/>
          <w:sz w:val="28"/>
          <w:szCs w:val="28"/>
        </w:rPr>
        <w:t>ствие в урегулировании коллективного трудового спора);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lastRenderedPageBreak/>
        <w:t xml:space="preserve">фамилии, имени, отчестве </w:t>
      </w:r>
      <w:r w:rsidR="00F27EF5" w:rsidRPr="0028692D">
        <w:rPr>
          <w:rFonts w:eastAsia="Arial Unicode MS"/>
          <w:sz w:val="28"/>
          <w:szCs w:val="28"/>
        </w:rPr>
        <w:t>должностного лица</w:t>
      </w:r>
      <w:r w:rsidRPr="0028692D">
        <w:rPr>
          <w:rFonts w:eastAsia="Arial Unicode MS"/>
          <w:sz w:val="28"/>
          <w:szCs w:val="28"/>
        </w:rPr>
        <w:t xml:space="preserve">, </w:t>
      </w:r>
      <w:r w:rsidRPr="0028692D">
        <w:rPr>
          <w:sz w:val="28"/>
          <w:szCs w:val="28"/>
        </w:rPr>
        <w:t>предоставляющего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ственную услугу</w:t>
      </w:r>
      <w:r w:rsidRPr="0028692D">
        <w:rPr>
          <w:rFonts w:eastAsia="Arial Unicode MS"/>
          <w:sz w:val="28"/>
          <w:szCs w:val="28"/>
        </w:rPr>
        <w:t>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 xml:space="preserve">разъяснениях по применению норм трудового законодательства, данных </w:t>
      </w:r>
      <w:r w:rsidR="00F27EF5" w:rsidRPr="0028692D">
        <w:rPr>
          <w:rFonts w:eastAsia="Arial Unicode MS"/>
          <w:sz w:val="28"/>
          <w:szCs w:val="28"/>
        </w:rPr>
        <w:t>должностным лицом</w:t>
      </w:r>
      <w:r w:rsidRPr="0028692D">
        <w:rPr>
          <w:rFonts w:eastAsia="Arial Unicode MS"/>
          <w:sz w:val="28"/>
          <w:szCs w:val="28"/>
        </w:rPr>
        <w:t xml:space="preserve">, </w:t>
      </w:r>
      <w:r w:rsidRPr="0028692D">
        <w:rPr>
          <w:sz w:val="28"/>
          <w:szCs w:val="28"/>
        </w:rPr>
        <w:t>предоставляющим государственную услугу,</w:t>
      </w:r>
      <w:r w:rsidRPr="0028692D">
        <w:rPr>
          <w:rFonts w:eastAsia="Arial Unicode MS"/>
          <w:sz w:val="28"/>
          <w:szCs w:val="28"/>
        </w:rPr>
        <w:t xml:space="preserve"> представителям сторон коллективного трудового спора;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предложениях по урегулированию коллективного трудового спора;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предложениях по кандидатурам посредников;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предложениях по созданию временного трудового арбитража;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результатах рассмотрения коллективного трудового спора на всех этапах его разрешения.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2.1</w:t>
      </w:r>
      <w:r w:rsidR="00F2062D" w:rsidRPr="0028692D">
        <w:rPr>
          <w:rFonts w:eastAsia="Arial Unicode MS"/>
          <w:sz w:val="28"/>
          <w:szCs w:val="28"/>
        </w:rPr>
        <w:t>7</w:t>
      </w:r>
      <w:r w:rsidRPr="0028692D">
        <w:rPr>
          <w:rFonts w:eastAsia="Arial Unicode MS"/>
          <w:sz w:val="28"/>
          <w:szCs w:val="28"/>
        </w:rPr>
        <w:t xml:space="preserve">.3. Ведение </w:t>
      </w:r>
      <w:r w:rsidR="00781875" w:rsidRPr="0028692D">
        <w:rPr>
          <w:rFonts w:eastAsia="Arial Unicode MS"/>
          <w:sz w:val="28"/>
          <w:szCs w:val="28"/>
        </w:rPr>
        <w:t>ж</w:t>
      </w:r>
      <w:r w:rsidRPr="0028692D">
        <w:rPr>
          <w:rFonts w:eastAsia="Arial Unicode MS"/>
          <w:sz w:val="28"/>
          <w:szCs w:val="28"/>
        </w:rPr>
        <w:t>урнала учета может осуществляться в электронном виде.</w:t>
      </w:r>
    </w:p>
    <w:p w:rsidR="006D6FCF" w:rsidRPr="0028692D" w:rsidRDefault="006D6FCF" w:rsidP="003B261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61C" w:rsidRPr="0028692D" w:rsidRDefault="003B261C" w:rsidP="003B261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</w:t>
      </w:r>
      <w:r w:rsidRPr="0028692D">
        <w:rPr>
          <w:rFonts w:ascii="Times New Roman" w:hAnsi="Times New Roman" w:cs="Times New Roman"/>
          <w:sz w:val="28"/>
          <w:szCs w:val="28"/>
        </w:rPr>
        <w:t>в</w:t>
      </w:r>
      <w:r w:rsidRPr="0028692D">
        <w:rPr>
          <w:rFonts w:ascii="Times New Roman" w:hAnsi="Times New Roman" w:cs="Times New Roman"/>
          <w:sz w:val="28"/>
          <w:szCs w:val="28"/>
        </w:rPr>
        <w:t>ных процедур при предоставлении государственной услуги, порядок их в</w:t>
      </w:r>
      <w:r w:rsidRPr="0028692D">
        <w:rPr>
          <w:rFonts w:ascii="Times New Roman" w:hAnsi="Times New Roman" w:cs="Times New Roman"/>
          <w:sz w:val="28"/>
          <w:szCs w:val="28"/>
        </w:rPr>
        <w:t>ы</w:t>
      </w:r>
      <w:r w:rsidRPr="0028692D">
        <w:rPr>
          <w:rFonts w:ascii="Times New Roman" w:hAnsi="Times New Roman" w:cs="Times New Roman"/>
          <w:sz w:val="28"/>
          <w:szCs w:val="28"/>
        </w:rPr>
        <w:t>полнения</w:t>
      </w:r>
    </w:p>
    <w:p w:rsidR="002349C7" w:rsidRPr="0028692D" w:rsidRDefault="002349C7" w:rsidP="002349C7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349C7" w:rsidRPr="0028692D" w:rsidRDefault="002349C7" w:rsidP="003B261C">
      <w:pPr>
        <w:autoSpaceDE w:val="0"/>
        <w:autoSpaceDN w:val="0"/>
        <w:adjustRightInd w:val="0"/>
        <w:ind w:firstLine="851"/>
        <w:jc w:val="both"/>
        <w:outlineLvl w:val="2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3.1. Состав административных процедур предоставления госуда</w:t>
      </w:r>
      <w:r w:rsidRPr="0028692D">
        <w:rPr>
          <w:b/>
          <w:sz w:val="28"/>
          <w:szCs w:val="28"/>
        </w:rPr>
        <w:t>р</w:t>
      </w:r>
      <w:r w:rsidRPr="0028692D">
        <w:rPr>
          <w:b/>
          <w:sz w:val="28"/>
          <w:szCs w:val="28"/>
        </w:rPr>
        <w:t>ственной услуги</w:t>
      </w:r>
    </w:p>
    <w:p w:rsidR="003B261C" w:rsidRPr="0028692D" w:rsidRDefault="003B261C" w:rsidP="003B261C">
      <w:pPr>
        <w:ind w:firstLine="851"/>
        <w:jc w:val="both"/>
        <w:rPr>
          <w:sz w:val="28"/>
          <w:szCs w:val="28"/>
        </w:rPr>
      </w:pPr>
      <w:bookmarkStart w:id="8" w:name="sub_138"/>
      <w:r w:rsidRPr="0028692D">
        <w:rPr>
          <w:sz w:val="28"/>
          <w:szCs w:val="28"/>
        </w:rPr>
        <w:t>Предоставление государственной услуги включает в себя следующие а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>министративные процедуры:</w:t>
      </w:r>
    </w:p>
    <w:p w:rsidR="003B261C" w:rsidRPr="0028692D" w:rsidRDefault="003B261C" w:rsidP="003B261C">
      <w:pPr>
        <w:ind w:firstLine="851"/>
        <w:jc w:val="both"/>
        <w:rPr>
          <w:sz w:val="28"/>
          <w:szCs w:val="28"/>
        </w:rPr>
      </w:pPr>
      <w:bookmarkStart w:id="9" w:name="sub_135"/>
      <w:bookmarkEnd w:id="8"/>
      <w:r w:rsidRPr="0028692D">
        <w:rPr>
          <w:sz w:val="28"/>
          <w:szCs w:val="28"/>
        </w:rPr>
        <w:t>регистрация запроса заявителя;</w:t>
      </w:r>
    </w:p>
    <w:p w:rsidR="003B261C" w:rsidRPr="0028692D" w:rsidRDefault="003B261C" w:rsidP="003B261C">
      <w:pPr>
        <w:ind w:firstLine="851"/>
        <w:jc w:val="both"/>
        <w:rPr>
          <w:sz w:val="28"/>
          <w:szCs w:val="28"/>
        </w:rPr>
      </w:pPr>
      <w:bookmarkStart w:id="10" w:name="sub_136"/>
      <w:bookmarkEnd w:id="9"/>
      <w:r w:rsidRPr="0028692D">
        <w:rPr>
          <w:sz w:val="28"/>
          <w:szCs w:val="28"/>
        </w:rPr>
        <w:t>рассмотрение запроса заявителя, принятие решения о регистрации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 либо об отказе в регистрации коллективного трудового спора;</w:t>
      </w:r>
    </w:p>
    <w:p w:rsidR="003B261C" w:rsidRPr="0028692D" w:rsidRDefault="003B261C" w:rsidP="003B261C">
      <w:pPr>
        <w:ind w:firstLine="851"/>
        <w:jc w:val="both"/>
        <w:rPr>
          <w:sz w:val="28"/>
          <w:szCs w:val="28"/>
        </w:rPr>
      </w:pPr>
      <w:bookmarkStart w:id="11" w:name="sub_107"/>
      <w:r w:rsidRPr="0028692D">
        <w:rPr>
          <w:sz w:val="28"/>
          <w:szCs w:val="28"/>
        </w:rPr>
        <w:t>рассмотрение запроса заявителя, принятие решения о содействии в урег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лировании коллективного трудового спора либо об отказе в содействии в урег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лировании коллективного трудового спора;</w:t>
      </w:r>
    </w:p>
    <w:p w:rsidR="003B261C" w:rsidRPr="0028692D" w:rsidRDefault="003B261C" w:rsidP="003B261C">
      <w:pPr>
        <w:ind w:firstLine="851"/>
        <w:jc w:val="both"/>
        <w:rPr>
          <w:sz w:val="28"/>
          <w:szCs w:val="28"/>
        </w:rPr>
      </w:pPr>
      <w:bookmarkStart w:id="12" w:name="sub_137"/>
      <w:bookmarkEnd w:id="10"/>
      <w:bookmarkEnd w:id="11"/>
      <w:r w:rsidRPr="0028692D">
        <w:rPr>
          <w:sz w:val="28"/>
          <w:szCs w:val="28"/>
        </w:rPr>
        <w:t>направление заявителю результата предоставления государственной усл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ги.</w:t>
      </w:r>
    </w:p>
    <w:bookmarkEnd w:id="12"/>
    <w:p w:rsidR="0094584C" w:rsidRPr="0028692D" w:rsidRDefault="0094584C" w:rsidP="0094584C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 w:rsidRPr="0028692D">
        <w:rPr>
          <w:sz w:val="28"/>
          <w:szCs w:val="28"/>
        </w:rPr>
        <w:t xml:space="preserve">3.2. Последовательность административных процедур при предоставлении государственной услуги отражена в блок-схеме предоставления государственной услуги (приложение № 3 к настоящему Административному регламенту). </w:t>
      </w:r>
    </w:p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</w:p>
    <w:p w:rsidR="003B261C" w:rsidRPr="0028692D" w:rsidRDefault="0094584C" w:rsidP="003B261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46"/>
      <w:r w:rsidRPr="0028692D">
        <w:rPr>
          <w:rFonts w:ascii="Times New Roman" w:hAnsi="Times New Roman" w:cs="Times New Roman"/>
          <w:sz w:val="28"/>
          <w:szCs w:val="28"/>
        </w:rPr>
        <w:t xml:space="preserve">3.2. </w:t>
      </w:r>
      <w:r w:rsidR="003B261C" w:rsidRPr="0028692D">
        <w:rPr>
          <w:rFonts w:ascii="Times New Roman" w:hAnsi="Times New Roman" w:cs="Times New Roman"/>
          <w:sz w:val="28"/>
          <w:szCs w:val="28"/>
        </w:rPr>
        <w:t>Регистрация запроса заявителя</w:t>
      </w:r>
    </w:p>
    <w:p w:rsidR="003B261C" w:rsidRPr="0028692D" w:rsidRDefault="0094584C" w:rsidP="003B261C">
      <w:pPr>
        <w:ind w:firstLine="709"/>
        <w:jc w:val="both"/>
        <w:rPr>
          <w:sz w:val="28"/>
          <w:szCs w:val="28"/>
        </w:rPr>
      </w:pPr>
      <w:bookmarkStart w:id="14" w:name="sub_141"/>
      <w:bookmarkEnd w:id="13"/>
      <w:r w:rsidRPr="0028692D">
        <w:rPr>
          <w:sz w:val="28"/>
          <w:szCs w:val="28"/>
        </w:rPr>
        <w:t>3.</w:t>
      </w:r>
      <w:r w:rsidR="00C80F56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>.1</w:t>
      </w:r>
      <w:r w:rsidR="003B261C" w:rsidRPr="0028692D">
        <w:rPr>
          <w:sz w:val="28"/>
          <w:szCs w:val="28"/>
        </w:rPr>
        <w:t xml:space="preserve">. Основанием для начала административной процедуры регистрации запроса заявителя является поступление запроса заявителя в </w:t>
      </w:r>
      <w:r w:rsidR="00810F53">
        <w:rPr>
          <w:sz w:val="28"/>
          <w:szCs w:val="28"/>
        </w:rPr>
        <w:t>министерство</w:t>
      </w:r>
      <w:r w:rsidR="003B261C" w:rsidRPr="0028692D">
        <w:rPr>
          <w:sz w:val="28"/>
          <w:szCs w:val="28"/>
        </w:rPr>
        <w:t>.</w:t>
      </w:r>
    </w:p>
    <w:p w:rsidR="003B261C" w:rsidRPr="0028692D" w:rsidRDefault="00C80F56" w:rsidP="003B261C">
      <w:pPr>
        <w:ind w:firstLine="709"/>
        <w:jc w:val="both"/>
        <w:rPr>
          <w:sz w:val="28"/>
          <w:szCs w:val="28"/>
        </w:rPr>
      </w:pPr>
      <w:bookmarkStart w:id="15" w:name="sub_142"/>
      <w:bookmarkEnd w:id="14"/>
      <w:r w:rsidRPr="0028692D">
        <w:rPr>
          <w:sz w:val="28"/>
          <w:szCs w:val="28"/>
        </w:rPr>
        <w:t>3.2.2.</w:t>
      </w:r>
      <w:r w:rsidR="003B261C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лицо, ответственное за делопроизводство.</w:t>
      </w:r>
    </w:p>
    <w:p w:rsidR="003B261C" w:rsidRPr="0028692D" w:rsidRDefault="00C80F56" w:rsidP="003B261C">
      <w:pPr>
        <w:ind w:firstLine="709"/>
        <w:jc w:val="both"/>
        <w:rPr>
          <w:sz w:val="28"/>
          <w:szCs w:val="28"/>
        </w:rPr>
      </w:pPr>
      <w:bookmarkStart w:id="16" w:name="sub_143"/>
      <w:bookmarkEnd w:id="15"/>
      <w:r w:rsidRPr="0028692D">
        <w:rPr>
          <w:sz w:val="28"/>
          <w:szCs w:val="28"/>
        </w:rPr>
        <w:t>3.2.3.</w:t>
      </w:r>
      <w:r w:rsidR="003B261C" w:rsidRPr="0028692D">
        <w:rPr>
          <w:sz w:val="28"/>
          <w:szCs w:val="28"/>
        </w:rPr>
        <w:t xml:space="preserve"> Должностное лицо, ответственное за делопроизводство, проставляет в запросе заявителя дату и входящий номер.</w:t>
      </w:r>
    </w:p>
    <w:p w:rsidR="00FD4ABD" w:rsidRPr="00FD4ABD" w:rsidRDefault="00C80F56" w:rsidP="00FD4ABD">
      <w:pPr>
        <w:ind w:firstLine="709"/>
        <w:jc w:val="both"/>
        <w:rPr>
          <w:sz w:val="28"/>
          <w:szCs w:val="28"/>
        </w:rPr>
      </w:pPr>
      <w:bookmarkStart w:id="17" w:name="sub_144"/>
      <w:bookmarkEnd w:id="16"/>
      <w:r w:rsidRPr="0028692D">
        <w:rPr>
          <w:sz w:val="28"/>
          <w:szCs w:val="28"/>
        </w:rPr>
        <w:lastRenderedPageBreak/>
        <w:t>3.2</w:t>
      </w:r>
      <w:r w:rsidR="003B261C" w:rsidRPr="0028692D">
        <w:rPr>
          <w:sz w:val="28"/>
          <w:szCs w:val="28"/>
        </w:rPr>
        <w:t>.</w:t>
      </w:r>
      <w:r w:rsidRPr="0028692D">
        <w:rPr>
          <w:sz w:val="28"/>
          <w:szCs w:val="28"/>
        </w:rPr>
        <w:t>4.</w:t>
      </w:r>
      <w:r w:rsidR="003B261C" w:rsidRPr="0028692D">
        <w:rPr>
          <w:sz w:val="28"/>
          <w:szCs w:val="28"/>
        </w:rPr>
        <w:t xml:space="preserve"> После регистрации запрос заявителя передается должностному лицу, уполномоченному на предоставление государственной услуги, не позднее </w:t>
      </w:r>
      <w:r w:rsidRPr="00FD4ABD">
        <w:rPr>
          <w:sz w:val="28"/>
          <w:szCs w:val="28"/>
        </w:rPr>
        <w:t>след</w:t>
      </w:r>
      <w:r w:rsidRPr="00FD4ABD">
        <w:rPr>
          <w:sz w:val="28"/>
          <w:szCs w:val="28"/>
        </w:rPr>
        <w:t>у</w:t>
      </w:r>
      <w:r w:rsidRPr="00FD4ABD">
        <w:rPr>
          <w:sz w:val="28"/>
          <w:szCs w:val="28"/>
        </w:rPr>
        <w:t xml:space="preserve">ющего </w:t>
      </w:r>
      <w:r w:rsidR="00FD4ABD" w:rsidRPr="00FD4ABD">
        <w:rPr>
          <w:sz w:val="28"/>
          <w:szCs w:val="28"/>
        </w:rPr>
        <w:t>дня после дня его поступления.</w:t>
      </w:r>
    </w:p>
    <w:p w:rsidR="003B261C" w:rsidRPr="0028692D" w:rsidRDefault="00C80F56" w:rsidP="006D6FCF">
      <w:pPr>
        <w:ind w:firstLine="709"/>
        <w:jc w:val="both"/>
        <w:rPr>
          <w:sz w:val="28"/>
          <w:szCs w:val="28"/>
        </w:rPr>
      </w:pPr>
      <w:bookmarkStart w:id="18" w:name="sub_145"/>
      <w:bookmarkEnd w:id="17"/>
      <w:r w:rsidRPr="0028692D">
        <w:rPr>
          <w:sz w:val="28"/>
          <w:szCs w:val="28"/>
        </w:rPr>
        <w:t>3.2.</w:t>
      </w:r>
      <w:r w:rsidR="003B261C" w:rsidRPr="0028692D">
        <w:rPr>
          <w:sz w:val="28"/>
          <w:szCs w:val="28"/>
        </w:rPr>
        <w:t>5. Результатом административной процедуры является регистрация з</w:t>
      </w:r>
      <w:r w:rsidR="003B261C"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проса заявителя должностным лицом, ответственным за делопроизводство.</w:t>
      </w:r>
    </w:p>
    <w:bookmarkEnd w:id="18"/>
    <w:p w:rsidR="003B261C" w:rsidRPr="0028692D" w:rsidRDefault="003B261C" w:rsidP="006D6FCF">
      <w:pPr>
        <w:ind w:firstLine="709"/>
        <w:jc w:val="both"/>
        <w:rPr>
          <w:sz w:val="28"/>
          <w:szCs w:val="28"/>
        </w:rPr>
      </w:pPr>
    </w:p>
    <w:p w:rsidR="003B261C" w:rsidRPr="0028692D" w:rsidRDefault="00C80F56" w:rsidP="006D6FC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63"/>
      <w:r w:rsidRPr="0028692D">
        <w:rPr>
          <w:rFonts w:ascii="Times New Roman" w:hAnsi="Times New Roman" w:cs="Times New Roman"/>
          <w:sz w:val="28"/>
          <w:szCs w:val="28"/>
        </w:rPr>
        <w:t xml:space="preserve">3.3. </w:t>
      </w:r>
      <w:r w:rsidR="003B261C" w:rsidRPr="0028692D">
        <w:rPr>
          <w:rFonts w:ascii="Times New Roman" w:hAnsi="Times New Roman" w:cs="Times New Roman"/>
          <w:sz w:val="28"/>
          <w:szCs w:val="28"/>
        </w:rPr>
        <w:t>Рассмотрение запроса заявителя, принятие решения о регистрации коллективного трудового спора либо об отказе в регистрации коллективного трудового спора</w:t>
      </w:r>
    </w:p>
    <w:p w:rsidR="003B261C" w:rsidRPr="0028692D" w:rsidRDefault="00F205C8" w:rsidP="006D6FCF">
      <w:pPr>
        <w:ind w:firstLine="709"/>
        <w:jc w:val="both"/>
        <w:rPr>
          <w:sz w:val="28"/>
          <w:szCs w:val="28"/>
        </w:rPr>
      </w:pPr>
      <w:bookmarkStart w:id="20" w:name="sub_147"/>
      <w:bookmarkEnd w:id="19"/>
      <w:r w:rsidRPr="0028692D">
        <w:rPr>
          <w:sz w:val="28"/>
          <w:szCs w:val="28"/>
        </w:rPr>
        <w:t>3.3.1</w:t>
      </w:r>
      <w:r w:rsidR="003B261C" w:rsidRPr="0028692D">
        <w:rPr>
          <w:sz w:val="28"/>
          <w:szCs w:val="28"/>
        </w:rPr>
        <w:t>. Основанием для начала административной процедуры рассмотрения запроса заявителя, принятия решения о регистрации коллективного трудового спора либо об отказе в регистрации коллективного трудового спора является п</w:t>
      </w:r>
      <w:r w:rsidR="003B261C" w:rsidRPr="0028692D">
        <w:rPr>
          <w:sz w:val="28"/>
          <w:szCs w:val="28"/>
        </w:rPr>
        <w:t>о</w:t>
      </w:r>
      <w:r w:rsidR="003B261C" w:rsidRPr="0028692D">
        <w:rPr>
          <w:sz w:val="28"/>
          <w:szCs w:val="28"/>
        </w:rPr>
        <w:t>лучение запроса заявителя должностным лицом, уполномоченным на предоста</w:t>
      </w:r>
      <w:r w:rsidR="003B261C" w:rsidRPr="0028692D">
        <w:rPr>
          <w:sz w:val="28"/>
          <w:szCs w:val="28"/>
        </w:rPr>
        <w:t>в</w:t>
      </w:r>
      <w:r w:rsidR="003B261C" w:rsidRPr="0028692D">
        <w:rPr>
          <w:sz w:val="28"/>
          <w:szCs w:val="28"/>
        </w:rPr>
        <w:t>ление государственной услуги.</w:t>
      </w:r>
    </w:p>
    <w:p w:rsidR="003B261C" w:rsidRPr="0028692D" w:rsidRDefault="00F205C8" w:rsidP="003B261C">
      <w:pPr>
        <w:ind w:firstLine="709"/>
        <w:jc w:val="both"/>
        <w:rPr>
          <w:sz w:val="28"/>
          <w:szCs w:val="28"/>
        </w:rPr>
      </w:pPr>
      <w:bookmarkStart w:id="21" w:name="sub_148"/>
      <w:bookmarkEnd w:id="20"/>
      <w:r w:rsidRPr="0028692D">
        <w:rPr>
          <w:sz w:val="28"/>
          <w:szCs w:val="28"/>
        </w:rPr>
        <w:t>3.3.2.</w:t>
      </w:r>
      <w:r w:rsidR="003B261C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лицо, уполномоченное на предоставление государственной услуги.</w:t>
      </w:r>
    </w:p>
    <w:p w:rsidR="003B261C" w:rsidRPr="0028692D" w:rsidRDefault="00F205C8" w:rsidP="003B261C">
      <w:pPr>
        <w:ind w:firstLine="709"/>
        <w:jc w:val="both"/>
        <w:rPr>
          <w:sz w:val="28"/>
          <w:szCs w:val="28"/>
        </w:rPr>
      </w:pPr>
      <w:bookmarkStart w:id="22" w:name="sub_153"/>
      <w:bookmarkEnd w:id="21"/>
      <w:r w:rsidRPr="0028692D">
        <w:rPr>
          <w:sz w:val="28"/>
          <w:szCs w:val="28"/>
        </w:rPr>
        <w:t>3.3.3</w:t>
      </w:r>
      <w:r w:rsidR="003B261C" w:rsidRPr="0028692D">
        <w:rPr>
          <w:sz w:val="28"/>
          <w:szCs w:val="28"/>
        </w:rPr>
        <w:t>. Должностное лицо, уполномоченное на предоставление государстве</w:t>
      </w:r>
      <w:r w:rsidR="003B261C" w:rsidRPr="0028692D">
        <w:rPr>
          <w:sz w:val="28"/>
          <w:szCs w:val="28"/>
        </w:rPr>
        <w:t>н</w:t>
      </w:r>
      <w:r w:rsidR="003B261C" w:rsidRPr="0028692D">
        <w:rPr>
          <w:sz w:val="28"/>
          <w:szCs w:val="28"/>
        </w:rPr>
        <w:t>ной услуги, при поступлении запроса заявителя осуществляет следующие де</w:t>
      </w:r>
      <w:r w:rsidR="003B261C" w:rsidRPr="0028692D">
        <w:rPr>
          <w:sz w:val="28"/>
          <w:szCs w:val="28"/>
        </w:rPr>
        <w:t>й</w:t>
      </w:r>
      <w:r w:rsidR="003B261C" w:rsidRPr="0028692D">
        <w:rPr>
          <w:sz w:val="28"/>
          <w:szCs w:val="28"/>
        </w:rPr>
        <w:t>ствия:</w:t>
      </w:r>
    </w:p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bookmarkStart w:id="23" w:name="sub_149"/>
      <w:bookmarkEnd w:id="22"/>
      <w:r w:rsidRPr="0028692D">
        <w:rPr>
          <w:sz w:val="28"/>
          <w:szCs w:val="28"/>
        </w:rPr>
        <w:t>проверяет наличие документов, необходимых для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услуги, предусмотренных </w:t>
      </w:r>
      <w:hyperlink w:anchor="sub_55" w:history="1">
        <w:r w:rsidRPr="0028692D">
          <w:rPr>
            <w:rStyle w:val="af3"/>
            <w:b w:val="0"/>
            <w:color w:val="auto"/>
            <w:sz w:val="28"/>
            <w:szCs w:val="28"/>
          </w:rPr>
          <w:t>пунктом 2</w:t>
        </w:r>
        <w:r w:rsidR="00F205C8" w:rsidRPr="0028692D">
          <w:rPr>
            <w:rStyle w:val="af3"/>
            <w:b w:val="0"/>
            <w:color w:val="auto"/>
            <w:sz w:val="28"/>
            <w:szCs w:val="28"/>
          </w:rPr>
          <w:t>.6.1</w:t>
        </w:r>
      </w:hyperlink>
      <w:r w:rsidRPr="0028692D">
        <w:rPr>
          <w:b/>
          <w:sz w:val="28"/>
          <w:szCs w:val="28"/>
        </w:rPr>
        <w:t xml:space="preserve"> </w:t>
      </w:r>
      <w:r w:rsidRPr="0028692D">
        <w:rPr>
          <w:sz w:val="28"/>
          <w:szCs w:val="28"/>
        </w:rPr>
        <w:t>Административного регламе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та;</w:t>
      </w:r>
    </w:p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bookmarkStart w:id="24" w:name="sub_150"/>
      <w:bookmarkEnd w:id="23"/>
      <w:r w:rsidRPr="0028692D">
        <w:rPr>
          <w:sz w:val="28"/>
          <w:szCs w:val="28"/>
        </w:rPr>
        <w:t>проверяет соответствие представленных заявителем документов, необход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мых для предоставления государственной услуги, требованиям к их оформлению, предусмотренным </w:t>
      </w:r>
      <w:hyperlink w:anchor="sub_65" w:history="1">
        <w:r w:rsidRPr="0028692D">
          <w:rPr>
            <w:rStyle w:val="af3"/>
            <w:b w:val="0"/>
            <w:color w:val="auto"/>
            <w:sz w:val="28"/>
            <w:szCs w:val="28"/>
          </w:rPr>
          <w:t>пунктами 2</w:t>
        </w:r>
        <w:r w:rsidR="00F205C8" w:rsidRPr="0028692D">
          <w:rPr>
            <w:rStyle w:val="af3"/>
            <w:b w:val="0"/>
            <w:color w:val="auto"/>
            <w:sz w:val="28"/>
            <w:szCs w:val="28"/>
          </w:rPr>
          <w:t>.7.1</w:t>
        </w:r>
      </w:hyperlink>
      <w:r w:rsidRPr="0028692D">
        <w:rPr>
          <w:b/>
          <w:sz w:val="28"/>
          <w:szCs w:val="28"/>
        </w:rPr>
        <w:t xml:space="preserve">, </w:t>
      </w:r>
      <w:hyperlink w:anchor="sub_67" w:history="1">
        <w:r w:rsidRPr="0028692D">
          <w:rPr>
            <w:rStyle w:val="af3"/>
            <w:b w:val="0"/>
            <w:color w:val="auto"/>
            <w:sz w:val="28"/>
            <w:szCs w:val="28"/>
          </w:rPr>
          <w:t>2</w:t>
        </w:r>
        <w:r w:rsidR="00F205C8" w:rsidRPr="0028692D">
          <w:rPr>
            <w:rStyle w:val="af3"/>
            <w:b w:val="0"/>
            <w:color w:val="auto"/>
            <w:sz w:val="28"/>
            <w:szCs w:val="28"/>
          </w:rPr>
          <w:t>.7.</w:t>
        </w:r>
      </w:hyperlink>
      <w:hyperlink w:anchor="sub_68" w:history="1">
        <w:r w:rsidRPr="0028692D">
          <w:rPr>
            <w:rStyle w:val="af3"/>
            <w:b w:val="0"/>
            <w:color w:val="auto"/>
            <w:sz w:val="28"/>
            <w:szCs w:val="28"/>
          </w:rPr>
          <w:t>2</w:t>
        </w:r>
      </w:hyperlink>
      <w:r w:rsidRPr="0028692D">
        <w:rPr>
          <w:sz w:val="28"/>
          <w:szCs w:val="28"/>
        </w:rPr>
        <w:t xml:space="preserve"> Административного регламента;</w:t>
      </w:r>
    </w:p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bookmarkStart w:id="25" w:name="sub_151"/>
      <w:bookmarkEnd w:id="24"/>
      <w:r w:rsidRPr="0028692D">
        <w:rPr>
          <w:sz w:val="28"/>
          <w:szCs w:val="28"/>
        </w:rPr>
        <w:t>выявляет наличие оснований для отказа в регистрации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 xml:space="preserve">дового спора, предусмотренных </w:t>
      </w:r>
      <w:hyperlink w:anchor="sub_83" w:history="1">
        <w:r w:rsidRPr="0028692D">
          <w:rPr>
            <w:rStyle w:val="af3"/>
            <w:b w:val="0"/>
            <w:color w:val="auto"/>
            <w:sz w:val="28"/>
            <w:szCs w:val="28"/>
          </w:rPr>
          <w:t>п</w:t>
        </w:r>
      </w:hyperlink>
      <w:r w:rsidR="00F205C8" w:rsidRPr="0028692D">
        <w:rPr>
          <w:rStyle w:val="af3"/>
          <w:b w:val="0"/>
          <w:color w:val="auto"/>
          <w:sz w:val="28"/>
          <w:szCs w:val="28"/>
        </w:rPr>
        <w:t>одразделом 2.9</w:t>
      </w:r>
      <w:r w:rsidRPr="0028692D">
        <w:rPr>
          <w:sz w:val="28"/>
          <w:szCs w:val="28"/>
        </w:rPr>
        <w:t xml:space="preserve"> Административного регламента;</w:t>
      </w:r>
    </w:p>
    <w:bookmarkEnd w:id="25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BA1A60" w:rsidRPr="0028692D">
        <w:rPr>
          <w:sz w:val="28"/>
          <w:szCs w:val="28"/>
        </w:rPr>
        <w:t xml:space="preserve">1 </w:t>
      </w:r>
      <w:r w:rsidR="003812FD" w:rsidRPr="0028692D">
        <w:rPr>
          <w:sz w:val="28"/>
          <w:szCs w:val="28"/>
        </w:rPr>
        <w:t>дня</w:t>
      </w:r>
      <w:r w:rsidRPr="0028692D">
        <w:rPr>
          <w:sz w:val="28"/>
          <w:szCs w:val="28"/>
        </w:rPr>
        <w:t>.</w:t>
      </w:r>
    </w:p>
    <w:p w:rsidR="003B261C" w:rsidRPr="0028692D" w:rsidRDefault="00BA1A60" w:rsidP="003B261C">
      <w:pPr>
        <w:ind w:firstLine="709"/>
        <w:jc w:val="both"/>
        <w:rPr>
          <w:sz w:val="28"/>
          <w:szCs w:val="28"/>
        </w:rPr>
      </w:pPr>
      <w:bookmarkStart w:id="26" w:name="sub_154"/>
      <w:r w:rsidRPr="0028692D">
        <w:rPr>
          <w:sz w:val="28"/>
          <w:szCs w:val="28"/>
        </w:rPr>
        <w:t>3.3.4.</w:t>
      </w:r>
      <w:r w:rsidR="003B261C" w:rsidRPr="0028692D">
        <w:rPr>
          <w:sz w:val="28"/>
          <w:szCs w:val="28"/>
        </w:rPr>
        <w:t xml:space="preserve"> В случае выявления оснований для отказа в регистрации коллективн</w:t>
      </w:r>
      <w:r w:rsidR="003B261C" w:rsidRPr="0028692D">
        <w:rPr>
          <w:sz w:val="28"/>
          <w:szCs w:val="28"/>
        </w:rPr>
        <w:t>о</w:t>
      </w:r>
      <w:r w:rsidR="003B261C" w:rsidRPr="0028692D">
        <w:rPr>
          <w:sz w:val="28"/>
          <w:szCs w:val="28"/>
        </w:rPr>
        <w:t>го трудового спора должностным лицом, уполномоченным на предоставление государственной услуги, принимается решение об отказе в регистрации колле</w:t>
      </w:r>
      <w:r w:rsidR="003B261C" w:rsidRPr="0028692D">
        <w:rPr>
          <w:sz w:val="28"/>
          <w:szCs w:val="28"/>
        </w:rPr>
        <w:t>к</w:t>
      </w:r>
      <w:r w:rsidR="003B261C" w:rsidRPr="0028692D">
        <w:rPr>
          <w:sz w:val="28"/>
          <w:szCs w:val="28"/>
        </w:rPr>
        <w:t>тивного трудового спора и готовится уведомление об отказе в регистрации ко</w:t>
      </w:r>
      <w:r w:rsidR="003B261C" w:rsidRPr="0028692D">
        <w:rPr>
          <w:sz w:val="28"/>
          <w:szCs w:val="28"/>
        </w:rPr>
        <w:t>л</w:t>
      </w:r>
      <w:r w:rsidR="003B261C" w:rsidRPr="0028692D">
        <w:rPr>
          <w:sz w:val="28"/>
          <w:szCs w:val="28"/>
        </w:rPr>
        <w:t>лективного трудового спора с указанием основания отказа</w:t>
      </w:r>
      <w:r w:rsidR="00897AEE" w:rsidRPr="0028692D">
        <w:rPr>
          <w:sz w:val="28"/>
          <w:szCs w:val="28"/>
        </w:rPr>
        <w:t xml:space="preserve"> (образец приведен в приложении № </w:t>
      </w:r>
      <w:r w:rsidR="007A7C93" w:rsidRPr="0028692D">
        <w:rPr>
          <w:sz w:val="28"/>
          <w:szCs w:val="28"/>
        </w:rPr>
        <w:t>4</w:t>
      </w:r>
      <w:r w:rsidR="00897AEE" w:rsidRPr="0028692D">
        <w:rPr>
          <w:sz w:val="28"/>
          <w:szCs w:val="28"/>
        </w:rPr>
        <w:t xml:space="preserve"> к настоящему Административному регламенту).</w:t>
      </w:r>
    </w:p>
    <w:bookmarkEnd w:id="26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D62647" w:rsidRPr="0028692D">
        <w:rPr>
          <w:sz w:val="28"/>
          <w:szCs w:val="28"/>
        </w:rPr>
        <w:t xml:space="preserve">1 </w:t>
      </w:r>
      <w:r w:rsidR="003812FD" w:rsidRPr="0028692D">
        <w:rPr>
          <w:sz w:val="28"/>
          <w:szCs w:val="28"/>
        </w:rPr>
        <w:t>дня</w:t>
      </w:r>
      <w:r w:rsidRPr="0028692D">
        <w:rPr>
          <w:sz w:val="28"/>
          <w:szCs w:val="28"/>
        </w:rPr>
        <w:t>.</w:t>
      </w:r>
    </w:p>
    <w:p w:rsidR="003B261C" w:rsidRPr="0028692D" w:rsidRDefault="003812FD" w:rsidP="003B261C">
      <w:pPr>
        <w:ind w:firstLine="709"/>
        <w:jc w:val="both"/>
        <w:rPr>
          <w:sz w:val="28"/>
          <w:szCs w:val="28"/>
        </w:rPr>
      </w:pPr>
      <w:bookmarkStart w:id="27" w:name="sub_155"/>
      <w:r w:rsidRPr="0028692D">
        <w:rPr>
          <w:sz w:val="28"/>
          <w:szCs w:val="28"/>
        </w:rPr>
        <w:t>3.</w:t>
      </w:r>
      <w:r w:rsidR="003B261C" w:rsidRPr="0028692D">
        <w:rPr>
          <w:sz w:val="28"/>
          <w:szCs w:val="28"/>
        </w:rPr>
        <w:t>3.</w:t>
      </w:r>
      <w:r w:rsidRPr="0028692D">
        <w:rPr>
          <w:sz w:val="28"/>
          <w:szCs w:val="28"/>
        </w:rPr>
        <w:t>5</w:t>
      </w:r>
      <w:r w:rsidR="003B261C" w:rsidRPr="0028692D">
        <w:rPr>
          <w:sz w:val="28"/>
          <w:szCs w:val="28"/>
        </w:rPr>
        <w:t xml:space="preserve"> Должностное лицо, уполномоченное на предоставление государстве</w:t>
      </w:r>
      <w:r w:rsidR="003B261C" w:rsidRPr="0028692D">
        <w:rPr>
          <w:sz w:val="28"/>
          <w:szCs w:val="28"/>
        </w:rPr>
        <w:t>н</w:t>
      </w:r>
      <w:r w:rsidR="003B261C" w:rsidRPr="0028692D">
        <w:rPr>
          <w:sz w:val="28"/>
          <w:szCs w:val="28"/>
        </w:rPr>
        <w:t xml:space="preserve">ной услуги, представляет уведомление об отказе в регистрации коллективного трудового спора, а также документы, </w:t>
      </w:r>
      <w:r w:rsidR="003B261C" w:rsidRPr="00FB4ACF">
        <w:rPr>
          <w:sz w:val="28"/>
          <w:szCs w:val="28"/>
        </w:rPr>
        <w:t>необходимые для предоставления госуда</w:t>
      </w:r>
      <w:r w:rsidR="003B261C" w:rsidRPr="00FB4ACF">
        <w:rPr>
          <w:sz w:val="28"/>
          <w:szCs w:val="28"/>
        </w:rPr>
        <w:t>р</w:t>
      </w:r>
      <w:r w:rsidR="003B261C" w:rsidRPr="00FB4ACF">
        <w:rPr>
          <w:sz w:val="28"/>
          <w:szCs w:val="28"/>
        </w:rPr>
        <w:t xml:space="preserve">ственной услуги, поступившие от заявителя, </w:t>
      </w:r>
      <w:r w:rsidR="00810F53" w:rsidRPr="00FB4ACF">
        <w:rPr>
          <w:sz w:val="28"/>
          <w:szCs w:val="28"/>
        </w:rPr>
        <w:t>министр</w:t>
      </w:r>
      <w:r w:rsidR="00FB4ACF" w:rsidRPr="00FB4ACF">
        <w:rPr>
          <w:sz w:val="28"/>
          <w:szCs w:val="28"/>
        </w:rPr>
        <w:t>у</w:t>
      </w:r>
      <w:r w:rsidR="003B261C" w:rsidRPr="00FB4ACF">
        <w:rPr>
          <w:sz w:val="28"/>
          <w:szCs w:val="28"/>
        </w:rPr>
        <w:t xml:space="preserve"> либо уполномоченному им должностному лицу для рассмотрения и принятия решения.</w:t>
      </w:r>
    </w:p>
    <w:bookmarkEnd w:id="27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9154B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9154BD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3B261C" w:rsidRPr="0028692D" w:rsidRDefault="003812FD" w:rsidP="003B261C">
      <w:pPr>
        <w:ind w:firstLine="709"/>
        <w:jc w:val="both"/>
        <w:rPr>
          <w:sz w:val="28"/>
          <w:szCs w:val="28"/>
        </w:rPr>
      </w:pPr>
      <w:bookmarkStart w:id="28" w:name="sub_156"/>
      <w:r w:rsidRPr="0028692D">
        <w:rPr>
          <w:sz w:val="28"/>
          <w:szCs w:val="28"/>
        </w:rPr>
        <w:lastRenderedPageBreak/>
        <w:t>3.3.6</w:t>
      </w:r>
      <w:r w:rsidR="003B261C" w:rsidRPr="0028692D">
        <w:rPr>
          <w:sz w:val="28"/>
          <w:szCs w:val="28"/>
        </w:rPr>
        <w:t xml:space="preserve">. Уведомление об отказе в регистрации коллективного трудового спора подписывается </w:t>
      </w:r>
      <w:r w:rsidR="00F9128D">
        <w:rPr>
          <w:sz w:val="28"/>
          <w:szCs w:val="28"/>
        </w:rPr>
        <w:t>министром</w:t>
      </w:r>
      <w:r w:rsidR="003B261C" w:rsidRPr="0028692D">
        <w:rPr>
          <w:sz w:val="28"/>
          <w:szCs w:val="28"/>
        </w:rPr>
        <w:t>.</w:t>
      </w:r>
    </w:p>
    <w:bookmarkEnd w:id="28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BB345F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 дней.</w:t>
      </w:r>
    </w:p>
    <w:p w:rsidR="003B261C" w:rsidRPr="0028692D" w:rsidRDefault="00BB345F" w:rsidP="003B261C">
      <w:pPr>
        <w:ind w:firstLine="709"/>
        <w:jc w:val="both"/>
        <w:rPr>
          <w:sz w:val="28"/>
          <w:szCs w:val="28"/>
        </w:rPr>
      </w:pPr>
      <w:bookmarkStart w:id="29" w:name="sub_157"/>
      <w:r w:rsidRPr="0028692D">
        <w:rPr>
          <w:sz w:val="28"/>
          <w:szCs w:val="28"/>
        </w:rPr>
        <w:t>3.3.7</w:t>
      </w:r>
      <w:r w:rsidR="003B261C" w:rsidRPr="0028692D">
        <w:rPr>
          <w:sz w:val="28"/>
          <w:szCs w:val="28"/>
        </w:rPr>
        <w:t>. В случае отсутствия оснований для отказа в регистрации коллекти</w:t>
      </w:r>
      <w:r w:rsidR="003B261C" w:rsidRPr="0028692D">
        <w:rPr>
          <w:sz w:val="28"/>
          <w:szCs w:val="28"/>
        </w:rPr>
        <w:t>в</w:t>
      </w:r>
      <w:r w:rsidR="003B261C" w:rsidRPr="0028692D">
        <w:rPr>
          <w:sz w:val="28"/>
          <w:szCs w:val="28"/>
        </w:rPr>
        <w:t>ного трудового спора должностным лицом, уполномоченным на предоставление государственной услуги, принимается решение о регистрации коллективного тр</w:t>
      </w:r>
      <w:r w:rsidR="003B261C" w:rsidRPr="0028692D">
        <w:rPr>
          <w:sz w:val="28"/>
          <w:szCs w:val="28"/>
        </w:rPr>
        <w:t>у</w:t>
      </w:r>
      <w:r w:rsidR="003B261C" w:rsidRPr="0028692D">
        <w:rPr>
          <w:sz w:val="28"/>
          <w:szCs w:val="28"/>
        </w:rPr>
        <w:t>дового спора</w:t>
      </w:r>
      <w:r w:rsidR="009154BD" w:rsidRPr="0028692D">
        <w:rPr>
          <w:sz w:val="28"/>
          <w:szCs w:val="28"/>
        </w:rPr>
        <w:t>,</w:t>
      </w:r>
      <w:bookmarkStart w:id="30" w:name="sub_152"/>
      <w:r w:rsidR="009154BD" w:rsidRPr="0028692D">
        <w:rPr>
          <w:sz w:val="28"/>
          <w:szCs w:val="28"/>
        </w:rPr>
        <w:t xml:space="preserve"> вносятся в журнал учета </w:t>
      </w:r>
      <w:r w:rsidR="00803644" w:rsidRPr="0028692D">
        <w:rPr>
          <w:sz w:val="28"/>
          <w:szCs w:val="28"/>
        </w:rPr>
        <w:t>заявителей на получение</w:t>
      </w:r>
      <w:r w:rsidR="009154BD" w:rsidRPr="0028692D">
        <w:rPr>
          <w:sz w:val="28"/>
          <w:szCs w:val="28"/>
        </w:rPr>
        <w:t xml:space="preserve"> государственной услуги соответствующие сведения</w:t>
      </w:r>
      <w:bookmarkEnd w:id="30"/>
      <w:r w:rsidR="003B261C" w:rsidRPr="0028692D">
        <w:rPr>
          <w:sz w:val="28"/>
          <w:szCs w:val="28"/>
        </w:rPr>
        <w:t xml:space="preserve"> и готовится уведомление о регистрации ко</w:t>
      </w:r>
      <w:r w:rsidR="003B261C" w:rsidRPr="0028692D">
        <w:rPr>
          <w:sz w:val="28"/>
          <w:szCs w:val="28"/>
        </w:rPr>
        <w:t>л</w:t>
      </w:r>
      <w:r w:rsidR="003B261C" w:rsidRPr="0028692D">
        <w:rPr>
          <w:sz w:val="28"/>
          <w:szCs w:val="28"/>
        </w:rPr>
        <w:t>лективного трудового спора</w:t>
      </w:r>
      <w:r w:rsidR="00897AEE" w:rsidRPr="0028692D">
        <w:rPr>
          <w:sz w:val="28"/>
          <w:szCs w:val="28"/>
        </w:rPr>
        <w:t xml:space="preserve"> (образец приведен в приложении № </w:t>
      </w:r>
      <w:r w:rsidR="007A7C93" w:rsidRPr="0028692D">
        <w:rPr>
          <w:sz w:val="28"/>
          <w:szCs w:val="28"/>
        </w:rPr>
        <w:t>5</w:t>
      </w:r>
      <w:r w:rsidR="00897AEE" w:rsidRPr="0028692D">
        <w:rPr>
          <w:sz w:val="28"/>
          <w:szCs w:val="28"/>
        </w:rPr>
        <w:t xml:space="preserve"> к настоящему Административному регламенту)</w:t>
      </w:r>
      <w:r w:rsidR="003B261C" w:rsidRPr="0028692D">
        <w:rPr>
          <w:sz w:val="28"/>
          <w:szCs w:val="28"/>
        </w:rPr>
        <w:t>.</w:t>
      </w:r>
    </w:p>
    <w:p w:rsidR="006531A6" w:rsidRPr="0028692D" w:rsidRDefault="006531A6" w:rsidP="006531A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28692D">
        <w:rPr>
          <w:sz w:val="28"/>
          <w:szCs w:val="28"/>
        </w:rPr>
        <w:t>3.3.8. Должностное лицо, уполномоченное на предоставление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 xml:space="preserve">ной услуги, ведет учет исполнения административных действий, составляющих процедуру предоставления государственной услуги, в Контрольном листе по форме согласно приложению № </w:t>
      </w:r>
      <w:r w:rsidR="00E2721E" w:rsidRPr="0028692D">
        <w:rPr>
          <w:sz w:val="28"/>
          <w:szCs w:val="28"/>
        </w:rPr>
        <w:t>6</w:t>
      </w:r>
      <w:r w:rsidRPr="0028692D">
        <w:rPr>
          <w:sz w:val="28"/>
          <w:szCs w:val="28"/>
        </w:rPr>
        <w:t xml:space="preserve"> к настоящему Административному регламенту и составляет на его основе</w:t>
      </w:r>
      <w:r w:rsidRPr="0028692D">
        <w:rPr>
          <w:rFonts w:eastAsia="Arial Unicode MS"/>
          <w:sz w:val="28"/>
          <w:szCs w:val="28"/>
        </w:rPr>
        <w:t xml:space="preserve"> Отчет о применении Административного регламента по форме согласно приложению № </w:t>
      </w:r>
      <w:r w:rsidR="00E2721E" w:rsidRPr="0028692D">
        <w:rPr>
          <w:rFonts w:eastAsia="Arial Unicode MS"/>
          <w:sz w:val="28"/>
          <w:szCs w:val="28"/>
        </w:rPr>
        <w:t>7</w:t>
      </w:r>
      <w:r w:rsidRPr="0028692D">
        <w:rPr>
          <w:rFonts w:eastAsia="Arial Unicode MS"/>
          <w:sz w:val="28"/>
          <w:szCs w:val="28"/>
        </w:rPr>
        <w:t xml:space="preserve"> </w:t>
      </w:r>
      <w:r w:rsidRPr="0028692D">
        <w:rPr>
          <w:sz w:val="28"/>
          <w:szCs w:val="28"/>
        </w:rPr>
        <w:t>к настоящему Административному регл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менту</w:t>
      </w:r>
      <w:r w:rsidRPr="0028692D">
        <w:rPr>
          <w:rFonts w:eastAsia="Arial Unicode MS"/>
          <w:sz w:val="28"/>
          <w:szCs w:val="28"/>
        </w:rPr>
        <w:t>.</w:t>
      </w:r>
    </w:p>
    <w:bookmarkEnd w:id="29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9154B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9154BD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3B261C" w:rsidRPr="0028692D" w:rsidRDefault="00D353F6" w:rsidP="003B261C">
      <w:pPr>
        <w:ind w:firstLine="709"/>
        <w:jc w:val="both"/>
        <w:rPr>
          <w:sz w:val="28"/>
          <w:szCs w:val="28"/>
        </w:rPr>
      </w:pPr>
      <w:bookmarkStart w:id="31" w:name="sub_158"/>
      <w:r w:rsidRPr="0028692D">
        <w:rPr>
          <w:sz w:val="28"/>
          <w:szCs w:val="28"/>
        </w:rPr>
        <w:t>3</w:t>
      </w:r>
      <w:r w:rsidR="003B261C" w:rsidRPr="0028692D">
        <w:rPr>
          <w:sz w:val="28"/>
          <w:szCs w:val="28"/>
        </w:rPr>
        <w:t>.</w:t>
      </w:r>
      <w:r w:rsidRPr="0028692D">
        <w:rPr>
          <w:sz w:val="28"/>
          <w:szCs w:val="28"/>
        </w:rPr>
        <w:t>3.</w:t>
      </w:r>
      <w:r w:rsidR="006531A6" w:rsidRPr="0028692D">
        <w:rPr>
          <w:sz w:val="28"/>
          <w:szCs w:val="28"/>
        </w:rPr>
        <w:t>9</w:t>
      </w:r>
      <w:r w:rsidRPr="0028692D">
        <w:rPr>
          <w:sz w:val="28"/>
          <w:szCs w:val="28"/>
        </w:rPr>
        <w:t>.</w:t>
      </w:r>
      <w:r w:rsidR="003B261C" w:rsidRPr="0028692D">
        <w:rPr>
          <w:sz w:val="28"/>
          <w:szCs w:val="28"/>
        </w:rPr>
        <w:t xml:space="preserve"> Должностное лицо, уполномоченное на предоставление государстве</w:t>
      </w:r>
      <w:r w:rsidR="003B261C" w:rsidRPr="0028692D">
        <w:rPr>
          <w:sz w:val="28"/>
          <w:szCs w:val="28"/>
        </w:rPr>
        <w:t>н</w:t>
      </w:r>
      <w:r w:rsidR="003B261C" w:rsidRPr="0028692D">
        <w:rPr>
          <w:sz w:val="28"/>
          <w:szCs w:val="28"/>
        </w:rPr>
        <w:t xml:space="preserve">ной услуги, представляет уведомление о регистрации коллективного трудового спора, а также документы, необходимые для предоставления государственной услуги, поступившие от заявителя, </w:t>
      </w:r>
      <w:r w:rsidR="000604D1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у</w:t>
      </w:r>
      <w:r w:rsidRPr="0028692D">
        <w:rPr>
          <w:sz w:val="28"/>
          <w:szCs w:val="28"/>
        </w:rPr>
        <w:t xml:space="preserve"> </w:t>
      </w:r>
      <w:r w:rsidR="003B261C" w:rsidRPr="0028692D">
        <w:rPr>
          <w:sz w:val="28"/>
          <w:szCs w:val="28"/>
        </w:rPr>
        <w:t>для рассмотрения и принятия реш</w:t>
      </w:r>
      <w:r w:rsidR="003B261C" w:rsidRPr="0028692D">
        <w:rPr>
          <w:sz w:val="28"/>
          <w:szCs w:val="28"/>
        </w:rPr>
        <w:t>е</w:t>
      </w:r>
      <w:r w:rsidR="003B261C" w:rsidRPr="0028692D">
        <w:rPr>
          <w:sz w:val="28"/>
          <w:szCs w:val="28"/>
        </w:rPr>
        <w:t>ния.</w:t>
      </w:r>
    </w:p>
    <w:bookmarkEnd w:id="31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D353F6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D353F6" w:rsidRPr="0028692D">
        <w:rPr>
          <w:sz w:val="28"/>
          <w:szCs w:val="28"/>
        </w:rPr>
        <w:t>я.</w:t>
      </w:r>
    </w:p>
    <w:p w:rsidR="003B261C" w:rsidRPr="0028692D" w:rsidRDefault="00D353F6" w:rsidP="003B261C">
      <w:pPr>
        <w:ind w:firstLine="709"/>
        <w:jc w:val="both"/>
        <w:rPr>
          <w:sz w:val="28"/>
          <w:szCs w:val="28"/>
        </w:rPr>
      </w:pPr>
      <w:bookmarkStart w:id="32" w:name="sub_159"/>
      <w:r w:rsidRPr="0028692D">
        <w:rPr>
          <w:sz w:val="28"/>
          <w:szCs w:val="28"/>
        </w:rPr>
        <w:t>3.3.</w:t>
      </w:r>
      <w:r w:rsidR="006531A6" w:rsidRPr="0028692D">
        <w:rPr>
          <w:sz w:val="28"/>
          <w:szCs w:val="28"/>
        </w:rPr>
        <w:t>10</w:t>
      </w:r>
      <w:r w:rsidRPr="0028692D">
        <w:rPr>
          <w:sz w:val="28"/>
          <w:szCs w:val="28"/>
        </w:rPr>
        <w:t>.</w:t>
      </w:r>
      <w:r w:rsidR="003B261C" w:rsidRPr="0028692D">
        <w:rPr>
          <w:sz w:val="28"/>
          <w:szCs w:val="28"/>
        </w:rPr>
        <w:t xml:space="preserve"> Уведомление о регистрации коллективного трудового спора подп</w:t>
      </w:r>
      <w:r w:rsidR="003B261C" w:rsidRPr="0028692D">
        <w:rPr>
          <w:sz w:val="28"/>
          <w:szCs w:val="28"/>
        </w:rPr>
        <w:t>и</w:t>
      </w:r>
      <w:r w:rsidR="003B261C" w:rsidRPr="0028692D">
        <w:rPr>
          <w:sz w:val="28"/>
          <w:szCs w:val="28"/>
        </w:rPr>
        <w:t>сывается м</w:t>
      </w:r>
      <w:r w:rsidR="00F9128D">
        <w:rPr>
          <w:sz w:val="28"/>
          <w:szCs w:val="28"/>
        </w:rPr>
        <w:t>инистром</w:t>
      </w:r>
      <w:r w:rsidR="003B261C" w:rsidRPr="0028692D">
        <w:rPr>
          <w:sz w:val="28"/>
          <w:szCs w:val="28"/>
        </w:rPr>
        <w:t>.</w:t>
      </w:r>
    </w:p>
    <w:bookmarkEnd w:id="32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D353F6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 дней.</w:t>
      </w:r>
    </w:p>
    <w:p w:rsidR="003B261C" w:rsidRPr="0028692D" w:rsidRDefault="00FF1F85" w:rsidP="003B261C">
      <w:pPr>
        <w:ind w:firstLine="709"/>
        <w:jc w:val="both"/>
        <w:rPr>
          <w:sz w:val="28"/>
          <w:szCs w:val="28"/>
        </w:rPr>
      </w:pPr>
      <w:bookmarkStart w:id="33" w:name="sub_160"/>
      <w:r w:rsidRPr="0028692D">
        <w:rPr>
          <w:sz w:val="28"/>
          <w:szCs w:val="28"/>
        </w:rPr>
        <w:t>3.3.1</w:t>
      </w:r>
      <w:r w:rsidR="006531A6" w:rsidRPr="0028692D">
        <w:rPr>
          <w:sz w:val="28"/>
          <w:szCs w:val="28"/>
        </w:rPr>
        <w:t>1</w:t>
      </w:r>
      <w:r w:rsidR="003B261C" w:rsidRPr="0028692D">
        <w:rPr>
          <w:sz w:val="28"/>
          <w:szCs w:val="28"/>
        </w:rPr>
        <w:t>. Должностное лицо, уполномоченное на предоставление госуда</w:t>
      </w:r>
      <w:r w:rsidR="003B261C" w:rsidRPr="0028692D">
        <w:rPr>
          <w:sz w:val="28"/>
          <w:szCs w:val="28"/>
        </w:rPr>
        <w:t>р</w:t>
      </w:r>
      <w:r w:rsidR="003B261C" w:rsidRPr="0028692D">
        <w:rPr>
          <w:sz w:val="28"/>
          <w:szCs w:val="28"/>
        </w:rPr>
        <w:t xml:space="preserve">ственной услуги, проставляет в подписанном </w:t>
      </w:r>
      <w:r w:rsidR="00F9128D">
        <w:rPr>
          <w:sz w:val="28"/>
          <w:szCs w:val="28"/>
        </w:rPr>
        <w:t xml:space="preserve">министром </w:t>
      </w:r>
      <w:r w:rsidR="003B261C" w:rsidRPr="0028692D">
        <w:rPr>
          <w:sz w:val="28"/>
          <w:szCs w:val="28"/>
        </w:rPr>
        <w:t>уведомлении о рег</w:t>
      </w:r>
      <w:r w:rsidR="003B261C" w:rsidRPr="0028692D">
        <w:rPr>
          <w:sz w:val="28"/>
          <w:szCs w:val="28"/>
        </w:rPr>
        <w:t>и</w:t>
      </w:r>
      <w:r w:rsidR="003B261C" w:rsidRPr="0028692D">
        <w:rPr>
          <w:sz w:val="28"/>
          <w:szCs w:val="28"/>
        </w:rPr>
        <w:t>страции коллективного трудового спора дату регистрации и регистрационный номер коллективного трудового спора.</w:t>
      </w:r>
    </w:p>
    <w:bookmarkEnd w:id="33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Срок выполнения административной процедуры не должен превышать 4 ч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сов.</w:t>
      </w:r>
    </w:p>
    <w:p w:rsidR="003B261C" w:rsidRPr="0028692D" w:rsidRDefault="006531A6" w:rsidP="003B261C">
      <w:pPr>
        <w:ind w:firstLine="709"/>
        <w:jc w:val="both"/>
        <w:rPr>
          <w:sz w:val="28"/>
          <w:szCs w:val="28"/>
        </w:rPr>
      </w:pPr>
      <w:bookmarkStart w:id="34" w:name="sub_161"/>
      <w:r w:rsidRPr="0028692D">
        <w:rPr>
          <w:sz w:val="28"/>
          <w:szCs w:val="28"/>
        </w:rPr>
        <w:t>3.3.12</w:t>
      </w:r>
      <w:r w:rsidR="003B261C" w:rsidRPr="0028692D">
        <w:rPr>
          <w:sz w:val="28"/>
          <w:szCs w:val="28"/>
        </w:rPr>
        <w:t>. Уведомление о регистрации коллективного трудового спора либо уведомление об отказе в регистрации коллективного трудового спора направляе</w:t>
      </w:r>
      <w:r w:rsidR="003B261C" w:rsidRPr="0028692D">
        <w:rPr>
          <w:sz w:val="28"/>
          <w:szCs w:val="28"/>
        </w:rPr>
        <w:t>т</w:t>
      </w:r>
      <w:r w:rsidR="003B261C" w:rsidRPr="0028692D">
        <w:rPr>
          <w:sz w:val="28"/>
          <w:szCs w:val="28"/>
        </w:rPr>
        <w:t>ся должностным лицом, уполномоченным на предоставление государственной услуги, на регистрацию должностному лицу, ответственному за делопроизво</w:t>
      </w:r>
      <w:r w:rsidR="003B261C" w:rsidRPr="0028692D">
        <w:rPr>
          <w:sz w:val="28"/>
          <w:szCs w:val="28"/>
        </w:rPr>
        <w:t>д</w:t>
      </w:r>
      <w:r w:rsidR="003B261C" w:rsidRPr="0028692D">
        <w:rPr>
          <w:sz w:val="28"/>
          <w:szCs w:val="28"/>
        </w:rPr>
        <w:t>ство.</w:t>
      </w:r>
    </w:p>
    <w:bookmarkEnd w:id="34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Срок выполнения административной процедуры не должен превышать 4 ч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сов.</w:t>
      </w:r>
    </w:p>
    <w:p w:rsidR="003B261C" w:rsidRPr="0028692D" w:rsidRDefault="006531A6" w:rsidP="003B261C">
      <w:pPr>
        <w:ind w:firstLine="709"/>
        <w:jc w:val="both"/>
        <w:rPr>
          <w:sz w:val="28"/>
          <w:szCs w:val="28"/>
        </w:rPr>
      </w:pPr>
      <w:bookmarkStart w:id="35" w:name="sub_162"/>
      <w:r w:rsidRPr="0028692D">
        <w:rPr>
          <w:sz w:val="28"/>
          <w:szCs w:val="28"/>
        </w:rPr>
        <w:lastRenderedPageBreak/>
        <w:t>3.3.13</w:t>
      </w:r>
      <w:r w:rsidR="003B261C" w:rsidRPr="0028692D">
        <w:rPr>
          <w:sz w:val="28"/>
          <w:szCs w:val="28"/>
        </w:rPr>
        <w:t>. Результатом административной процедуры является передача дол</w:t>
      </w:r>
      <w:r w:rsidR="003B261C" w:rsidRPr="0028692D">
        <w:rPr>
          <w:sz w:val="28"/>
          <w:szCs w:val="28"/>
        </w:rPr>
        <w:t>ж</w:t>
      </w:r>
      <w:r w:rsidR="003B261C" w:rsidRPr="0028692D">
        <w:rPr>
          <w:sz w:val="28"/>
          <w:szCs w:val="28"/>
        </w:rPr>
        <w:t>ностным лицом, уполномоченным на предоставление государственной услуги, уведомления о регистрации коллективного трудового спора либо уведомления об отказе в регистрации коллективного трудового спора должностному лицу, отве</w:t>
      </w:r>
      <w:r w:rsidR="003B261C" w:rsidRPr="0028692D">
        <w:rPr>
          <w:sz w:val="28"/>
          <w:szCs w:val="28"/>
        </w:rPr>
        <w:t>т</w:t>
      </w:r>
      <w:r w:rsidR="003B261C" w:rsidRPr="0028692D">
        <w:rPr>
          <w:sz w:val="28"/>
          <w:szCs w:val="28"/>
        </w:rPr>
        <w:t>ственному за делопроизводство.</w:t>
      </w:r>
    </w:p>
    <w:p w:rsidR="006531A6" w:rsidRPr="0028692D" w:rsidRDefault="006531A6" w:rsidP="003B261C">
      <w:pPr>
        <w:ind w:firstLine="709"/>
        <w:jc w:val="both"/>
        <w:rPr>
          <w:sz w:val="28"/>
          <w:szCs w:val="28"/>
        </w:rPr>
      </w:pPr>
    </w:p>
    <w:bookmarkEnd w:id="35"/>
    <w:p w:rsidR="006531A6" w:rsidRPr="0028692D" w:rsidRDefault="006531A6" w:rsidP="006531A6">
      <w:pPr>
        <w:ind w:firstLine="709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3.4. Рассмотрение </w:t>
      </w:r>
      <w:r w:rsidR="00AF7113" w:rsidRPr="0028692D">
        <w:rPr>
          <w:b/>
          <w:sz w:val="28"/>
          <w:szCs w:val="28"/>
        </w:rPr>
        <w:t xml:space="preserve"> </w:t>
      </w:r>
      <w:r w:rsidRPr="0028692D">
        <w:rPr>
          <w:b/>
          <w:sz w:val="28"/>
          <w:szCs w:val="28"/>
        </w:rPr>
        <w:t>запроса заявителя, принятие решения о содействии в урегулировании коллективного трудового спора либо об отказе в содействии в урегулировании коллективного трудового спора</w:t>
      </w:r>
    </w:p>
    <w:p w:rsidR="007C0198" w:rsidRPr="0028692D" w:rsidRDefault="000B052D" w:rsidP="007C0198">
      <w:pPr>
        <w:ind w:firstLine="851"/>
        <w:jc w:val="both"/>
        <w:rPr>
          <w:sz w:val="28"/>
          <w:szCs w:val="28"/>
        </w:rPr>
      </w:pPr>
      <w:bookmarkStart w:id="36" w:name="sub_119"/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>1. Основанием для начала административной процедуры рассмотрения запроса заявителя, принятия решения о содействии в урегулировании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>ного трудового спора либо об отказе в содействии в урегулировании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 xml:space="preserve">ного трудового спора является получение запроса заявителя должностным лицом </w:t>
      </w:r>
      <w:r w:rsidR="000604D1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>.</w:t>
      </w:r>
    </w:p>
    <w:p w:rsidR="007C0198" w:rsidRPr="0028692D" w:rsidRDefault="000B052D" w:rsidP="007C0198">
      <w:pPr>
        <w:ind w:firstLine="851"/>
        <w:jc w:val="both"/>
        <w:rPr>
          <w:sz w:val="28"/>
          <w:szCs w:val="28"/>
        </w:rPr>
      </w:pPr>
      <w:bookmarkStart w:id="37" w:name="sub_120"/>
      <w:bookmarkEnd w:id="36"/>
      <w:r w:rsidRPr="0028692D">
        <w:rPr>
          <w:sz w:val="28"/>
          <w:szCs w:val="28"/>
        </w:rPr>
        <w:t>3.4.2.</w:t>
      </w:r>
      <w:r w:rsidR="007C0198" w:rsidRPr="0028692D">
        <w:rPr>
          <w:sz w:val="28"/>
          <w:szCs w:val="28"/>
        </w:rPr>
        <w:t xml:space="preserve"> Ответственным за выполнение административной процедуры являе</w:t>
      </w:r>
      <w:r w:rsidR="007C0198" w:rsidRPr="0028692D">
        <w:rPr>
          <w:sz w:val="28"/>
          <w:szCs w:val="28"/>
        </w:rPr>
        <w:t>т</w:t>
      </w:r>
      <w:r w:rsidR="007C0198" w:rsidRPr="0028692D">
        <w:rPr>
          <w:sz w:val="28"/>
          <w:szCs w:val="28"/>
        </w:rPr>
        <w:t xml:space="preserve">ся должностное лицо </w:t>
      </w:r>
      <w:r w:rsidR="000604D1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а.</w:t>
      </w:r>
    </w:p>
    <w:p w:rsidR="007C0198" w:rsidRPr="0028692D" w:rsidRDefault="000B052D" w:rsidP="007C0198">
      <w:pPr>
        <w:ind w:firstLine="851"/>
        <w:jc w:val="both"/>
        <w:rPr>
          <w:sz w:val="28"/>
          <w:szCs w:val="28"/>
        </w:rPr>
      </w:pPr>
      <w:bookmarkStart w:id="38" w:name="sub_124"/>
      <w:bookmarkEnd w:id="37"/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 xml:space="preserve">3. Должностное лицо </w:t>
      </w:r>
      <w:r w:rsidR="000604D1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 при поступлении запроса заявителя осуществляет следующие действия: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39" w:name="sub_121"/>
      <w:bookmarkEnd w:id="38"/>
      <w:r w:rsidRPr="0028692D">
        <w:rPr>
          <w:sz w:val="28"/>
          <w:szCs w:val="28"/>
        </w:rPr>
        <w:t>проверяет наличие документов, необходимых для предоставления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 xml:space="preserve">ственной услуги, предусмотренных </w:t>
      </w:r>
      <w:hyperlink w:anchor="sub_44" w:history="1">
        <w:r w:rsidRPr="0028692D">
          <w:rPr>
            <w:rStyle w:val="af3"/>
            <w:b w:val="0"/>
            <w:color w:val="auto"/>
            <w:sz w:val="28"/>
            <w:szCs w:val="28"/>
          </w:rPr>
          <w:t>пунктом 2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>.6.1</w:t>
        </w:r>
      </w:hyperlink>
      <w:r w:rsidRPr="0028692D">
        <w:rPr>
          <w:sz w:val="28"/>
          <w:szCs w:val="28"/>
        </w:rPr>
        <w:t xml:space="preserve"> Административного регламе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та;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0" w:name="sub_122"/>
      <w:bookmarkEnd w:id="39"/>
      <w:r w:rsidRPr="0028692D">
        <w:rPr>
          <w:sz w:val="28"/>
          <w:szCs w:val="28"/>
        </w:rPr>
        <w:t>проверяет соответствие представленных заявителем документов, необх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димых для предоставления государственной услуги, требованиям к их оформл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нию, предусмотренным </w:t>
      </w:r>
      <w:hyperlink w:anchor="sub_46" w:history="1">
        <w:r w:rsidRPr="0028692D">
          <w:rPr>
            <w:rStyle w:val="af3"/>
            <w:b w:val="0"/>
            <w:color w:val="auto"/>
            <w:sz w:val="28"/>
            <w:szCs w:val="28"/>
          </w:rPr>
          <w:t>пунктами 2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>.7.</w:t>
        </w:r>
      </w:hyperlink>
      <w:r w:rsidR="000B052D" w:rsidRPr="0028692D">
        <w:rPr>
          <w:sz w:val="28"/>
          <w:szCs w:val="28"/>
        </w:rPr>
        <w:t>1</w:t>
      </w:r>
      <w:r w:rsidRPr="0028692D">
        <w:rPr>
          <w:b/>
          <w:sz w:val="28"/>
          <w:szCs w:val="28"/>
        </w:rPr>
        <w:t xml:space="preserve">, </w:t>
      </w:r>
      <w:hyperlink w:anchor="sub_47" w:history="1">
        <w:r w:rsidRPr="0028692D">
          <w:rPr>
            <w:rStyle w:val="af3"/>
            <w:b w:val="0"/>
            <w:color w:val="auto"/>
            <w:sz w:val="28"/>
            <w:szCs w:val="28"/>
          </w:rPr>
          <w:t>2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>.7.2</w:t>
        </w:r>
      </w:hyperlink>
      <w:r w:rsidRPr="0028692D">
        <w:rPr>
          <w:sz w:val="28"/>
          <w:szCs w:val="28"/>
        </w:rPr>
        <w:t xml:space="preserve"> Административного регламента;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1" w:name="sub_123"/>
      <w:bookmarkEnd w:id="40"/>
      <w:r w:rsidRPr="0028692D">
        <w:rPr>
          <w:sz w:val="28"/>
          <w:szCs w:val="28"/>
        </w:rPr>
        <w:t xml:space="preserve">выявляет наличие оснований для отказа в содействии в урегулировании коллективного трудового спора, предусмотренных </w:t>
      </w:r>
      <w:hyperlink w:anchor="sub_64" w:history="1">
        <w:r w:rsidRPr="0028692D">
          <w:rPr>
            <w:rStyle w:val="af3"/>
            <w:b w:val="0"/>
            <w:color w:val="auto"/>
            <w:sz w:val="28"/>
            <w:szCs w:val="28"/>
          </w:rPr>
          <w:t>п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 xml:space="preserve">одразделом </w:t>
        </w:r>
        <w:r w:rsidRPr="0028692D">
          <w:rPr>
            <w:rStyle w:val="af3"/>
            <w:b w:val="0"/>
            <w:color w:val="auto"/>
            <w:sz w:val="28"/>
            <w:szCs w:val="28"/>
          </w:rPr>
          <w:t>2</w:t>
        </w:r>
        <w:r w:rsidR="000B052D" w:rsidRPr="0028692D">
          <w:rPr>
            <w:rStyle w:val="af3"/>
            <w:b w:val="0"/>
            <w:color w:val="auto"/>
            <w:sz w:val="28"/>
            <w:szCs w:val="28"/>
          </w:rPr>
          <w:t>.9</w:t>
        </w:r>
      </w:hyperlink>
      <w:r w:rsidRPr="0028692D">
        <w:rPr>
          <w:sz w:val="28"/>
          <w:szCs w:val="28"/>
        </w:rPr>
        <w:t xml:space="preserve"> Администр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тивного регламента.</w:t>
      </w:r>
    </w:p>
    <w:bookmarkEnd w:id="41"/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0B052D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0B052D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7C0198" w:rsidRPr="0028692D" w:rsidRDefault="000B052D" w:rsidP="00897AEE">
      <w:pPr>
        <w:ind w:firstLine="709"/>
        <w:jc w:val="both"/>
        <w:rPr>
          <w:sz w:val="28"/>
          <w:szCs w:val="28"/>
        </w:rPr>
      </w:pPr>
      <w:bookmarkStart w:id="42" w:name="sub_125"/>
      <w:r w:rsidRPr="0028692D">
        <w:rPr>
          <w:sz w:val="28"/>
          <w:szCs w:val="28"/>
        </w:rPr>
        <w:t>3.4.4.</w:t>
      </w:r>
      <w:r w:rsidR="007C0198" w:rsidRPr="0028692D">
        <w:rPr>
          <w:sz w:val="28"/>
          <w:szCs w:val="28"/>
        </w:rPr>
        <w:t xml:space="preserve"> </w:t>
      </w:r>
      <w:proofErr w:type="gramStart"/>
      <w:r w:rsidR="007C0198" w:rsidRPr="0028692D">
        <w:rPr>
          <w:sz w:val="28"/>
          <w:szCs w:val="28"/>
        </w:rPr>
        <w:t>В случае выявления оснований для отказа в содействии в урегулир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 xml:space="preserve">вании коллективного трудового спора должностное лицо </w:t>
      </w:r>
      <w:r w:rsidR="000604D1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 приним</w:t>
      </w:r>
      <w:r w:rsidR="007C0198"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>ет решение об отказе в содействии в урегулировании коллективного трудового спора и готовит уведомление об отказе в содействии в урегулировании колле</w:t>
      </w:r>
      <w:r w:rsidR="007C0198" w:rsidRPr="0028692D">
        <w:rPr>
          <w:sz w:val="28"/>
          <w:szCs w:val="28"/>
        </w:rPr>
        <w:t>к</w:t>
      </w:r>
      <w:r w:rsidR="007C0198" w:rsidRPr="0028692D">
        <w:rPr>
          <w:sz w:val="28"/>
          <w:szCs w:val="28"/>
        </w:rPr>
        <w:t>тивного трудового спора с указанием основания отказа</w:t>
      </w:r>
      <w:r w:rsidR="00897AEE" w:rsidRPr="0028692D">
        <w:rPr>
          <w:sz w:val="28"/>
          <w:szCs w:val="28"/>
        </w:rPr>
        <w:t xml:space="preserve"> (образец приведен в пр</w:t>
      </w:r>
      <w:r w:rsidR="00897AEE" w:rsidRPr="0028692D">
        <w:rPr>
          <w:sz w:val="28"/>
          <w:szCs w:val="28"/>
        </w:rPr>
        <w:t>и</w:t>
      </w:r>
      <w:r w:rsidR="00897AEE" w:rsidRPr="0028692D">
        <w:rPr>
          <w:sz w:val="28"/>
          <w:szCs w:val="28"/>
        </w:rPr>
        <w:t xml:space="preserve">ложении № </w:t>
      </w:r>
      <w:r w:rsidR="00E2721E" w:rsidRPr="0028692D">
        <w:rPr>
          <w:sz w:val="28"/>
          <w:szCs w:val="28"/>
        </w:rPr>
        <w:t>8</w:t>
      </w:r>
      <w:r w:rsidR="00897AEE" w:rsidRPr="0028692D">
        <w:rPr>
          <w:sz w:val="28"/>
          <w:szCs w:val="28"/>
        </w:rPr>
        <w:t xml:space="preserve"> к настоящему Административному регламенту).</w:t>
      </w:r>
      <w:proofErr w:type="gramEnd"/>
    </w:p>
    <w:bookmarkEnd w:id="42"/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0E2EFA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0E2EFA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7C0198" w:rsidRPr="0028692D" w:rsidRDefault="000E2EFA" w:rsidP="007C0198">
      <w:pPr>
        <w:ind w:firstLine="851"/>
        <w:jc w:val="both"/>
        <w:rPr>
          <w:sz w:val="28"/>
          <w:szCs w:val="28"/>
        </w:rPr>
      </w:pPr>
      <w:bookmarkStart w:id="43" w:name="sub_130"/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>5. В случае отсутствия оснований для отказа в содействии в урегулир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 xml:space="preserve">вании коллективного трудового спора должностное лицо </w:t>
      </w:r>
      <w:r w:rsidR="00BB5F0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>приним</w:t>
      </w:r>
      <w:r w:rsidR="007C0198"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ет решение о содействии в урегулировании коллективного трудового спора </w:t>
      </w:r>
      <w:r w:rsidR="00E2721E" w:rsidRPr="0028692D">
        <w:rPr>
          <w:sz w:val="28"/>
          <w:szCs w:val="28"/>
        </w:rPr>
        <w:t>(обр</w:t>
      </w:r>
      <w:r w:rsidR="00E2721E" w:rsidRPr="0028692D">
        <w:rPr>
          <w:sz w:val="28"/>
          <w:szCs w:val="28"/>
        </w:rPr>
        <w:t>а</w:t>
      </w:r>
      <w:r w:rsidR="00E2721E" w:rsidRPr="0028692D">
        <w:rPr>
          <w:sz w:val="28"/>
          <w:szCs w:val="28"/>
        </w:rPr>
        <w:t xml:space="preserve">зец приведен в приложении № 9 к настоящему Административному регламенту) </w:t>
      </w:r>
      <w:r w:rsidR="007C0198" w:rsidRPr="0028692D">
        <w:rPr>
          <w:sz w:val="28"/>
          <w:szCs w:val="28"/>
        </w:rPr>
        <w:t>и осуществляет следующие действия: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4" w:name="sub_126"/>
      <w:bookmarkEnd w:id="43"/>
      <w:r w:rsidRPr="0028692D">
        <w:rPr>
          <w:sz w:val="28"/>
          <w:szCs w:val="28"/>
        </w:rPr>
        <w:lastRenderedPageBreak/>
        <w:t>уточняет у заявителя сведения о соблюдении порядка разрешения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спора, установленного законодательством Российской Федер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ции;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5" w:name="sub_127"/>
      <w:bookmarkEnd w:id="44"/>
      <w:r w:rsidRPr="0028692D">
        <w:rPr>
          <w:sz w:val="28"/>
          <w:szCs w:val="28"/>
        </w:rPr>
        <w:t>информирует заявителя о том, какие этапы разрешения коллективного трудового спора в соответствии с законодательством Российской Федерации я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>ляются обязательными;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6" w:name="sub_128"/>
      <w:bookmarkEnd w:id="45"/>
      <w:r w:rsidRPr="0028692D">
        <w:rPr>
          <w:sz w:val="28"/>
          <w:szCs w:val="28"/>
        </w:rPr>
        <w:t>информирует заявителя о способах содействия в урегулировании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 на соответствующих этапах его разрешения;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7" w:name="sub_129"/>
      <w:bookmarkEnd w:id="46"/>
      <w:r w:rsidRPr="0028692D">
        <w:rPr>
          <w:sz w:val="28"/>
          <w:szCs w:val="28"/>
        </w:rPr>
        <w:t>уточняет у заявителя необходимый способ содействия в урегулировании коллективного трудового спора.</w:t>
      </w:r>
    </w:p>
    <w:p w:rsidR="007C0198" w:rsidRPr="0028692D" w:rsidRDefault="000E2EFA" w:rsidP="007C0198">
      <w:pPr>
        <w:ind w:firstLine="851"/>
        <w:jc w:val="both"/>
        <w:rPr>
          <w:sz w:val="28"/>
          <w:szCs w:val="28"/>
        </w:rPr>
      </w:pPr>
      <w:bookmarkStart w:id="48" w:name="sub_133"/>
      <w:bookmarkEnd w:id="47"/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 xml:space="preserve">6. Должностное лицо </w:t>
      </w:r>
      <w:r w:rsidR="00BB5F0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в процессе предоставления гос</w:t>
      </w:r>
      <w:r w:rsidR="007C0198" w:rsidRPr="0028692D">
        <w:rPr>
          <w:sz w:val="28"/>
          <w:szCs w:val="28"/>
        </w:rPr>
        <w:t>у</w:t>
      </w:r>
      <w:r w:rsidR="007C0198" w:rsidRPr="0028692D">
        <w:rPr>
          <w:sz w:val="28"/>
          <w:szCs w:val="28"/>
        </w:rPr>
        <w:t>дарственной услуги информирует представителей сторон коллективного трудов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го спора о том, что: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49" w:name="sub_131"/>
      <w:bookmarkEnd w:id="48"/>
      <w:r w:rsidRPr="0028692D">
        <w:rPr>
          <w:sz w:val="28"/>
          <w:szCs w:val="28"/>
        </w:rPr>
        <w:t>ни одна из сторон коллективного трудового спора не имеет права укл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няться от участия в примирительных процедурах;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50" w:name="sub_132"/>
      <w:bookmarkEnd w:id="49"/>
      <w:r w:rsidRPr="0028692D">
        <w:rPr>
          <w:sz w:val="28"/>
          <w:szCs w:val="28"/>
        </w:rPr>
        <w:t>примирительные процедуры проводятся в сроки, установленные Трудовым кодексом Российской Федерации.</w:t>
      </w:r>
    </w:p>
    <w:bookmarkEnd w:id="50"/>
    <w:p w:rsidR="007C0198" w:rsidRPr="0028692D" w:rsidRDefault="000E2EFA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 xml:space="preserve">7. Должностное лицо </w:t>
      </w:r>
      <w:r w:rsidR="00BB5F03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на этапе рассмотрения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>ного трудового спора примирительной комиссией осуществляет следующие де</w:t>
      </w:r>
      <w:r w:rsidR="007C0198" w:rsidRPr="0028692D">
        <w:rPr>
          <w:sz w:val="28"/>
          <w:szCs w:val="28"/>
        </w:rPr>
        <w:t>й</w:t>
      </w:r>
      <w:r w:rsidR="007C0198" w:rsidRPr="0028692D">
        <w:rPr>
          <w:sz w:val="28"/>
          <w:szCs w:val="28"/>
        </w:rPr>
        <w:t>ствия: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51" w:name="sub_134"/>
      <w:r w:rsidRPr="0028692D">
        <w:rPr>
          <w:sz w:val="28"/>
          <w:szCs w:val="28"/>
        </w:rPr>
        <w:t>оказывает методическую помощь сторонам коллективного трудового 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ра;</w:t>
      </w:r>
    </w:p>
    <w:bookmarkEnd w:id="51"/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порядком, сроками создания примир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тельной комиссии, ее составом и полномочиями;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оформлением решения, принятого пр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мирительной комиссией, а также порядком и сроками его исполнения;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уточняет у сторон коллективного трудового спора результат завершения этапа рассмотрения коллективного трудового спора примирительной комиссией;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52" w:name="sub_139"/>
      <w:r w:rsidRPr="0028692D">
        <w:rPr>
          <w:sz w:val="28"/>
          <w:szCs w:val="28"/>
        </w:rPr>
        <w:t>фиксирует результат рассмотрения коллективного трудового спора на эт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пе рассмотрения примирительной комиссией и выдачу (направление) предлож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ний по урегулированию коллективного трудового спора в журнале учета;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bookmarkStart w:id="53" w:name="sub_140"/>
      <w:bookmarkEnd w:id="52"/>
      <w:r w:rsidRPr="0028692D">
        <w:rPr>
          <w:sz w:val="28"/>
          <w:szCs w:val="28"/>
        </w:rPr>
        <w:t xml:space="preserve">информирует заявителя о том, что при </w:t>
      </w:r>
      <w:proofErr w:type="spellStart"/>
      <w:r w:rsidRPr="0028692D">
        <w:rPr>
          <w:sz w:val="28"/>
          <w:szCs w:val="28"/>
        </w:rPr>
        <w:t>недостижении</w:t>
      </w:r>
      <w:proofErr w:type="spellEnd"/>
      <w:r w:rsidRPr="0028692D">
        <w:rPr>
          <w:sz w:val="28"/>
          <w:szCs w:val="28"/>
        </w:rPr>
        <w:t xml:space="preserve"> согласия в примир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тельной комиссии стороны коллективного трудового спора приступают к перег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ворам о приглашении посредника и (или) создании трудового арбитража.</w:t>
      </w:r>
    </w:p>
    <w:bookmarkEnd w:id="53"/>
    <w:p w:rsidR="007C0198" w:rsidRPr="0028692D" w:rsidRDefault="000E2EFA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 xml:space="preserve">8. Должностное лицо </w:t>
      </w:r>
      <w:r w:rsidR="007B73E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>на этапе рассмотрения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>ного трудового спора с участием посредника осуществляет следующие действия: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оказывает методическую помощь сторонам коллективного трудового 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рекомендует кандидатуры посредников;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уточняет у представителей сторон коллективного трудового спора, какая из предложенных кандидатур посредников одобрена сторонами коллективного трудового спора;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факт одобрения кандидатуры посредника сторонами колле</w:t>
      </w:r>
      <w:r w:rsidRPr="0028692D">
        <w:rPr>
          <w:sz w:val="28"/>
          <w:szCs w:val="28"/>
        </w:rPr>
        <w:t>к</w:t>
      </w:r>
      <w:r w:rsidRPr="0028692D">
        <w:rPr>
          <w:sz w:val="28"/>
          <w:szCs w:val="28"/>
        </w:rPr>
        <w:t>тивного трудового спора в журнале учета или разъясняет, что в случае, если ст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роны коллективного трудового спора не достигли соглашения относительно ка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дидатуры посредника, они приступают к переговорам о создании трудового 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битража;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оформлением соглашения, достигнутого сторонами коллективного трудового спора на данном этапе, а также порядком и сроками его исполнения;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уточняет у сторон коллективного трудового спора результат завершения этапа рассмотрения коллективного трудового спора с участием посредника в сл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чае одобрения кандидатуры посредника сторонами коллективного трудового 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результат завершения этапа рассмотрения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дового спора с участием посредника в журнале учета;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информирует заявителя о том, что при </w:t>
      </w:r>
      <w:proofErr w:type="spellStart"/>
      <w:r w:rsidRPr="0028692D">
        <w:rPr>
          <w:sz w:val="28"/>
          <w:szCs w:val="28"/>
        </w:rPr>
        <w:t>недостижении</w:t>
      </w:r>
      <w:proofErr w:type="spellEnd"/>
      <w:r w:rsidRPr="0028692D">
        <w:rPr>
          <w:sz w:val="28"/>
          <w:szCs w:val="28"/>
        </w:rPr>
        <w:t xml:space="preserve"> согласия с участием посредника стороны коллективного трудового спора приступают к переговорам о создании трудового арбитража.</w:t>
      </w:r>
    </w:p>
    <w:p w:rsidR="007C0198" w:rsidRPr="0028692D" w:rsidRDefault="000E2EFA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3.4.</w:t>
      </w:r>
      <w:r w:rsidR="007C0198" w:rsidRPr="0028692D">
        <w:rPr>
          <w:sz w:val="28"/>
          <w:szCs w:val="28"/>
        </w:rPr>
        <w:t xml:space="preserve">9. Должностное лицо </w:t>
      </w:r>
      <w:r w:rsidR="00407CFF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>на этапе рассмотрения коллекти</w:t>
      </w:r>
      <w:r w:rsidR="007C0198" w:rsidRPr="0028692D">
        <w:rPr>
          <w:sz w:val="28"/>
          <w:szCs w:val="28"/>
        </w:rPr>
        <w:t>в</w:t>
      </w:r>
      <w:r w:rsidR="007C0198" w:rsidRPr="0028692D">
        <w:rPr>
          <w:sz w:val="28"/>
          <w:szCs w:val="28"/>
        </w:rPr>
        <w:t>ного трудового спора в трудовом арбитраже: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оказывает методическую помощь сторонам коллективного трудового 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разъясняет вопросы, связанные с функциями, условиями, сроками созд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ния трудового арбитража, сроками рассмотрения коллективного трудового спора на данном этапе, а также оформлением и выполнением решения трудового арби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ража;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участвует совместно со сторонами коллективного трудового спора в по</w:t>
      </w:r>
      <w:r w:rsidRPr="0028692D">
        <w:rPr>
          <w:sz w:val="28"/>
          <w:szCs w:val="28"/>
        </w:rPr>
        <w:t>д</w:t>
      </w:r>
      <w:r w:rsidRPr="0028692D">
        <w:rPr>
          <w:sz w:val="28"/>
          <w:szCs w:val="28"/>
        </w:rPr>
        <w:t>готовке соответствующего решения о создании трудового арбитража, в формир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вании состава трудового арбитража, разработке регламента трудового арбитража, определении полномочий трудового арбитража;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осуществляет в случаях, установленных законодательством Российской Федерации, подготовку решения </w:t>
      </w:r>
      <w:r w:rsidR="00407CFF">
        <w:rPr>
          <w:sz w:val="28"/>
          <w:szCs w:val="28"/>
        </w:rPr>
        <w:t>министерств</w:t>
      </w:r>
      <w:r w:rsidR="000E2EFA" w:rsidRPr="0028692D">
        <w:rPr>
          <w:sz w:val="28"/>
          <w:szCs w:val="28"/>
        </w:rPr>
        <w:t xml:space="preserve">а </w:t>
      </w:r>
      <w:r w:rsidRPr="0028692D">
        <w:rPr>
          <w:sz w:val="28"/>
          <w:szCs w:val="28"/>
        </w:rPr>
        <w:t>о создании трудового арбитража, формировании его состава, регламенте трудового арбитража и его полномочиях;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результат завершения этапа рассмотрения коллективного тр</w:t>
      </w:r>
      <w:r w:rsidRPr="0028692D">
        <w:rPr>
          <w:sz w:val="28"/>
          <w:szCs w:val="28"/>
        </w:rPr>
        <w:t>у</w:t>
      </w:r>
      <w:r w:rsidRPr="0028692D">
        <w:rPr>
          <w:sz w:val="28"/>
          <w:szCs w:val="28"/>
        </w:rPr>
        <w:t>дового спора в трудовом арбитраже в журнале учета.</w:t>
      </w:r>
    </w:p>
    <w:p w:rsidR="007C0198" w:rsidRPr="0028692D" w:rsidRDefault="000E2EFA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3.4.10</w:t>
      </w:r>
      <w:r w:rsidR="007C0198" w:rsidRPr="0028692D">
        <w:rPr>
          <w:sz w:val="28"/>
          <w:szCs w:val="28"/>
        </w:rPr>
        <w:t>. В случае</w:t>
      </w:r>
      <w:proofErr w:type="gramStart"/>
      <w:r w:rsidR="007C0198" w:rsidRPr="0028692D">
        <w:rPr>
          <w:sz w:val="28"/>
          <w:szCs w:val="28"/>
        </w:rPr>
        <w:t>,</w:t>
      </w:r>
      <w:proofErr w:type="gramEnd"/>
      <w:r w:rsidR="007C0198" w:rsidRPr="0028692D">
        <w:rPr>
          <w:sz w:val="28"/>
          <w:szCs w:val="28"/>
        </w:rPr>
        <w:t xml:space="preserve"> если примирительные процедуры не привели к разреш</w:t>
      </w:r>
      <w:r w:rsidR="007C0198" w:rsidRPr="0028692D">
        <w:rPr>
          <w:sz w:val="28"/>
          <w:szCs w:val="28"/>
        </w:rPr>
        <w:t>е</w:t>
      </w:r>
      <w:r w:rsidR="007C0198" w:rsidRPr="0028692D">
        <w:rPr>
          <w:sz w:val="28"/>
          <w:szCs w:val="28"/>
        </w:rPr>
        <w:t>нию коллективного трудового спора либо стороны (одна из сторон) коллективн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го трудового спора уклоняются от участия в примирительных процедурах, не в</w:t>
      </w:r>
      <w:r w:rsidR="007C0198" w:rsidRPr="0028692D">
        <w:rPr>
          <w:sz w:val="28"/>
          <w:szCs w:val="28"/>
        </w:rPr>
        <w:t>ы</w:t>
      </w:r>
      <w:r w:rsidR="007C0198" w:rsidRPr="0028692D">
        <w:rPr>
          <w:sz w:val="28"/>
          <w:szCs w:val="28"/>
        </w:rPr>
        <w:t xml:space="preserve">полняют соглашение, достигнутое в ходе разрешения коллективного трудового спора, или не исполняют решение трудового арбитража, имеющее обязательную </w:t>
      </w:r>
      <w:r w:rsidR="007C0198" w:rsidRPr="0028692D">
        <w:rPr>
          <w:sz w:val="28"/>
          <w:szCs w:val="28"/>
        </w:rPr>
        <w:lastRenderedPageBreak/>
        <w:t xml:space="preserve">для сторон силу, должностное лицо </w:t>
      </w:r>
      <w:r w:rsidR="007243B4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осуществляет следующие де</w:t>
      </w:r>
      <w:r w:rsidR="007C0198" w:rsidRPr="0028692D">
        <w:rPr>
          <w:sz w:val="28"/>
          <w:szCs w:val="28"/>
        </w:rPr>
        <w:t>й</w:t>
      </w:r>
      <w:r w:rsidR="007C0198" w:rsidRPr="0028692D">
        <w:rPr>
          <w:sz w:val="28"/>
          <w:szCs w:val="28"/>
        </w:rPr>
        <w:t>ствия: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оказывает методическую помощь сторонам коллективного трудового сп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проводит консультации по вопросу урегулирования коллективного труд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вого спора;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информирует заявителя об ответственности за уклонение от участия в примирительных процедурах, невыполнение соглашения, достигнутого в резул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тате примирительных процедур, неисполнение либо отказ от исполнения решения трудового арбитража, а также о праве на забастовку, ограничении права на заб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стовку, незаконных забастовках, гарантиях и правовом положении работников в связи с проведением забастовки, ответственности за незаконные забастовки, об</w:t>
      </w:r>
      <w:r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занностях сторон коллективного трудового спора в ходе проведения забастовки;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фиксирует результат разрешения коллективного трудового спора в журн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ле учета.</w:t>
      </w:r>
    </w:p>
    <w:p w:rsidR="007C0198" w:rsidRPr="0028692D" w:rsidRDefault="000E2EFA" w:rsidP="00A12E00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3.4.11</w:t>
      </w:r>
      <w:r w:rsidR="007C0198" w:rsidRPr="0028692D">
        <w:rPr>
          <w:sz w:val="28"/>
          <w:szCs w:val="28"/>
        </w:rPr>
        <w:t xml:space="preserve">. </w:t>
      </w:r>
      <w:proofErr w:type="gramStart"/>
      <w:r w:rsidR="007C0198" w:rsidRPr="0028692D">
        <w:rPr>
          <w:sz w:val="28"/>
          <w:szCs w:val="28"/>
        </w:rPr>
        <w:t xml:space="preserve">Должностное лицо </w:t>
      </w:r>
      <w:r w:rsidR="00527910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7C0198" w:rsidRPr="0028692D">
        <w:rPr>
          <w:sz w:val="28"/>
          <w:szCs w:val="28"/>
        </w:rPr>
        <w:t xml:space="preserve"> представляет разъяснения по в</w:t>
      </w:r>
      <w:r w:rsidR="007C0198" w:rsidRPr="0028692D">
        <w:rPr>
          <w:sz w:val="28"/>
          <w:szCs w:val="28"/>
        </w:rPr>
        <w:t>о</w:t>
      </w:r>
      <w:r w:rsidR="007C0198" w:rsidRPr="0028692D">
        <w:rPr>
          <w:sz w:val="28"/>
          <w:szCs w:val="28"/>
        </w:rPr>
        <w:t>просу урегулирования коллективного трудового спора, и (или) рекомендации о кандидатуре посредника, и (или) решение о создании трудового арбитража, его составе, регламенте и полномочиях, оформленные в письменной форме на б</w:t>
      </w:r>
      <w:r w:rsidR="007C0198" w:rsidRPr="0028692D">
        <w:rPr>
          <w:sz w:val="28"/>
          <w:szCs w:val="28"/>
        </w:rPr>
        <w:t>у</w:t>
      </w:r>
      <w:r w:rsidR="007C0198" w:rsidRPr="0028692D">
        <w:rPr>
          <w:sz w:val="28"/>
          <w:szCs w:val="28"/>
        </w:rPr>
        <w:t>мажном носителе</w:t>
      </w:r>
      <w:r w:rsidR="00A12E00" w:rsidRPr="0028692D">
        <w:rPr>
          <w:sz w:val="28"/>
          <w:szCs w:val="28"/>
        </w:rPr>
        <w:t>,</w:t>
      </w:r>
      <w:r w:rsidR="007C0198" w:rsidRPr="0028692D">
        <w:rPr>
          <w:sz w:val="28"/>
          <w:szCs w:val="28"/>
        </w:rPr>
        <w:t xml:space="preserve"> или уведомление об отказе в содействии в урегулировании коллективного трудового спора </w:t>
      </w:r>
      <w:r w:rsidR="00E2721E" w:rsidRPr="0028692D">
        <w:rPr>
          <w:sz w:val="28"/>
          <w:szCs w:val="28"/>
        </w:rPr>
        <w:t>(</w:t>
      </w:r>
      <w:r w:rsidR="007C0198" w:rsidRPr="0028692D">
        <w:rPr>
          <w:sz w:val="28"/>
          <w:szCs w:val="28"/>
        </w:rPr>
        <w:t>далее - результат предоставления государстве</w:t>
      </w:r>
      <w:r w:rsidR="007C0198" w:rsidRPr="0028692D">
        <w:rPr>
          <w:sz w:val="28"/>
          <w:szCs w:val="28"/>
        </w:rPr>
        <w:t>н</w:t>
      </w:r>
      <w:r w:rsidR="007C0198" w:rsidRPr="0028692D">
        <w:rPr>
          <w:sz w:val="28"/>
          <w:szCs w:val="28"/>
        </w:rPr>
        <w:t>ной услуги</w:t>
      </w:r>
      <w:r w:rsidR="00E2721E" w:rsidRPr="0028692D">
        <w:rPr>
          <w:sz w:val="28"/>
          <w:szCs w:val="28"/>
        </w:rPr>
        <w:t>)</w:t>
      </w:r>
      <w:r w:rsidR="007C0198" w:rsidRPr="0028692D">
        <w:rPr>
          <w:sz w:val="28"/>
          <w:szCs w:val="28"/>
        </w:rPr>
        <w:t xml:space="preserve"> </w:t>
      </w:r>
      <w:r w:rsidR="00093D29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у</w:t>
      </w:r>
      <w:r w:rsidRPr="0028692D">
        <w:rPr>
          <w:sz w:val="28"/>
          <w:szCs w:val="28"/>
        </w:rPr>
        <w:t xml:space="preserve"> </w:t>
      </w:r>
      <w:r w:rsidR="007C0198" w:rsidRPr="0028692D">
        <w:rPr>
          <w:sz w:val="28"/>
          <w:szCs w:val="28"/>
        </w:rPr>
        <w:t>либо уполномоченному им должностному лицу для ра</w:t>
      </w:r>
      <w:r w:rsidR="007C0198" w:rsidRPr="0028692D">
        <w:rPr>
          <w:sz w:val="28"/>
          <w:szCs w:val="28"/>
        </w:rPr>
        <w:t>с</w:t>
      </w:r>
      <w:r w:rsidR="007C0198" w:rsidRPr="0028692D">
        <w:rPr>
          <w:sz w:val="28"/>
          <w:szCs w:val="28"/>
        </w:rPr>
        <w:t>смотрения</w:t>
      </w:r>
      <w:proofErr w:type="gramEnd"/>
      <w:r w:rsidR="007C0198" w:rsidRPr="0028692D">
        <w:rPr>
          <w:sz w:val="28"/>
          <w:szCs w:val="28"/>
        </w:rPr>
        <w:t xml:space="preserve"> и принятия решения.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4D47E8" w:rsidRPr="0028692D">
        <w:rPr>
          <w:sz w:val="28"/>
          <w:szCs w:val="28"/>
        </w:rPr>
        <w:t>1</w:t>
      </w:r>
      <w:r w:rsidRPr="0028692D">
        <w:rPr>
          <w:sz w:val="28"/>
          <w:szCs w:val="28"/>
        </w:rPr>
        <w:t xml:space="preserve"> дн</w:t>
      </w:r>
      <w:r w:rsidR="004D47E8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>.</w:t>
      </w:r>
    </w:p>
    <w:p w:rsidR="007C0198" w:rsidRPr="0028692D" w:rsidRDefault="004D47E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3.4.12</w:t>
      </w:r>
      <w:r w:rsidR="007C0198" w:rsidRPr="0028692D">
        <w:rPr>
          <w:sz w:val="28"/>
          <w:szCs w:val="28"/>
        </w:rPr>
        <w:t xml:space="preserve">. Результат предоставления государственной услуги подписывается </w:t>
      </w:r>
      <w:r w:rsidR="00C8684B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ом</w:t>
      </w:r>
      <w:r w:rsidRPr="0028692D">
        <w:rPr>
          <w:sz w:val="28"/>
          <w:szCs w:val="28"/>
        </w:rPr>
        <w:t xml:space="preserve"> </w:t>
      </w:r>
      <w:r w:rsidR="007C0198" w:rsidRPr="0028692D">
        <w:rPr>
          <w:sz w:val="28"/>
          <w:szCs w:val="28"/>
        </w:rPr>
        <w:t>либо уполномоченным им должностным лицом и направляется на р</w:t>
      </w:r>
      <w:r w:rsidR="007C0198" w:rsidRPr="0028692D">
        <w:rPr>
          <w:sz w:val="28"/>
          <w:szCs w:val="28"/>
        </w:rPr>
        <w:t>е</w:t>
      </w:r>
      <w:r w:rsidR="007C0198" w:rsidRPr="0028692D">
        <w:rPr>
          <w:sz w:val="28"/>
          <w:szCs w:val="28"/>
        </w:rPr>
        <w:t xml:space="preserve">гистрацию должностному лицу </w:t>
      </w:r>
      <w:r w:rsidR="00C8684B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а, ответственному за делопроизво</w:t>
      </w:r>
      <w:r w:rsidR="007C0198" w:rsidRPr="0028692D">
        <w:rPr>
          <w:sz w:val="28"/>
          <w:szCs w:val="28"/>
        </w:rPr>
        <w:t>д</w:t>
      </w:r>
      <w:r w:rsidR="007C0198" w:rsidRPr="0028692D">
        <w:rPr>
          <w:sz w:val="28"/>
          <w:szCs w:val="28"/>
        </w:rPr>
        <w:t>ство.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Срок выполнения административной процедуры не должен превышать </w:t>
      </w:r>
      <w:r w:rsidR="004D47E8" w:rsidRPr="0028692D">
        <w:rPr>
          <w:sz w:val="28"/>
          <w:szCs w:val="28"/>
        </w:rPr>
        <w:t>2</w:t>
      </w:r>
      <w:r w:rsidRPr="0028692D">
        <w:rPr>
          <w:sz w:val="28"/>
          <w:szCs w:val="28"/>
        </w:rPr>
        <w:t xml:space="preserve"> дней.</w:t>
      </w:r>
    </w:p>
    <w:p w:rsidR="007C0198" w:rsidRPr="0028692D" w:rsidRDefault="007C0198" w:rsidP="007C0198">
      <w:pPr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Решение о создании трудового арбитража, его составе, регламенте и по</w:t>
      </w:r>
      <w:r w:rsidRPr="0028692D">
        <w:rPr>
          <w:sz w:val="28"/>
          <w:szCs w:val="28"/>
        </w:rPr>
        <w:t>л</w:t>
      </w:r>
      <w:r w:rsidRPr="0028692D">
        <w:rPr>
          <w:sz w:val="28"/>
          <w:szCs w:val="28"/>
        </w:rPr>
        <w:t xml:space="preserve">номочиях подписывается </w:t>
      </w:r>
      <w:r w:rsidR="00C8684B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ом</w:t>
      </w:r>
      <w:r w:rsidR="004D47E8" w:rsidRPr="0028692D">
        <w:rPr>
          <w:sz w:val="28"/>
          <w:szCs w:val="28"/>
        </w:rPr>
        <w:t xml:space="preserve"> </w:t>
      </w:r>
      <w:r w:rsidRPr="0028692D">
        <w:rPr>
          <w:sz w:val="28"/>
          <w:szCs w:val="28"/>
        </w:rPr>
        <w:t>либо уполномоченным им должностным л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цом и направляется не позднее одного дня с момента его принятия сторонам ко</w:t>
      </w:r>
      <w:r w:rsidRPr="0028692D">
        <w:rPr>
          <w:sz w:val="28"/>
          <w:szCs w:val="28"/>
        </w:rPr>
        <w:t>л</w:t>
      </w:r>
      <w:r w:rsidRPr="0028692D">
        <w:rPr>
          <w:sz w:val="28"/>
          <w:szCs w:val="28"/>
        </w:rPr>
        <w:t>лективного трудового спора вместе с письменным уведомлением о времени, дате и месте проведения заседания трудового арбитража.</w:t>
      </w:r>
    </w:p>
    <w:p w:rsidR="007C0198" w:rsidRPr="0028692D" w:rsidRDefault="004D47E8" w:rsidP="007C0198">
      <w:pPr>
        <w:ind w:firstLine="851"/>
        <w:jc w:val="both"/>
        <w:rPr>
          <w:sz w:val="28"/>
          <w:szCs w:val="28"/>
        </w:rPr>
      </w:pPr>
      <w:bookmarkStart w:id="54" w:name="sub_166"/>
      <w:r w:rsidRPr="0028692D">
        <w:rPr>
          <w:sz w:val="28"/>
          <w:szCs w:val="28"/>
        </w:rPr>
        <w:t>3.4.13.</w:t>
      </w:r>
      <w:r w:rsidR="007C0198" w:rsidRPr="0028692D">
        <w:rPr>
          <w:sz w:val="28"/>
          <w:szCs w:val="28"/>
        </w:rPr>
        <w:t xml:space="preserve"> Результатом административной процедуры является передача должностным лицом </w:t>
      </w:r>
      <w:r w:rsidR="00C8684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</w:t>
      </w:r>
      <w:r w:rsidR="007C0198" w:rsidRPr="0028692D">
        <w:rPr>
          <w:sz w:val="28"/>
          <w:szCs w:val="28"/>
        </w:rPr>
        <w:t xml:space="preserve">результата предоставления государственной услуги должностному лицу </w:t>
      </w:r>
      <w:r w:rsidR="00C8684B">
        <w:rPr>
          <w:sz w:val="28"/>
          <w:szCs w:val="28"/>
        </w:rPr>
        <w:t>министерств</w:t>
      </w:r>
      <w:r w:rsidR="007C0198" w:rsidRPr="0028692D">
        <w:rPr>
          <w:sz w:val="28"/>
          <w:szCs w:val="28"/>
        </w:rPr>
        <w:t>а, ответственному за делопроизводство.</w:t>
      </w:r>
    </w:p>
    <w:bookmarkEnd w:id="54"/>
    <w:p w:rsidR="007C0198" w:rsidRPr="0028692D" w:rsidRDefault="007C0198" w:rsidP="007C0198">
      <w:pPr>
        <w:jc w:val="both"/>
        <w:rPr>
          <w:sz w:val="28"/>
          <w:szCs w:val="28"/>
        </w:rPr>
      </w:pPr>
    </w:p>
    <w:p w:rsidR="003B261C" w:rsidRPr="0028692D" w:rsidRDefault="006531A6" w:rsidP="003B261C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69"/>
      <w:r w:rsidRPr="0028692D"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r w:rsidR="003B261C" w:rsidRPr="0028692D">
        <w:rPr>
          <w:rFonts w:ascii="Times New Roman" w:hAnsi="Times New Roman" w:cs="Times New Roman"/>
          <w:sz w:val="28"/>
          <w:szCs w:val="28"/>
        </w:rPr>
        <w:t>Направление заявителю результата предоставления государстве</w:t>
      </w:r>
      <w:r w:rsidR="003B261C" w:rsidRPr="0028692D">
        <w:rPr>
          <w:rFonts w:ascii="Times New Roman" w:hAnsi="Times New Roman" w:cs="Times New Roman"/>
          <w:sz w:val="28"/>
          <w:szCs w:val="28"/>
        </w:rPr>
        <w:t>н</w:t>
      </w:r>
      <w:r w:rsidR="003B261C" w:rsidRPr="0028692D">
        <w:rPr>
          <w:rFonts w:ascii="Times New Roman" w:hAnsi="Times New Roman" w:cs="Times New Roman"/>
          <w:sz w:val="28"/>
          <w:szCs w:val="28"/>
        </w:rPr>
        <w:t>ной услуги</w:t>
      </w:r>
    </w:p>
    <w:p w:rsidR="00AF7113" w:rsidRPr="0028692D" w:rsidRDefault="002721CF" w:rsidP="003B261C">
      <w:pPr>
        <w:ind w:firstLine="709"/>
        <w:jc w:val="both"/>
        <w:rPr>
          <w:sz w:val="28"/>
          <w:szCs w:val="28"/>
        </w:rPr>
      </w:pPr>
      <w:bookmarkStart w:id="56" w:name="sub_164"/>
      <w:bookmarkEnd w:id="55"/>
      <w:r w:rsidRPr="0028692D">
        <w:rPr>
          <w:sz w:val="28"/>
          <w:szCs w:val="28"/>
        </w:rPr>
        <w:t>3.5.1.</w:t>
      </w:r>
      <w:r w:rsidR="003B261C" w:rsidRPr="0028692D">
        <w:rPr>
          <w:sz w:val="28"/>
          <w:szCs w:val="28"/>
        </w:rPr>
        <w:t xml:space="preserve"> </w:t>
      </w:r>
      <w:proofErr w:type="gramStart"/>
      <w:r w:rsidR="003B261C" w:rsidRPr="0028692D">
        <w:rPr>
          <w:sz w:val="28"/>
          <w:szCs w:val="28"/>
        </w:rPr>
        <w:t>Основанием для начала административной процедуры направления заявителю результата предоставления государственной услуги является получ</w:t>
      </w:r>
      <w:r w:rsidR="003B261C" w:rsidRPr="0028692D">
        <w:rPr>
          <w:sz w:val="28"/>
          <w:szCs w:val="28"/>
        </w:rPr>
        <w:t>е</w:t>
      </w:r>
      <w:r w:rsidR="003B261C" w:rsidRPr="0028692D">
        <w:rPr>
          <w:sz w:val="28"/>
          <w:szCs w:val="28"/>
        </w:rPr>
        <w:t>ние должностным лицом</w:t>
      </w:r>
      <w:r w:rsidR="00AF7113" w:rsidRPr="0028692D">
        <w:rPr>
          <w:sz w:val="28"/>
          <w:szCs w:val="28"/>
        </w:rPr>
        <w:t xml:space="preserve"> </w:t>
      </w:r>
      <w:r w:rsidR="00C8684B">
        <w:rPr>
          <w:sz w:val="28"/>
          <w:szCs w:val="28"/>
        </w:rPr>
        <w:t>министерств</w:t>
      </w:r>
      <w:r w:rsidR="00AF7113"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, ответственным за делопроизводство, ув</w:t>
      </w:r>
      <w:r w:rsidR="003B261C" w:rsidRPr="0028692D">
        <w:rPr>
          <w:sz w:val="28"/>
          <w:szCs w:val="28"/>
        </w:rPr>
        <w:t>е</w:t>
      </w:r>
      <w:r w:rsidR="003B261C" w:rsidRPr="0028692D">
        <w:rPr>
          <w:sz w:val="28"/>
          <w:szCs w:val="28"/>
        </w:rPr>
        <w:t>домления о регистрации коллективного трудового спора либо уведомления об о</w:t>
      </w:r>
      <w:r w:rsidR="003B261C" w:rsidRPr="0028692D">
        <w:rPr>
          <w:sz w:val="28"/>
          <w:szCs w:val="28"/>
        </w:rPr>
        <w:t>т</w:t>
      </w:r>
      <w:r w:rsidR="003B261C" w:rsidRPr="0028692D">
        <w:rPr>
          <w:sz w:val="28"/>
          <w:szCs w:val="28"/>
        </w:rPr>
        <w:t>казе в регистрации коллективного трудового спора</w:t>
      </w:r>
      <w:r w:rsidRPr="0028692D">
        <w:rPr>
          <w:sz w:val="28"/>
          <w:szCs w:val="28"/>
        </w:rPr>
        <w:t>, уведомления о содействии в урегулировании коллективного трудового спора либо уведомления об отказе в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действии в урегулировании коллективного трудового спора</w:t>
      </w:r>
      <w:r w:rsidR="00736CB1" w:rsidRPr="0028692D">
        <w:rPr>
          <w:sz w:val="28"/>
          <w:szCs w:val="28"/>
        </w:rPr>
        <w:t>.</w:t>
      </w:r>
      <w:proofErr w:type="gramEnd"/>
    </w:p>
    <w:p w:rsidR="003B261C" w:rsidRPr="0028692D" w:rsidRDefault="002721CF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3.5.2.</w:t>
      </w:r>
      <w:bookmarkStart w:id="57" w:name="sub_165"/>
      <w:bookmarkEnd w:id="56"/>
      <w:r w:rsidR="003B261C" w:rsidRPr="0028692D">
        <w:rPr>
          <w:sz w:val="28"/>
          <w:szCs w:val="28"/>
        </w:rPr>
        <w:t xml:space="preserve"> Ответственным за выполнение административной процедуры является должностное лицо</w:t>
      </w:r>
      <w:r w:rsidRPr="0028692D">
        <w:rPr>
          <w:sz w:val="28"/>
          <w:szCs w:val="28"/>
        </w:rPr>
        <w:t xml:space="preserve"> </w:t>
      </w:r>
      <w:r w:rsidR="00C8684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, ответственное за делопроизводство.</w:t>
      </w:r>
    </w:p>
    <w:p w:rsidR="002721CF" w:rsidRPr="0028692D" w:rsidRDefault="002721CF" w:rsidP="003B261C">
      <w:pPr>
        <w:ind w:firstLine="709"/>
        <w:jc w:val="both"/>
        <w:rPr>
          <w:sz w:val="28"/>
          <w:szCs w:val="28"/>
        </w:rPr>
      </w:pPr>
      <w:bookmarkStart w:id="58" w:name="sub_167"/>
      <w:bookmarkEnd w:id="57"/>
      <w:r w:rsidRPr="0028692D">
        <w:rPr>
          <w:sz w:val="28"/>
          <w:szCs w:val="28"/>
        </w:rPr>
        <w:t>3.5.3.</w:t>
      </w:r>
      <w:r w:rsidR="003B261C" w:rsidRPr="0028692D">
        <w:rPr>
          <w:sz w:val="28"/>
          <w:szCs w:val="28"/>
        </w:rPr>
        <w:t xml:space="preserve"> Должностное лицо</w:t>
      </w:r>
      <w:r w:rsidRPr="0028692D">
        <w:rPr>
          <w:sz w:val="28"/>
          <w:szCs w:val="28"/>
        </w:rPr>
        <w:t xml:space="preserve"> </w:t>
      </w:r>
      <w:r w:rsidR="00C8684B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</w:t>
      </w:r>
      <w:r w:rsidR="003B261C" w:rsidRPr="0028692D">
        <w:rPr>
          <w:sz w:val="28"/>
          <w:szCs w:val="28"/>
        </w:rPr>
        <w:t>, ответственное за делопроизводство, направляет заявителю уведомление о регистрации коллективного трудового спора либо уведомление об отказе в регистрации коллективного трудового спора</w:t>
      </w:r>
      <w:r w:rsidRPr="0028692D">
        <w:rPr>
          <w:sz w:val="28"/>
          <w:szCs w:val="28"/>
        </w:rPr>
        <w:t>, ув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домление о содействии в урегулировании коллективного трудового спора либо уведомление об отказе в содействии в урегулировании коллективного трудового спора</w:t>
      </w:r>
      <w:r w:rsidR="00736CB1" w:rsidRPr="0028692D">
        <w:rPr>
          <w:sz w:val="28"/>
          <w:szCs w:val="28"/>
        </w:rPr>
        <w:t>.</w:t>
      </w:r>
    </w:p>
    <w:bookmarkEnd w:id="58"/>
    <w:p w:rsidR="003B261C" w:rsidRPr="0028692D" w:rsidRDefault="003B261C" w:rsidP="003B261C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Срок выполнения административной процедуры не должен превышать 2 дней.</w:t>
      </w:r>
    </w:p>
    <w:p w:rsidR="00AF7113" w:rsidRPr="0028692D" w:rsidRDefault="00AF7113" w:rsidP="00AF7113"/>
    <w:p w:rsidR="00AF7113" w:rsidRPr="0028692D" w:rsidRDefault="00865C4A" w:rsidP="00865C4A">
      <w:pPr>
        <w:ind w:firstLine="709"/>
        <w:jc w:val="both"/>
        <w:rPr>
          <w:sz w:val="28"/>
          <w:szCs w:val="28"/>
        </w:rPr>
      </w:pPr>
      <w:bookmarkStart w:id="59" w:name="sub_172"/>
      <w:r w:rsidRPr="0028692D">
        <w:rPr>
          <w:sz w:val="28"/>
          <w:szCs w:val="28"/>
        </w:rPr>
        <w:t>3.5.4.</w:t>
      </w:r>
      <w:r w:rsidR="00AF7113" w:rsidRPr="0028692D">
        <w:rPr>
          <w:sz w:val="28"/>
          <w:szCs w:val="28"/>
        </w:rPr>
        <w:t xml:space="preserve"> Результатом административной процедуры является направление з</w:t>
      </w:r>
      <w:r w:rsidR="00AF7113" w:rsidRPr="0028692D">
        <w:rPr>
          <w:sz w:val="28"/>
          <w:szCs w:val="28"/>
        </w:rPr>
        <w:t>а</w:t>
      </w:r>
      <w:r w:rsidR="00AF7113" w:rsidRPr="0028692D">
        <w:rPr>
          <w:sz w:val="28"/>
          <w:szCs w:val="28"/>
        </w:rPr>
        <w:t>явителю результата предоставления государственной услуги.</w:t>
      </w:r>
    </w:p>
    <w:bookmarkEnd w:id="59"/>
    <w:p w:rsidR="003B261C" w:rsidRPr="0028692D" w:rsidRDefault="003B261C" w:rsidP="002349C7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D11115" w:rsidRPr="0028692D" w:rsidRDefault="00D11115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349C7" w:rsidRPr="0028692D" w:rsidRDefault="004D3903" w:rsidP="002349C7">
      <w:pPr>
        <w:jc w:val="center"/>
        <w:rPr>
          <w:rFonts w:eastAsia="Arial Unicode MS"/>
          <w:b/>
          <w:sz w:val="28"/>
          <w:szCs w:val="28"/>
        </w:rPr>
      </w:pPr>
      <w:r w:rsidRPr="0028692D">
        <w:rPr>
          <w:rFonts w:eastAsia="Arial Unicode MS"/>
          <w:b/>
          <w:sz w:val="28"/>
          <w:szCs w:val="28"/>
          <w:lang w:val="en-US"/>
        </w:rPr>
        <w:t>I</w:t>
      </w:r>
      <w:r w:rsidR="002349C7" w:rsidRPr="0028692D">
        <w:rPr>
          <w:rFonts w:eastAsia="Arial Unicode MS"/>
          <w:b/>
          <w:sz w:val="28"/>
          <w:szCs w:val="28"/>
        </w:rPr>
        <w:t>V. Порядок и формы контроля за предоставлением</w:t>
      </w:r>
    </w:p>
    <w:p w:rsidR="002349C7" w:rsidRPr="0028692D" w:rsidRDefault="002349C7" w:rsidP="002349C7">
      <w:pPr>
        <w:jc w:val="center"/>
        <w:rPr>
          <w:rFonts w:eastAsia="Arial Unicode MS"/>
          <w:b/>
          <w:sz w:val="28"/>
          <w:szCs w:val="28"/>
        </w:rPr>
      </w:pPr>
      <w:r w:rsidRPr="0028692D">
        <w:rPr>
          <w:rFonts w:eastAsia="Arial Unicode MS"/>
          <w:b/>
          <w:sz w:val="28"/>
          <w:szCs w:val="28"/>
        </w:rPr>
        <w:t>государственной услуги</w:t>
      </w:r>
    </w:p>
    <w:p w:rsidR="002349C7" w:rsidRPr="0028692D" w:rsidRDefault="002349C7" w:rsidP="002349C7">
      <w:pPr>
        <w:ind w:firstLine="851"/>
        <w:jc w:val="both"/>
        <w:rPr>
          <w:rFonts w:eastAsia="Arial Unicode MS"/>
          <w:sz w:val="28"/>
          <w:szCs w:val="28"/>
        </w:rPr>
      </w:pPr>
    </w:p>
    <w:p w:rsidR="002349C7" w:rsidRPr="0028692D" w:rsidRDefault="006A3DD8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4</w:t>
      </w:r>
      <w:r w:rsidR="002349C7" w:rsidRPr="0028692D">
        <w:rPr>
          <w:rFonts w:eastAsia="Arial Unicode MS"/>
          <w:sz w:val="28"/>
          <w:szCs w:val="28"/>
        </w:rPr>
        <w:t xml:space="preserve">.1. </w:t>
      </w:r>
      <w:r w:rsidR="00F27EF5" w:rsidRPr="0028692D">
        <w:rPr>
          <w:sz w:val="28"/>
          <w:szCs w:val="28"/>
        </w:rPr>
        <w:t>Должностные лица</w:t>
      </w:r>
      <w:r w:rsidR="002349C7" w:rsidRPr="0028692D">
        <w:rPr>
          <w:sz w:val="28"/>
          <w:szCs w:val="28"/>
        </w:rPr>
        <w:t>, предоставляющие государственную услугу</w:t>
      </w:r>
      <w:r w:rsidR="002349C7" w:rsidRPr="0028692D">
        <w:rPr>
          <w:rFonts w:eastAsia="Arial Unicode MS"/>
          <w:sz w:val="28"/>
          <w:szCs w:val="28"/>
        </w:rPr>
        <w:t>, несут персональную ответственность за неисполнение административных процедур и несоблюдение сроков, установленных настоящим Административным регламе</w:t>
      </w:r>
      <w:r w:rsidR="002349C7" w:rsidRPr="0028692D">
        <w:rPr>
          <w:rFonts w:eastAsia="Arial Unicode MS"/>
          <w:sz w:val="28"/>
          <w:szCs w:val="28"/>
        </w:rPr>
        <w:t>н</w:t>
      </w:r>
      <w:r w:rsidR="002349C7" w:rsidRPr="0028692D">
        <w:rPr>
          <w:rFonts w:eastAsia="Arial Unicode MS"/>
          <w:sz w:val="28"/>
          <w:szCs w:val="28"/>
        </w:rPr>
        <w:t>том.</w:t>
      </w:r>
    </w:p>
    <w:p w:rsidR="002349C7" w:rsidRPr="0028692D" w:rsidRDefault="006A3DD8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4</w:t>
      </w:r>
      <w:r w:rsidR="002349C7" w:rsidRPr="0028692D">
        <w:rPr>
          <w:rFonts w:eastAsia="Arial Unicode MS"/>
          <w:sz w:val="28"/>
          <w:szCs w:val="28"/>
        </w:rPr>
        <w:t xml:space="preserve">.2. Текущий </w:t>
      </w:r>
      <w:proofErr w:type="gramStart"/>
      <w:r w:rsidR="002349C7" w:rsidRPr="0028692D">
        <w:rPr>
          <w:rFonts w:eastAsia="Arial Unicode MS"/>
          <w:sz w:val="28"/>
          <w:szCs w:val="28"/>
        </w:rPr>
        <w:t>контроль за</w:t>
      </w:r>
      <w:proofErr w:type="gramEnd"/>
      <w:r w:rsidR="002349C7" w:rsidRPr="0028692D">
        <w:rPr>
          <w:rFonts w:eastAsia="Arial Unicode MS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госуда</w:t>
      </w:r>
      <w:r w:rsidR="002349C7" w:rsidRPr="0028692D">
        <w:rPr>
          <w:rFonts w:eastAsia="Arial Unicode MS"/>
          <w:sz w:val="28"/>
          <w:szCs w:val="28"/>
        </w:rPr>
        <w:t>р</w:t>
      </w:r>
      <w:r w:rsidR="002349C7" w:rsidRPr="0028692D">
        <w:rPr>
          <w:rFonts w:eastAsia="Arial Unicode MS"/>
          <w:sz w:val="28"/>
          <w:szCs w:val="28"/>
        </w:rPr>
        <w:t xml:space="preserve">ственной услуги, принятием решений </w:t>
      </w:r>
      <w:r w:rsidR="00F27EF5" w:rsidRPr="0028692D">
        <w:rPr>
          <w:rFonts w:eastAsia="Arial Unicode MS"/>
          <w:sz w:val="28"/>
          <w:szCs w:val="28"/>
        </w:rPr>
        <w:t>должностным лицом</w:t>
      </w:r>
      <w:r w:rsidR="002349C7" w:rsidRPr="0028692D">
        <w:rPr>
          <w:rFonts w:eastAsia="Arial Unicode MS"/>
          <w:sz w:val="28"/>
          <w:szCs w:val="28"/>
        </w:rPr>
        <w:t>, предоставл</w:t>
      </w:r>
      <w:r w:rsidR="00F27EF5" w:rsidRPr="0028692D">
        <w:rPr>
          <w:rFonts w:eastAsia="Arial Unicode MS"/>
          <w:sz w:val="28"/>
          <w:szCs w:val="28"/>
        </w:rPr>
        <w:t>яющим</w:t>
      </w:r>
      <w:r w:rsidR="002349C7" w:rsidRPr="0028692D">
        <w:rPr>
          <w:rFonts w:eastAsia="Arial Unicode MS"/>
          <w:sz w:val="28"/>
          <w:szCs w:val="28"/>
        </w:rPr>
        <w:t xml:space="preserve"> государственн</w:t>
      </w:r>
      <w:r w:rsidR="00F27EF5" w:rsidRPr="0028692D">
        <w:rPr>
          <w:rFonts w:eastAsia="Arial Unicode MS"/>
          <w:sz w:val="28"/>
          <w:szCs w:val="28"/>
        </w:rPr>
        <w:t>ую</w:t>
      </w:r>
      <w:r w:rsidR="002349C7" w:rsidRPr="0028692D">
        <w:rPr>
          <w:rFonts w:eastAsia="Arial Unicode MS"/>
          <w:sz w:val="28"/>
          <w:szCs w:val="28"/>
        </w:rPr>
        <w:t xml:space="preserve"> услуг</w:t>
      </w:r>
      <w:r w:rsidR="00F27EF5" w:rsidRPr="0028692D">
        <w:rPr>
          <w:rFonts w:eastAsia="Arial Unicode MS"/>
          <w:sz w:val="28"/>
          <w:szCs w:val="28"/>
        </w:rPr>
        <w:t>у</w:t>
      </w:r>
      <w:r w:rsidR="002349C7" w:rsidRPr="0028692D">
        <w:rPr>
          <w:rFonts w:eastAsia="Arial Unicode MS"/>
          <w:sz w:val="28"/>
          <w:szCs w:val="28"/>
        </w:rPr>
        <w:t>, и исполнением настоящего Административного регл</w:t>
      </w:r>
      <w:r w:rsidR="002349C7" w:rsidRPr="0028692D">
        <w:rPr>
          <w:rFonts w:eastAsia="Arial Unicode MS"/>
          <w:sz w:val="28"/>
          <w:szCs w:val="28"/>
        </w:rPr>
        <w:t>а</w:t>
      </w:r>
      <w:r w:rsidR="002349C7" w:rsidRPr="0028692D">
        <w:rPr>
          <w:rFonts w:eastAsia="Arial Unicode MS"/>
          <w:sz w:val="28"/>
          <w:szCs w:val="28"/>
        </w:rPr>
        <w:t xml:space="preserve">мента осуществляется </w:t>
      </w:r>
      <w:r w:rsidR="003A4B4D">
        <w:rPr>
          <w:sz w:val="28"/>
          <w:szCs w:val="28"/>
        </w:rPr>
        <w:t>министр</w:t>
      </w:r>
      <w:r w:rsidR="00A639B7">
        <w:rPr>
          <w:sz w:val="28"/>
          <w:szCs w:val="28"/>
        </w:rPr>
        <w:t>ом</w:t>
      </w:r>
      <w:r w:rsidR="002349C7" w:rsidRPr="0028692D">
        <w:rPr>
          <w:rFonts w:eastAsia="Arial Unicode MS"/>
          <w:sz w:val="28"/>
          <w:szCs w:val="28"/>
        </w:rPr>
        <w:t xml:space="preserve">, а также иными должностными лицами </w:t>
      </w:r>
      <w:r w:rsidR="003A4B4D">
        <w:rPr>
          <w:sz w:val="28"/>
          <w:szCs w:val="28"/>
        </w:rPr>
        <w:t>мин</w:t>
      </w:r>
      <w:r w:rsidR="003A4B4D">
        <w:rPr>
          <w:sz w:val="28"/>
          <w:szCs w:val="28"/>
        </w:rPr>
        <w:t>и</w:t>
      </w:r>
      <w:r w:rsidR="003A4B4D">
        <w:rPr>
          <w:sz w:val="28"/>
          <w:szCs w:val="28"/>
        </w:rPr>
        <w:t>стерств</w:t>
      </w:r>
      <w:r w:rsidR="002349C7" w:rsidRPr="0028692D">
        <w:rPr>
          <w:rFonts w:eastAsia="Arial Unicode MS"/>
          <w:sz w:val="28"/>
          <w:szCs w:val="28"/>
        </w:rPr>
        <w:t xml:space="preserve">а по поручению </w:t>
      </w:r>
      <w:r w:rsidR="003A4B4D">
        <w:rPr>
          <w:sz w:val="28"/>
          <w:szCs w:val="28"/>
        </w:rPr>
        <w:t>министр</w:t>
      </w:r>
      <w:r w:rsidR="002349C7" w:rsidRPr="0028692D">
        <w:rPr>
          <w:rFonts w:eastAsia="Arial Unicode MS"/>
          <w:sz w:val="28"/>
          <w:szCs w:val="28"/>
        </w:rPr>
        <w:t>а.</w:t>
      </w:r>
    </w:p>
    <w:p w:rsidR="002349C7" w:rsidRPr="0028692D" w:rsidRDefault="006A3DD8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4</w:t>
      </w:r>
      <w:r w:rsidR="002349C7" w:rsidRPr="0028692D">
        <w:rPr>
          <w:rFonts w:eastAsia="Arial Unicode MS"/>
          <w:sz w:val="28"/>
          <w:szCs w:val="28"/>
        </w:rPr>
        <w:t xml:space="preserve">.3. </w:t>
      </w:r>
      <w:r w:rsidR="002349C7" w:rsidRPr="0028692D">
        <w:rPr>
          <w:sz w:val="28"/>
          <w:szCs w:val="28"/>
        </w:rPr>
        <w:t>В целях осуществления контроля за предоставлением государственной услуги, а также выявления и устранения нарушений прав заявителей могут пров</w:t>
      </w:r>
      <w:r w:rsidR="002349C7" w:rsidRPr="0028692D">
        <w:rPr>
          <w:sz w:val="28"/>
          <w:szCs w:val="28"/>
        </w:rPr>
        <w:t>о</w:t>
      </w:r>
      <w:r w:rsidR="002349C7" w:rsidRPr="0028692D">
        <w:rPr>
          <w:sz w:val="28"/>
          <w:szCs w:val="28"/>
        </w:rPr>
        <w:t>диться плановые и внеплановые проверки.</w:t>
      </w:r>
    </w:p>
    <w:p w:rsidR="002349C7" w:rsidRPr="0028692D" w:rsidRDefault="006A3DD8" w:rsidP="002349C7">
      <w:pPr>
        <w:ind w:firstLine="851"/>
        <w:jc w:val="both"/>
        <w:rPr>
          <w:rFonts w:eastAsia="Arial Unicode MS"/>
          <w:sz w:val="28"/>
          <w:szCs w:val="28"/>
        </w:rPr>
      </w:pPr>
      <w:r w:rsidRPr="0028692D">
        <w:rPr>
          <w:rFonts w:eastAsia="Arial Unicode MS"/>
          <w:sz w:val="28"/>
          <w:szCs w:val="28"/>
        </w:rPr>
        <w:t>4</w:t>
      </w:r>
      <w:r w:rsidR="002349C7" w:rsidRPr="0028692D">
        <w:rPr>
          <w:rFonts w:eastAsia="Arial Unicode MS"/>
          <w:sz w:val="28"/>
          <w:szCs w:val="28"/>
        </w:rPr>
        <w:t xml:space="preserve">.4. Периодичность осуществления текущего контроля полноты и качества предоставления государственной услуги устанавливается </w:t>
      </w:r>
      <w:r w:rsidR="004828AF">
        <w:rPr>
          <w:sz w:val="28"/>
          <w:szCs w:val="28"/>
        </w:rPr>
        <w:t>министр</w:t>
      </w:r>
      <w:r w:rsidR="0051448D">
        <w:rPr>
          <w:sz w:val="28"/>
          <w:szCs w:val="28"/>
        </w:rPr>
        <w:t>ом</w:t>
      </w:r>
      <w:r w:rsidR="002349C7" w:rsidRPr="0028692D">
        <w:rPr>
          <w:rFonts w:eastAsia="Arial Unicode MS"/>
          <w:sz w:val="28"/>
          <w:szCs w:val="28"/>
        </w:rPr>
        <w:t xml:space="preserve"> или его з</w:t>
      </w:r>
      <w:r w:rsidR="002349C7" w:rsidRPr="0028692D">
        <w:rPr>
          <w:rFonts w:eastAsia="Arial Unicode MS"/>
          <w:sz w:val="28"/>
          <w:szCs w:val="28"/>
        </w:rPr>
        <w:t>а</w:t>
      </w:r>
      <w:r w:rsidR="002349C7" w:rsidRPr="0028692D">
        <w:rPr>
          <w:rFonts w:eastAsia="Arial Unicode MS"/>
          <w:sz w:val="28"/>
          <w:szCs w:val="28"/>
        </w:rPr>
        <w:t>местителем.</w:t>
      </w:r>
    </w:p>
    <w:p w:rsidR="002349C7" w:rsidRPr="0028692D" w:rsidRDefault="006A3DD8" w:rsidP="002349C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>4</w:t>
      </w:r>
      <w:r w:rsidR="002349C7" w:rsidRPr="0028692D">
        <w:rPr>
          <w:sz w:val="28"/>
          <w:szCs w:val="28"/>
        </w:rPr>
        <w:t>.5.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2349C7" w:rsidRPr="0028692D" w:rsidRDefault="006A3DD8" w:rsidP="002349C7">
      <w:pPr>
        <w:pStyle w:val="af9"/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</w:t>
      </w:r>
      <w:r w:rsidR="002349C7" w:rsidRPr="0028692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.6. </w:t>
      </w:r>
      <w:r w:rsidR="002349C7" w:rsidRPr="0028692D">
        <w:rPr>
          <w:rFonts w:ascii="Times New Roman" w:hAnsi="Times New Roman" w:cs="Times New Roman"/>
          <w:sz w:val="28"/>
          <w:szCs w:val="28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</w:t>
      </w:r>
      <w:r w:rsidR="002349C7" w:rsidRPr="0028692D">
        <w:rPr>
          <w:rFonts w:ascii="Times New Roman" w:hAnsi="Times New Roman" w:cs="Times New Roman"/>
          <w:sz w:val="28"/>
          <w:szCs w:val="28"/>
        </w:rPr>
        <w:t>н</w:t>
      </w:r>
      <w:r w:rsidR="002349C7" w:rsidRPr="0028692D">
        <w:rPr>
          <w:rFonts w:ascii="Times New Roman" w:hAnsi="Times New Roman" w:cs="Times New Roman"/>
          <w:sz w:val="28"/>
          <w:szCs w:val="28"/>
        </w:rPr>
        <w:t>троля и осуществляется путем обращений граждан в органы и учреждения, учас</w:t>
      </w:r>
      <w:r w:rsidR="002349C7" w:rsidRPr="0028692D">
        <w:rPr>
          <w:rFonts w:ascii="Times New Roman" w:hAnsi="Times New Roman" w:cs="Times New Roman"/>
          <w:sz w:val="28"/>
          <w:szCs w:val="28"/>
        </w:rPr>
        <w:t>т</w:t>
      </w:r>
      <w:r w:rsidR="002349C7" w:rsidRPr="0028692D">
        <w:rPr>
          <w:rFonts w:ascii="Times New Roman" w:hAnsi="Times New Roman" w:cs="Times New Roman"/>
          <w:sz w:val="28"/>
          <w:szCs w:val="28"/>
        </w:rPr>
        <w:t>вующие в предоставлении государственной услуги, а также путем обжалования решений и действий (бездействия), осуществляемых (принятых) в ходе пред</w:t>
      </w:r>
      <w:r w:rsidR="002349C7" w:rsidRPr="0028692D">
        <w:rPr>
          <w:rFonts w:ascii="Times New Roman" w:hAnsi="Times New Roman" w:cs="Times New Roman"/>
          <w:sz w:val="28"/>
          <w:szCs w:val="28"/>
        </w:rPr>
        <w:t>о</w:t>
      </w:r>
      <w:r w:rsidR="002349C7" w:rsidRPr="0028692D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AA73F1" w:rsidRPr="0028692D" w:rsidRDefault="00AA73F1" w:rsidP="002349C7">
      <w:pPr>
        <w:pStyle w:val="af9"/>
        <w:autoSpaceDE w:val="0"/>
        <w:autoSpaceDN w:val="0"/>
        <w:adjustRightInd w:val="0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E2515C" w:rsidRPr="0028692D" w:rsidRDefault="00AA73F1" w:rsidP="00AA73F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7528A6">
        <w:rPr>
          <w:rFonts w:ascii="Times New Roman" w:hAnsi="Times New Roman" w:cs="Times New Roman"/>
          <w:sz w:val="28"/>
          <w:szCs w:val="28"/>
        </w:rPr>
        <w:t>министерства</w:t>
      </w:r>
      <w:r w:rsidRPr="0028692D">
        <w:rPr>
          <w:rFonts w:ascii="Times New Roman" w:hAnsi="Times New Roman" w:cs="Times New Roman"/>
          <w:sz w:val="28"/>
          <w:szCs w:val="28"/>
        </w:rPr>
        <w:t xml:space="preserve"> труда и </w:t>
      </w:r>
      <w:r w:rsidR="007528A6">
        <w:rPr>
          <w:rFonts w:ascii="Times New Roman" w:hAnsi="Times New Roman" w:cs="Times New Roman"/>
          <w:sz w:val="28"/>
          <w:szCs w:val="28"/>
        </w:rPr>
        <w:t>социального разв</w:t>
      </w:r>
      <w:r w:rsidR="0051448D">
        <w:rPr>
          <w:rFonts w:ascii="Times New Roman" w:hAnsi="Times New Roman" w:cs="Times New Roman"/>
          <w:sz w:val="28"/>
          <w:szCs w:val="28"/>
        </w:rPr>
        <w:t>и</w:t>
      </w:r>
      <w:r w:rsidR="007528A6">
        <w:rPr>
          <w:rFonts w:ascii="Times New Roman" w:hAnsi="Times New Roman" w:cs="Times New Roman"/>
          <w:sz w:val="28"/>
          <w:szCs w:val="28"/>
        </w:rPr>
        <w:t>тия</w:t>
      </w:r>
      <w:r w:rsidRPr="00286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3F1" w:rsidRPr="0028692D" w:rsidRDefault="00AA73F1" w:rsidP="00AA73F1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AA73F1" w:rsidRPr="0028692D" w:rsidRDefault="00AA73F1" w:rsidP="00E2515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его должностн</w:t>
      </w:r>
      <w:r w:rsidR="00E2515C" w:rsidRPr="0028692D">
        <w:rPr>
          <w:rFonts w:ascii="Times New Roman" w:hAnsi="Times New Roman" w:cs="Times New Roman"/>
          <w:sz w:val="28"/>
          <w:szCs w:val="28"/>
        </w:rPr>
        <w:t>ого</w:t>
      </w:r>
      <w:r w:rsidRPr="0028692D">
        <w:rPr>
          <w:rFonts w:ascii="Times New Roman" w:hAnsi="Times New Roman" w:cs="Times New Roman"/>
          <w:sz w:val="28"/>
          <w:szCs w:val="28"/>
        </w:rPr>
        <w:t xml:space="preserve"> лиц</w:t>
      </w:r>
      <w:r w:rsidR="00E2515C" w:rsidRPr="0028692D">
        <w:rPr>
          <w:rFonts w:ascii="Times New Roman" w:hAnsi="Times New Roman" w:cs="Times New Roman"/>
          <w:sz w:val="28"/>
          <w:szCs w:val="28"/>
        </w:rPr>
        <w:t>а либо государственного гражданского служащего</w:t>
      </w:r>
    </w:p>
    <w:p w:rsidR="00E2515C" w:rsidRPr="0028692D" w:rsidRDefault="00E2515C" w:rsidP="00AA73F1">
      <w:pPr>
        <w:rPr>
          <w:sz w:val="28"/>
          <w:szCs w:val="28"/>
        </w:rPr>
      </w:pPr>
    </w:p>
    <w:p w:rsidR="00AA73F1" w:rsidRPr="007528A6" w:rsidRDefault="00EE6B95" w:rsidP="004D31DF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502"/>
      <w:r w:rsidRPr="007528A6">
        <w:rPr>
          <w:rFonts w:ascii="Times New Roman" w:hAnsi="Times New Roman" w:cs="Times New Roman"/>
          <w:sz w:val="28"/>
          <w:szCs w:val="28"/>
        </w:rPr>
        <w:t>5.</w:t>
      </w:r>
      <w:r w:rsidR="004D31DF" w:rsidRPr="007528A6">
        <w:rPr>
          <w:rFonts w:ascii="Times New Roman" w:hAnsi="Times New Roman" w:cs="Times New Roman"/>
          <w:sz w:val="28"/>
          <w:szCs w:val="28"/>
        </w:rPr>
        <w:t>1</w:t>
      </w:r>
      <w:r w:rsidRPr="007528A6">
        <w:rPr>
          <w:rFonts w:ascii="Times New Roman" w:hAnsi="Times New Roman" w:cs="Times New Roman"/>
          <w:sz w:val="28"/>
          <w:szCs w:val="28"/>
        </w:rPr>
        <w:t xml:space="preserve">. </w:t>
      </w:r>
      <w:r w:rsidR="00AA73F1" w:rsidRPr="007528A6">
        <w:rPr>
          <w:rFonts w:ascii="Times New Roman" w:hAnsi="Times New Roman" w:cs="Times New Roman"/>
          <w:sz w:val="28"/>
          <w:szCs w:val="28"/>
        </w:rPr>
        <w:t>Предмет</w:t>
      </w:r>
      <w:bookmarkEnd w:id="60"/>
      <w:r w:rsidRPr="007528A6">
        <w:rPr>
          <w:rFonts w:ascii="Times New Roman" w:hAnsi="Times New Roman" w:cs="Times New Roman"/>
          <w:sz w:val="28"/>
          <w:szCs w:val="28"/>
        </w:rPr>
        <w:t xml:space="preserve"> досудебного (внесудебного) обжалования заявителем р</w:t>
      </w:r>
      <w:r w:rsidRPr="007528A6">
        <w:rPr>
          <w:rFonts w:ascii="Times New Roman" w:hAnsi="Times New Roman" w:cs="Times New Roman"/>
          <w:sz w:val="28"/>
          <w:szCs w:val="28"/>
        </w:rPr>
        <w:t>е</w:t>
      </w:r>
      <w:r w:rsidRPr="007528A6">
        <w:rPr>
          <w:rFonts w:ascii="Times New Roman" w:hAnsi="Times New Roman" w:cs="Times New Roman"/>
          <w:sz w:val="28"/>
          <w:szCs w:val="28"/>
        </w:rPr>
        <w:t xml:space="preserve">шений и действий (бездействия) </w:t>
      </w:r>
      <w:r w:rsidR="007528A6" w:rsidRPr="007528A6">
        <w:rPr>
          <w:rFonts w:ascii="Times New Roman" w:hAnsi="Times New Roman" w:cs="Times New Roman"/>
          <w:sz w:val="28"/>
          <w:szCs w:val="28"/>
        </w:rPr>
        <w:t>министерств</w:t>
      </w:r>
      <w:r w:rsidRPr="007528A6">
        <w:rPr>
          <w:rFonts w:ascii="Times New Roman" w:hAnsi="Times New Roman" w:cs="Times New Roman"/>
          <w:sz w:val="28"/>
          <w:szCs w:val="28"/>
        </w:rPr>
        <w:t xml:space="preserve">а, должностного лица </w:t>
      </w:r>
      <w:r w:rsidR="007528A6" w:rsidRPr="007528A6">
        <w:rPr>
          <w:rFonts w:ascii="Times New Roman" w:hAnsi="Times New Roman" w:cs="Times New Roman"/>
          <w:sz w:val="28"/>
          <w:szCs w:val="28"/>
        </w:rPr>
        <w:t>мин</w:t>
      </w:r>
      <w:r w:rsidR="007528A6" w:rsidRPr="007528A6">
        <w:rPr>
          <w:rFonts w:ascii="Times New Roman" w:hAnsi="Times New Roman" w:cs="Times New Roman"/>
          <w:sz w:val="28"/>
          <w:szCs w:val="28"/>
        </w:rPr>
        <w:t>и</w:t>
      </w:r>
      <w:r w:rsidR="007528A6" w:rsidRPr="007528A6">
        <w:rPr>
          <w:rFonts w:ascii="Times New Roman" w:hAnsi="Times New Roman" w:cs="Times New Roman"/>
          <w:sz w:val="28"/>
          <w:szCs w:val="28"/>
        </w:rPr>
        <w:t>стерств</w:t>
      </w:r>
      <w:r w:rsidRPr="007528A6">
        <w:rPr>
          <w:rFonts w:ascii="Times New Roman" w:hAnsi="Times New Roman" w:cs="Times New Roman"/>
          <w:sz w:val="28"/>
          <w:szCs w:val="28"/>
        </w:rPr>
        <w:t>а</w:t>
      </w:r>
      <w:r w:rsidR="004D31DF" w:rsidRPr="007528A6">
        <w:rPr>
          <w:rFonts w:ascii="Times New Roman" w:hAnsi="Times New Roman" w:cs="Times New Roman"/>
          <w:sz w:val="28"/>
          <w:szCs w:val="28"/>
        </w:rPr>
        <w:t xml:space="preserve"> </w:t>
      </w:r>
      <w:r w:rsidRPr="007528A6">
        <w:rPr>
          <w:rFonts w:ascii="Times New Roman" w:hAnsi="Times New Roman" w:cs="Times New Roman"/>
          <w:sz w:val="28"/>
          <w:szCs w:val="28"/>
        </w:rPr>
        <w:t>либо государственного служащего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bookmarkStart w:id="61" w:name="sub_51"/>
      <w:bookmarkStart w:id="62" w:name="sub_1067"/>
      <w:r w:rsidRPr="0028692D">
        <w:rPr>
          <w:sz w:val="28"/>
          <w:szCs w:val="28"/>
        </w:rPr>
        <w:t xml:space="preserve">Предметом досудебного (внесудебного) обжалования заявителем решений и действий (бездействия) </w:t>
      </w:r>
      <w:r w:rsidR="007528A6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а, должностного лица </w:t>
      </w:r>
      <w:r w:rsidR="007528A6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либо государственного </w:t>
      </w:r>
      <w:r w:rsidR="00942199" w:rsidRPr="0028692D">
        <w:rPr>
          <w:sz w:val="28"/>
          <w:szCs w:val="28"/>
        </w:rPr>
        <w:t xml:space="preserve">гражданского </w:t>
      </w:r>
      <w:r w:rsidRPr="0028692D">
        <w:rPr>
          <w:sz w:val="28"/>
          <w:szCs w:val="28"/>
        </w:rPr>
        <w:t>служащего является решение или действие (бе</w:t>
      </w:r>
      <w:r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>действие) должностного лица, принятое или осуществленное им в ходе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услуги, в том числе в следующих случаях: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нарушение срока регистрации запроса </w:t>
      </w:r>
      <w:r w:rsidR="00942199"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аявителя о предоставлении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нарушение срока предоставления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требование у </w:t>
      </w:r>
      <w:r w:rsidR="00942199"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аявителя документов, не предусмотренных нормативными правовыми актами Российской Федерации, нормативными правовыми актами Краснодарского края, для предоставления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отказ </w:t>
      </w:r>
      <w:r w:rsidR="00942199"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 xml:space="preserve"> приеме </w:t>
      </w:r>
      <w:r w:rsidR="00942199" w:rsidRPr="0028692D">
        <w:rPr>
          <w:sz w:val="28"/>
          <w:szCs w:val="28"/>
        </w:rPr>
        <w:t xml:space="preserve">у заявителя </w:t>
      </w:r>
      <w:r w:rsidRPr="0028692D">
        <w:rPr>
          <w:sz w:val="28"/>
          <w:szCs w:val="28"/>
        </w:rPr>
        <w:t>документов, представление которых предусмо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рено нормативными правовыми актами Российской Федерации, нормативными правовыми актами Краснодарского края для предоставления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 xml:space="preserve">отказ в предоставлении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требование </w:t>
      </w:r>
      <w:r w:rsidR="00942199" w:rsidRPr="0028692D">
        <w:rPr>
          <w:sz w:val="28"/>
          <w:szCs w:val="28"/>
        </w:rPr>
        <w:t>от</w:t>
      </w:r>
      <w:r w:rsidRPr="0028692D">
        <w:rPr>
          <w:sz w:val="28"/>
          <w:szCs w:val="28"/>
        </w:rPr>
        <w:t xml:space="preserve"> </w:t>
      </w:r>
      <w:r w:rsidR="00942199" w:rsidRPr="0028692D">
        <w:rPr>
          <w:sz w:val="28"/>
          <w:szCs w:val="28"/>
        </w:rPr>
        <w:t>з</w:t>
      </w:r>
      <w:r w:rsidRPr="0028692D">
        <w:rPr>
          <w:sz w:val="28"/>
          <w:szCs w:val="28"/>
        </w:rPr>
        <w:t xml:space="preserve">аявителя при предоставлении </w:t>
      </w:r>
      <w:r w:rsidR="00942199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 пл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ты, не предусмотренной нормативными правовыми актами Российской Федер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ции, нормативными правовыми актами Краснодарского края;</w:t>
      </w:r>
    </w:p>
    <w:p w:rsidR="00EE6B95" w:rsidRPr="0028692D" w:rsidRDefault="00EE6B95" w:rsidP="00EE6B95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 xml:space="preserve">отказ </w:t>
      </w:r>
      <w:r w:rsidR="007528A6">
        <w:rPr>
          <w:sz w:val="28"/>
          <w:szCs w:val="28"/>
        </w:rPr>
        <w:t>министерств</w:t>
      </w:r>
      <w:r w:rsidR="00942199"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, должностного лица </w:t>
      </w:r>
      <w:r w:rsidR="007528A6">
        <w:rPr>
          <w:sz w:val="28"/>
          <w:szCs w:val="28"/>
        </w:rPr>
        <w:t>министерств</w:t>
      </w:r>
      <w:r w:rsidR="00942199"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, предоставляющего </w:t>
      </w:r>
      <w:r w:rsidR="006F7A3A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осударственную услугу, в исправлении допущенных опечаток и ошибок в в</w:t>
      </w:r>
      <w:r w:rsidRPr="0028692D">
        <w:rPr>
          <w:sz w:val="28"/>
          <w:szCs w:val="28"/>
        </w:rPr>
        <w:t>ы</w:t>
      </w:r>
      <w:r w:rsidRPr="0028692D">
        <w:rPr>
          <w:sz w:val="28"/>
          <w:szCs w:val="28"/>
        </w:rPr>
        <w:t xml:space="preserve">данных в результате предоставления </w:t>
      </w:r>
      <w:r w:rsidR="006F7A3A" w:rsidRPr="0028692D">
        <w:rPr>
          <w:sz w:val="28"/>
          <w:szCs w:val="28"/>
        </w:rPr>
        <w:t>г</w:t>
      </w:r>
      <w:r w:rsidRPr="0028692D">
        <w:rPr>
          <w:sz w:val="28"/>
          <w:szCs w:val="28"/>
        </w:rPr>
        <w:t>осударственной услуги документах либо нарушение установленного срока таких исправлений.</w:t>
      </w:r>
      <w:proofErr w:type="gramEnd"/>
    </w:p>
    <w:p w:rsidR="00EE6B95" w:rsidRPr="0028692D" w:rsidRDefault="00EE6B95" w:rsidP="00EE6B95">
      <w:pPr>
        <w:ind w:firstLine="709"/>
        <w:jc w:val="both"/>
        <w:rPr>
          <w:szCs w:val="28"/>
        </w:rPr>
      </w:pPr>
    </w:p>
    <w:p w:rsidR="00EE6B95" w:rsidRPr="0028692D" w:rsidRDefault="00EE6B95" w:rsidP="00C314CA">
      <w:pPr>
        <w:ind w:firstLine="709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lastRenderedPageBreak/>
        <w:t>5.</w:t>
      </w:r>
      <w:r w:rsidR="00C314CA" w:rsidRPr="0028692D">
        <w:rPr>
          <w:b/>
          <w:sz w:val="28"/>
          <w:szCs w:val="28"/>
        </w:rPr>
        <w:t>2</w:t>
      </w:r>
      <w:r w:rsidRPr="0028692D">
        <w:rPr>
          <w:b/>
          <w:sz w:val="28"/>
          <w:szCs w:val="28"/>
        </w:rPr>
        <w:t>. Орган государственной власти и уполномоченные</w:t>
      </w:r>
      <w:r w:rsidR="00C314CA" w:rsidRPr="0028692D">
        <w:rPr>
          <w:b/>
          <w:sz w:val="28"/>
          <w:szCs w:val="28"/>
        </w:rPr>
        <w:t xml:space="preserve"> </w:t>
      </w:r>
      <w:r w:rsidRPr="0028692D">
        <w:rPr>
          <w:b/>
          <w:sz w:val="28"/>
          <w:szCs w:val="28"/>
        </w:rPr>
        <w:t>на рассмотрение жалобы должностные лица,</w:t>
      </w:r>
      <w:r w:rsidR="00C314CA" w:rsidRPr="0028692D">
        <w:rPr>
          <w:b/>
          <w:sz w:val="28"/>
          <w:szCs w:val="28"/>
        </w:rPr>
        <w:t xml:space="preserve"> </w:t>
      </w:r>
      <w:r w:rsidRPr="0028692D">
        <w:rPr>
          <w:b/>
          <w:sz w:val="28"/>
          <w:szCs w:val="28"/>
        </w:rPr>
        <w:t>которым может быть направлена жалоба</w:t>
      </w:r>
    </w:p>
    <w:p w:rsidR="004D31DF" w:rsidRPr="0028692D" w:rsidRDefault="004D31DF" w:rsidP="004D31DF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Органом, уполномоченным на рассмотрение жалобы, является </w:t>
      </w:r>
      <w:r w:rsidR="007528A6">
        <w:rPr>
          <w:sz w:val="28"/>
          <w:szCs w:val="28"/>
        </w:rPr>
        <w:t>министе</w:t>
      </w:r>
      <w:r w:rsidR="007528A6">
        <w:rPr>
          <w:sz w:val="28"/>
          <w:szCs w:val="28"/>
        </w:rPr>
        <w:t>р</w:t>
      </w:r>
      <w:r w:rsidR="007528A6">
        <w:rPr>
          <w:sz w:val="28"/>
          <w:szCs w:val="28"/>
        </w:rPr>
        <w:t>ство</w:t>
      </w:r>
      <w:r w:rsidRPr="0028692D">
        <w:rPr>
          <w:sz w:val="28"/>
          <w:szCs w:val="28"/>
        </w:rPr>
        <w:t xml:space="preserve">. Должностным лицом </w:t>
      </w:r>
      <w:r w:rsidR="007528A6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уполномоченным на рассмотрение ж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 xml:space="preserve">лобы, является </w:t>
      </w:r>
      <w:r w:rsidR="007528A6">
        <w:rPr>
          <w:sz w:val="28"/>
          <w:szCs w:val="28"/>
        </w:rPr>
        <w:t>министр</w:t>
      </w:r>
      <w:r w:rsidRPr="0028692D">
        <w:rPr>
          <w:sz w:val="28"/>
          <w:szCs w:val="28"/>
        </w:rPr>
        <w:t>.</w:t>
      </w:r>
    </w:p>
    <w:p w:rsidR="004D31DF" w:rsidRPr="0028692D" w:rsidRDefault="004D31DF" w:rsidP="004D31DF">
      <w:pPr>
        <w:ind w:firstLine="709"/>
        <w:jc w:val="both"/>
        <w:rPr>
          <w:sz w:val="28"/>
          <w:szCs w:val="28"/>
        </w:rPr>
      </w:pPr>
      <w:bookmarkStart w:id="63" w:name="sub_1054"/>
      <w:r w:rsidRPr="0028692D">
        <w:rPr>
          <w:sz w:val="28"/>
          <w:szCs w:val="28"/>
        </w:rPr>
        <w:t xml:space="preserve">Заявитель вправе </w:t>
      </w:r>
      <w:r w:rsidR="00C314CA" w:rsidRPr="0028692D">
        <w:rPr>
          <w:sz w:val="28"/>
          <w:szCs w:val="28"/>
        </w:rPr>
        <w:t xml:space="preserve">подать </w:t>
      </w:r>
      <w:r w:rsidRPr="0028692D">
        <w:rPr>
          <w:sz w:val="28"/>
          <w:szCs w:val="28"/>
        </w:rPr>
        <w:t>жало</w:t>
      </w:r>
      <w:r w:rsidR="00C314CA" w:rsidRPr="0028692D">
        <w:rPr>
          <w:sz w:val="28"/>
          <w:szCs w:val="28"/>
        </w:rPr>
        <w:t>бу</w:t>
      </w:r>
      <w:r w:rsidRPr="0028692D">
        <w:rPr>
          <w:sz w:val="28"/>
          <w:szCs w:val="28"/>
        </w:rPr>
        <w:t xml:space="preserve"> </w:t>
      </w:r>
      <w:r w:rsidR="00C314CA" w:rsidRPr="0028692D">
        <w:rPr>
          <w:sz w:val="28"/>
          <w:szCs w:val="28"/>
        </w:rPr>
        <w:t xml:space="preserve">на </w:t>
      </w:r>
      <w:r w:rsidRPr="0028692D">
        <w:rPr>
          <w:sz w:val="28"/>
          <w:szCs w:val="28"/>
        </w:rPr>
        <w:t>решени</w:t>
      </w:r>
      <w:r w:rsidR="00450E7B"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 xml:space="preserve"> и (или) действи</w:t>
      </w:r>
      <w:r w:rsidR="00C314CA" w:rsidRPr="0028692D">
        <w:rPr>
          <w:sz w:val="28"/>
          <w:szCs w:val="28"/>
        </w:rPr>
        <w:t>я</w:t>
      </w:r>
      <w:r w:rsidRPr="0028692D">
        <w:rPr>
          <w:sz w:val="28"/>
          <w:szCs w:val="28"/>
        </w:rPr>
        <w:t xml:space="preserve"> (бездействие), принятые в ходе предоставления государственной услуги должностным лицом </w:t>
      </w:r>
      <w:r w:rsidR="007528A6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 либо государственным гражданским служащим  – </w:t>
      </w:r>
      <w:r w:rsidR="007528A6">
        <w:rPr>
          <w:sz w:val="28"/>
          <w:szCs w:val="28"/>
        </w:rPr>
        <w:t>министр</w:t>
      </w:r>
      <w:r w:rsidR="0051448D">
        <w:rPr>
          <w:sz w:val="28"/>
          <w:szCs w:val="28"/>
        </w:rPr>
        <w:t>у</w:t>
      </w:r>
      <w:r w:rsidRPr="0028692D">
        <w:rPr>
          <w:sz w:val="28"/>
          <w:szCs w:val="28"/>
        </w:rPr>
        <w:t>.</w:t>
      </w:r>
    </w:p>
    <w:bookmarkEnd w:id="63"/>
    <w:p w:rsidR="004D31DF" w:rsidRPr="0028692D" w:rsidRDefault="004D31DF" w:rsidP="004D31DF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В случае если заявитель не удовлетворен решением, принятым </w:t>
      </w:r>
      <w:r w:rsidR="007528A6">
        <w:rPr>
          <w:sz w:val="28"/>
          <w:szCs w:val="28"/>
        </w:rPr>
        <w:t>министр</w:t>
      </w:r>
      <w:r w:rsidR="0051448D">
        <w:rPr>
          <w:sz w:val="28"/>
          <w:szCs w:val="28"/>
        </w:rPr>
        <w:t>ом</w:t>
      </w:r>
      <w:r w:rsidRPr="0028692D">
        <w:rPr>
          <w:sz w:val="28"/>
          <w:szCs w:val="28"/>
        </w:rPr>
        <w:t>, то он вправе обратиться с жалобой на данное решение в администрацию Красн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дарского края.</w:t>
      </w:r>
    </w:p>
    <w:p w:rsidR="00EE6B95" w:rsidRPr="0028692D" w:rsidRDefault="00BB60F2" w:rsidP="00450E7B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8692D">
        <w:rPr>
          <w:rFonts w:ascii="Times New Roman" w:hAnsi="Times New Roman" w:cs="Times New Roman"/>
          <w:b w:val="0"/>
          <w:sz w:val="28"/>
          <w:szCs w:val="28"/>
        </w:rPr>
        <w:t>Особенности подачи и рассмотрения жалоб на решени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 xml:space="preserve"> и действи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>я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 xml:space="preserve"> (безде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>й</w:t>
      </w:r>
      <w:r w:rsidRPr="0028692D">
        <w:rPr>
          <w:rFonts w:ascii="Times New Roman" w:hAnsi="Times New Roman" w:cs="Times New Roman"/>
          <w:b w:val="0"/>
          <w:sz w:val="28"/>
          <w:szCs w:val="28"/>
        </w:rPr>
        <w:t xml:space="preserve">ствие) </w:t>
      </w:r>
      <w:r w:rsidR="007528A6" w:rsidRPr="007528A6">
        <w:rPr>
          <w:rFonts w:ascii="Times New Roman" w:hAnsi="Times New Roman" w:cs="Times New Roman"/>
          <w:b w:val="0"/>
          <w:sz w:val="28"/>
          <w:szCs w:val="28"/>
        </w:rPr>
        <w:t>министерств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 xml:space="preserve">а, должностного лица </w:t>
      </w:r>
      <w:r w:rsidR="007528A6" w:rsidRPr="007528A6">
        <w:rPr>
          <w:rFonts w:ascii="Times New Roman" w:hAnsi="Times New Roman" w:cs="Times New Roman"/>
          <w:b w:val="0"/>
          <w:sz w:val="28"/>
          <w:szCs w:val="28"/>
        </w:rPr>
        <w:t>министерств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 xml:space="preserve">а либо государственного служащего определяются в соответствии с </w:t>
      </w:r>
      <w:r w:rsidR="00EE6B95" w:rsidRPr="0028692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 xml:space="preserve">от 11 февраля 2013 г. </w:t>
      </w:r>
      <w:r w:rsidR="00450E7B" w:rsidRPr="0028692D">
        <w:rPr>
          <w:rFonts w:ascii="Times New Roman" w:hAnsi="Times New Roman" w:cs="Times New Roman"/>
          <w:b w:val="0"/>
          <w:sz w:val="28"/>
          <w:szCs w:val="28"/>
        </w:rPr>
        <w:t>№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 100 «Об утверждении Порядка подачи и рассмотрения жалоб на решения и действия (бездействие) и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с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полнительных органов государственной власти Краснодарского края и их дол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ж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ностных лиц, государственных гражданских служащих Краснодарского края</w:t>
      </w:r>
      <w:proofErr w:type="gramEnd"/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 xml:space="preserve"> и о внесении изменений в отдельные постановления главы администрации (губерн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а</w:t>
      </w:r>
      <w:r w:rsidR="00442C6C" w:rsidRPr="0028692D">
        <w:rPr>
          <w:rFonts w:ascii="Times New Roman" w:hAnsi="Times New Roman" w:cs="Times New Roman"/>
          <w:b w:val="0"/>
          <w:sz w:val="28"/>
          <w:szCs w:val="28"/>
        </w:rPr>
        <w:t>тора) Краснодарского края</w:t>
      </w:r>
      <w:r w:rsidR="00EE6B95" w:rsidRPr="0028692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EE6B95" w:rsidRPr="0028692D" w:rsidRDefault="00EE6B95" w:rsidP="00EE6B95">
      <w:pPr>
        <w:jc w:val="both"/>
      </w:pPr>
    </w:p>
    <w:p w:rsidR="00EE6B95" w:rsidRPr="0028692D" w:rsidRDefault="006656B8" w:rsidP="006656B8">
      <w:pPr>
        <w:ind w:firstLine="709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5.3</w:t>
      </w:r>
      <w:r w:rsidR="00EE6B95" w:rsidRPr="0028692D">
        <w:rPr>
          <w:b/>
          <w:sz w:val="28"/>
          <w:szCs w:val="28"/>
        </w:rPr>
        <w:t>. Порядок подачи и рассмотрения жалобы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bookmarkStart w:id="64" w:name="sub_1059"/>
      <w:r w:rsidRPr="0028692D">
        <w:rPr>
          <w:sz w:val="28"/>
          <w:szCs w:val="28"/>
        </w:rPr>
        <w:t xml:space="preserve">Заявители имеют право подать жалобу в письменной форме на бумажном носителе либо в электронной форме в </w:t>
      </w:r>
      <w:r w:rsidR="00BA529A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bookmarkStart w:id="65" w:name="sub_1060"/>
      <w:bookmarkEnd w:id="64"/>
      <w:r w:rsidRPr="0028692D">
        <w:rPr>
          <w:sz w:val="28"/>
          <w:szCs w:val="28"/>
        </w:rPr>
        <w:t>Жалоба может быть направлена по почте, с использованием информацио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но-телекоммуникационной сети Интернет, в том числе Единого портала или рег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 xml:space="preserve">онального портала либо официального портала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а также может быть принята при личном приеме заявителя.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bookmarkStart w:id="66" w:name="sub_1061"/>
      <w:bookmarkEnd w:id="65"/>
      <w:r w:rsidRPr="0028692D">
        <w:rPr>
          <w:sz w:val="28"/>
          <w:szCs w:val="28"/>
        </w:rPr>
        <w:t>Жалоба должна содержать:</w:t>
      </w:r>
    </w:p>
    <w:bookmarkEnd w:id="66"/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наименование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 xml:space="preserve">а, должностного лица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а, решения и действия (бездействия) которого обжалуются;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наименование организации, сведения о месте нахождения заявителя - юр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дического лица, а также номер контактного телефона, адрес электронной почты (при наличии) и (или) почтовый адрес, по которым должен быть направлен ответ заявителю;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сведения об обжалуемых решениях и действиях (бездействии), должностн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го лица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а;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доводы, на основании которых заявитель не согласен с решением и де</w:t>
      </w:r>
      <w:r w:rsidRPr="0028692D">
        <w:rPr>
          <w:sz w:val="28"/>
          <w:szCs w:val="28"/>
        </w:rPr>
        <w:t>й</w:t>
      </w:r>
      <w:r w:rsidRPr="0028692D">
        <w:rPr>
          <w:sz w:val="28"/>
          <w:szCs w:val="28"/>
        </w:rPr>
        <w:t xml:space="preserve">ствием (бездействием) должностного лица </w:t>
      </w:r>
      <w:r w:rsidR="00BA529A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а. Заявителем могут быть представлены документы (при наличии), подтверждающие его доводы, либо их копии.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Основанием для начала рассмотрения жалобы на решение и (или) действия (бездействие), принятые в ходе предоставления государственной услуги на осн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вании административного регламента, является поступление жалобы в </w:t>
      </w:r>
      <w:r w:rsidR="00BA529A">
        <w:rPr>
          <w:sz w:val="28"/>
          <w:szCs w:val="28"/>
        </w:rPr>
        <w:t>министе</w:t>
      </w:r>
      <w:r w:rsidR="00BA529A">
        <w:rPr>
          <w:sz w:val="28"/>
          <w:szCs w:val="28"/>
        </w:rPr>
        <w:t>р</w:t>
      </w:r>
      <w:r w:rsidR="00BA529A">
        <w:rPr>
          <w:sz w:val="28"/>
          <w:szCs w:val="28"/>
        </w:rPr>
        <w:t>ство</w:t>
      </w:r>
      <w:r w:rsidRPr="0028692D">
        <w:rPr>
          <w:sz w:val="28"/>
          <w:szCs w:val="28"/>
        </w:rPr>
        <w:t>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lastRenderedPageBreak/>
        <w:t xml:space="preserve">Поступившая в </w:t>
      </w:r>
      <w:r w:rsidR="00BA529A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 xml:space="preserve"> жалоба регистрируется и ей присваивается номер входящей корреспонденции, после чего она направляется должностному лицу, уполномоченному на рассмотрение жалобы.</w:t>
      </w:r>
    </w:p>
    <w:p w:rsidR="00F048A7" w:rsidRPr="0028692D" w:rsidRDefault="00F048A7" w:rsidP="00F048A7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Жалоба рассматривается в порядке, установленном Федеральным законом от 27 июня 2010 года № 210-ФЗ «Об организации предоставления государстве</w:t>
      </w:r>
      <w:r w:rsidRPr="0028692D">
        <w:rPr>
          <w:sz w:val="28"/>
          <w:szCs w:val="28"/>
        </w:rPr>
        <w:t>н</w:t>
      </w:r>
      <w:r w:rsidRPr="0028692D">
        <w:rPr>
          <w:sz w:val="28"/>
          <w:szCs w:val="28"/>
        </w:rPr>
        <w:t>ных и муниципальных услуг».</w:t>
      </w:r>
    </w:p>
    <w:p w:rsidR="00F048A7" w:rsidRPr="0028692D" w:rsidRDefault="00F048A7" w:rsidP="00EE6B95">
      <w:pPr>
        <w:ind w:firstLine="540"/>
        <w:jc w:val="both"/>
        <w:rPr>
          <w:szCs w:val="28"/>
        </w:rPr>
      </w:pPr>
    </w:p>
    <w:p w:rsidR="00146515" w:rsidRPr="0028692D" w:rsidRDefault="00146515" w:rsidP="0014651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5.4. Сроки рассмотрения жалобы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 xml:space="preserve">Жалоба, поступившая в </w:t>
      </w:r>
      <w:r w:rsidR="00BA529A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, подлежит рассмотрению должнос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ным лицом, наделенным полномочиями по рассмотрению жалоб, в течение пя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 xml:space="preserve">надцати рабочих дней со дня ее регистрации, а в случае обжалования отказа должностного лица </w:t>
      </w:r>
      <w:r w:rsidR="008306FD">
        <w:rPr>
          <w:sz w:val="28"/>
          <w:szCs w:val="28"/>
        </w:rPr>
        <w:t>министерств</w:t>
      </w:r>
      <w:r w:rsidRPr="0028692D">
        <w:rPr>
          <w:sz w:val="28"/>
          <w:szCs w:val="28"/>
        </w:rPr>
        <w:t>а в приеме документов у заявителя либо в и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правлении допущенных опечаток и ошибок, или в случае обжалования нарушения установленного срока таких исправлений – в течение пяти рабочих дней со дня ее регистрации.</w:t>
      </w:r>
      <w:proofErr w:type="gramEnd"/>
    </w:p>
    <w:p w:rsidR="00EE6B95" w:rsidRPr="0028692D" w:rsidRDefault="00EE6B95" w:rsidP="00EE6B95">
      <w:pPr>
        <w:jc w:val="both"/>
      </w:pPr>
    </w:p>
    <w:p w:rsidR="00146515" w:rsidRPr="0028692D" w:rsidRDefault="00146515" w:rsidP="0014651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5.5. Перечень оснований для приостановления рассмотрения жалобы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bookmarkStart w:id="67" w:name="sub_1057"/>
      <w:r w:rsidRPr="0028692D">
        <w:rPr>
          <w:sz w:val="28"/>
          <w:szCs w:val="28"/>
        </w:rPr>
        <w:t>Основания для приостановления рассмотрения жалобы отсутствуют.</w:t>
      </w:r>
    </w:p>
    <w:bookmarkEnd w:id="67"/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</w:p>
    <w:p w:rsidR="00146515" w:rsidRPr="0028692D" w:rsidRDefault="00146515" w:rsidP="0014651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По результатам рассмотрения жалобы </w:t>
      </w:r>
      <w:r w:rsidR="008306FD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 xml:space="preserve"> принимает одно из следующих решений: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>удовлетворяет жалобу, в том числе в форме отмены принятого решения, и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 xml:space="preserve">правления допущенных </w:t>
      </w:r>
      <w:r w:rsidR="008306FD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>м опечаток и ошибок в выданных в резул</w:t>
      </w:r>
      <w:r w:rsidRPr="0028692D">
        <w:rPr>
          <w:sz w:val="28"/>
          <w:szCs w:val="28"/>
        </w:rPr>
        <w:t>ь</w:t>
      </w:r>
      <w:r w:rsidRPr="0028692D">
        <w:rPr>
          <w:sz w:val="28"/>
          <w:szCs w:val="28"/>
        </w:rPr>
        <w:t>тате предоставления государственной услуги документах, возврата заявителю д</w:t>
      </w:r>
      <w:r w:rsidRPr="0028692D">
        <w:rPr>
          <w:sz w:val="28"/>
          <w:szCs w:val="28"/>
        </w:rPr>
        <w:t>е</w:t>
      </w:r>
      <w:r w:rsidRPr="0028692D">
        <w:rPr>
          <w:sz w:val="28"/>
          <w:szCs w:val="28"/>
        </w:rPr>
        <w:t>нежных средств, взимание которых не предусмотрено нормативными правовыми актами Российской Федерации, нормативными правовыми актами субъектов Ро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сийской Федерации, а также в иных формах;</w:t>
      </w:r>
      <w:proofErr w:type="gramEnd"/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отказывает в удовлетворении жалобы.</w:t>
      </w:r>
    </w:p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proofErr w:type="gramStart"/>
      <w:r w:rsidRPr="0028692D">
        <w:rPr>
          <w:sz w:val="28"/>
          <w:szCs w:val="28"/>
        </w:rPr>
        <w:t>Уполномоченный на рассмотрение жалобы орган отказывает в удовлетв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рении жалобы в случаях, указанных в пункте 2.17 Порядка подачи и рассмотрения жалоб на решения и действия (бездействие) исполнительных органов госуда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ственной власти Краснодарского края и их должностных лиц, государственных гражданских служащих Краснодарского края, утвержденного постановлением главы администрации (губернатора) Краснодарского края  от 11 февраля 2013 г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да № 100 «Об утверждении Порядка подачи и рассмотрения жалоб</w:t>
      </w:r>
      <w:proofErr w:type="gramEnd"/>
      <w:r w:rsidRPr="0028692D">
        <w:rPr>
          <w:sz w:val="28"/>
          <w:szCs w:val="28"/>
        </w:rPr>
        <w:t xml:space="preserve"> на решения и действия (бездействие) исполнительных органов  государственной власти Кра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 xml:space="preserve">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 </w:t>
      </w:r>
    </w:p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 случае</w:t>
      </w:r>
      <w:proofErr w:type="gramStart"/>
      <w:r w:rsidRPr="0028692D">
        <w:rPr>
          <w:sz w:val="28"/>
          <w:szCs w:val="28"/>
        </w:rPr>
        <w:t>,</w:t>
      </w:r>
      <w:proofErr w:type="gramEnd"/>
      <w:r w:rsidRPr="0028692D">
        <w:rPr>
          <w:sz w:val="28"/>
          <w:szCs w:val="28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</w:t>
      </w:r>
      <w:r w:rsidRPr="0028692D">
        <w:rPr>
          <w:sz w:val="28"/>
          <w:szCs w:val="28"/>
        </w:rPr>
        <w:t>в</w:t>
      </w:r>
      <w:r w:rsidRPr="0028692D">
        <w:rPr>
          <w:sz w:val="28"/>
          <w:szCs w:val="28"/>
        </w:rPr>
        <w:t xml:space="preserve">лен ответ, ответ на обращение не дается. </w:t>
      </w:r>
    </w:p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bookmarkStart w:id="68" w:name="sub_1103"/>
      <w:r w:rsidRPr="0028692D">
        <w:rPr>
          <w:sz w:val="28"/>
          <w:szCs w:val="28"/>
        </w:rPr>
        <w:t>Должностное лицо при получении письменного обращения, в котором с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 xml:space="preserve">держатся нецензурные либо оскорбительные выражения, угрозы жизни, здоровью </w:t>
      </w:r>
      <w:r w:rsidRPr="0028692D">
        <w:rPr>
          <w:sz w:val="28"/>
          <w:szCs w:val="28"/>
        </w:rPr>
        <w:lastRenderedPageBreak/>
        <w:t>и имуществу должностного лица, а также членов его семьи, вправе оставить о</w:t>
      </w:r>
      <w:r w:rsidRPr="0028692D">
        <w:rPr>
          <w:sz w:val="28"/>
          <w:szCs w:val="28"/>
        </w:rPr>
        <w:t>б</w:t>
      </w:r>
      <w:r w:rsidRPr="0028692D">
        <w:rPr>
          <w:sz w:val="28"/>
          <w:szCs w:val="28"/>
        </w:rPr>
        <w:t>ращение без ответа по существу поставленных в нем вопросов и сообщить гра</w:t>
      </w:r>
      <w:r w:rsidRPr="0028692D">
        <w:rPr>
          <w:sz w:val="28"/>
          <w:szCs w:val="28"/>
        </w:rPr>
        <w:t>ж</w:t>
      </w:r>
      <w:r w:rsidRPr="0028692D">
        <w:rPr>
          <w:sz w:val="28"/>
          <w:szCs w:val="28"/>
        </w:rPr>
        <w:t>данину, направившему обращение, о недопустимости злоупотребления правом.</w:t>
      </w:r>
    </w:p>
    <w:bookmarkEnd w:id="68"/>
    <w:p w:rsidR="001E2AE9" w:rsidRPr="0028692D" w:rsidRDefault="001E2AE9" w:rsidP="001E2AE9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В случае</w:t>
      </w:r>
      <w:proofErr w:type="gramStart"/>
      <w:r w:rsidRPr="0028692D">
        <w:rPr>
          <w:sz w:val="28"/>
          <w:szCs w:val="28"/>
        </w:rPr>
        <w:t>,</w:t>
      </w:r>
      <w:proofErr w:type="gramEnd"/>
      <w:r w:rsidRPr="0028692D">
        <w:rPr>
          <w:sz w:val="28"/>
          <w:szCs w:val="28"/>
        </w:rPr>
        <w:t xml:space="preserve"> если текст письменного обращения не поддается прочтению, 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вет на обращение не дается, о чем в течение семи дней со дня регистрации обр</w:t>
      </w:r>
      <w:r w:rsidRPr="0028692D">
        <w:rPr>
          <w:sz w:val="28"/>
          <w:szCs w:val="28"/>
        </w:rPr>
        <w:t>а</w:t>
      </w:r>
      <w:r w:rsidRPr="0028692D">
        <w:rPr>
          <w:sz w:val="28"/>
          <w:szCs w:val="28"/>
        </w:rPr>
        <w:t>щения сообщается гражданину, направившему обращение, если его фамилия и почтовый адрес поддаются прочтению.</w:t>
      </w:r>
    </w:p>
    <w:p w:rsidR="00146515" w:rsidRPr="0028692D" w:rsidRDefault="00146515" w:rsidP="00146515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28692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8692D">
        <w:rPr>
          <w:sz w:val="28"/>
          <w:szCs w:val="28"/>
        </w:rPr>
        <w:t xml:space="preserve"> или преступления дол</w:t>
      </w:r>
      <w:r w:rsidRPr="0028692D">
        <w:rPr>
          <w:sz w:val="28"/>
          <w:szCs w:val="28"/>
        </w:rPr>
        <w:t>ж</w:t>
      </w:r>
      <w:r w:rsidRPr="0028692D">
        <w:rPr>
          <w:sz w:val="28"/>
          <w:szCs w:val="28"/>
        </w:rPr>
        <w:t>ностное лицо, наделенное полномочиями по рассмотрению жалоб, незамедл</w:t>
      </w:r>
      <w:r w:rsidRPr="0028692D">
        <w:rPr>
          <w:sz w:val="28"/>
          <w:szCs w:val="28"/>
        </w:rPr>
        <w:t>и</w:t>
      </w:r>
      <w:r w:rsidRPr="0028692D">
        <w:rPr>
          <w:sz w:val="28"/>
          <w:szCs w:val="28"/>
        </w:rPr>
        <w:t>тельно направляет имеющиеся материалы в органы прокуратуры.</w:t>
      </w:r>
    </w:p>
    <w:p w:rsidR="00EE6B95" w:rsidRPr="0028692D" w:rsidRDefault="00EE6B95" w:rsidP="00EE6B95">
      <w:pPr>
        <w:jc w:val="both"/>
        <w:rPr>
          <w:szCs w:val="28"/>
        </w:rPr>
      </w:pPr>
    </w:p>
    <w:p w:rsidR="00FD2C72" w:rsidRPr="0028692D" w:rsidRDefault="00FD2C72" w:rsidP="00FD2C72">
      <w:pPr>
        <w:ind w:firstLine="709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>5.7. Порядок информирования заявителя о результатах рассмотрения жалобы</w:t>
      </w:r>
    </w:p>
    <w:p w:rsidR="00FD2C72" w:rsidRPr="0028692D" w:rsidRDefault="00FD2C72" w:rsidP="00FD2C7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Не позднее дня, следующего за днем принятия решения по результатам ра</w:t>
      </w:r>
      <w:r w:rsidRPr="0028692D">
        <w:rPr>
          <w:sz w:val="28"/>
          <w:szCs w:val="28"/>
        </w:rPr>
        <w:t>с</w:t>
      </w:r>
      <w:r w:rsidRPr="0028692D">
        <w:rPr>
          <w:sz w:val="28"/>
          <w:szCs w:val="28"/>
        </w:rPr>
        <w:t>смотрения жалобы, заявителю в письменной форме и по желанию заявителя в электронной форме направляется мотивированный ответ о результатах рассмо</w:t>
      </w:r>
      <w:r w:rsidRPr="0028692D">
        <w:rPr>
          <w:sz w:val="28"/>
          <w:szCs w:val="28"/>
        </w:rPr>
        <w:t>т</w:t>
      </w:r>
      <w:r w:rsidRPr="0028692D">
        <w:rPr>
          <w:sz w:val="28"/>
          <w:szCs w:val="28"/>
        </w:rPr>
        <w:t>рения жалобы.</w:t>
      </w:r>
    </w:p>
    <w:p w:rsidR="00FD2C72" w:rsidRPr="0028692D" w:rsidRDefault="00FD2C72" w:rsidP="00FD2C72">
      <w:pPr>
        <w:jc w:val="center"/>
        <w:rPr>
          <w:b/>
          <w:sz w:val="28"/>
          <w:szCs w:val="28"/>
        </w:rPr>
      </w:pPr>
    </w:p>
    <w:p w:rsidR="00FD2C72" w:rsidRPr="0028692D" w:rsidRDefault="006A4008" w:rsidP="006A4008">
      <w:pPr>
        <w:ind w:firstLine="709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5.8. </w:t>
      </w:r>
      <w:r w:rsidR="00FD2C72" w:rsidRPr="0028692D">
        <w:rPr>
          <w:b/>
          <w:sz w:val="28"/>
          <w:szCs w:val="28"/>
        </w:rPr>
        <w:t>Порядок обжалования решения по жалобе</w:t>
      </w:r>
    </w:p>
    <w:p w:rsidR="00FD2C72" w:rsidRPr="0028692D" w:rsidRDefault="00FD2C72" w:rsidP="00FD2C72">
      <w:pPr>
        <w:ind w:firstLine="709"/>
        <w:jc w:val="both"/>
        <w:rPr>
          <w:sz w:val="28"/>
          <w:szCs w:val="28"/>
        </w:rPr>
      </w:pPr>
      <w:r w:rsidRPr="0028692D">
        <w:rPr>
          <w:sz w:val="28"/>
          <w:szCs w:val="28"/>
        </w:rPr>
        <w:t>Заявители вправе обжаловать решения по жалобе, принятые в ходе пред</w:t>
      </w:r>
      <w:r w:rsidRPr="0028692D">
        <w:rPr>
          <w:sz w:val="28"/>
          <w:szCs w:val="28"/>
        </w:rPr>
        <w:t>о</w:t>
      </w:r>
      <w:r w:rsidRPr="0028692D">
        <w:rPr>
          <w:sz w:val="28"/>
          <w:szCs w:val="28"/>
        </w:rPr>
        <w:t>ставления государственной услуги, в администрацию Краснодарского края или в суд в порядке и сроки, установленные законодательством Российской Федерации.</w:t>
      </w:r>
    </w:p>
    <w:p w:rsidR="00FD2C72" w:rsidRPr="0028692D" w:rsidRDefault="00FD2C72" w:rsidP="00FD2C72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2C72" w:rsidRPr="0028692D" w:rsidRDefault="006A4008" w:rsidP="006A4008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 xml:space="preserve">5.9. </w:t>
      </w:r>
      <w:r w:rsidR="00FD2C72" w:rsidRPr="0028692D">
        <w:rPr>
          <w:rFonts w:ascii="Times New Roman" w:hAnsi="Times New Roman" w:cs="Times New Roman"/>
          <w:sz w:val="28"/>
          <w:szCs w:val="28"/>
        </w:rPr>
        <w:t>Право заявителя на получение информации и документов,</w:t>
      </w:r>
      <w:r w:rsidRPr="0028692D">
        <w:rPr>
          <w:rFonts w:ascii="Times New Roman" w:hAnsi="Times New Roman" w:cs="Times New Roman"/>
          <w:sz w:val="28"/>
          <w:szCs w:val="28"/>
        </w:rPr>
        <w:t xml:space="preserve"> </w:t>
      </w:r>
      <w:r w:rsidR="00FD2C72" w:rsidRPr="0028692D">
        <w:rPr>
          <w:rFonts w:ascii="Times New Roman" w:hAnsi="Times New Roman" w:cs="Times New Roman"/>
          <w:sz w:val="28"/>
          <w:szCs w:val="28"/>
        </w:rPr>
        <w:t>необх</w:t>
      </w:r>
      <w:r w:rsidR="00FD2C72" w:rsidRPr="0028692D">
        <w:rPr>
          <w:rFonts w:ascii="Times New Roman" w:hAnsi="Times New Roman" w:cs="Times New Roman"/>
          <w:sz w:val="28"/>
          <w:szCs w:val="28"/>
        </w:rPr>
        <w:t>о</w:t>
      </w:r>
      <w:r w:rsidR="00FD2C72" w:rsidRPr="0028692D">
        <w:rPr>
          <w:rFonts w:ascii="Times New Roman" w:hAnsi="Times New Roman" w:cs="Times New Roman"/>
          <w:sz w:val="28"/>
          <w:szCs w:val="28"/>
        </w:rPr>
        <w:t>димых для обоснования и рассмотрения жалобы</w:t>
      </w:r>
    </w:p>
    <w:p w:rsidR="00FD2C72" w:rsidRPr="0028692D" w:rsidRDefault="00FD2C72" w:rsidP="00FD2C72">
      <w:pPr>
        <w:ind w:firstLine="709"/>
        <w:jc w:val="both"/>
        <w:rPr>
          <w:sz w:val="28"/>
          <w:szCs w:val="28"/>
        </w:rPr>
      </w:pPr>
      <w:bookmarkStart w:id="69" w:name="sub_1062"/>
      <w:r w:rsidRPr="0028692D">
        <w:rPr>
          <w:sz w:val="28"/>
          <w:szCs w:val="28"/>
        </w:rPr>
        <w:t xml:space="preserve">Заявители имеют право обратиться в </w:t>
      </w:r>
      <w:r w:rsidR="008306FD">
        <w:rPr>
          <w:sz w:val="28"/>
          <w:szCs w:val="28"/>
        </w:rPr>
        <w:t>министерство</w:t>
      </w:r>
      <w:r w:rsidRPr="0028692D">
        <w:rPr>
          <w:sz w:val="28"/>
          <w:szCs w:val="28"/>
        </w:rPr>
        <w:t xml:space="preserve"> за получением инфо</w:t>
      </w:r>
      <w:r w:rsidRPr="0028692D">
        <w:rPr>
          <w:sz w:val="28"/>
          <w:szCs w:val="28"/>
        </w:rPr>
        <w:t>р</w:t>
      </w:r>
      <w:r w:rsidRPr="0028692D">
        <w:rPr>
          <w:sz w:val="28"/>
          <w:szCs w:val="28"/>
        </w:rPr>
        <w:t>мации и документов, необходимых для обоснования и рассмотрения жалобы.</w:t>
      </w:r>
    </w:p>
    <w:p w:rsidR="006A4008" w:rsidRPr="0028692D" w:rsidRDefault="006A4008" w:rsidP="00FD2C72">
      <w:pPr>
        <w:ind w:firstLine="709"/>
        <w:jc w:val="both"/>
        <w:rPr>
          <w:sz w:val="28"/>
          <w:szCs w:val="28"/>
        </w:rPr>
      </w:pPr>
    </w:p>
    <w:bookmarkEnd w:id="69"/>
    <w:p w:rsidR="00FD2C72" w:rsidRPr="0028692D" w:rsidRDefault="006A4008" w:rsidP="001E0ECB">
      <w:pPr>
        <w:ind w:firstLine="709"/>
        <w:jc w:val="both"/>
        <w:rPr>
          <w:b/>
          <w:sz w:val="28"/>
          <w:szCs w:val="28"/>
        </w:rPr>
      </w:pPr>
      <w:r w:rsidRPr="0028692D">
        <w:rPr>
          <w:b/>
          <w:sz w:val="28"/>
          <w:szCs w:val="28"/>
        </w:rPr>
        <w:t xml:space="preserve">5.10. </w:t>
      </w:r>
      <w:r w:rsidR="00FD2C72" w:rsidRPr="0028692D">
        <w:rPr>
          <w:b/>
          <w:sz w:val="28"/>
          <w:szCs w:val="28"/>
        </w:rPr>
        <w:t>Способы информирования заявителей о порядке подачи и ра</w:t>
      </w:r>
      <w:r w:rsidR="00FD2C72" w:rsidRPr="0028692D">
        <w:rPr>
          <w:b/>
          <w:sz w:val="28"/>
          <w:szCs w:val="28"/>
        </w:rPr>
        <w:t>с</w:t>
      </w:r>
      <w:r w:rsidR="00FD2C72" w:rsidRPr="0028692D">
        <w:rPr>
          <w:b/>
          <w:sz w:val="28"/>
          <w:szCs w:val="28"/>
        </w:rPr>
        <w:t>смотрения жалобы</w:t>
      </w:r>
    </w:p>
    <w:p w:rsidR="00FD2C72" w:rsidRPr="00A37815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92D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осуществляется непосредственно в месте предоставления государственной усл</w:t>
      </w:r>
      <w:r w:rsidRPr="0028692D">
        <w:rPr>
          <w:rFonts w:ascii="Times New Roman" w:hAnsi="Times New Roman" w:cs="Times New Roman"/>
          <w:sz w:val="28"/>
          <w:szCs w:val="28"/>
        </w:rPr>
        <w:t>у</w:t>
      </w:r>
      <w:r w:rsidRPr="0028692D">
        <w:rPr>
          <w:rFonts w:ascii="Times New Roman" w:hAnsi="Times New Roman" w:cs="Times New Roman"/>
          <w:sz w:val="28"/>
          <w:szCs w:val="28"/>
        </w:rPr>
        <w:t xml:space="preserve">ги, с использованием средств массовой информации, электронной, факсимильной, телефонной связи, сети Интернет, включая Единый портал, региональный портал, официальный портал </w:t>
      </w:r>
      <w:r w:rsidR="008306FD" w:rsidRPr="008306FD">
        <w:rPr>
          <w:rFonts w:ascii="Times New Roman" w:hAnsi="Times New Roman" w:cs="Times New Roman"/>
          <w:sz w:val="28"/>
          <w:szCs w:val="28"/>
        </w:rPr>
        <w:t>министерств</w:t>
      </w:r>
      <w:r w:rsidRPr="0028692D">
        <w:rPr>
          <w:rFonts w:ascii="Times New Roman" w:hAnsi="Times New Roman" w:cs="Times New Roman"/>
          <w:sz w:val="28"/>
          <w:szCs w:val="28"/>
        </w:rPr>
        <w:t>а, посредством письменных разъяснений, на личном приеме.</w:t>
      </w:r>
    </w:p>
    <w:p w:rsidR="00FD2C72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C72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C72" w:rsidRDefault="00FD2C72" w:rsidP="00FD2C7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C72" w:rsidRPr="00A05950" w:rsidRDefault="00FD2C72" w:rsidP="00FD2C72">
      <w:pPr>
        <w:jc w:val="both"/>
      </w:pPr>
    </w:p>
    <w:p w:rsidR="001E2AE9" w:rsidRDefault="001E2AE9" w:rsidP="00EE6B95">
      <w:pPr>
        <w:jc w:val="center"/>
        <w:rPr>
          <w:szCs w:val="28"/>
        </w:rPr>
      </w:pPr>
    </w:p>
    <w:p w:rsidR="00EE6B95" w:rsidRDefault="00EE6B95" w:rsidP="00EE6B95">
      <w:pPr>
        <w:jc w:val="both"/>
      </w:pPr>
    </w:p>
    <w:bookmarkEnd w:id="61"/>
    <w:p w:rsidR="00EE6B95" w:rsidRPr="005171BC" w:rsidRDefault="00EE6B95" w:rsidP="00EE6B95">
      <w:pPr>
        <w:ind w:firstLine="709"/>
        <w:rPr>
          <w:szCs w:val="28"/>
        </w:rPr>
      </w:pPr>
    </w:p>
    <w:p w:rsidR="00EE6B95" w:rsidRPr="00F23EE5" w:rsidRDefault="00EE6B95" w:rsidP="00EE6B95">
      <w:pPr>
        <w:ind w:firstLine="709"/>
        <w:rPr>
          <w:szCs w:val="28"/>
        </w:rPr>
      </w:pPr>
    </w:p>
    <w:bookmarkEnd w:id="62"/>
    <w:p w:rsidR="00073BCA" w:rsidRPr="006F4E20" w:rsidRDefault="00073BCA" w:rsidP="00C654E6">
      <w:pPr>
        <w:ind w:left="5040"/>
        <w:jc w:val="right"/>
      </w:pPr>
      <w:r w:rsidRPr="006F4E20">
        <w:lastRenderedPageBreak/>
        <w:t xml:space="preserve">Приложение № </w:t>
      </w:r>
      <w:r>
        <w:t>1</w:t>
      </w:r>
    </w:p>
    <w:p w:rsidR="00073BCA" w:rsidRPr="006F4E20" w:rsidRDefault="00073BCA" w:rsidP="00CD4496">
      <w:pPr>
        <w:autoSpaceDE w:val="0"/>
        <w:autoSpaceDN w:val="0"/>
        <w:adjustRightInd w:val="0"/>
        <w:ind w:left="5040"/>
        <w:jc w:val="both"/>
      </w:pPr>
      <w:r w:rsidRPr="006F4E20">
        <w:t xml:space="preserve">к Административному регламенту </w:t>
      </w:r>
      <w:r w:rsidR="00CD4496">
        <w:t>предоста</w:t>
      </w:r>
      <w:r w:rsidR="00CD4496">
        <w:t>в</w:t>
      </w:r>
      <w:r w:rsidR="00CD4496">
        <w:t xml:space="preserve">ления </w:t>
      </w:r>
      <w:r w:rsidR="008306FD">
        <w:t>министерством</w:t>
      </w:r>
      <w:r w:rsidRPr="006F4E20">
        <w:t xml:space="preserve"> труда и </w:t>
      </w:r>
      <w:r w:rsidR="008306FD">
        <w:t>социального развития</w:t>
      </w:r>
      <w:r w:rsidRPr="006F4E20">
        <w:t xml:space="preserve"> Краснодарского края государстве</w:t>
      </w:r>
      <w:r w:rsidRPr="006F4E20">
        <w:t>н</w:t>
      </w:r>
      <w:r w:rsidRPr="006F4E20">
        <w:t>ной услуги «Уведомительная регистрация ко</w:t>
      </w:r>
      <w:r w:rsidRPr="006F4E20">
        <w:t>л</w:t>
      </w:r>
      <w:r w:rsidRPr="006F4E20">
        <w:t>лективных трудовых споров и содействие в урегулировании коллективных трудовых сп</w:t>
      </w:r>
      <w:r w:rsidRPr="006F4E20">
        <w:t>о</w:t>
      </w:r>
      <w:r w:rsidRPr="006F4E20">
        <w:t>ров»</w:t>
      </w:r>
    </w:p>
    <w:p w:rsidR="00073BCA" w:rsidRDefault="00073BCA" w:rsidP="00073BCA">
      <w:pPr>
        <w:autoSpaceDE w:val="0"/>
        <w:autoSpaceDN w:val="0"/>
        <w:adjustRightInd w:val="0"/>
        <w:ind w:left="5040"/>
        <w:rPr>
          <w:b/>
        </w:rPr>
      </w:pPr>
    </w:p>
    <w:p w:rsidR="00AD6C73" w:rsidRDefault="00AD6C73" w:rsidP="00073BCA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</w:p>
    <w:p w:rsidR="00073BCA" w:rsidRPr="00D13E67" w:rsidRDefault="00073BCA" w:rsidP="00073BCA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  <w:r w:rsidRPr="00D13E67">
        <w:rPr>
          <w:b/>
          <w:sz w:val="28"/>
          <w:szCs w:val="28"/>
        </w:rPr>
        <w:t>Образец</w:t>
      </w:r>
    </w:p>
    <w:p w:rsidR="00073BCA" w:rsidRDefault="00073BCA" w:rsidP="00073BCA"/>
    <w:p w:rsidR="00073BCA" w:rsidRDefault="00073BCA" w:rsidP="00073BCA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073BCA" w:rsidRPr="00E54400" w:rsidTr="004D3903">
        <w:tc>
          <w:tcPr>
            <w:tcW w:w="5508" w:type="dxa"/>
            <w:shd w:val="clear" w:color="auto" w:fill="auto"/>
          </w:tcPr>
          <w:p w:rsidR="00073BCA" w:rsidRPr="00E54400" w:rsidRDefault="00073BCA" w:rsidP="004D3903">
            <w:pPr>
              <w:jc w:val="both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>На соответствующем бланке</w:t>
            </w:r>
          </w:p>
          <w:p w:rsidR="00073BCA" w:rsidRPr="00E54400" w:rsidRDefault="00073BCA" w:rsidP="004D39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«____»_____________20___г.</w:t>
            </w:r>
          </w:p>
        </w:tc>
        <w:tc>
          <w:tcPr>
            <w:tcW w:w="4178" w:type="dxa"/>
            <w:shd w:val="clear" w:color="auto" w:fill="auto"/>
          </w:tcPr>
          <w:p w:rsidR="00A90A9E" w:rsidRDefault="00A90A9E" w:rsidP="004D3903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306FD">
              <w:rPr>
                <w:sz w:val="28"/>
                <w:szCs w:val="28"/>
              </w:rPr>
              <w:t>инистр</w:t>
            </w:r>
            <w:r>
              <w:rPr>
                <w:sz w:val="28"/>
                <w:szCs w:val="28"/>
              </w:rPr>
              <w:t>у</w:t>
            </w:r>
            <w:r w:rsidR="00073BCA" w:rsidRPr="00E54400">
              <w:rPr>
                <w:sz w:val="28"/>
                <w:szCs w:val="28"/>
              </w:rPr>
              <w:t xml:space="preserve"> </w:t>
            </w:r>
          </w:p>
          <w:p w:rsidR="00073BCA" w:rsidRPr="00E54400" w:rsidRDefault="00073BCA" w:rsidP="004D3903">
            <w:pPr>
              <w:ind w:left="290"/>
              <w:rPr>
                <w:sz w:val="28"/>
                <w:szCs w:val="28"/>
              </w:rPr>
            </w:pPr>
            <w:r w:rsidRPr="00E54400">
              <w:rPr>
                <w:sz w:val="28"/>
                <w:szCs w:val="28"/>
              </w:rPr>
              <w:t xml:space="preserve">труда и </w:t>
            </w:r>
            <w:r w:rsidR="008306FD">
              <w:rPr>
                <w:sz w:val="28"/>
                <w:szCs w:val="28"/>
              </w:rPr>
              <w:t>социального развития</w:t>
            </w:r>
            <w:r w:rsidRPr="00E54400">
              <w:rPr>
                <w:sz w:val="28"/>
                <w:szCs w:val="28"/>
              </w:rPr>
              <w:t xml:space="preserve"> Краснодарского края</w:t>
            </w:r>
          </w:p>
          <w:p w:rsidR="00073BCA" w:rsidRPr="00E54400" w:rsidRDefault="00073BCA" w:rsidP="004D3903">
            <w:pPr>
              <w:ind w:left="290"/>
              <w:rPr>
                <w:sz w:val="28"/>
                <w:szCs w:val="28"/>
              </w:rPr>
            </w:pPr>
          </w:p>
          <w:p w:rsidR="00073BCA" w:rsidRPr="00E54400" w:rsidRDefault="00073BCA" w:rsidP="004D3903">
            <w:pPr>
              <w:ind w:left="29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  <w:p w:rsidR="00073BCA" w:rsidRPr="00E54400" w:rsidRDefault="00073BCA" w:rsidP="004D39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Ф</w:t>
            </w:r>
            <w:r w:rsidR="00D13E6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D13E6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</w:t>
            </w:r>
            <w:r w:rsidR="00D13E67">
              <w:rPr>
                <w:sz w:val="28"/>
                <w:szCs w:val="28"/>
              </w:rPr>
              <w:t>.</w:t>
            </w:r>
          </w:p>
        </w:tc>
      </w:tr>
    </w:tbl>
    <w:p w:rsidR="00073BCA" w:rsidRDefault="00073BCA" w:rsidP="00073BCA">
      <w:pPr>
        <w:ind w:left="5580"/>
        <w:jc w:val="both"/>
        <w:rPr>
          <w:sz w:val="28"/>
          <w:szCs w:val="28"/>
        </w:rPr>
      </w:pPr>
    </w:p>
    <w:p w:rsidR="00073BCA" w:rsidRDefault="00073BCA" w:rsidP="00073BCA">
      <w:pPr>
        <w:ind w:left="5940"/>
        <w:rPr>
          <w:sz w:val="28"/>
          <w:szCs w:val="28"/>
        </w:rPr>
      </w:pPr>
    </w:p>
    <w:p w:rsidR="00073BCA" w:rsidRDefault="00073BCA" w:rsidP="00073BCA">
      <w:pPr>
        <w:ind w:left="5940"/>
        <w:rPr>
          <w:sz w:val="28"/>
          <w:szCs w:val="28"/>
        </w:rPr>
      </w:pP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0F7E02">
        <w:rPr>
          <w:sz w:val="28"/>
          <w:szCs w:val="28"/>
        </w:rPr>
        <w:t xml:space="preserve"> А П Р О С</w:t>
      </w: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государственной услуги</w:t>
      </w: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уведомительной регистрации </w:t>
      </w:r>
      <w:r w:rsidRPr="007B2583">
        <w:rPr>
          <w:sz w:val="28"/>
          <w:szCs w:val="28"/>
        </w:rPr>
        <w:t>коллективн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спор</w:t>
      </w:r>
      <w:r>
        <w:rPr>
          <w:sz w:val="28"/>
          <w:szCs w:val="28"/>
        </w:rPr>
        <w:t>а</w:t>
      </w:r>
    </w:p>
    <w:p w:rsidR="00073BCA" w:rsidRDefault="00073BCA" w:rsidP="00073BCA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F7E02">
        <w:rPr>
          <w:sz w:val="28"/>
          <w:szCs w:val="28"/>
        </w:rPr>
        <w:t xml:space="preserve">по </w:t>
      </w:r>
      <w:r w:rsidRPr="00B314D9">
        <w:rPr>
          <w:sz w:val="28"/>
          <w:szCs w:val="28"/>
        </w:rPr>
        <w:t>содействи</w:t>
      </w:r>
      <w:r>
        <w:rPr>
          <w:sz w:val="28"/>
          <w:szCs w:val="28"/>
        </w:rPr>
        <w:t>ю</w:t>
      </w:r>
      <w:r w:rsidRPr="00B314D9">
        <w:rPr>
          <w:sz w:val="28"/>
          <w:szCs w:val="28"/>
        </w:rPr>
        <w:t xml:space="preserve"> в урегулировании коллективн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B314D9">
        <w:rPr>
          <w:sz w:val="28"/>
          <w:szCs w:val="28"/>
        </w:rPr>
        <w:t xml:space="preserve"> спор</w:t>
      </w:r>
      <w:r>
        <w:rPr>
          <w:sz w:val="28"/>
          <w:szCs w:val="28"/>
        </w:rPr>
        <w:t>а)</w:t>
      </w:r>
    </w:p>
    <w:p w:rsidR="00073BCA" w:rsidRDefault="00073BCA" w:rsidP="00073BCA">
      <w:pPr>
        <w:jc w:val="center"/>
        <w:rPr>
          <w:sz w:val="28"/>
          <w:szCs w:val="28"/>
        </w:rPr>
      </w:pPr>
    </w:p>
    <w:p w:rsidR="00073BCA" w:rsidRPr="00B314D9" w:rsidRDefault="00073BCA" w:rsidP="00073BCA">
      <w:pPr>
        <w:jc w:val="center"/>
        <w:rPr>
          <w:sz w:val="28"/>
          <w:szCs w:val="28"/>
        </w:rPr>
      </w:pPr>
    </w:p>
    <w:p w:rsidR="00073BCA" w:rsidRDefault="00073BCA" w:rsidP="00073BC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Прошу (нужное отметить)</w:t>
      </w:r>
      <w:r w:rsidR="00D13E6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073BCA" w:rsidRDefault="00073BCA" w:rsidP="00073BC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уведомительную регистрацию </w:t>
      </w:r>
      <w:r w:rsidRPr="006F0269">
        <w:rPr>
          <w:sz w:val="28"/>
          <w:szCs w:val="28"/>
        </w:rPr>
        <w:t>коллективн</w:t>
      </w:r>
      <w:r>
        <w:rPr>
          <w:sz w:val="28"/>
          <w:szCs w:val="28"/>
        </w:rPr>
        <w:t>ого</w:t>
      </w:r>
      <w:r w:rsidRPr="006F0269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6F0269">
        <w:rPr>
          <w:sz w:val="28"/>
          <w:szCs w:val="28"/>
        </w:rPr>
        <w:t xml:space="preserve"> спор</w:t>
      </w:r>
      <w:r>
        <w:rPr>
          <w:sz w:val="28"/>
          <w:szCs w:val="28"/>
        </w:rPr>
        <w:t>а;</w:t>
      </w:r>
    </w:p>
    <w:p w:rsidR="00073BCA" w:rsidRDefault="00073BCA" w:rsidP="00073BC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оказать содействие </w:t>
      </w:r>
      <w:r w:rsidRPr="007B2583">
        <w:rPr>
          <w:sz w:val="28"/>
          <w:szCs w:val="28"/>
        </w:rPr>
        <w:t>в урегулировании коллективн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трудов</w:t>
      </w:r>
      <w:r>
        <w:rPr>
          <w:sz w:val="28"/>
          <w:szCs w:val="28"/>
        </w:rPr>
        <w:t>ого</w:t>
      </w:r>
      <w:r w:rsidRPr="007B2583">
        <w:rPr>
          <w:sz w:val="28"/>
          <w:szCs w:val="28"/>
        </w:rPr>
        <w:t xml:space="preserve"> сп</w:t>
      </w:r>
      <w:r w:rsidRPr="007B2583">
        <w:rPr>
          <w:sz w:val="28"/>
          <w:szCs w:val="28"/>
        </w:rPr>
        <w:t>о</w:t>
      </w:r>
      <w:r w:rsidRPr="007B2583">
        <w:rPr>
          <w:sz w:val="28"/>
          <w:szCs w:val="28"/>
        </w:rPr>
        <w:t>р</w:t>
      </w:r>
      <w:r>
        <w:rPr>
          <w:sz w:val="28"/>
          <w:szCs w:val="28"/>
        </w:rPr>
        <w:t xml:space="preserve">а.        </w:t>
      </w:r>
    </w:p>
    <w:p w:rsidR="00073BCA" w:rsidRPr="007B2583" w:rsidRDefault="00073BCA" w:rsidP="00073BCA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Документы в соответствии с п</w:t>
      </w:r>
      <w:r w:rsidR="0085216C">
        <w:rPr>
          <w:sz w:val="28"/>
          <w:szCs w:val="28"/>
        </w:rPr>
        <w:t>одразделом</w:t>
      </w:r>
      <w:r>
        <w:rPr>
          <w:sz w:val="28"/>
          <w:szCs w:val="28"/>
        </w:rPr>
        <w:t xml:space="preserve"> 2.6 Административного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мента </w:t>
      </w:r>
      <w:r w:rsidRPr="007B2583">
        <w:rPr>
          <w:sz w:val="28"/>
          <w:szCs w:val="28"/>
        </w:rPr>
        <w:t>«Уведомительная регистрация коллективных трудовых споров и соде</w:t>
      </w:r>
      <w:r w:rsidRPr="007B2583">
        <w:rPr>
          <w:sz w:val="28"/>
          <w:szCs w:val="28"/>
        </w:rPr>
        <w:t>й</w:t>
      </w:r>
      <w:r w:rsidRPr="007B2583">
        <w:rPr>
          <w:sz w:val="28"/>
          <w:szCs w:val="28"/>
        </w:rPr>
        <w:t>ствие в урегулировании коллективных трудовых споров»</w:t>
      </w:r>
      <w:r>
        <w:rPr>
          <w:sz w:val="28"/>
          <w:szCs w:val="28"/>
        </w:rPr>
        <w:t xml:space="preserve"> прилагаются.</w:t>
      </w:r>
    </w:p>
    <w:p w:rsidR="00073BCA" w:rsidRDefault="00073BCA" w:rsidP="00073B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73BCA" w:rsidRDefault="00073BCA" w:rsidP="00073BCA">
      <w:pPr>
        <w:jc w:val="both"/>
        <w:rPr>
          <w:sz w:val="28"/>
          <w:szCs w:val="28"/>
        </w:rPr>
      </w:pPr>
    </w:p>
    <w:p w:rsidR="00073BCA" w:rsidRDefault="00073BCA" w:rsidP="00073BCA">
      <w:pPr>
        <w:jc w:val="both"/>
        <w:rPr>
          <w:sz w:val="28"/>
          <w:szCs w:val="28"/>
        </w:rPr>
      </w:pPr>
    </w:p>
    <w:p w:rsidR="00073BCA" w:rsidRDefault="00D13E67" w:rsidP="00073BC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         _______________            ________________________</w:t>
      </w:r>
    </w:p>
    <w:p w:rsidR="00073BCA" w:rsidRPr="00D13E67" w:rsidRDefault="00D13E67" w:rsidP="00073BCA">
      <w:pPr>
        <w:jc w:val="both"/>
        <w:rPr>
          <w:sz w:val="16"/>
          <w:szCs w:val="16"/>
        </w:rPr>
      </w:pPr>
      <w:r w:rsidRPr="00D13E67">
        <w:rPr>
          <w:sz w:val="16"/>
          <w:szCs w:val="16"/>
        </w:rPr>
        <w:t xml:space="preserve">        </w:t>
      </w:r>
      <w:r w:rsidR="00073BCA" w:rsidRPr="00D13E67">
        <w:rPr>
          <w:sz w:val="16"/>
          <w:szCs w:val="16"/>
        </w:rPr>
        <w:t xml:space="preserve">должность                                </w:t>
      </w:r>
      <w:r>
        <w:rPr>
          <w:sz w:val="16"/>
          <w:szCs w:val="16"/>
        </w:rPr>
        <w:t xml:space="preserve">                                                  </w:t>
      </w:r>
      <w:r w:rsidR="00073BCA" w:rsidRPr="00D13E67">
        <w:rPr>
          <w:sz w:val="16"/>
          <w:szCs w:val="16"/>
        </w:rPr>
        <w:t xml:space="preserve"> подпись                          </w:t>
      </w:r>
      <w:r>
        <w:rPr>
          <w:sz w:val="16"/>
          <w:szCs w:val="16"/>
        </w:rPr>
        <w:t xml:space="preserve">                                     </w:t>
      </w:r>
      <w:r w:rsidRPr="00D13E67">
        <w:rPr>
          <w:sz w:val="16"/>
          <w:szCs w:val="16"/>
        </w:rPr>
        <w:t>расшифровка подписи</w:t>
      </w:r>
    </w:p>
    <w:p w:rsidR="00073BCA" w:rsidRPr="00011B2B" w:rsidRDefault="00073BCA" w:rsidP="00073BCA">
      <w:pPr>
        <w:jc w:val="both"/>
        <w:rPr>
          <w:sz w:val="28"/>
          <w:szCs w:val="28"/>
        </w:rPr>
      </w:pPr>
    </w:p>
    <w:p w:rsidR="00073BCA" w:rsidRDefault="00073BCA" w:rsidP="00073BCA">
      <w:pPr>
        <w:jc w:val="right"/>
      </w:pPr>
    </w:p>
    <w:p w:rsidR="00073BCA" w:rsidRDefault="00073BCA" w:rsidP="00073BCA">
      <w:pPr>
        <w:jc w:val="right"/>
      </w:pPr>
    </w:p>
    <w:p w:rsidR="00073BCA" w:rsidRDefault="00073BCA" w:rsidP="00073BCA">
      <w:pPr>
        <w:jc w:val="right"/>
      </w:pPr>
    </w:p>
    <w:p w:rsidR="00073BCA" w:rsidRDefault="00073BCA" w:rsidP="00073BCA">
      <w:pPr>
        <w:jc w:val="right"/>
      </w:pPr>
    </w:p>
    <w:p w:rsidR="00285732" w:rsidRPr="004903FA" w:rsidRDefault="00285732" w:rsidP="00073BCA"/>
    <w:p w:rsidR="00285732" w:rsidRPr="004903FA" w:rsidRDefault="00285732" w:rsidP="00073BCA">
      <w:pPr>
        <w:sectPr w:rsidR="00285732" w:rsidRPr="004903FA" w:rsidSect="00285732">
          <w:headerReference w:type="default" r:id="rId11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285732" w:rsidRPr="004903FA" w:rsidRDefault="001C094C" w:rsidP="001C094C">
      <w:pPr>
        <w:jc w:val="center"/>
      </w:pPr>
      <w:r w:rsidRPr="004903FA">
        <w:lastRenderedPageBreak/>
        <w:t>2</w:t>
      </w:r>
      <w:r w:rsidR="00606960">
        <w:t>4</w:t>
      </w:r>
    </w:p>
    <w:p w:rsidR="00285732" w:rsidRDefault="00285732" w:rsidP="00CD4496">
      <w:pPr>
        <w:ind w:right="-456"/>
        <w:jc w:val="right"/>
      </w:pPr>
      <w:r>
        <w:t xml:space="preserve">                                                                      </w:t>
      </w:r>
      <w:r w:rsidRPr="006F0269">
        <w:t xml:space="preserve">Приложение № </w:t>
      </w:r>
      <w:r>
        <w:t>2</w:t>
      </w:r>
    </w:p>
    <w:tbl>
      <w:tblPr>
        <w:tblStyle w:val="ab"/>
        <w:tblW w:w="8080" w:type="dxa"/>
        <w:tblInd w:w="7054" w:type="dxa"/>
        <w:tblLook w:val="04A0" w:firstRow="1" w:lastRow="0" w:firstColumn="1" w:lastColumn="0" w:noHBand="0" w:noVBand="1"/>
      </w:tblPr>
      <w:tblGrid>
        <w:gridCol w:w="8080"/>
      </w:tblGrid>
      <w:tr w:rsidR="00040AC0" w:rsidTr="00040AC0"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040AC0" w:rsidRDefault="00040AC0" w:rsidP="00040AC0">
            <w:pPr>
              <w:jc w:val="both"/>
            </w:pPr>
            <w:r w:rsidRPr="006F0269">
              <w:t xml:space="preserve">к Административному регламенту </w:t>
            </w:r>
            <w:r>
              <w:t xml:space="preserve">предоставления </w:t>
            </w:r>
            <w:r w:rsidRPr="00040AC0">
              <w:t>министерством  труда</w:t>
            </w:r>
            <w:r w:rsidRPr="006F0269">
              <w:t xml:space="preserve"> </w:t>
            </w:r>
          </w:p>
          <w:p w:rsidR="00040AC0" w:rsidRDefault="00040AC0" w:rsidP="00040AC0">
            <w:pPr>
              <w:jc w:val="both"/>
            </w:pPr>
            <w:r w:rsidRPr="006F0269">
              <w:t xml:space="preserve">и </w:t>
            </w:r>
            <w:r>
              <w:t xml:space="preserve">социального развития </w:t>
            </w:r>
            <w:r w:rsidRPr="006F0269">
              <w:t xml:space="preserve">Краснодарского </w:t>
            </w:r>
            <w:r>
              <w:t xml:space="preserve"> </w:t>
            </w:r>
            <w:r w:rsidRPr="006F0269">
              <w:t xml:space="preserve">края </w:t>
            </w:r>
            <w:r>
              <w:t xml:space="preserve"> </w:t>
            </w:r>
            <w:r w:rsidRPr="006F0269">
              <w:t xml:space="preserve">государственной </w:t>
            </w:r>
            <w:r>
              <w:t xml:space="preserve"> </w:t>
            </w:r>
            <w:r w:rsidRPr="006F0269">
              <w:t xml:space="preserve">услуги </w:t>
            </w:r>
            <w:r>
              <w:t xml:space="preserve"> </w:t>
            </w:r>
          </w:p>
          <w:p w:rsidR="00040AC0" w:rsidRDefault="00040AC0" w:rsidP="00040AC0">
            <w:pPr>
              <w:jc w:val="both"/>
            </w:pPr>
            <w:r w:rsidRPr="006F0269">
              <w:t xml:space="preserve">«Уведомительная регистрация коллективных трудовых споров и содействие </w:t>
            </w:r>
          </w:p>
          <w:p w:rsidR="00040AC0" w:rsidRDefault="00040AC0" w:rsidP="00040AC0">
            <w:pPr>
              <w:jc w:val="both"/>
            </w:pPr>
            <w:r w:rsidRPr="006F0269">
              <w:t>в урегулировании коллективных трудовых споров»</w:t>
            </w:r>
          </w:p>
        </w:tc>
      </w:tr>
    </w:tbl>
    <w:p w:rsidR="00040AC0" w:rsidRPr="006F0269" w:rsidRDefault="00040AC0" w:rsidP="00CD4496">
      <w:pPr>
        <w:ind w:right="-456"/>
        <w:jc w:val="right"/>
      </w:pPr>
    </w:p>
    <w:p w:rsidR="00040AC0" w:rsidRPr="006F0269" w:rsidRDefault="00285732" w:rsidP="00040AC0">
      <w:pPr>
        <w:ind w:right="-456" w:firstLine="851"/>
        <w:jc w:val="right"/>
      </w:pPr>
      <w:r w:rsidRPr="006F0269">
        <w:rPr>
          <w:color w:val="000000"/>
        </w:rPr>
        <w:t xml:space="preserve">        </w:t>
      </w:r>
    </w:p>
    <w:p w:rsidR="00285732" w:rsidRPr="006F0269" w:rsidRDefault="00285732" w:rsidP="00285732">
      <w:pPr>
        <w:ind w:firstLine="851"/>
        <w:jc w:val="right"/>
      </w:pPr>
    </w:p>
    <w:p w:rsidR="00285732" w:rsidRPr="00A61751" w:rsidRDefault="00285732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ЖУРНАЛ </w:t>
      </w:r>
    </w:p>
    <w:p w:rsidR="00A61751" w:rsidRPr="00A61751" w:rsidRDefault="00285732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учета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>заяви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телей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 xml:space="preserve">на получение 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услуги </w:t>
      </w:r>
    </w:p>
    <w:p w:rsidR="00A61751" w:rsidRDefault="00A61751" w:rsidP="00285732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 xml:space="preserve">«Уведомительная регистрация коллективных трудовых споров </w:t>
      </w:r>
    </w:p>
    <w:p w:rsidR="00285732" w:rsidRPr="006F0269" w:rsidRDefault="00A61751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>и содействие в урегулировании коллективных трудовых споров»</w:t>
      </w:r>
      <w:r w:rsidRPr="00A6175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85732"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85732" w:rsidRPr="006F0269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</w:p>
    <w:p w:rsidR="00285732" w:rsidRPr="006F0269" w:rsidRDefault="00285732" w:rsidP="00285732">
      <w:pPr>
        <w:pStyle w:val="Heading"/>
        <w:jc w:val="center"/>
        <w:rPr>
          <w:color w:val="000000"/>
          <w:sz w:val="28"/>
          <w:szCs w:val="28"/>
        </w:rPr>
      </w:pPr>
      <w:r w:rsidRPr="006F0269">
        <w:rPr>
          <w:rFonts w:ascii="Times New Roman" w:hAnsi="Times New Roman" w:cs="Times New Roman"/>
          <w:b w:val="0"/>
          <w:color w:val="000000"/>
          <w:sz w:val="28"/>
          <w:szCs w:val="28"/>
        </w:rPr>
        <w:t>лист 1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5166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1440"/>
        <w:gridCol w:w="2040"/>
        <w:gridCol w:w="1560"/>
        <w:gridCol w:w="1560"/>
        <w:gridCol w:w="2134"/>
        <w:gridCol w:w="1992"/>
        <w:gridCol w:w="1200"/>
        <w:gridCol w:w="2640"/>
      </w:tblGrid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№</w:t>
            </w:r>
            <w:r w:rsidRPr="003F7ADA">
              <w:rPr>
                <w:vanish/>
                <w:color w:val="000000"/>
                <w:szCs w:val="28"/>
              </w:rPr>
              <w:t>#G0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п/п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szCs w:val="28"/>
                <w:lang w:eastAsia="en-US"/>
              </w:rPr>
            </w:pPr>
            <w:r w:rsidRPr="003F7ADA">
              <w:rPr>
                <w:szCs w:val="28"/>
                <w:lang w:eastAsia="en-US"/>
              </w:rPr>
              <w:t>Дата</w:t>
            </w:r>
          </w:p>
          <w:p w:rsidR="00285732" w:rsidRPr="003F7ADA" w:rsidRDefault="00285732" w:rsidP="00285732">
            <w:pPr>
              <w:jc w:val="center"/>
              <w:rPr>
                <w:szCs w:val="28"/>
                <w:lang w:eastAsia="en-US"/>
              </w:rPr>
            </w:pPr>
            <w:r w:rsidRPr="003F7ADA">
              <w:rPr>
                <w:szCs w:val="28"/>
                <w:lang w:eastAsia="en-US"/>
              </w:rPr>
              <w:t>регистр</w:t>
            </w:r>
            <w:r w:rsidRPr="003F7ADA">
              <w:rPr>
                <w:szCs w:val="28"/>
                <w:lang w:eastAsia="en-US"/>
              </w:rPr>
              <w:t>а</w:t>
            </w:r>
            <w:r w:rsidRPr="003F7ADA">
              <w:rPr>
                <w:szCs w:val="28"/>
                <w:lang w:eastAsia="en-US"/>
              </w:rPr>
              <w:t xml:space="preserve">ции </w:t>
            </w:r>
          </w:p>
          <w:p w:rsidR="00285732" w:rsidRPr="003F7ADA" w:rsidRDefault="00285732" w:rsidP="002E7E6E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szCs w:val="28"/>
                <w:lang w:eastAsia="en-US"/>
              </w:rPr>
              <w:t>за</w:t>
            </w:r>
            <w:r w:rsidR="002E7E6E">
              <w:rPr>
                <w:szCs w:val="28"/>
                <w:lang w:eastAsia="en-US"/>
              </w:rPr>
              <w:t>проса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 xml:space="preserve">Ф.И.О. 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представителя стороны КТС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</w:p>
          <w:p w:rsidR="00285732" w:rsidRPr="003F7ADA" w:rsidRDefault="00285732" w:rsidP="00285732">
            <w:pPr>
              <w:ind w:firstLine="851"/>
              <w:jc w:val="both"/>
              <w:rPr>
                <w:color w:val="000000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Наименов</w:t>
            </w:r>
            <w:r w:rsidRPr="003F7ADA">
              <w:rPr>
                <w:color w:val="000000"/>
                <w:szCs w:val="28"/>
              </w:rPr>
              <w:t>а</w:t>
            </w:r>
            <w:r w:rsidRPr="003F7ADA">
              <w:rPr>
                <w:color w:val="000000"/>
                <w:szCs w:val="28"/>
              </w:rPr>
              <w:t xml:space="preserve">ние </w:t>
            </w:r>
            <w:r w:rsidRPr="003F7ADA">
              <w:rPr>
                <w:rFonts w:eastAsia="Arial Unicode MS"/>
                <w:szCs w:val="28"/>
              </w:rPr>
              <w:t>юрид</w:t>
            </w:r>
            <w:r w:rsidRPr="003F7ADA">
              <w:rPr>
                <w:rFonts w:eastAsia="Arial Unicode MS"/>
                <w:szCs w:val="28"/>
              </w:rPr>
              <w:t>и</w:t>
            </w:r>
            <w:r w:rsidRPr="003F7ADA">
              <w:rPr>
                <w:rFonts w:eastAsia="Arial Unicode MS"/>
                <w:szCs w:val="28"/>
              </w:rPr>
              <w:t>ческого л</w:t>
            </w:r>
            <w:r w:rsidRPr="003F7ADA">
              <w:rPr>
                <w:rFonts w:eastAsia="Arial Unicode MS"/>
                <w:szCs w:val="28"/>
              </w:rPr>
              <w:t>и</w:t>
            </w:r>
            <w:r w:rsidRPr="003F7ADA">
              <w:rPr>
                <w:rFonts w:eastAsia="Arial Unicode MS"/>
                <w:szCs w:val="28"/>
              </w:rPr>
              <w:t>ца</w:t>
            </w:r>
            <w:r w:rsidRPr="003F7ADA">
              <w:rPr>
                <w:color w:val="000000"/>
                <w:szCs w:val="28"/>
              </w:rPr>
              <w:t>,</w:t>
            </w:r>
          </w:p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Ф.И.О. и</w:t>
            </w:r>
            <w:r w:rsidRPr="003F7ADA">
              <w:rPr>
                <w:color w:val="000000"/>
                <w:szCs w:val="28"/>
              </w:rPr>
              <w:t>н</w:t>
            </w:r>
            <w:r w:rsidRPr="003F7ADA">
              <w:rPr>
                <w:color w:val="000000"/>
                <w:szCs w:val="28"/>
              </w:rPr>
              <w:t>дивидуал</w:t>
            </w:r>
            <w:r w:rsidRPr="003F7ADA">
              <w:rPr>
                <w:color w:val="000000"/>
                <w:szCs w:val="28"/>
              </w:rPr>
              <w:t>ь</w:t>
            </w:r>
            <w:r w:rsidRPr="003F7ADA">
              <w:rPr>
                <w:color w:val="000000"/>
                <w:szCs w:val="28"/>
              </w:rPr>
              <w:t>ного пре</w:t>
            </w:r>
            <w:r w:rsidRPr="003F7ADA">
              <w:rPr>
                <w:color w:val="000000"/>
                <w:szCs w:val="28"/>
              </w:rPr>
              <w:t>д</w:t>
            </w:r>
            <w:r w:rsidRPr="003F7ADA">
              <w:rPr>
                <w:color w:val="000000"/>
                <w:szCs w:val="28"/>
              </w:rPr>
              <w:t>принимат</w:t>
            </w:r>
            <w:r w:rsidRPr="003F7ADA">
              <w:rPr>
                <w:color w:val="000000"/>
                <w:szCs w:val="28"/>
              </w:rPr>
              <w:t>е</w:t>
            </w:r>
            <w:r w:rsidRPr="003F7ADA">
              <w:rPr>
                <w:color w:val="000000"/>
                <w:szCs w:val="28"/>
              </w:rPr>
              <w:t xml:space="preserve">ля, которые являются стороной  КТС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Содержание выдвинутых работниками (их предст</w:t>
            </w:r>
            <w:r w:rsidRPr="003F7ADA">
              <w:rPr>
                <w:color w:val="000000"/>
                <w:szCs w:val="28"/>
              </w:rPr>
              <w:t>а</w:t>
            </w:r>
            <w:r w:rsidRPr="003F7ADA">
              <w:rPr>
                <w:color w:val="000000"/>
                <w:szCs w:val="28"/>
              </w:rPr>
              <w:t xml:space="preserve">вителями) требований </w:t>
            </w: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Сведения</w:t>
            </w:r>
          </w:p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о другой стороне КТС</w:t>
            </w:r>
          </w:p>
          <w:p w:rsidR="00285732" w:rsidRPr="003F7ADA" w:rsidRDefault="00285732" w:rsidP="00285732">
            <w:pPr>
              <w:rPr>
                <w:color w:val="000000"/>
                <w:szCs w:val="28"/>
              </w:rPr>
            </w:pPr>
            <w:r w:rsidRPr="003F7ADA">
              <w:rPr>
                <w:rFonts w:eastAsia="Arial Unicode MS"/>
                <w:szCs w:val="28"/>
              </w:rPr>
              <w:t>(наименование, юридический а</w:t>
            </w:r>
            <w:r w:rsidRPr="003F7ADA">
              <w:rPr>
                <w:rFonts w:eastAsia="Arial Unicode MS"/>
                <w:szCs w:val="28"/>
              </w:rPr>
              <w:t>д</w:t>
            </w:r>
            <w:r w:rsidRPr="003F7ADA">
              <w:rPr>
                <w:rFonts w:eastAsia="Arial Unicode MS"/>
                <w:szCs w:val="28"/>
              </w:rPr>
              <w:t>рес, адрес эле</w:t>
            </w:r>
            <w:r w:rsidRPr="003F7ADA">
              <w:rPr>
                <w:rFonts w:eastAsia="Arial Unicode MS"/>
                <w:szCs w:val="28"/>
              </w:rPr>
              <w:t>к</w:t>
            </w:r>
            <w:r w:rsidRPr="003F7ADA">
              <w:rPr>
                <w:rFonts w:eastAsia="Arial Unicode MS"/>
                <w:szCs w:val="28"/>
              </w:rPr>
              <w:t>тронной почты, номер телефона для справок, ф</w:t>
            </w:r>
            <w:r w:rsidRPr="003F7ADA">
              <w:rPr>
                <w:rFonts w:eastAsia="Arial Unicode MS"/>
                <w:szCs w:val="28"/>
              </w:rPr>
              <w:t>а</w:t>
            </w:r>
            <w:r w:rsidRPr="003F7ADA">
              <w:rPr>
                <w:rFonts w:eastAsia="Arial Unicode MS"/>
                <w:szCs w:val="28"/>
              </w:rPr>
              <w:t>милия, имя, отч</w:t>
            </w:r>
            <w:r w:rsidRPr="003F7ADA">
              <w:rPr>
                <w:rFonts w:eastAsia="Arial Unicode MS"/>
                <w:szCs w:val="28"/>
              </w:rPr>
              <w:t>е</w:t>
            </w:r>
            <w:r w:rsidRPr="003F7ADA">
              <w:rPr>
                <w:rFonts w:eastAsia="Arial Unicode MS"/>
                <w:szCs w:val="28"/>
              </w:rPr>
              <w:t>ство полномочн</w:t>
            </w:r>
            <w:r w:rsidRPr="003F7ADA">
              <w:rPr>
                <w:rFonts w:eastAsia="Arial Unicode MS"/>
                <w:szCs w:val="28"/>
              </w:rPr>
              <w:t>о</w:t>
            </w:r>
            <w:r w:rsidRPr="003F7ADA">
              <w:rPr>
                <w:rFonts w:eastAsia="Arial Unicode MS"/>
                <w:szCs w:val="28"/>
              </w:rPr>
              <w:t>го представителя стороны колле</w:t>
            </w:r>
            <w:r w:rsidRPr="003F7ADA">
              <w:rPr>
                <w:rFonts w:eastAsia="Arial Unicode MS"/>
                <w:szCs w:val="28"/>
              </w:rPr>
              <w:t>к</w:t>
            </w:r>
            <w:r w:rsidRPr="003F7ADA">
              <w:rPr>
                <w:rFonts w:eastAsia="Arial Unicode MS"/>
                <w:szCs w:val="28"/>
              </w:rPr>
              <w:t>тивного трудового спора)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Сведения о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полномочности сторон КТС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Дата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 xml:space="preserve">начала </w:t>
            </w:r>
          </w:p>
          <w:p w:rsidR="00285732" w:rsidRPr="003F7ADA" w:rsidRDefault="00285732" w:rsidP="00285732">
            <w:pPr>
              <w:jc w:val="center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КТС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  <w:szCs w:val="28"/>
              </w:rPr>
            </w:pPr>
            <w:r w:rsidRPr="003F7ADA">
              <w:rPr>
                <w:color w:val="000000"/>
                <w:szCs w:val="28"/>
              </w:rPr>
              <w:t>Сведения о результатах рассмотрения работ</w:t>
            </w:r>
            <w:r w:rsidRPr="003F7ADA">
              <w:rPr>
                <w:color w:val="000000"/>
                <w:szCs w:val="28"/>
              </w:rPr>
              <w:t>о</w:t>
            </w:r>
            <w:r w:rsidRPr="003F7ADA">
              <w:rPr>
                <w:color w:val="000000"/>
                <w:szCs w:val="28"/>
              </w:rPr>
              <w:t>дателем (представит</w:t>
            </w:r>
            <w:r w:rsidRPr="003F7ADA">
              <w:rPr>
                <w:color w:val="000000"/>
                <w:szCs w:val="28"/>
              </w:rPr>
              <w:t>е</w:t>
            </w:r>
            <w:r w:rsidRPr="003F7ADA">
              <w:rPr>
                <w:color w:val="000000"/>
                <w:szCs w:val="28"/>
              </w:rPr>
              <w:t>лем работодателя) тр</w:t>
            </w:r>
            <w:r w:rsidRPr="003F7ADA">
              <w:rPr>
                <w:color w:val="000000"/>
                <w:szCs w:val="28"/>
              </w:rPr>
              <w:t>е</w:t>
            </w:r>
            <w:r w:rsidRPr="003F7ADA">
              <w:rPr>
                <w:color w:val="000000"/>
                <w:szCs w:val="28"/>
              </w:rPr>
              <w:t>бований работников (их представителей)</w:t>
            </w:r>
          </w:p>
        </w:tc>
      </w:tr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2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5</w:t>
            </w: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6</w:t>
            </w: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7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8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9</w:t>
            </w:r>
          </w:p>
        </w:tc>
      </w:tr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285732" w:rsidRDefault="00285732" w:rsidP="00285732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85732" w:rsidRPr="00381E89" w:rsidRDefault="00D5551D" w:rsidP="00D5551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81E8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25</w:t>
      </w:r>
    </w:p>
    <w:p w:rsidR="00D5551D" w:rsidRPr="00D5551D" w:rsidRDefault="00D5551D" w:rsidP="00D5551D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A61751" w:rsidRPr="00A61751" w:rsidRDefault="00A61751" w:rsidP="00A6175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ЖУРНАЛ </w:t>
      </w:r>
    </w:p>
    <w:p w:rsidR="00A61751" w:rsidRPr="00A61751" w:rsidRDefault="00A61751" w:rsidP="00A6175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учета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>заяви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телей </w:t>
      </w:r>
      <w:r w:rsidR="00803644">
        <w:rPr>
          <w:rFonts w:ascii="Times New Roman" w:hAnsi="Times New Roman" w:cs="Times New Roman"/>
          <w:color w:val="000000"/>
          <w:sz w:val="28"/>
          <w:szCs w:val="28"/>
        </w:rPr>
        <w:t xml:space="preserve">на получение </w:t>
      </w:r>
      <w:r w:rsidRPr="00A61751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услуги </w:t>
      </w:r>
    </w:p>
    <w:p w:rsidR="00A61751" w:rsidRDefault="00A61751" w:rsidP="00A61751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 xml:space="preserve">«Уведомительная регистрация коллективных трудовых споров </w:t>
      </w:r>
    </w:p>
    <w:p w:rsidR="00285732" w:rsidRPr="006F0269" w:rsidRDefault="00A61751" w:rsidP="00A61751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1751">
        <w:rPr>
          <w:rFonts w:ascii="Times New Roman" w:hAnsi="Times New Roman" w:cs="Times New Roman"/>
          <w:sz w:val="28"/>
          <w:szCs w:val="28"/>
        </w:rPr>
        <w:t>и содействие в урегулировании коллективных трудовых споров»</w:t>
      </w:r>
    </w:p>
    <w:p w:rsidR="00285732" w:rsidRPr="006F0269" w:rsidRDefault="00285732" w:rsidP="00285732">
      <w:pPr>
        <w:jc w:val="center"/>
        <w:rPr>
          <w:color w:val="000000"/>
          <w:sz w:val="28"/>
          <w:szCs w:val="28"/>
        </w:rPr>
      </w:pPr>
      <w:r w:rsidRPr="006F0269">
        <w:rPr>
          <w:color w:val="000000"/>
          <w:sz w:val="28"/>
          <w:szCs w:val="28"/>
        </w:rPr>
        <w:t>лист 2</w:t>
      </w:r>
    </w:p>
    <w:p w:rsidR="00285732" w:rsidRPr="006F0269" w:rsidRDefault="00285732" w:rsidP="00285732">
      <w:pPr>
        <w:ind w:firstLine="851"/>
        <w:jc w:val="both"/>
        <w:rPr>
          <w:color w:val="000000"/>
          <w:sz w:val="28"/>
          <w:szCs w:val="28"/>
        </w:rPr>
      </w:pPr>
    </w:p>
    <w:tbl>
      <w:tblPr>
        <w:tblW w:w="14640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1920"/>
        <w:gridCol w:w="1920"/>
        <w:gridCol w:w="1680"/>
        <w:gridCol w:w="1800"/>
        <w:gridCol w:w="1920"/>
        <w:gridCol w:w="1560"/>
        <w:gridCol w:w="2160"/>
      </w:tblGrid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vanish/>
                <w:color w:val="000000"/>
              </w:rPr>
              <w:t>#G0</w:t>
            </w:r>
            <w:r w:rsidRPr="003F7ADA">
              <w:rPr>
                <w:color w:val="000000"/>
              </w:rPr>
              <w:t>Сведения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о характере,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существе, причинах и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предмете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неурегулир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>ванных ра</w:t>
            </w:r>
            <w:r w:rsidRPr="003F7ADA">
              <w:rPr>
                <w:color w:val="000000"/>
              </w:rPr>
              <w:t>з</w:t>
            </w:r>
            <w:r w:rsidRPr="003F7ADA">
              <w:rPr>
                <w:color w:val="000000"/>
              </w:rPr>
              <w:t xml:space="preserve">ногласий 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Этап</w:t>
            </w:r>
          </w:p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рассмотрения КТС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Иная информ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ция, характер</w:t>
            </w:r>
            <w:r w:rsidRPr="003F7ADA">
              <w:rPr>
                <w:color w:val="000000"/>
              </w:rPr>
              <w:t>и</w:t>
            </w:r>
            <w:r w:rsidRPr="003F7ADA">
              <w:rPr>
                <w:color w:val="000000"/>
              </w:rPr>
              <w:t xml:space="preserve">зующая КТС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Решение о предоставл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нии или об отказе в предоставл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нии госуда</w:t>
            </w:r>
            <w:r w:rsidRPr="003F7ADA">
              <w:rPr>
                <w:color w:val="000000"/>
              </w:rPr>
              <w:t>р</w:t>
            </w:r>
            <w:r w:rsidRPr="003F7ADA">
              <w:rPr>
                <w:color w:val="000000"/>
              </w:rPr>
              <w:t xml:space="preserve">ственной услуги 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F27EF5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Ф.И.О. </w:t>
            </w:r>
            <w:r w:rsidR="00F27EF5">
              <w:rPr>
                <w:color w:val="000000"/>
              </w:rPr>
              <w:t>дол</w:t>
            </w:r>
            <w:r w:rsidR="00F27EF5">
              <w:rPr>
                <w:color w:val="000000"/>
              </w:rPr>
              <w:t>ж</w:t>
            </w:r>
            <w:r w:rsidR="00F27EF5">
              <w:rPr>
                <w:color w:val="000000"/>
              </w:rPr>
              <w:t>ностного лица</w:t>
            </w:r>
            <w:r w:rsidRPr="003F7ADA">
              <w:rPr>
                <w:color w:val="000000"/>
              </w:rPr>
              <w:t>, предоставл</w:t>
            </w:r>
            <w:r w:rsidRPr="003F7ADA">
              <w:rPr>
                <w:color w:val="000000"/>
              </w:rPr>
              <w:t>я</w:t>
            </w:r>
            <w:r w:rsidRPr="003F7ADA">
              <w:rPr>
                <w:color w:val="000000"/>
              </w:rPr>
              <w:t>ющего гос</w:t>
            </w:r>
            <w:r w:rsidRPr="003F7ADA">
              <w:rPr>
                <w:color w:val="000000"/>
              </w:rPr>
              <w:t>у</w:t>
            </w:r>
            <w:r w:rsidRPr="003F7ADA">
              <w:rPr>
                <w:color w:val="000000"/>
              </w:rPr>
              <w:t xml:space="preserve">дарственную услугу 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Сведения о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разъяснениях по применению норм трудового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законодател</w:t>
            </w:r>
            <w:r w:rsidRPr="003F7ADA">
              <w:rPr>
                <w:color w:val="000000"/>
              </w:rPr>
              <w:t>ь</w:t>
            </w:r>
            <w:r w:rsidRPr="003F7ADA">
              <w:rPr>
                <w:color w:val="000000"/>
              </w:rPr>
              <w:t xml:space="preserve">ства, данных представителям сторон КТС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Сведения о предлож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ниях по ур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гулиров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нию КТС, по кандидат</w:t>
            </w:r>
            <w:r w:rsidRPr="003F7ADA">
              <w:rPr>
                <w:color w:val="000000"/>
              </w:rPr>
              <w:t>у</w:t>
            </w:r>
            <w:r w:rsidRPr="003F7ADA">
              <w:rPr>
                <w:color w:val="000000"/>
              </w:rPr>
              <w:t>рам посре</w:t>
            </w:r>
            <w:r w:rsidRPr="003F7ADA">
              <w:rPr>
                <w:color w:val="000000"/>
              </w:rPr>
              <w:t>д</w:t>
            </w:r>
            <w:r w:rsidRPr="003F7ADA">
              <w:rPr>
                <w:color w:val="000000"/>
              </w:rPr>
              <w:t xml:space="preserve">ников, по созданию временного трудового арбитража 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Сведения о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результатах ра</w:t>
            </w:r>
            <w:r w:rsidRPr="003F7ADA">
              <w:rPr>
                <w:color w:val="000000"/>
              </w:rPr>
              <w:t>с</w:t>
            </w:r>
            <w:r w:rsidRPr="003F7ADA">
              <w:rPr>
                <w:color w:val="000000"/>
              </w:rPr>
              <w:t xml:space="preserve">смотрения КТС на всех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этапах его разр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 xml:space="preserve">шения </w:t>
            </w:r>
          </w:p>
        </w:tc>
      </w:tr>
      <w:tr w:rsidR="00285732" w:rsidRPr="006F0269" w:rsidTr="00285732"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vanish/>
                <w:color w:val="000000"/>
              </w:rPr>
            </w:pPr>
            <w:r w:rsidRPr="00CF1605">
              <w:rPr>
                <w:color w:val="000000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12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13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17</w:t>
            </w: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85732" w:rsidRPr="006F0269" w:rsidTr="00285732">
        <w:trPr>
          <w:hidden/>
        </w:trPr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vanish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6F0269" w:rsidRDefault="00285732" w:rsidP="00285732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31030" w:rsidRDefault="00B81CA0" w:rsidP="00B81CA0">
      <w:pPr>
        <w:spacing w:line="240" w:lineRule="exact"/>
        <w:jc w:val="both"/>
        <w:sectPr w:rsidR="00431030" w:rsidSect="00D5551D">
          <w:headerReference w:type="even" r:id="rId12"/>
          <w:headerReference w:type="default" r:id="rId13"/>
          <w:headerReference w:type="first" r:id="rId14"/>
          <w:pgSz w:w="16838" w:h="11906" w:orient="landscape" w:code="9"/>
          <w:pgMar w:top="1701" w:right="1134" w:bottom="567" w:left="1134" w:header="510" w:footer="680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</w:t>
      </w: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D5551D" w:rsidRDefault="00D5551D" w:rsidP="00D5551D">
      <w:pPr>
        <w:spacing w:line="240" w:lineRule="exact"/>
        <w:jc w:val="right"/>
      </w:pPr>
    </w:p>
    <w:p w:rsidR="00381E89" w:rsidRDefault="00381E89" w:rsidP="00D5551D">
      <w:pPr>
        <w:spacing w:line="240" w:lineRule="exact"/>
        <w:jc w:val="center"/>
      </w:pPr>
    </w:p>
    <w:p w:rsidR="00D5551D" w:rsidRDefault="00D5551D" w:rsidP="00D5551D">
      <w:pPr>
        <w:spacing w:line="240" w:lineRule="exact"/>
        <w:jc w:val="center"/>
      </w:pPr>
      <w:r>
        <w:lastRenderedPageBreak/>
        <w:t>26</w:t>
      </w:r>
    </w:p>
    <w:p w:rsidR="00285732" w:rsidRDefault="00285732" w:rsidP="00D5551D">
      <w:pPr>
        <w:spacing w:line="240" w:lineRule="exact"/>
        <w:jc w:val="right"/>
      </w:pPr>
      <w:r w:rsidRPr="006F0269">
        <w:t xml:space="preserve">Приложение № </w:t>
      </w:r>
      <w:r>
        <w:t>3</w:t>
      </w:r>
    </w:p>
    <w:tbl>
      <w:tblPr>
        <w:tblStyle w:val="ab"/>
        <w:tblW w:w="0" w:type="auto"/>
        <w:tblInd w:w="6912" w:type="dxa"/>
        <w:tblLook w:val="04A0" w:firstRow="1" w:lastRow="0" w:firstColumn="1" w:lastColumn="0" w:noHBand="0" w:noVBand="1"/>
      </w:tblPr>
      <w:tblGrid>
        <w:gridCol w:w="7874"/>
      </w:tblGrid>
      <w:tr w:rsidR="00937AFC" w:rsidTr="00937AFC"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:rsidR="00937AFC" w:rsidRDefault="00937AFC" w:rsidP="00937AFC">
            <w:pPr>
              <w:jc w:val="both"/>
            </w:pPr>
            <w:r w:rsidRPr="006F0269">
              <w:t xml:space="preserve">к Административному регламенту </w:t>
            </w:r>
            <w:r>
              <w:t xml:space="preserve">предоставления </w:t>
            </w:r>
            <w:r w:rsidRPr="00040AC0">
              <w:t>министерством труда</w:t>
            </w:r>
            <w:r w:rsidRPr="006F0269">
              <w:t xml:space="preserve"> </w:t>
            </w:r>
          </w:p>
          <w:p w:rsidR="00937AFC" w:rsidRDefault="00937AFC" w:rsidP="00937AFC">
            <w:pPr>
              <w:jc w:val="both"/>
            </w:pPr>
            <w:r w:rsidRPr="006F0269">
              <w:t xml:space="preserve">и </w:t>
            </w:r>
            <w:r>
              <w:t xml:space="preserve">социального развития </w:t>
            </w:r>
            <w:r w:rsidRPr="006F0269">
              <w:t xml:space="preserve">Краснодарского </w:t>
            </w:r>
            <w:r>
              <w:t xml:space="preserve"> </w:t>
            </w:r>
            <w:r w:rsidRPr="006F0269">
              <w:t xml:space="preserve">края </w:t>
            </w:r>
            <w:r>
              <w:t xml:space="preserve"> </w:t>
            </w:r>
            <w:r w:rsidRPr="006F0269">
              <w:t xml:space="preserve">государственной </w:t>
            </w:r>
            <w:r>
              <w:t xml:space="preserve"> </w:t>
            </w:r>
            <w:r w:rsidRPr="006F0269">
              <w:t xml:space="preserve">услуги </w:t>
            </w:r>
            <w:r>
              <w:t xml:space="preserve"> </w:t>
            </w:r>
          </w:p>
          <w:p w:rsidR="00937AFC" w:rsidRDefault="00937AFC" w:rsidP="00937AFC">
            <w:pPr>
              <w:spacing w:line="240" w:lineRule="exact"/>
            </w:pPr>
            <w:r w:rsidRPr="006F0269">
              <w:t xml:space="preserve">«Уведомительная регистрация коллективных трудовых споров и </w:t>
            </w:r>
          </w:p>
          <w:p w:rsidR="00937AFC" w:rsidRDefault="00937AFC" w:rsidP="00937AFC">
            <w:pPr>
              <w:spacing w:line="240" w:lineRule="exact"/>
            </w:pPr>
            <w:r>
              <w:t>с</w:t>
            </w:r>
            <w:r w:rsidRPr="006F0269">
              <w:t>одействие</w:t>
            </w:r>
            <w:r>
              <w:t xml:space="preserve"> </w:t>
            </w:r>
            <w:r w:rsidRPr="006F0269">
              <w:t>в урегулировании коллективных трудовых споров»</w:t>
            </w:r>
          </w:p>
        </w:tc>
      </w:tr>
    </w:tbl>
    <w:p w:rsidR="00285732" w:rsidRPr="00397ED4" w:rsidRDefault="00285732" w:rsidP="00397ED4">
      <w:pPr>
        <w:jc w:val="center"/>
        <w:rPr>
          <w:b/>
        </w:rPr>
      </w:pPr>
      <w:r w:rsidRPr="00397ED4">
        <w:rPr>
          <w:b/>
        </w:rPr>
        <w:t>Блок-схема последовательности действий при исполнении административной процедуры «Уведомительная</w:t>
      </w:r>
    </w:p>
    <w:p w:rsidR="00285732" w:rsidRPr="00397ED4" w:rsidRDefault="00285732" w:rsidP="00285732">
      <w:pPr>
        <w:ind w:firstLine="851"/>
        <w:jc w:val="center"/>
        <w:rPr>
          <w:b/>
        </w:rPr>
      </w:pPr>
      <w:r w:rsidRPr="00397ED4">
        <w:rPr>
          <w:b/>
        </w:rPr>
        <w:t>регистрация коллективных трудовых споров и содействие в урегулировании коллективных трудовых споров»</w:t>
      </w:r>
    </w:p>
    <w:p w:rsidR="00285732" w:rsidRDefault="00285732" w:rsidP="00285732">
      <w:pPr>
        <w:jc w:val="center"/>
      </w:pPr>
      <w:r>
        <w:rPr>
          <w:noProof/>
        </w:rPr>
        <mc:AlternateContent>
          <mc:Choice Requires="wpc">
            <w:drawing>
              <wp:inline distT="0" distB="0" distL="0" distR="0" wp14:anchorId="38834A4D" wp14:editId="1FC639AD">
                <wp:extent cx="9178290" cy="5120640"/>
                <wp:effectExtent l="0" t="0" r="22860" b="22860"/>
                <wp:docPr id="175" name="Полотно 1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1620520" y="5080"/>
                            <a:ext cx="6059170" cy="269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>
                                <w:t>Заявитель обращается в министерство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284480" y="422566"/>
                            <a:ext cx="4604806" cy="510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 w:rsidRPr="00175A3A">
                                <w:t xml:space="preserve">для проведения уведомительной регистрации </w:t>
                              </w:r>
                              <w:r>
                                <w:t>КТС</w:t>
                              </w:r>
                            </w:p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 w:rsidRPr="00175A3A">
                                <w:t xml:space="preserve">с приложением необходимых документов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6078220" y="467360"/>
                            <a:ext cx="309499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E54BDC" w:rsidRDefault="006E50D1" w:rsidP="00285732">
                              <w:pPr>
                                <w:jc w:val="center"/>
                              </w:pPr>
                              <w:r>
                                <w:t>за с</w:t>
                              </w:r>
                              <w:r w:rsidRPr="00E54BDC">
                                <w:t>одействие</w:t>
                              </w:r>
                              <w:r>
                                <w:t>м</w:t>
                              </w:r>
                              <w:r w:rsidRPr="00E54BDC">
                                <w:t xml:space="preserve"> в урегулировании колле</w:t>
                              </w:r>
                              <w:r w:rsidRPr="00E54BDC">
                                <w:t>к</w:t>
                              </w:r>
                              <w:r w:rsidRPr="00E54BDC">
                                <w:t>тивного трудового спора</w:t>
                              </w:r>
                              <w:r>
                                <w:t xml:space="preserve"> (КТС)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4480" y="1154490"/>
                            <a:ext cx="460267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</w:t>
                              </w:r>
                              <w:r w:rsidRPr="00175A3A">
                                <w:t xml:space="preserve">а проверяет наличие необходимых документов и правильность </w:t>
                              </w:r>
                            </w:p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 w:rsidRPr="00175A3A">
                                <w:t xml:space="preserve">их оформления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080" y="2829560"/>
                            <a:ext cx="3423920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 w:rsidRPr="00175A3A">
                                <w:t>Отказ в предоставлении ГУ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0160" y="3268980"/>
                            <a:ext cx="3418840" cy="791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</w:t>
                              </w:r>
                              <w:r w:rsidRPr="00175A3A">
                                <w:t>а оформляет</w:t>
                              </w:r>
                              <w:r>
                                <w:t xml:space="preserve"> и направляет заявителю</w:t>
                              </w:r>
                              <w:r w:rsidRPr="00175A3A">
                                <w:t xml:space="preserve"> </w:t>
                              </w:r>
                              <w:r>
                                <w:t>уведомление об отказе в регистрации КТС с указанием оснований</w:t>
                              </w:r>
                            </w:p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>
                                <w:t xml:space="preserve"> отказа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t" anchorCtr="0" upright="1">
                          <a:noAutofit/>
                        </wps:bodyPr>
                      </wps:wsp>
                      <wps:wsp>
                        <wps:cNvPr id="1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5080" y="4187190"/>
                            <a:ext cx="3423920" cy="251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175A3A" w:rsidRDefault="006E50D1" w:rsidP="00285732">
                              <w:pPr>
                                <w:ind w:left="-57" w:right="-57"/>
                                <w:jc w:val="center"/>
                              </w:pPr>
                              <w:r w:rsidRPr="00175A3A">
                                <w:t xml:space="preserve">Обжалование принятого решения </w:t>
                              </w:r>
                              <w:r>
                                <w:t>заявителем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16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1833880" y="4597400"/>
                            <a:ext cx="1518920" cy="483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 w:rsidRPr="00175A3A">
                                <w:t>В судебном порядке</w:t>
                              </w:r>
                            </w:p>
                          </w:txbxContent>
                        </wps:txbx>
                        <wps:bodyPr rot="0" vert="horz" wrap="square" lIns="54000" tIns="36000" rIns="54000" bIns="36000" anchor="t" anchorCtr="0" upright="1">
                          <a:noAutofit/>
                        </wps:bodyPr>
                      </wps:wsp>
                      <wps:wsp>
                        <wps:cNvPr id="17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81280" y="4597400"/>
                            <a:ext cx="1524000" cy="483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 w:rsidRPr="00175A3A">
                                <w:t>Во внесудеб</w:t>
                              </w:r>
                              <w:r>
                                <w:t>н</w:t>
                              </w:r>
                              <w:r w:rsidRPr="00175A3A">
                                <w:t>ом</w:t>
                              </w:r>
                            </w:p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proofErr w:type="gramStart"/>
                              <w:r w:rsidRPr="00175A3A">
                                <w:t>порядке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54000" tIns="36000" rIns="54000" bIns="36000" anchor="t" anchorCtr="0" upright="1">
                          <a:noAutofit/>
                        </wps:bodyPr>
                      </wps:wsp>
                      <wps:wsp>
                        <wps:cNvPr id="18" name="AutoShape 194"/>
                        <wps:cNvCnPr>
                          <a:cxnSpLocks noChangeShapeType="1"/>
                          <a:stCxn id="15" idx="2"/>
                          <a:endCxn id="16" idx="0"/>
                        </wps:cNvCnPr>
                        <wps:spPr bwMode="auto">
                          <a:xfrm rot="16200000" flipH="1">
                            <a:off x="2075180" y="4080510"/>
                            <a:ext cx="158750" cy="876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95"/>
                        <wps:cNvCnPr>
                          <a:cxnSpLocks noChangeShapeType="1"/>
                          <a:stCxn id="15" idx="2"/>
                          <a:endCxn id="17" idx="0"/>
                        </wps:cNvCnPr>
                        <wps:spPr bwMode="auto">
                          <a:xfrm rot="5400000">
                            <a:off x="1200150" y="4081780"/>
                            <a:ext cx="158750" cy="8737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196"/>
                        <wps:cNvCnPr>
                          <a:cxnSpLocks noChangeShapeType="1"/>
                          <a:stCxn id="13" idx="2"/>
                          <a:endCxn id="14" idx="0"/>
                        </wps:cNvCnPr>
                        <wps:spPr bwMode="auto">
                          <a:xfrm>
                            <a:off x="1717040" y="3143250"/>
                            <a:ext cx="2540" cy="1257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97"/>
                        <wps:cNvCnPr>
                          <a:cxnSpLocks noChangeShapeType="1"/>
                          <a:stCxn id="14" idx="2"/>
                          <a:endCxn id="15" idx="0"/>
                        </wps:cNvCnPr>
                        <wps:spPr bwMode="auto">
                          <a:xfrm flipH="1">
                            <a:off x="1717040" y="4060190"/>
                            <a:ext cx="2540" cy="127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3510280" y="2829560"/>
                            <a:ext cx="2438400" cy="3136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 w:rsidRPr="00175A3A">
                                <w:t>Уведомительная регистрация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510280" y="3276600"/>
                            <a:ext cx="2438400" cy="783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175A3A" w:rsidRDefault="006E50D1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министерства</w:t>
                              </w:r>
                              <w:r w:rsidRPr="00175A3A">
                                <w:t xml:space="preserve"> </w:t>
                              </w:r>
                              <w:r>
                                <w:t>вносит запись в журнал учета з</w:t>
                              </w:r>
                              <w:r>
                                <w:t>а</w:t>
                              </w:r>
                              <w:r>
                                <w:t>явителей на получение госуда</w:t>
                              </w:r>
                              <w:r>
                                <w:t>р</w:t>
                              </w:r>
                              <w:r>
                                <w:t>ственной услуги</w:t>
                              </w:r>
                            </w:p>
                          </w:txbxContent>
                        </wps:txbx>
                        <wps:bodyPr rot="0" vert="horz" wrap="square" lIns="54000" tIns="10800" rIns="54000" bIns="10800" anchor="t" anchorCtr="0" upright="1">
                          <a:noAutofit/>
                        </wps:bodyPr>
                      </wps:wsp>
                      <wps:wsp>
                        <wps:cNvPr id="24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3510280" y="4187190"/>
                            <a:ext cx="2438400" cy="894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>Должностное лицо министерств</w:t>
                              </w:r>
                              <w:r w:rsidRPr="00175A3A">
                                <w:t>а оформляет</w:t>
                              </w:r>
                              <w:r>
                                <w:t xml:space="preserve"> и направляет заявит</w:t>
                              </w:r>
                              <w:r>
                                <w:t>е</w:t>
                              </w:r>
                              <w:r>
                                <w:t>лю уведомление о регистрации КТС</w:t>
                              </w:r>
                              <w:r w:rsidRPr="00175A3A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10800" rIns="91440" bIns="10800" anchor="t" anchorCtr="0" upright="1">
                          <a:noAutofit/>
                        </wps:bodyPr>
                      </wps:wsp>
                      <wps:wsp>
                        <wps:cNvPr id="26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0" y="1028700"/>
                            <a:ext cx="244856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526F3D" w:rsidRDefault="006E50D1" w:rsidP="00285732">
                              <w:pPr>
                                <w:jc w:val="center"/>
                              </w:pPr>
                              <w:r w:rsidRPr="00526F3D">
                                <w:t>Оказание методической и ко</w:t>
                              </w:r>
                              <w:r w:rsidRPr="00526F3D">
                                <w:t>н</w:t>
                              </w:r>
                              <w:r w:rsidRPr="00526F3D">
                                <w:t>сультативной помощи в организ</w:t>
                              </w:r>
                              <w:r w:rsidRPr="00526F3D">
                                <w:t>а</w:t>
                              </w:r>
                              <w:r w:rsidRPr="00526F3D">
                                <w:t>ции и работе примирительной к</w:t>
                              </w:r>
                              <w:r w:rsidRPr="00526F3D">
                                <w:t>о</w:t>
                              </w:r>
                              <w:r w:rsidRPr="00526F3D">
                                <w:t>миссии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201"/>
                        <wps:cNvCnPr>
                          <a:cxnSpLocks noChangeShapeType="1"/>
                          <a:stCxn id="23" idx="2"/>
                          <a:endCxn id="24" idx="0"/>
                        </wps:cNvCnPr>
                        <wps:spPr bwMode="auto">
                          <a:xfrm>
                            <a:off x="4729480" y="4060190"/>
                            <a:ext cx="0" cy="127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0" y="1943100"/>
                            <a:ext cx="24485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E54BDC" w:rsidRDefault="006E50D1" w:rsidP="00285732">
                              <w:pPr>
                                <w:jc w:val="center"/>
                              </w:pPr>
                              <w:r w:rsidRPr="00E54BDC">
                                <w:t>Оказание методической и консул</w:t>
                              </w:r>
                              <w:r w:rsidRPr="00E54BDC">
                                <w:t>ь</w:t>
                              </w:r>
                              <w:r w:rsidRPr="00E54BDC">
                                <w:t>тативной помощи в урегулиров</w:t>
                              </w:r>
                              <w:r w:rsidRPr="00E54BDC">
                                <w:t>а</w:t>
                              </w:r>
                              <w:r w:rsidRPr="00E54BDC">
                                <w:t>нии КТС с участием посредника</w:t>
                              </w:r>
                            </w:p>
                          </w:txbxContent>
                        </wps:txbx>
                        <wps:bodyPr rot="0" vert="horz" wrap="square" lIns="54000" tIns="36000" rIns="54000" bIns="36000" anchor="t" anchorCtr="0" upright="1">
                          <a:noAutofit/>
                        </wps:bodyPr>
                      </wps:wsp>
                      <wps:wsp>
                        <wps:cNvPr id="28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6604000" y="2661920"/>
                            <a:ext cx="2448560" cy="483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Pr="00526F3D" w:rsidRDefault="006E50D1" w:rsidP="00285732">
                              <w:pPr>
                                <w:jc w:val="center"/>
                              </w:pPr>
                              <w:r w:rsidRPr="00526F3D">
                                <w:t>Оказание консультативной пом</w:t>
                              </w:r>
                              <w:r w:rsidRPr="00526F3D">
                                <w:t>о</w:t>
                              </w:r>
                              <w:r w:rsidRPr="00526F3D">
                                <w:t xml:space="preserve">щи в </w:t>
                              </w:r>
                              <w:r>
                                <w:t>случае объявления</w:t>
                              </w:r>
                              <w:r w:rsidRPr="00526F3D">
                                <w:t xml:space="preserve"> забастовки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9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6101080" y="3279140"/>
                            <a:ext cx="2971800" cy="651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 w:rsidRPr="00526F3D">
                                <w:t>Оказание методической и консультати</w:t>
                              </w:r>
                              <w:r w:rsidRPr="00526F3D">
                                <w:t>в</w:t>
                              </w:r>
                              <w:r w:rsidRPr="00526F3D">
                                <w:t xml:space="preserve">ной помощи в организации </w:t>
                              </w:r>
                              <w:r>
                                <w:t xml:space="preserve">и </w:t>
                              </w:r>
                              <w:r w:rsidRPr="00526F3D">
                                <w:t>работ</w:t>
                              </w:r>
                              <w:r>
                                <w:t>е</w:t>
                              </w:r>
                              <w:r w:rsidRPr="00526F3D">
                                <w:t xml:space="preserve"> </w:t>
                              </w:r>
                            </w:p>
                            <w:p w:rsidR="006E50D1" w:rsidRPr="00526F3D" w:rsidRDefault="006E50D1" w:rsidP="00285732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r w:rsidRPr="00526F3D">
                                <w:t>трудового арбитража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06"/>
                        <wps:cNvCnPr>
                          <a:cxnSpLocks noChangeShapeType="1"/>
                          <a:stCxn id="22" idx="2"/>
                          <a:endCxn id="23" idx="0"/>
                        </wps:cNvCnPr>
                        <wps:spPr bwMode="auto">
                          <a:xfrm>
                            <a:off x="4729480" y="3143250"/>
                            <a:ext cx="0" cy="133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824479" y="1842072"/>
                            <a:ext cx="1826895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Представленные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документы</w:t>
                              </w:r>
                            </w:p>
                            <w:p w:rsidR="006E50D1" w:rsidRDefault="006E50D1" w:rsidP="00285732">
                              <w:pPr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  <w:szCs w:val="20"/>
                                </w:rPr>
                                <w:t>соответствуют</w:t>
                              </w:r>
                            </w:p>
                            <w:p w:rsidR="006E50D1" w:rsidRDefault="006E50D1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предъявляемым</w:t>
                              </w:r>
                            </w:p>
                            <w:p w:rsidR="006E50D1" w:rsidRDefault="006E50D1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 xml:space="preserve">требованиям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к перечню и</w:t>
                              </w:r>
                            </w:p>
                            <w:p w:rsidR="006E50D1" w:rsidRPr="005A2350" w:rsidRDefault="006E50D1" w:rsidP="0028573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оформлению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" y="1858001"/>
                            <a:ext cx="1899920" cy="967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0D1" w:rsidRPr="005A2350" w:rsidRDefault="006E50D1" w:rsidP="00285732">
                              <w:pPr>
                                <w:ind w:left="-57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Представленные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 xml:space="preserve">документы </w:t>
                              </w:r>
                            </w:p>
                            <w:p w:rsidR="006E50D1" w:rsidRDefault="006E50D1" w:rsidP="00285732">
                              <w:pPr>
                                <w:ind w:left="-57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b/>
                                  <w:sz w:val="20"/>
                                  <w:szCs w:val="20"/>
                                </w:rPr>
                                <w:t>не соответствуют</w:t>
                              </w:r>
                            </w:p>
                            <w:p w:rsidR="006E50D1" w:rsidRDefault="006E50D1" w:rsidP="00285732">
                              <w:pPr>
                                <w:ind w:left="-57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предъявляемым</w:t>
                              </w:r>
                            </w:p>
                            <w:p w:rsidR="006E50D1" w:rsidRPr="005A2350" w:rsidRDefault="006E50D1" w:rsidP="00285732">
                              <w:pPr>
                                <w:ind w:left="-57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 xml:space="preserve">требованиям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к перечню и  </w:t>
                              </w:r>
                              <w:r w:rsidRPr="005A2350">
                                <w:rPr>
                                  <w:sz w:val="20"/>
                                  <w:szCs w:val="20"/>
                                </w:rPr>
                                <w:t>оформлению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AutoShape 209"/>
                        <wps:cNvCnPr>
                          <a:cxnSpLocks noChangeShapeType="1"/>
                          <a:stCxn id="10" idx="2"/>
                          <a:endCxn id="12" idx="0"/>
                        </wps:cNvCnPr>
                        <wps:spPr bwMode="auto">
                          <a:xfrm flipH="1">
                            <a:off x="2585815" y="933106"/>
                            <a:ext cx="1068" cy="22138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210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080" y="1513840"/>
                            <a:ext cx="1143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211"/>
                        <wps:cNvCnPr>
                          <a:cxnSpLocks noChangeShapeType="1"/>
                          <a:stCxn id="43" idx="2"/>
                          <a:endCxn id="44" idx="0"/>
                        </wps:cNvCnPr>
                        <wps:spPr bwMode="auto">
                          <a:xfrm>
                            <a:off x="7586980" y="4536440"/>
                            <a:ext cx="1270" cy="1219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12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080" y="2178050"/>
                            <a:ext cx="11430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213"/>
                        <wps:cNvCnPr>
                          <a:cxnSpLocks noChangeShapeType="1"/>
                          <a:stCxn id="29" idx="2"/>
                          <a:endCxn id="43" idx="0"/>
                        </wps:cNvCnPr>
                        <wps:spPr bwMode="auto">
                          <a:xfrm>
                            <a:off x="7586980" y="3930650"/>
                            <a:ext cx="1270" cy="1485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214"/>
                        <wps:cNvCnPr>
                          <a:cxnSpLocks noChangeShapeType="1"/>
                          <a:stCxn id="1" idx="2"/>
                          <a:endCxn id="11" idx="0"/>
                        </wps:cNvCnPr>
                        <wps:spPr bwMode="auto">
                          <a:xfrm rot="16200000" flipH="1">
                            <a:off x="6042660" y="-1117600"/>
                            <a:ext cx="193040" cy="297561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215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3754820" y="-429195"/>
                            <a:ext cx="148246" cy="1644864"/>
                          </a:xfrm>
                          <a:prstGeom prst="bentConnector3">
                            <a:avLst>
                              <a:gd name="adj1" fmla="val 2117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6078220" y="1028700"/>
                            <a:ext cx="403860" cy="211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50D1" w:rsidRPr="00526F3D" w:rsidRDefault="006E50D1" w:rsidP="00285732">
                              <w:pPr>
                                <w:jc w:val="center"/>
                              </w:pPr>
                              <w:r>
                                <w:t>Письменное разъяснение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218"/>
                        <wps:cNvCnPr>
                          <a:cxnSpLocks noChangeShapeType="1"/>
                        </wps:cNvCnPr>
                        <wps:spPr bwMode="auto">
                          <a:xfrm flipH="1">
                            <a:off x="6482080" y="2903220"/>
                            <a:ext cx="114300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101080" y="4079240"/>
                            <a:ext cx="2971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 xml:space="preserve">Утверждение состава и регламента </w:t>
                              </w:r>
                            </w:p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 xml:space="preserve"> трудового арбитража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6101080" y="4658360"/>
                            <a:ext cx="297180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 xml:space="preserve">Участие в работе  трудового арбитража </w:t>
                              </w:r>
                            </w:p>
                            <w:p w:rsidR="006E50D1" w:rsidRDefault="006E50D1" w:rsidP="00285732">
                              <w:pPr>
                                <w:jc w:val="center"/>
                              </w:pPr>
                              <w:r>
                                <w:t>в качестве трудового арбитра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221"/>
                        <wps:cNvCnPr/>
                        <wps:spPr bwMode="auto">
                          <a:xfrm>
                            <a:off x="9164320" y="914400"/>
                            <a:ext cx="1270" cy="2857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22"/>
                        <wps:cNvCnPr/>
                        <wps:spPr bwMode="auto">
                          <a:xfrm flipH="1">
                            <a:off x="9050020" y="37719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23"/>
                        <wps:cNvCnPr/>
                        <wps:spPr bwMode="auto">
                          <a:xfrm flipH="1">
                            <a:off x="9050020" y="30861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24"/>
                        <wps:cNvCnPr/>
                        <wps:spPr bwMode="auto">
                          <a:xfrm flipH="1">
                            <a:off x="9050020" y="24003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25"/>
                        <wps:cNvCnPr/>
                        <wps:spPr bwMode="auto">
                          <a:xfrm flipH="1">
                            <a:off x="9050020" y="1485900"/>
                            <a:ext cx="114300" cy="1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226"/>
                        <wps:cNvCnPr/>
                        <wps:spPr bwMode="auto">
                          <a:xfrm flipH="1">
                            <a:off x="4777740" y="1861820"/>
                            <a:ext cx="5080" cy="967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227"/>
                        <wps:cNvCnPr/>
                        <wps:spPr bwMode="auto">
                          <a:xfrm>
                            <a:off x="2469544" y="1828800"/>
                            <a:ext cx="0" cy="9639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Прямая соединительная линия 2"/>
                        <wps:cNvCnPr>
                          <a:stCxn id="11" idx="1"/>
                        </wps:cNvCnPr>
                        <wps:spPr>
                          <a:xfrm flipH="1">
                            <a:off x="5486400" y="695960"/>
                            <a:ext cx="591820" cy="508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5486400" y="701040"/>
                            <a:ext cx="0" cy="81280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Прямая со стрелкой 4"/>
                        <wps:cNvCnPr/>
                        <wps:spPr>
                          <a:xfrm flipH="1">
                            <a:off x="4889286" y="1513840"/>
                            <a:ext cx="597114" cy="0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75" o:spid="_x0000_s1026" editas="canvas" style="width:722.7pt;height:403.2pt;mso-position-horizontal-relative:char;mso-position-vertical-relative:line" coordsize="91782,51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782;height:5120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7" o:spid="_x0000_s1028" type="#_x0000_t202" style="position:absolute;left:16205;top:50;width:60591;height:26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6E50D1" w:rsidRPr="00175A3A" w:rsidRDefault="006E50D1" w:rsidP="00285732">
                        <w:pPr>
                          <w:jc w:val="center"/>
                        </w:pPr>
                        <w:r>
                          <w:t>Заявитель обращается в министерство</w:t>
                        </w:r>
                      </w:p>
                    </w:txbxContent>
                  </v:textbox>
                </v:shape>
                <v:shape id="Text Box 186" o:spid="_x0000_s1029" type="#_x0000_t202" style="position:absolute;left:2844;top:4225;width:46048;height:5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6E50D1" w:rsidRDefault="006E50D1" w:rsidP="00285732">
                        <w:pPr>
                          <w:jc w:val="center"/>
                        </w:pPr>
                        <w:r w:rsidRPr="00175A3A">
                          <w:t xml:space="preserve">для проведения уведомительной регистрации </w:t>
                        </w:r>
                        <w:r>
                          <w:t>КТС</w:t>
                        </w:r>
                      </w:p>
                      <w:p w:rsidR="006E50D1" w:rsidRPr="00175A3A" w:rsidRDefault="006E50D1" w:rsidP="00285732">
                        <w:pPr>
                          <w:jc w:val="center"/>
                        </w:pPr>
                        <w:r>
                          <w:t xml:space="preserve"> </w:t>
                        </w:r>
                        <w:r w:rsidRPr="00175A3A">
                          <w:t xml:space="preserve">с приложением необходимых документов </w:t>
                        </w:r>
                      </w:p>
                    </w:txbxContent>
                  </v:textbox>
                </v:shape>
                <v:shape id="Text Box 187" o:spid="_x0000_s1030" type="#_x0000_t202" style="position:absolute;left:60782;top:4673;width:3095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6E50D1" w:rsidRPr="00E54BDC" w:rsidRDefault="006E50D1" w:rsidP="00285732">
                        <w:pPr>
                          <w:jc w:val="center"/>
                        </w:pPr>
                        <w:r>
                          <w:t>за с</w:t>
                        </w:r>
                        <w:r w:rsidRPr="00E54BDC">
                          <w:t>одействие</w:t>
                        </w:r>
                        <w:r>
                          <w:t>м</w:t>
                        </w:r>
                        <w:r w:rsidRPr="00E54BDC">
                          <w:t xml:space="preserve"> в урегулировании колле</w:t>
                        </w:r>
                        <w:r w:rsidRPr="00E54BDC">
                          <w:t>к</w:t>
                        </w:r>
                        <w:r w:rsidRPr="00E54BDC">
                          <w:t>тивного трудового спора</w:t>
                        </w:r>
                        <w:r>
                          <w:t xml:space="preserve"> (КТС)</w:t>
                        </w:r>
                      </w:p>
                    </w:txbxContent>
                  </v:textbox>
                </v:shape>
                <v:shape id="Text Box 188" o:spid="_x0000_s1031" type="#_x0000_t202" style="position:absolute;left:2844;top:11544;width:46027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6E50D1" w:rsidRDefault="006E50D1" w:rsidP="00285732">
                        <w:pPr>
                          <w:jc w:val="center"/>
                        </w:pPr>
                        <w:r>
                          <w:t>Должностное лицо министерств</w:t>
                        </w:r>
                        <w:r w:rsidRPr="00175A3A">
                          <w:t xml:space="preserve">а проверяет наличие необходимых документов и правильность </w:t>
                        </w:r>
                      </w:p>
                      <w:p w:rsidR="006E50D1" w:rsidRPr="00175A3A" w:rsidRDefault="006E50D1" w:rsidP="00285732">
                        <w:pPr>
                          <w:jc w:val="center"/>
                        </w:pPr>
                        <w:r w:rsidRPr="00175A3A">
                          <w:t xml:space="preserve">их оформления </w:t>
                        </w:r>
                      </w:p>
                    </w:txbxContent>
                  </v:textbox>
                </v:shape>
                <v:shape id="Text Box 189" o:spid="_x0000_s1032" type="#_x0000_t202" style="position:absolute;left:50;top:28295;width:34240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6E50D1" w:rsidRPr="00175A3A" w:rsidRDefault="006E50D1" w:rsidP="00285732">
                        <w:pPr>
                          <w:jc w:val="center"/>
                        </w:pPr>
                        <w:r w:rsidRPr="00175A3A">
                          <w:t>Отказ в предоставлении ГУ</w:t>
                        </w:r>
                      </w:p>
                    </w:txbxContent>
                  </v:textbox>
                </v:shape>
                <v:shape id="Text Box 190" o:spid="_x0000_s1033" type="#_x0000_t202" style="position:absolute;left:101;top:32689;width:34189;height:79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oRNMEA&#10;AADbAAAADwAAAGRycy9kb3ducmV2LnhtbERPTWsCMRC9C/6HMAUvotmKtLoaRQRBvRSt6HXYjJvQ&#10;zWTZpLr+e1MoeJvH+5z5snWVuFETrGcF78MMBHHhteVSwel7M5iACBFZY+WZFDwowHLR7cwx1/7O&#10;B7odYylSCIccFZgY61zKUBhyGIa+Jk7c1TcOY4JNKXWD9xTuKjnKsg/p0HJqMFjT2lDxc/x1CvrT&#10;0efmcLa7vdl9FZftKaztfqJU761dzUBEauNL/O/e6jR/DH+/p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qETTBAAAA2wAAAA8AAAAAAAAAAAAAAAAAmAIAAGRycy9kb3du&#10;cmV2LnhtbFBLBQYAAAAABAAEAPUAAACGAwAAAAA=&#10;">
                  <v:textbox inset=",1mm,,1mm">
                    <w:txbxContent>
                      <w:p w:rsidR="006E50D1" w:rsidRDefault="006E50D1" w:rsidP="00285732">
                        <w:pPr>
                          <w:jc w:val="center"/>
                        </w:pPr>
                        <w:r>
                          <w:t>Должностное лицо министерств</w:t>
                        </w:r>
                        <w:r w:rsidRPr="00175A3A">
                          <w:t>а оформляет</w:t>
                        </w:r>
                        <w:r>
                          <w:t xml:space="preserve"> и направляет заявителю</w:t>
                        </w:r>
                        <w:r w:rsidRPr="00175A3A">
                          <w:t xml:space="preserve"> </w:t>
                        </w:r>
                        <w:r>
                          <w:t>уведомление об отказе в регистрации КТС с указанием оснований</w:t>
                        </w:r>
                      </w:p>
                      <w:p w:rsidR="006E50D1" w:rsidRPr="00175A3A" w:rsidRDefault="006E50D1" w:rsidP="00285732">
                        <w:pPr>
                          <w:jc w:val="center"/>
                        </w:pPr>
                        <w:r>
                          <w:t xml:space="preserve"> отказа</w:t>
                        </w:r>
                      </w:p>
                    </w:txbxContent>
                  </v:textbox>
                </v:shape>
                <v:shape id="Text Box 191" o:spid="_x0000_s1034" type="#_x0000_t202" style="position:absolute;left:50;top:41871;width:34240;height:2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eN9MQA&#10;AADbAAAADwAAAGRycy9kb3ducmV2LnhtbERPS2vCQBC+F/oflil4Ed0ovkhdRdQWe2jF2EtvQ3aa&#10;BLOzMbua+O9dodDbfHzPmS9bU4or1a6wrGDQj0AQp1YXnCn4Pr71ZiCcR9ZYWiYFN3KwXDw/zTHW&#10;tuEDXROfiRDCLkYFufdVLKVLczLo+rYiDtyvrQ36AOtM6hqbEG5KOYyiiTRYcGjIsaJ1TukpuRgF&#10;P++bfbPdTJKzme5Go/Xp6zP96CrVeWlXryA8tf5f/Ofe6TB/DI9fwg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XjfTEAAAA2wAAAA8AAAAAAAAAAAAAAAAAmAIAAGRycy9k&#10;b3ducmV2LnhtbFBLBQYAAAAABAAEAPUAAACJAwAAAAA=&#10;">
                  <v:textbox inset=",.3mm,,.3mm">
                    <w:txbxContent>
                      <w:p w:rsidR="006E50D1" w:rsidRPr="00175A3A" w:rsidRDefault="006E50D1" w:rsidP="00285732">
                        <w:pPr>
                          <w:ind w:left="-57" w:right="-57"/>
                          <w:jc w:val="center"/>
                        </w:pPr>
                        <w:r w:rsidRPr="00175A3A">
                          <w:t xml:space="preserve">Обжалование принятого решения </w:t>
                        </w:r>
                        <w:r>
                          <w:t>заявителем</w:t>
                        </w:r>
                      </w:p>
                    </w:txbxContent>
                  </v:textbox>
                </v:shape>
                <v:shape id="Text Box 192" o:spid="_x0000_s1035" type="#_x0000_t202" style="position:absolute;left:18338;top:45974;width:15190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k88AA&#10;AADbAAAADwAAAGRycy9kb3ducmV2LnhtbERP22qDQBB9L+Qflin0rVlbiBSbVdpAJS9SavIBgztV&#10;0Z0Vd739fTcQ6NscznWO2Wp6MdPoWssKXvYRCOLK6pZrBdfL1/MbCOeRNfaWScFGDrJ093DERNuF&#10;f2gufS1CCLsEFTTeD4mUrmrIoNvbgThwv3Y06AMca6lHXEK46eVrFMXSYMuhocGBTg1VXTkZBWs3&#10;m6XPD24ptm6qiu/8s4yNUk+P68c7CE+r/xff3Wcd5sdw+yUcIN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Uk88AAAADbAAAADwAAAAAAAAAAAAAAAACYAgAAZHJzL2Rvd25y&#10;ZXYueG1sUEsFBgAAAAAEAAQA9QAAAIUDAAAAAA==&#10;">
                  <v:textbox inset="1.5mm,1mm,1.5mm,1mm">
                    <w:txbxContent>
                      <w:p w:rsidR="006E50D1" w:rsidRPr="00175A3A" w:rsidRDefault="006E50D1" w:rsidP="00285732">
                        <w:pPr>
                          <w:jc w:val="center"/>
                        </w:pPr>
                        <w:r w:rsidRPr="00175A3A">
                          <w:t>В судебном порядке</w:t>
                        </w:r>
                      </w:p>
                    </w:txbxContent>
                  </v:textbox>
                </v:shape>
                <v:shape id="Text Box 193" o:spid="_x0000_s1036" type="#_x0000_t202" style="position:absolute;left:812;top:45974;width:15240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BaMEA&#10;AADbAAAADwAAAGRycy9kb3ducmV2LnhtbERPzWqDQBC+F/IOywR6q2sDTYt1lSaQkEsoNX2AYXeq&#10;ojsr7kbN22cLhd7m4/udvFxsLyYafetYwXOSgiDWzrRcK/i+HJ7eQPiAbLB3TApu5KEsVg85ZsbN&#10;/EVTFWoRQ9hnqKAJYcik9Lohiz5xA3HkftxoMUQ41tKMOMdw28tNmm6lxZZjQ4MD7RvSXXW1CpZu&#10;snN/fPHz+dZd9fnzuKu2VqnH9fLxDiLQEv7Ff+6TifNf4feXeIAs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ZgWjBAAAA2wAAAA8AAAAAAAAAAAAAAAAAmAIAAGRycy9kb3du&#10;cmV2LnhtbFBLBQYAAAAABAAEAPUAAACGAwAAAAA=&#10;">
                  <v:textbox inset="1.5mm,1mm,1.5mm,1mm">
                    <w:txbxContent>
                      <w:p w:rsidR="006E50D1" w:rsidRDefault="006E50D1" w:rsidP="00285732">
                        <w:pPr>
                          <w:jc w:val="center"/>
                        </w:pPr>
                        <w:r w:rsidRPr="00175A3A">
                          <w:t>Во внесудеб</w:t>
                        </w:r>
                        <w:r>
                          <w:t>н</w:t>
                        </w:r>
                        <w:r w:rsidRPr="00175A3A">
                          <w:t>ом</w:t>
                        </w:r>
                      </w:p>
                      <w:p w:rsidR="006E50D1" w:rsidRPr="00175A3A" w:rsidRDefault="006E50D1" w:rsidP="00285732">
                        <w:pPr>
                          <w:jc w:val="center"/>
                        </w:pPr>
                        <w:proofErr w:type="gramStart"/>
                        <w:r w:rsidRPr="00175A3A">
                          <w:t>порядке</w:t>
                        </w:r>
                        <w:proofErr w:type="gramEnd"/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94" o:spid="_x0000_s1037" type="#_x0000_t34" style="position:absolute;left:20752;top:40804;width:1588;height:876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1XJMYAAADbAAAADwAAAGRycy9kb3ducmV2LnhtbESPT2sCQQzF74LfYYjQm85aaJGto4il&#10;2EsL9V/xFnbizuJOZrsz1W0/vTkI3hLey3u/TOedr9WZ2lgFNjAeZaCIi2ArLg1sN2/DCaiYkC3W&#10;gcnAH0WYz/q9KeY2XPiLzutUKgnhmKMBl1KTax0LRx7jKDTEoh1D6zHJ2pbatniRcF/rxyx71h4r&#10;lgaHDS0dFaf1rzfwufrelU+HXfx/XX0cfvbNKe1dZszDoFu8gErUpbv5dv1uBV9g5RcZ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NVyTGAAAA2wAAAA8AAAAAAAAA&#10;AAAAAAAAoQIAAGRycy9kb3ducmV2LnhtbFBLBQYAAAAABAAEAPkAAACUAwAAAAA=&#10;">
                  <v:stroke endarrow="block" endarrowwidth="narrow" endarrowlength="short"/>
                </v:shape>
                <v:shape id="AutoShape 195" o:spid="_x0000_s1038" type="#_x0000_t34" style="position:absolute;left:12001;top:40817;width:1588;height:873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6wAb8AAADbAAAADwAAAGRycy9kb3ducmV2LnhtbERPzYrCMBC+C/sOYRa8aaoLslajiLC4&#10;Bw9WfYChGZNiM+k2qda3N4Kwt/n4fme57l0tbtSGyrOCyTgDQVx6XbFRcD79jL5BhIissfZMCh4U&#10;YL36GCwx1/7OBd2O0YgUwiFHBTbGJpcylJYchrFviBN38a3DmGBrpG7xnsJdLadZNpMOK04NFhva&#10;Wiqvx84pKLbdH5P9mm0K3J/6bmcMPg5KDT/7zQJEpD7+i9/uX53mz+H1SzpAr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v6wAb8AAADbAAAADwAAAAAAAAAAAAAAAACh&#10;AgAAZHJzL2Rvd25yZXYueG1sUEsFBgAAAAAEAAQA+QAAAI0DAAAAAA==&#10;">
                  <v:stroke endarrow="block" endarrowwidth="narrow" endarrowlength="shor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96" o:spid="_x0000_s1039" type="#_x0000_t32" style="position:absolute;left:17170;top:31432;width:25;height:12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NcXcEAAADbAAAADwAAAGRycy9kb3ducmV2LnhtbERPy2oCMRTdF/yHcAU3RTMVWmQ0ilgE&#10;LXbhA9eXyXUSnNyMkzgz/ftmUejycN6LVe8q0VITrGcFb5MMBHHhteVSweW8Hc9AhIissfJMCn4o&#10;wGo5eFlgrn3HR2pPsRQphEOOCkyMdS5lKAw5DBNfEyfu5huHMcGmlLrBLoW7Sk6z7EM6tJwaDNa0&#10;MVTcT0+n4MnHq/02X/azPpv3x+t+fWgPnVKjYb+eg4jUx3/xn3unFUzT+vQl/QC5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g1xdwQAAANsAAAAPAAAAAAAAAAAAAAAA&#10;AKECAABkcnMvZG93bnJldi54bWxQSwUGAAAAAAQABAD5AAAAjwMAAAAA&#10;">
                  <v:stroke endarrow="block" endarrowwidth="narrow" endarrowlength="short"/>
                </v:shape>
                <v:shape id="AutoShape 197" o:spid="_x0000_s1040" type="#_x0000_t32" style="position:absolute;left:17170;top:40601;width:25;height:127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t0DMQAAADbAAAADwAAAGRycy9kb3ducmV2LnhtbESPzWrDMBCE74W+g9hCbo1sB0xwo4S4&#10;tNBLIEl96W2x1j/YWhlLtd23rwKBHIeZ+YbZHRbTi4lG11pWEK8jEMSl1S3XCorvz9ctCOeRNfaW&#10;ScEfOTjsn592mGk784Wmq69FgLDLUEHj/ZBJ6cqGDLq1HYiDV9nRoA9yrKUecQ5w08skilJpsOWw&#10;0OBA7w2V3fXXKDhd8rwv5uKcRvZYbX6qj7TDTqnVy3J8A+Fp8Y/wvf2lFSQx3L6EHyD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W3QMxAAAANsAAAAPAAAAAAAAAAAA&#10;AAAAAKECAABkcnMvZG93bnJldi54bWxQSwUGAAAAAAQABAD5AAAAkgMAAAAA&#10;">
                  <v:stroke endarrow="block" endarrowwidth="narrow" endarrowlength="short"/>
                </v:shape>
                <v:shape id="Text Box 198" o:spid="_x0000_s1041" type="#_x0000_t202" style="position:absolute;left:35102;top:28295;width:24384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6E50D1" w:rsidRPr="00175A3A" w:rsidRDefault="006E50D1" w:rsidP="00285732">
                        <w:pPr>
                          <w:jc w:val="center"/>
                        </w:pPr>
                        <w:r w:rsidRPr="00175A3A">
                          <w:t>Уведомительная регистрация</w:t>
                        </w:r>
                      </w:p>
                    </w:txbxContent>
                  </v:textbox>
                </v:shape>
                <v:shape id="Text Box 199" o:spid="_x0000_s1042" type="#_x0000_t202" style="position:absolute;left:35102;top:32766;width:24384;height:7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eYMUA&#10;AADbAAAADwAAAGRycy9kb3ducmV2LnhtbESP0WrCQBRE3wv+w3IF3+pGpU1JXUWKxbagqPUDbrPX&#10;bEz2bsiuGv++Wyj4OMzMGWY672wtLtT60rGC0TABQZw7XXKh4PD9/vgCwgdkjbVjUnAjD/NZ72GK&#10;mXZX3tFlHwoRIewzVGBCaDIpfW7Ioh+6hjh6R9daDFG2hdQtXiPc1nKcJM/SYslxwWBDb4byan+2&#10;CtImXZlN9fn0tT6kP6PbaVkttkulBv1u8QoiUBfu4f/2h1YwnsDfl/gD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p5gxQAAANsAAAAPAAAAAAAAAAAAAAAAAJgCAABkcnMv&#10;ZG93bnJldi54bWxQSwUGAAAAAAQABAD1AAAAigMAAAAA&#10;">
                  <v:textbox inset="1.5mm,.3mm,1.5mm,.3mm">
                    <w:txbxContent>
                      <w:p w:rsidR="006E50D1" w:rsidRPr="00175A3A" w:rsidRDefault="006E50D1" w:rsidP="00285732">
                        <w:pPr>
                          <w:jc w:val="center"/>
                        </w:pPr>
                        <w:r>
                          <w:t>Должностное лицо министерства</w:t>
                        </w:r>
                        <w:r w:rsidRPr="00175A3A">
                          <w:t xml:space="preserve"> </w:t>
                        </w:r>
                        <w:r>
                          <w:t>вносит запись в журнал учета з</w:t>
                        </w:r>
                        <w:r>
                          <w:t>а</w:t>
                        </w:r>
                        <w:r>
                          <w:t>явителей на получение госуда</w:t>
                        </w:r>
                        <w:r>
                          <w:t>р</w:t>
                        </w:r>
                        <w:r>
                          <w:t>ственной услуги</w:t>
                        </w:r>
                      </w:p>
                    </w:txbxContent>
                  </v:textbox>
                </v:shape>
                <v:shape id="Text Box 200" o:spid="_x0000_s1043" type="#_x0000_t202" style="position:absolute;left:35102;top:41871;width:24384;height:89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fi0scA&#10;AADbAAAADwAAAGRycy9kb3ducmV2LnhtbESPQWvCQBSE70L/w/IKvYjZVIKV1FWKtmIPWoy99PbI&#10;vibB7Ns0u5r4792C4HGYmW+Y2aI3tThT6yrLCp6jGARxbnXFhYLvw8doCsJ5ZI21ZVJwIQeL+cNg&#10;hqm2He/pnPlCBAi7FBWU3jeplC4vyaCLbEMcvF/bGvRBtoXULXYBbmo5juOJNFhxWCixoWVJ+TE7&#10;GQU/69VX976aZH/mZZMky+Num38OlXp67N9eQXjq/T18a2+0gnEC/1/CD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4tLHAAAA2wAAAA8AAAAAAAAAAAAAAAAAmAIAAGRy&#10;cy9kb3ducmV2LnhtbFBLBQYAAAAABAAEAPUAAACMAwAAAAA=&#10;">
                  <v:textbox inset=",.3mm,,.3mm">
                    <w:txbxContent>
                      <w:p w:rsidR="006E50D1" w:rsidRDefault="006E50D1" w:rsidP="00285732">
                        <w:pPr>
                          <w:jc w:val="center"/>
                        </w:pPr>
                        <w:r>
                          <w:t>Должностное лицо министерств</w:t>
                        </w:r>
                        <w:r w:rsidRPr="00175A3A">
                          <w:t>а оформляет</w:t>
                        </w:r>
                        <w:r>
                          <w:t xml:space="preserve"> и направляет заявит</w:t>
                        </w:r>
                        <w:r>
                          <w:t>е</w:t>
                        </w:r>
                        <w:r>
                          <w:t>лю уведомление о регистрации КТС</w:t>
                        </w:r>
                        <w:r w:rsidRPr="00175A3A">
                          <w:t xml:space="preserve"> </w:t>
                        </w:r>
                      </w:p>
                    </w:txbxContent>
                  </v:textbox>
                </v:shape>
                <v:shape id="Text Box 202" o:spid="_x0000_s1044" type="#_x0000_t202" style="position:absolute;left:66040;top:10287;width:24485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<v:textbox>
                    <w:txbxContent>
                      <w:p w:rsidR="006E50D1" w:rsidRPr="00526F3D" w:rsidRDefault="006E50D1" w:rsidP="00285732">
                        <w:pPr>
                          <w:jc w:val="center"/>
                        </w:pPr>
                        <w:r w:rsidRPr="00526F3D">
                          <w:t>Оказание методической и ко</w:t>
                        </w:r>
                        <w:r w:rsidRPr="00526F3D">
                          <w:t>н</w:t>
                        </w:r>
                        <w:r w:rsidRPr="00526F3D">
                          <w:t>сультативной помощи в организ</w:t>
                        </w:r>
                        <w:r w:rsidRPr="00526F3D">
                          <w:t>а</w:t>
                        </w:r>
                        <w:r w:rsidRPr="00526F3D">
                          <w:t>ции и работе примирительной к</w:t>
                        </w:r>
                        <w:r w:rsidRPr="00526F3D">
                          <w:t>о</w:t>
                        </w:r>
                        <w:r w:rsidRPr="00526F3D">
                          <w:t>миссии</w:t>
                        </w:r>
                      </w:p>
                    </w:txbxContent>
                  </v:textbox>
                </v:shape>
                <v:shape id="AutoShape 201" o:spid="_x0000_s1045" type="#_x0000_t32" style="position:absolute;left:47294;top:40601;width:0;height:1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T/xcQAAADbAAAADwAAAGRycy9kb3ducmV2LnhtbESPT2sCMRTE74LfITzBi9RsBYtsjSKW&#10;gi324B96fmxeN8HNy3YTd7ffvhEEj8PM/IZZrntXiZaaYD0reJ5mIIgLry2XCs6n96cFiBCRNVae&#10;ScEfBVivhoMl5tp3fKD2GEuRIBxyVGBirHMpQ2HIYZj6mjh5P75xGJNsSqkb7BLcVXKWZS/SoeW0&#10;YLCmraHicrw6BVc+fNsv82nf6pOZ/04+Nvt23yk1HvWbVxCR+vgI39s7rWA2h9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9P/FxAAAANsAAAAPAAAAAAAAAAAA&#10;AAAAAKECAABkcnMvZG93bnJldi54bWxQSwUGAAAAAAQABAD5AAAAkgMAAAAA&#10;">
                  <v:stroke endarrow="block" endarrowwidth="narrow" endarrowlength="short"/>
                </v:shape>
                <v:shape id="Text Box 203" o:spid="_x0000_s1046" type="#_x0000_t202" style="position:absolute;left:66040;top:19431;width:24485;height:6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VL1cIA&#10;AADbAAAADwAAAGRycy9kb3ducmV2LnhtbESP3YrCMBSE7wXfIZwF7zRdwR+qaVkFZW9k2eoDHJqz&#10;bWlzUprY1rffCIKXw8x8w+zT0TSip85VlhV8LiIQxLnVFRcKbtfTfAvCeWSNjWVS8CAHaTKd7DHW&#10;duBf6jNfiABhF6OC0vs2ltLlJRl0C9sSB+/PdgZ9kF0hdYdDgJtGLqNoLQ1WHBZKbOlYUl5nd6Ng&#10;rHszNOeVGy6P+p5ffs6HbG2Umn2MXzsQnkb/Dr/a31rBcgPPL+EH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UvVwgAAANsAAAAPAAAAAAAAAAAAAAAAAJgCAABkcnMvZG93&#10;bnJldi54bWxQSwUGAAAAAAQABAD1AAAAhwMAAAAA&#10;">
                  <v:textbox inset="1.5mm,1mm,1.5mm,1mm">
                    <w:txbxContent>
                      <w:p w:rsidR="006E50D1" w:rsidRPr="00E54BDC" w:rsidRDefault="006E50D1" w:rsidP="00285732">
                        <w:pPr>
                          <w:jc w:val="center"/>
                        </w:pPr>
                        <w:r w:rsidRPr="00E54BDC">
                          <w:t>Оказание методической и консул</w:t>
                        </w:r>
                        <w:r w:rsidRPr="00E54BDC">
                          <w:t>ь</w:t>
                        </w:r>
                        <w:r w:rsidRPr="00E54BDC">
                          <w:t>тативной помощи в урегулиров</w:t>
                        </w:r>
                        <w:r w:rsidRPr="00E54BDC">
                          <w:t>а</w:t>
                        </w:r>
                        <w:r w:rsidRPr="00E54BDC">
                          <w:t>нии КТС с участием посредника</w:t>
                        </w:r>
                      </w:p>
                    </w:txbxContent>
                  </v:textbox>
                </v:shape>
                <v:shape id="Text Box 204" o:spid="_x0000_s1047" type="#_x0000_t202" style="position:absolute;left:66040;top:26619;width:24485;height:4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sUjb8A&#10;AADbAAAADwAAAGRycy9kb3ducmV2LnhtbERPTYvCMBC9L/gfwgje1lRFcbtGEUHsbdEKXmeb2bbY&#10;TEITa/XXbw6Cx8f7Xm1604iOWl9bVjAZJyCIC6trLhWc8/3nEoQPyBoby6TgQR4268HHClNt73yk&#10;7hRKEUPYp6igCsGlUvqiIoN+bB1x5P5sazBE2JZSt3iP4aaR0yRZSIM1x4YKHe0qKq6nm1GQ/X5R&#10;/mM6d8hmdrlf9O55KeZKjYb99htEoD68xS93phVM49j4Jf4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axSNvwAAANsAAAAPAAAAAAAAAAAAAAAAAJgCAABkcnMvZG93bnJl&#10;di54bWxQSwUGAAAAAAQABAD1AAAAhAMAAAAA&#10;">
                  <v:textbox inset="1.5mm,,1.5mm">
                    <w:txbxContent>
                      <w:p w:rsidR="006E50D1" w:rsidRPr="00526F3D" w:rsidRDefault="006E50D1" w:rsidP="00285732">
                        <w:pPr>
                          <w:jc w:val="center"/>
                        </w:pPr>
                        <w:r w:rsidRPr="00526F3D">
                          <w:t>Оказание консультативной пом</w:t>
                        </w:r>
                        <w:r w:rsidRPr="00526F3D">
                          <w:t>о</w:t>
                        </w:r>
                        <w:r w:rsidRPr="00526F3D">
                          <w:t xml:space="preserve">щи в </w:t>
                        </w:r>
                        <w:r>
                          <w:t>случае объявления</w:t>
                        </w:r>
                        <w:r w:rsidRPr="00526F3D">
                          <w:t xml:space="preserve"> забастовки</w:t>
                        </w:r>
                      </w:p>
                    </w:txbxContent>
                  </v:textbox>
                </v:shape>
                <v:shape id="Text Box 205" o:spid="_x0000_s1048" type="#_x0000_t202" style="position:absolute;left:61010;top:32791;width:29718;height:6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6E50D1" w:rsidRDefault="006E50D1" w:rsidP="00285732">
                        <w:pPr>
                          <w:jc w:val="center"/>
                        </w:pPr>
                        <w:r w:rsidRPr="00526F3D">
                          <w:t>Оказание методической и консультати</w:t>
                        </w:r>
                        <w:r w:rsidRPr="00526F3D">
                          <w:t>в</w:t>
                        </w:r>
                        <w:r w:rsidRPr="00526F3D">
                          <w:t xml:space="preserve">ной помощи в организации </w:t>
                        </w:r>
                        <w:r>
                          <w:t xml:space="preserve">и </w:t>
                        </w:r>
                        <w:r w:rsidRPr="00526F3D">
                          <w:t>работ</w:t>
                        </w:r>
                        <w:r>
                          <w:t>е</w:t>
                        </w:r>
                        <w:r w:rsidRPr="00526F3D">
                          <w:t xml:space="preserve"> </w:t>
                        </w:r>
                      </w:p>
                      <w:p w:rsidR="006E50D1" w:rsidRPr="00526F3D" w:rsidRDefault="006E50D1" w:rsidP="00285732">
                        <w:pPr>
                          <w:jc w:val="center"/>
                        </w:pPr>
                        <w:r>
                          <w:t xml:space="preserve"> </w:t>
                        </w:r>
                        <w:r w:rsidRPr="00526F3D">
                          <w:t>трудового арбитража</w:t>
                        </w:r>
                      </w:p>
                    </w:txbxContent>
                  </v:textbox>
                </v:shape>
                <v:shape id="AutoShape 206" o:spid="_x0000_s1049" type="#_x0000_t32" style="position:absolute;left:47294;top:31432;width:0;height:1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rKgMIAAADbAAAADwAAAGRycy9kb3ducmV2LnhtbERPy2oCMRTdF/yHcIVuima0VGQ0iliE&#10;tujCB64vk+skOLmZTuLM9O+bRaHLw3kv172rREtNsJ4VTMYZCOLCa8ulgst5N5qDCBFZY+WZFPxQ&#10;gPVq8LTEXPuOj9SeYilSCIccFZgY61zKUBhyGMa+Jk7czTcOY4JNKXWDXQp3lZxm2Uw6tJwaDNa0&#10;NVTcTw+n4MHHqz2YL/ten83b98vnZt/uO6Weh/1mASJSH//Ff+4PreA1rU9f0g+Q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FrKgMIAAADbAAAADwAAAAAAAAAAAAAA&#10;AAChAgAAZHJzL2Rvd25yZXYueG1sUEsFBgAAAAAEAAQA+QAAAJADAAAAAA==&#10;">
                  <v:stroke endarrow="block" endarrowwidth="narrow" endarrowlength="short"/>
                </v:shape>
                <v:shape id="Text Box 207" o:spid="_x0000_s1050" type="#_x0000_t202" style="position:absolute;left:28244;top:18420;width:18269;height:96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6E50D1" w:rsidRDefault="006E50D1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Представленные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документы</w:t>
                        </w:r>
                      </w:p>
                      <w:p w:rsidR="006E50D1" w:rsidRDefault="006E50D1" w:rsidP="00285732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соответствуют</w:t>
                        </w:r>
                      </w:p>
                      <w:p w:rsidR="006E50D1" w:rsidRDefault="006E50D1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предъявляемым</w:t>
                        </w:r>
                      </w:p>
                      <w:p w:rsidR="006E50D1" w:rsidRDefault="006E50D1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 xml:space="preserve">требованиям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к перечню и</w:t>
                        </w:r>
                      </w:p>
                      <w:p w:rsidR="006E50D1" w:rsidRPr="005A2350" w:rsidRDefault="006E50D1" w:rsidP="00285732">
                        <w:pPr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оформлению</w:t>
                        </w:r>
                      </w:p>
                    </w:txbxContent>
                  </v:textbox>
                </v:shape>
                <v:shape id="Text Box 208" o:spid="_x0000_s1051" type="#_x0000_t202" style="position:absolute;left:4267;top:18580;width:18999;height:9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<v:textbox>
                    <w:txbxContent>
                      <w:p w:rsidR="006E50D1" w:rsidRPr="005A2350" w:rsidRDefault="006E50D1" w:rsidP="00285732">
                        <w:pPr>
                          <w:ind w:left="-57"/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Представленные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5A2350">
                          <w:rPr>
                            <w:sz w:val="20"/>
                            <w:szCs w:val="20"/>
                          </w:rPr>
                          <w:t xml:space="preserve">документы </w:t>
                        </w:r>
                      </w:p>
                      <w:p w:rsidR="006E50D1" w:rsidRDefault="006E50D1" w:rsidP="00285732">
                        <w:pPr>
                          <w:ind w:left="-57"/>
                          <w:rPr>
                            <w:b/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b/>
                            <w:sz w:val="20"/>
                            <w:szCs w:val="20"/>
                          </w:rPr>
                          <w:t>не соответствуют</w:t>
                        </w:r>
                      </w:p>
                      <w:p w:rsidR="006E50D1" w:rsidRDefault="006E50D1" w:rsidP="00285732">
                        <w:pPr>
                          <w:ind w:left="-57"/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>предъявляемым</w:t>
                        </w:r>
                      </w:p>
                      <w:p w:rsidR="006E50D1" w:rsidRPr="005A2350" w:rsidRDefault="006E50D1" w:rsidP="00285732">
                        <w:pPr>
                          <w:ind w:left="-57"/>
                          <w:rPr>
                            <w:sz w:val="20"/>
                            <w:szCs w:val="20"/>
                          </w:rPr>
                        </w:pPr>
                        <w:r w:rsidRPr="005A2350">
                          <w:rPr>
                            <w:sz w:val="20"/>
                            <w:szCs w:val="20"/>
                          </w:rPr>
                          <w:t xml:space="preserve">требованиям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к перечню и  </w:t>
                        </w:r>
                        <w:r w:rsidRPr="005A2350">
                          <w:rPr>
                            <w:sz w:val="20"/>
                            <w:szCs w:val="20"/>
                          </w:rPr>
                          <w:t>оформлению</w:t>
                        </w:r>
                      </w:p>
                    </w:txbxContent>
                  </v:textbox>
                </v:shape>
                <v:shape id="AutoShape 209" o:spid="_x0000_s1052" type="#_x0000_t32" style="position:absolute;left:25858;top:9331;width:10;height:22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zZPcMAAADbAAAADwAAAGRycy9kb3ducmV2LnhtbESPS4vCQBCE7wv7H4YWvK0TNxAk6yi6&#10;rOBF8JHL3ppM50EyPSEzmvjvHUHwWFTVV9RyPZpW3Kh3tWUF81kEgji3uuZSQXbZfS1AOI+ssbVM&#10;Cu7kYL36/Fhiqu3AJ7qdfSkChF2KCirvu1RKl1dk0M1sRxy8wvYGfZB9KXWPQ4CbVn5HUSIN1hwW&#10;Kuzot6K8OV+NgsNpu22zITsmkd0U8X/xlzTYKDWdjJsfEJ5G/w6/2nutII7h+SX8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c2T3DAAAA2wAAAA8AAAAAAAAAAAAA&#10;AAAAoQIAAGRycy9kb3ducmV2LnhtbFBLBQYAAAAABAAEAPkAAACRAwAAAAA=&#10;">
                  <v:stroke endarrow="block" endarrowwidth="narrow" endarrowlength="short"/>
                </v:shape>
                <v:shape id="AutoShape 210" o:spid="_x0000_s1053" type="#_x0000_t32" style="position:absolute;left:64820;top:15138;width:1143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VBScMAAADbAAAADwAAAGRycy9kb3ducmV2LnhtbESPS4vCQBCE78L+h6EXvOlkVYJkHUWX&#10;XfAi+Mhlb02m8yCZnpAZTfz3jiB4LKrqK2q1GUwjbtS5yrKCr2kEgjizuuJCQXr5myxBOI+ssbFM&#10;Cu7kYLP+GK0w0bbnE93OvhABwi5BBaX3bSKly0oy6Ka2JQ5ebjuDPsiukLrDPsBNI2dRFEuDFYeF&#10;Elv6KSmrz1ej4HDa7Zq0T49xZLf5/D//jWuslRp/DttvEJ4G/w6/2nutYL6A55fwA+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1QUnDAAAA2wAAAA8AAAAAAAAAAAAA&#10;AAAAoQIAAGRycy9kb3ducmV2LnhtbFBLBQYAAAAABAAEAPkAAACRAwAAAAA=&#10;">
                  <v:stroke endarrow="block" endarrowwidth="narrow" endarrowlength="short"/>
                </v:shape>
                <v:shape id="AutoShape 211" o:spid="_x0000_s1054" type="#_x0000_t32" style="position:absolute;left:75869;top:45364;width:13;height:12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1pGMUAAADbAAAADwAAAGRycy9kb3ducmV2LnhtbESPT2sCMRTE7wW/Q3hCL0WzVixlNYpY&#10;CrXowT94fmxeN6Gbl+0m7q7f3hQKPQ4z8xtmsepdJVpqgvWsYDLOQBAXXlsuFZxP76NXECEia6w8&#10;k4IbBVgtBw8LzLXv+EDtMZYiQTjkqMDEWOdShsKQwzD2NXHyvnzjMCbZlFI32CW4q+Rzlr1Ih5bT&#10;gsGaNoaK7+PVKbjy4WL35tO+1Scz+3narnftrlPqcdiv5yAi9fE//Nf+0AqmM/j9kn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C1pGMUAAADbAAAADwAAAAAAAAAA&#10;AAAAAAChAgAAZHJzL2Rvd25yZXYueG1sUEsFBgAAAAAEAAQA+QAAAJMDAAAAAA==&#10;">
                  <v:stroke endarrow="block" endarrowwidth="narrow" endarrowlength="short"/>
                </v:shape>
                <v:shape id="AutoShape 212" o:spid="_x0000_s1055" type="#_x0000_t32" style="position:absolute;left:64820;top:21780;width:1143;height: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t6pcQAAADbAAAADwAAAGRycy9kb3ducmV2LnhtbESPzWrDMBCE74W8g9hAb42cGkxxo4Q4&#10;NNBLoU586W2x1j/YWhlLsZ23jwqFHoeZ+YbZHRbTi4lG11pWsN1EIIhLq1uuFRTX88sbCOeRNfaW&#10;ScGdHBz2q6cdptrOnNN08bUIEHYpKmi8H1IpXdmQQbexA3HwKjsa9EGOtdQjzgFuevkaRYk02HJY&#10;aHCgU0Nld7kZBV95lvXFXHwnkT1W8U/1kXTYKfW8Xo7vIDwt/j/81/7UCuIEfr+EHyD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a3qlxAAAANsAAAAPAAAAAAAAAAAA&#10;AAAAAKECAABkcnMvZG93bnJldi54bWxQSwUGAAAAAAQABAD5AAAAkgMAAAAA&#10;">
                  <v:stroke endarrow="block" endarrowwidth="narrow" endarrowlength="short"/>
                </v:shape>
                <v:shape id="AutoShape 213" o:spid="_x0000_s1056" type="#_x0000_t32" style="position:absolute;left:75869;top:39306;width:13;height:14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NS9MUAAADbAAAADwAAAGRycy9kb3ducmV2LnhtbESPQWsCMRSE74L/ITzBS6nZWmrL1ijS&#10;UqiiB7X0/Ni8bkI3L9tN3N3+eyMIHoeZ+YaZL3tXiZaaYD0reJhkIIgLry2XCr6OH/cvIEJE1lh5&#10;JgX/FGC5GA7mmGvf8Z7aQyxFgnDIUYGJsc6lDIUhh2Hia+Lk/fjGYUyyKaVusEtwV8lpls2kQ8tp&#10;wWBNb4aK38PJKTjx/tvuzMa+10fz9He3Xm3bbafUeNSvXkFE6uMtfG1/agWPz3D5kn6AXJ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7NS9MUAAADbAAAADwAAAAAAAAAA&#10;AAAAAAChAgAAZHJzL2Rvd25yZXYueG1sUEsFBgAAAAAEAAQA+QAAAJMDAAAAAA==&#10;">
                  <v:stroke endarrow="block" endarrowwidth="narrow" endarrowlength="short"/>
                </v:shape>
                <v:shape id="AutoShape 214" o:spid="_x0000_s1057" type="#_x0000_t34" style="position:absolute;left:60425;top:-11176;width:1931;height:2975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gLRMIAAADbAAAADwAAAGRycy9kb3ducmV2LnhtbERPy2oCMRTdC/5DuEJ3NaNikdEooojd&#10;tFCfuLtMrpPByc04SXXs1zcLweXhvCezxpbiRrUvHCvodRMQxJnTBecKdtvV+wiED8gaS8ek4EEe&#10;ZtN2a4Kpdnf+odsm5CKGsE9RgQmhSqX0mSGLvusq4sidXW0xRFjnUtd4j+G2lP0k+ZAWC44NBita&#10;GMoum1+r4Ht93OfD097/Lddfp+uhuoSDSZR66zTzMYhATXiJn+5PrWAQx8Yv8QfI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rgLRMIAAADbAAAADwAAAAAAAAAAAAAA&#10;AAChAgAAZHJzL2Rvd25yZXYueG1sUEsFBgAAAAAEAAQA+QAAAJADAAAAAA==&#10;">
                  <v:stroke endarrow="block" endarrowwidth="narrow" endarrowlength="short"/>
                </v:shape>
                <v:shape id="AutoShape 215" o:spid="_x0000_s1058" type="#_x0000_t34" style="position:absolute;left:37548;top:-4292;width:1482;height:16448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CHW8MAAADbAAAADwAAAGRycy9kb3ducmV2LnhtbESP3WoCMRSE7wt9h3AKvavZKopujSKK&#10;0AtR/HmAw+a4G9ycLEl0d9/eCIVeDjPzDTNfdrYWD/LBOFbwPchAEBdOGy4VXM7brymIEJE11o5J&#10;QU8Blov3tznm2rV8pMcpliJBOOSooIqxyaUMRUUWw8A1xMm7Om8xJulLqT22CW5rOcyyibRoOC1U&#10;2NC6ouJ2ulsF+81xeDf7w65vV5kbe9nfLlej1OdHt/oBEamL/+G/9q9WMJrB60v6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Sgh1vDAAAA2wAAAA8AAAAAAAAAAAAA&#10;AAAAoQIAAGRycy9kb3ducmV2LnhtbFBLBQYAAAAABAAEAPkAAACRAwAAAAA=&#10;" adj="4574">
                  <v:stroke endarrow="block" endarrowwidth="narrow" endarrowlength="short"/>
                </v:shape>
                <v:shape id="Text Box 217" o:spid="_x0000_s1059" type="#_x0000_t202" style="position:absolute;left:60782;top:10287;width:4038;height:21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HR8UA&#10;AADbAAAADwAAAGRycy9kb3ducmV2LnhtbESPT2sCMRTE74LfITyhF6nZlSKyGqVapNJTqwU9PjbP&#10;/dPNy3aTrvHbNwWhx2FmfsMs18E0oqfOVZYVpJMEBHFudcWFgs/j7nEOwnlkjY1lUnAjB+vVcLDE&#10;TNsrf1B/8IWIEHYZKii9bzMpXV6SQTexLXH0LrYz6KPsCqk7vEa4aeQ0SWbSYMVxocSWtiXlX4cf&#10;o+D7/K7DaVxsTrfzvn91b3XN4UWph1F4XoDwFPx/+N7eawVPKfx9i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kdHxQAAANsAAAAPAAAAAAAAAAAAAAAAAJgCAABkcnMv&#10;ZG93bnJldi54bWxQSwUGAAAAAAQABAD1AAAAigMAAAAA&#10;" filled="f">
                  <v:textbox style="layout-flow:vertical;mso-layout-flow-alt:bottom-to-top">
                    <w:txbxContent>
                      <w:p w:rsidR="006E50D1" w:rsidRPr="00526F3D" w:rsidRDefault="006E50D1" w:rsidP="00285732">
                        <w:pPr>
                          <w:jc w:val="center"/>
                        </w:pPr>
                        <w:r>
                          <w:t>Письменное разъяснение</w:t>
                        </w:r>
                      </w:p>
                    </w:txbxContent>
                  </v:textbox>
                </v:shape>
                <v:shape id="AutoShape 218" o:spid="_x0000_s1060" type="#_x0000_t32" style="position:absolute;left:64820;top:29032;width:1143;height:1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YP28MAAADbAAAADwAAAGRycy9kb3ducmV2LnhtbESPT4vCMBTE7wt+h/AEb2uqLkWqUVRW&#10;8LKwai/eHs3rH9q8lCZr67c3grDHYWZ+w6y3g2nEnTpXWVYwm0YgiDOrKy4UpNfj5xKE88gaG8uk&#10;4EEOtpvRxxoTbXs+0/3iCxEg7BJUUHrfJlK6rCSDbmpb4uDltjPog+wKqTvsA9w0ch5FsTRYcVgo&#10;saVDSVl9+TMKfs77fZP26W8c2V2+uOXfcY21UpPxsFuB8DT4//C7fdIKvubw+hJ+gNw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WD9vDAAAA2wAAAA8AAAAAAAAAAAAA&#10;AAAAoQIAAGRycy9kb3ducmV2LnhtbFBLBQYAAAAABAAEAPkAAACRAwAAAAA=&#10;">
                  <v:stroke endarrow="block" endarrowwidth="narrow" endarrowlength="short"/>
                </v:shape>
                <v:shape id="Text Box 219" o:spid="_x0000_s1061" type="#_x0000_t202" style="position:absolute;left:61010;top:40792;width:2971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<v:textbox>
                    <w:txbxContent>
                      <w:p w:rsidR="006E50D1" w:rsidRDefault="006E50D1" w:rsidP="00285732">
                        <w:pPr>
                          <w:jc w:val="center"/>
                        </w:pPr>
                        <w:r>
                          <w:t xml:space="preserve">Утверждение состава и регламента </w:t>
                        </w:r>
                      </w:p>
                      <w:p w:rsidR="006E50D1" w:rsidRDefault="006E50D1" w:rsidP="00285732">
                        <w:pPr>
                          <w:jc w:val="center"/>
                        </w:pPr>
                        <w:r>
                          <w:t xml:space="preserve"> трудового арбитража</w:t>
                        </w:r>
                      </w:p>
                    </w:txbxContent>
                  </v:textbox>
                </v:shape>
                <v:shape id="Text Box 220" o:spid="_x0000_s1062" type="#_x0000_t202" style="position:absolute;left:61010;top:46583;width:29718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<v:textbox>
                    <w:txbxContent>
                      <w:p w:rsidR="006E50D1" w:rsidRDefault="006E50D1" w:rsidP="00285732">
                        <w:pPr>
                          <w:jc w:val="center"/>
                        </w:pPr>
                        <w:r>
                          <w:t xml:space="preserve">Участие в работе  трудового арбитража </w:t>
                        </w:r>
                      </w:p>
                      <w:p w:rsidR="006E50D1" w:rsidRDefault="006E50D1" w:rsidP="00285732">
                        <w:pPr>
                          <w:jc w:val="center"/>
                        </w:pPr>
                        <w:r>
                          <w:t>в качестве трудового арбитра</w:t>
                        </w:r>
                      </w:p>
                    </w:txbxContent>
                  </v:textbox>
                </v:shape>
                <v:line id="Line 221" o:spid="_x0000_s1063" style="position:absolute;visibility:visible;mso-wrap-style:square" from="91643,9144" to="91655,37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222" o:spid="_x0000_s1064" style="position:absolute;flip:x;visibility:visible;mso-wrap-style:square" from="90500,37719" to="91643,37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/rfMMAAADbAAAADwAAAGRycy9kb3ducmV2LnhtbESPwWrDMBBE74H+g9hAb4ns0IbgRjam&#10;ECilgcYJPS/WxjaWVsZSHefvq0Khx2Fm3jD7YrZGTDT6zrGCdJ2AIK6d7rhRcDkfVjsQPiBrNI5J&#10;wZ08FPnDYo+Zdjc+0VSFRkQI+wwVtCEMmZS+bsmiX7uBOHpXN1oMUY6N1CPeItwauUmSrbTYcVxo&#10;caDXluq++rYKDH/1p4/nd6Lks7kf01LPRh6VelzO5QuIQHP4D/+137SCpy38fok/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/63zDAAAA2wAAAA8AAAAAAAAAAAAA&#10;AAAAoQIAAGRycy9kb3ducmV2LnhtbFBLBQYAAAAABAAEAPkAAACRAwAAAAA=&#10;">
                  <v:stroke endarrow="block" endarrowwidth="narrow" endarrowlength="short"/>
                </v:line>
                <v:line id="Line 223" o:spid="_x0000_s1065" style="position:absolute;flip:x;visibility:visible;mso-wrap-style:square" from="90500,30861" to="91643,30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NO58AAAADbAAAADwAAAGRycy9kb3ducmV2LnhtbESPW4vCMBSE3wX/QzjCvmmqeKMaRQRB&#10;FgVv+Hxojm0xOSlN1PrvjbCwj8PMfMPMl4014km1Lx0r6PcSEMSZ0yXnCi7nTXcKwgdkjcYxKXiT&#10;h+Wi3Zpjqt2Lj/Q8hVxECPsUFRQhVKmUPivIou+5ijh6N1dbDFHWudQ1viLcGjlIkrG0WHJcKLCi&#10;dUHZ/fSwCgxf78fd6JcoOeTvfX+lGyP3Sv10mtUMRKAm/If/2lutYDiB75f4A+Ti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WzTufAAAAA2wAAAA8AAAAAAAAAAAAAAAAA&#10;oQIAAGRycy9kb3ducmV2LnhtbFBLBQYAAAAABAAEAPkAAACOAwAAAAA=&#10;">
                  <v:stroke endarrow="block" endarrowwidth="narrow" endarrowlength="short"/>
                </v:line>
                <v:line id="Line 224" o:spid="_x0000_s1066" style="position:absolute;flip:x;visibility:visible;mso-wrap-style:square" from="90500,24003" to="91643,24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zalbsAAADbAAAADwAAAGRycy9kb3ducmV2LnhtbERPSwrCMBDdC94hjOBOU0VFqlFEEEQU&#10;/OF6aMa2mExKE7Xe3iwEl4/3ny8ba8SLal86VjDoJyCIM6dLzhVcL5veFIQPyBqNY1LwIQ/LRbs1&#10;x1S7N5/odQ65iCHsU1RQhFClUvqsIIu+7yriyN1dbTFEWOdS1/iO4dbIYZJMpMWSY0OBFa0Lyh7n&#10;p1Vg+PY47cc7ouSYfw6DlW6MPCjV7TSrGYhATfiLf+6tVjCKY+OX+APk4gs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0LNqVuwAAANsAAAAPAAAAAAAAAAAAAAAAAKECAABk&#10;cnMvZG93bnJldi54bWxQSwUGAAAAAAQABAD5AAAAiQMAAAAA&#10;">
                  <v:stroke endarrow="block" endarrowwidth="narrow" endarrowlength="short"/>
                </v:line>
                <v:line id="Line 225" o:spid="_x0000_s1067" style="position:absolute;flip:x;visibility:visible;mso-wrap-style:square" from="90500,14859" to="91643,14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B/DsAAAADbAAAADwAAAGRycy9kb3ducmV2LnhtbESP3YrCMBSE7wXfIRxh7zRVVLQaRQRB&#10;FgX/8PrQHNticlKaqPXtjbCwl8PMfMPMl4014km1Lx0r6PcSEMSZ0yXnCi7nTXcCwgdkjcYxKXiT&#10;h+Wi3Zpjqt2Lj/Q8hVxECPsUFRQhVKmUPivIou+5ijh6N1dbDFHWudQ1viLcGjlIkrG0WHJcKLCi&#10;dUHZ/fSwCgxf78fd6JcoOeTvfX+lGyP3Sv10mtUMRKAm/If/2lutYDiF75f4A+Ti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gfw7AAAAA2wAAAA8AAAAAAAAAAAAAAAAA&#10;oQIAAGRycy9kb3ducmV2LnhtbFBLBQYAAAAABAAEAPkAAACOAwAAAAA=&#10;">
                  <v:stroke endarrow="block" endarrowwidth="narrow" endarrowlength="short"/>
                </v:line>
                <v:line id="Line 226" o:spid="_x0000_s1068" style="position:absolute;flip:x;visibility:visible;mso-wrap-style:square" from="47777,18618" to="47828,28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NATrsAAADbAAAADwAAAGRycy9kb3ducmV2LnhtbERPSwrCMBDdC94hjODOpgqKVKOIIIgo&#10;+MP10IxtMZmUJmq9vVkILh/vP1+21ogXNb5yrGCYpCCIc6crLhRcL5vBFIQPyBqNY1LwIQ/LRbcz&#10;x0y7N5/odQ6FiCHsM1RQhlBnUvq8JIs+cTVx5O6usRgibAqpG3zHcGvkKE0n0mLFsaHEmtYl5Y/z&#10;0yowfHuc9uMdUXosPofhSrdGHpTq99rVDESgNvzFP/dWKxjH9fFL/AFy8Q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Pg0BOuwAAANsAAAAPAAAAAAAAAAAAAAAAAKECAABk&#10;cnMvZG93bnJldi54bWxQSwUGAAAAAAQABAD5AAAAiQMAAAAA&#10;">
                  <v:stroke endarrow="block" endarrowwidth="narrow" endarrowlength="short"/>
                </v:line>
                <v:line id="Line 227" o:spid="_x0000_s1069" style="position:absolute;visibility:visible;mso-wrap-style:square" from="24695,18288" to="24695,27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zTXcUAAADbAAAADwAAAGRycy9kb3ducmV2LnhtbESPQWsCMRSE70L/Q3gFL1KzCtq6NYoU&#10;laK96Hrw+Ny8bpZuXpZN1O2/N4LgcZiZb5jpvLWVuFDjS8cKBv0EBHHudMmFgkO2evsA4QOyxsox&#10;KfgnD/PZS2eKqXZX3tFlHwoRIexTVGBCqFMpfW7Iou+7mjh6v66xGKJsCqkbvEa4reQwScbSYslx&#10;wWBNX4byv/3ZKvg5H08m2x53h2222Kzbnn7fLCdKdV/bxSeIQG14hh/tb61gNID7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zTXcUAAADbAAAADwAAAAAAAAAA&#10;AAAAAAChAgAAZHJzL2Rvd25yZXYueG1sUEsFBgAAAAAEAAQA+QAAAJMDAAAAAA==&#10;">
                  <v:stroke endarrow="block" endarrowwidth="narrow" endarrowlength="short"/>
                </v:line>
                <v:line id="Прямая соединительная линия 2" o:spid="_x0000_s1070" style="position:absolute;flip:x;visibility:visible;mso-wrap-style:square" from="54864,6959" to="60782,7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TTacEAAADaAAAADwAAAGRycy9kb3ducmV2LnhtbESPS6vCMBSE98L9D+EId6epLlSqUUS4&#10;IIric+Hu0Jw+sDkpTbS9/94IgsthZr5hZovWlOJJtSssKxj0IxDEidUFZwou57/eBITzyBpLy6Tg&#10;nxws5j+dGcbaNnyk58lnIkDYxagg976KpXRJTgZd31bEwUttbdAHWWdS19gEuCnlMIpG0mDBYSHH&#10;ilY5JffTwyhI3aNa3a7ap+PN7rhLt9kem4NSv912OQXhqfXf8Ke91gqG8L4SboC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RNNpwQAAANoAAAAPAAAAAAAAAAAAAAAA&#10;AKECAABkcnMvZG93bnJldi54bWxQSwUGAAAAAAQABAD5AAAAjwMAAAAA&#10;" strokecolor="black [3040]"/>
                <v:line id="Прямая соединительная линия 3" o:spid="_x0000_s1071" style="position:absolute;visibility:visible;mso-wrap-style:square" from="54864,7010" to="54864,15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  <v:shape id="Прямая со стрелкой 4" o:spid="_x0000_s1072" type="#_x0000_t32" style="position:absolute;left:48892;top:15138;width:597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IOJ8AAAADaAAAADwAAAGRycy9kb3ducmV2LnhtbESPQYvCMBSE7wv+h/AEb2uqiEg1igiC&#10;6EG2Cnp8NM+22ryUJmr89xtB8DjMzDfMbBFMLR7UusqygkE/AUGcW11xoeB4WP9OQDiPrLG2TApe&#10;5GAx7/zMMNX2yX/0yHwhIoRdigpK75tUSpeXZND1bUMcvYttDfoo20LqFp8Rbmo5TJKxNFhxXCix&#10;oVVJ+S27GwXb0/VykMcqoMnCeLtL1vv6PFCq1w3LKQhPwX/Dn/ZGKxjB+0q8A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PiDifAAAAA2gAAAA8AAAAAAAAAAAAAAAAA&#10;oQIAAGRycy9kb3ducmV2LnhtbFBLBQYAAAAABAAEAPkAAACOAwAAAAA=&#10;" strokecolor="black [3040]">
                  <v:stroke endarrow="block"/>
                </v:shape>
                <w10:anchorlock/>
              </v:group>
            </w:pict>
          </mc:Fallback>
        </mc:AlternateContent>
      </w:r>
    </w:p>
    <w:p w:rsidR="00D5551D" w:rsidRDefault="00D5551D" w:rsidP="00285732">
      <w:pPr>
        <w:jc w:val="center"/>
        <w:sectPr w:rsidR="00D5551D" w:rsidSect="00D5551D">
          <w:type w:val="continuous"/>
          <w:pgSz w:w="16838" w:h="11906" w:orient="landscape" w:code="9"/>
          <w:pgMar w:top="1134" w:right="1134" w:bottom="567" w:left="1134" w:header="510" w:footer="680" w:gutter="0"/>
          <w:cols w:space="708"/>
          <w:docGrid w:linePitch="360"/>
        </w:sectPr>
      </w:pPr>
    </w:p>
    <w:tbl>
      <w:tblPr>
        <w:tblW w:w="14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4819"/>
        <w:gridCol w:w="4819"/>
      </w:tblGrid>
      <w:tr w:rsidR="00AC2580" w:rsidRPr="008C7CF5" w:rsidTr="00AC2580">
        <w:tc>
          <w:tcPr>
            <w:tcW w:w="4848" w:type="dxa"/>
            <w:tcBorders>
              <w:top w:val="nil"/>
              <w:left w:val="nil"/>
              <w:bottom w:val="nil"/>
            </w:tcBorders>
          </w:tcPr>
          <w:p w:rsidR="00AC2580" w:rsidRDefault="00AC2580" w:rsidP="00D5551D"/>
          <w:p w:rsidR="00AC2580" w:rsidRDefault="00AC2580" w:rsidP="00D5551D"/>
          <w:p w:rsidR="00AC2580" w:rsidRDefault="00AC2580" w:rsidP="00D5551D">
            <w:r w:rsidRPr="008C7CF5">
              <w:t>На бланке письма</w:t>
            </w:r>
            <w:r w:rsidRPr="008C7CF5">
              <w:br/>
            </w:r>
            <w:r>
              <w:t>министерства</w:t>
            </w:r>
            <w:r w:rsidRPr="008C7CF5">
              <w:t xml:space="preserve"> труда и </w:t>
            </w:r>
          </w:p>
          <w:p w:rsidR="00AC2580" w:rsidRDefault="00AC2580" w:rsidP="00D5551D">
            <w:r>
              <w:t>социального развития</w:t>
            </w:r>
            <w:r w:rsidRPr="008C7CF5">
              <w:t xml:space="preserve"> </w:t>
            </w:r>
          </w:p>
          <w:p w:rsidR="00AC2580" w:rsidRPr="008C7CF5" w:rsidRDefault="00AC2580" w:rsidP="00D5551D">
            <w:r w:rsidRPr="008C7CF5">
              <w:t>Краснодарского края</w:t>
            </w:r>
          </w:p>
          <w:p w:rsidR="00AC2580" w:rsidRPr="008C7CF5" w:rsidRDefault="00AC2580" w:rsidP="00D5551D"/>
        </w:tc>
        <w:tc>
          <w:tcPr>
            <w:tcW w:w="4819" w:type="dxa"/>
            <w:tcBorders>
              <w:top w:val="nil"/>
              <w:bottom w:val="nil"/>
            </w:tcBorders>
          </w:tcPr>
          <w:p w:rsidR="00AC2580" w:rsidRPr="008C7CF5" w:rsidRDefault="00AC2580" w:rsidP="00FB4ACF">
            <w:pPr>
              <w:jc w:val="right"/>
            </w:pPr>
            <w:r w:rsidRPr="008C7CF5">
              <w:t xml:space="preserve">Приложение № </w:t>
            </w:r>
            <w:r>
              <w:t>4</w:t>
            </w:r>
          </w:p>
          <w:p w:rsidR="00AC2580" w:rsidRPr="008C7CF5" w:rsidRDefault="00AC2580" w:rsidP="00FB4ACF">
            <w:pPr>
              <w:jc w:val="both"/>
              <w:rPr>
                <w:bCs/>
              </w:rPr>
            </w:pPr>
            <w:r w:rsidRPr="008C7CF5">
              <w:rPr>
                <w:spacing w:val="-16"/>
              </w:rPr>
              <w:t xml:space="preserve">к Административному регламенту </w:t>
            </w:r>
            <w:r>
              <w:rPr>
                <w:spacing w:val="-16"/>
              </w:rPr>
              <w:t xml:space="preserve">предоставления </w:t>
            </w:r>
            <w:r w:rsidRPr="008C7CF5">
              <w:rPr>
                <w:spacing w:val="-16"/>
              </w:rPr>
              <w:t xml:space="preserve"> </w:t>
            </w:r>
            <w:r>
              <w:rPr>
                <w:spacing w:val="-16"/>
              </w:rPr>
              <w:t xml:space="preserve">министерством </w:t>
            </w:r>
            <w:r w:rsidRPr="008C7CF5">
              <w:rPr>
                <w:spacing w:val="-16"/>
              </w:rPr>
              <w:t xml:space="preserve">труда и </w:t>
            </w:r>
            <w:r>
              <w:rPr>
                <w:spacing w:val="-16"/>
              </w:rPr>
              <w:t xml:space="preserve">социального развития </w:t>
            </w:r>
            <w:r w:rsidRPr="008C7CF5">
              <w:rPr>
                <w:spacing w:val="-16"/>
              </w:rPr>
              <w:t>Кра</w:t>
            </w:r>
            <w:r w:rsidRPr="008C7CF5">
              <w:rPr>
                <w:spacing w:val="-16"/>
              </w:rPr>
              <w:t>с</w:t>
            </w:r>
            <w:r w:rsidRPr="008C7CF5">
              <w:rPr>
                <w:spacing w:val="-16"/>
              </w:rPr>
              <w:t>нодарского края государственной услуги</w:t>
            </w:r>
            <w:r w:rsidRPr="008C7CF5">
              <w:t xml:space="preserve"> </w:t>
            </w:r>
            <w:r>
              <w:t>«</w:t>
            </w:r>
            <w:r w:rsidRPr="008C7CF5">
              <w:t>Увед</w:t>
            </w:r>
            <w:r w:rsidRPr="008C7CF5">
              <w:t>о</w:t>
            </w:r>
            <w:r w:rsidRPr="008C7CF5">
              <w:t xml:space="preserve">мительная </w:t>
            </w:r>
            <w:r>
              <w:t xml:space="preserve">регистрация </w:t>
            </w:r>
            <w:r w:rsidRPr="008C7CF5">
              <w:t>коллективных труд</w:t>
            </w:r>
            <w:r w:rsidRPr="008C7CF5">
              <w:t>о</w:t>
            </w:r>
            <w:r w:rsidRPr="008C7CF5">
              <w:t>вых споров и содействие в урегулировании коллективных трудовых споров</w:t>
            </w:r>
            <w:r>
              <w:t>»</w:t>
            </w:r>
          </w:p>
          <w:p w:rsidR="00AC2580" w:rsidRPr="008C7CF5" w:rsidRDefault="00AC2580" w:rsidP="00FB4ACF"/>
        </w:tc>
        <w:tc>
          <w:tcPr>
            <w:tcW w:w="4819" w:type="dxa"/>
            <w:tcBorders>
              <w:top w:val="nil"/>
              <w:bottom w:val="nil"/>
              <w:right w:val="nil"/>
            </w:tcBorders>
          </w:tcPr>
          <w:p w:rsidR="00AC2580" w:rsidRDefault="00AC2580" w:rsidP="00D5551D">
            <w:pPr>
              <w:ind w:left="-28"/>
              <w:jc w:val="right"/>
            </w:pPr>
          </w:p>
          <w:p w:rsidR="00AC2580" w:rsidRPr="008C7CF5" w:rsidRDefault="00AC2580" w:rsidP="00D5551D">
            <w:pPr>
              <w:ind w:left="-28"/>
              <w:jc w:val="right"/>
            </w:pPr>
            <w:r w:rsidRPr="008C7CF5">
              <w:t xml:space="preserve">Приложение №  </w:t>
            </w:r>
            <w:r>
              <w:t>4</w:t>
            </w:r>
          </w:p>
          <w:p w:rsidR="00AC2580" w:rsidRPr="008C7CF5" w:rsidRDefault="00AC2580" w:rsidP="00AC2580">
            <w:pPr>
              <w:ind w:left="-28"/>
              <w:jc w:val="both"/>
            </w:pPr>
          </w:p>
        </w:tc>
      </w:tr>
    </w:tbl>
    <w:p w:rsidR="00431030" w:rsidRDefault="00431030" w:rsidP="00431030">
      <w:pPr>
        <w:spacing w:before="240" w:after="240"/>
        <w:jc w:val="right"/>
        <w:rPr>
          <w:b/>
        </w:rPr>
      </w:pPr>
      <w:r w:rsidRPr="008C7CF5">
        <w:rPr>
          <w:b/>
        </w:rPr>
        <w:t>Образец</w:t>
      </w:r>
    </w:p>
    <w:p w:rsidR="00431030" w:rsidRPr="008C7CF5" w:rsidRDefault="00431030" w:rsidP="00431030">
      <w:pPr>
        <w:spacing w:before="240" w:after="240"/>
        <w:jc w:val="right"/>
        <w:rPr>
          <w:b/>
        </w:rPr>
      </w:pPr>
    </w:p>
    <w:p w:rsidR="00431030" w:rsidRPr="008C7CF5" w:rsidRDefault="00431030" w:rsidP="00431030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431030" w:rsidRPr="008C7CF5" w:rsidRDefault="00431030" w:rsidP="00431030">
      <w:pPr>
        <w:ind w:left="5670"/>
        <w:jc w:val="center"/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>заявителя</w:t>
      </w:r>
    </w:p>
    <w:p w:rsidR="00431030" w:rsidRPr="008C7CF5" w:rsidRDefault="00431030" w:rsidP="00431030">
      <w:pPr>
        <w:spacing w:after="240"/>
        <w:jc w:val="center"/>
        <w:rPr>
          <w:b/>
          <w:bCs/>
          <w:sz w:val="26"/>
          <w:szCs w:val="26"/>
        </w:rPr>
      </w:pPr>
    </w:p>
    <w:p w:rsidR="00431030" w:rsidRDefault="00431030" w:rsidP="00431030">
      <w:pPr>
        <w:jc w:val="center"/>
        <w:rPr>
          <w:b/>
          <w:bCs/>
          <w:sz w:val="26"/>
          <w:szCs w:val="26"/>
        </w:rPr>
      </w:pPr>
    </w:p>
    <w:p w:rsidR="00431030" w:rsidRDefault="00431030" w:rsidP="00431030">
      <w:pPr>
        <w:jc w:val="center"/>
        <w:rPr>
          <w:b/>
          <w:bCs/>
          <w:sz w:val="26"/>
          <w:szCs w:val="26"/>
        </w:rPr>
      </w:pPr>
    </w:p>
    <w:p w:rsidR="00431030" w:rsidRPr="008C7CF5" w:rsidRDefault="00431030" w:rsidP="00431030">
      <w:pPr>
        <w:jc w:val="center"/>
        <w:rPr>
          <w:b/>
          <w:bCs/>
          <w:sz w:val="26"/>
          <w:szCs w:val="26"/>
        </w:rPr>
      </w:pPr>
      <w:r w:rsidRPr="008C7CF5">
        <w:rPr>
          <w:b/>
          <w:bCs/>
          <w:sz w:val="26"/>
          <w:szCs w:val="26"/>
        </w:rPr>
        <w:t>УВЕДОМЛЕНИЕ</w:t>
      </w:r>
    </w:p>
    <w:p w:rsidR="00431030" w:rsidRDefault="00431030" w:rsidP="00431030">
      <w:pPr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об отказе в</w:t>
      </w:r>
      <w:r w:rsidRPr="008C7CF5">
        <w:rPr>
          <w:b/>
          <w:bCs/>
          <w:sz w:val="26"/>
          <w:szCs w:val="26"/>
        </w:rPr>
        <w:t xml:space="preserve"> </w:t>
      </w:r>
      <w:r w:rsidRPr="008C7CF5">
        <w:rPr>
          <w:b/>
          <w:sz w:val="28"/>
          <w:szCs w:val="28"/>
        </w:rPr>
        <w:t>регистраци</w:t>
      </w:r>
      <w:r>
        <w:rPr>
          <w:b/>
          <w:sz w:val="28"/>
          <w:szCs w:val="28"/>
        </w:rPr>
        <w:t>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  <w:r w:rsidRPr="008C7CF5">
        <w:rPr>
          <w:b/>
          <w:sz w:val="28"/>
          <w:szCs w:val="28"/>
        </w:rPr>
        <w:t xml:space="preserve"> </w:t>
      </w:r>
    </w:p>
    <w:p w:rsidR="00431030" w:rsidRPr="008C7CF5" w:rsidRDefault="00431030" w:rsidP="00431030">
      <w:pPr>
        <w:jc w:val="center"/>
        <w:rPr>
          <w:b/>
          <w:bCs/>
          <w:sz w:val="26"/>
          <w:szCs w:val="26"/>
        </w:rPr>
      </w:pPr>
    </w:p>
    <w:p w:rsidR="00431030" w:rsidRDefault="00431030" w:rsidP="00431030">
      <w:pPr>
        <w:ind w:firstLine="709"/>
        <w:jc w:val="both"/>
        <w:rPr>
          <w:sz w:val="28"/>
          <w:szCs w:val="28"/>
        </w:rPr>
      </w:pPr>
    </w:p>
    <w:p w:rsidR="00431030" w:rsidRDefault="00431030" w:rsidP="00431030">
      <w:pPr>
        <w:ind w:firstLine="709"/>
        <w:jc w:val="both"/>
        <w:rPr>
          <w:sz w:val="28"/>
          <w:szCs w:val="28"/>
        </w:rPr>
      </w:pPr>
      <w:proofErr w:type="gramStart"/>
      <w:r w:rsidRPr="00A46EAA">
        <w:rPr>
          <w:sz w:val="28"/>
          <w:szCs w:val="28"/>
        </w:rPr>
        <w:t>Руководствуясь нормами действующего законодательства Российской Фед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рации и положениями Административного регламента предоставления </w:t>
      </w:r>
      <w:r w:rsidR="00937AFC">
        <w:rPr>
          <w:sz w:val="28"/>
          <w:szCs w:val="28"/>
        </w:rPr>
        <w:t>министе</w:t>
      </w:r>
      <w:r w:rsidR="00937AFC">
        <w:rPr>
          <w:sz w:val="28"/>
          <w:szCs w:val="28"/>
        </w:rPr>
        <w:t>р</w:t>
      </w:r>
      <w:r w:rsidR="00937AFC">
        <w:rPr>
          <w:sz w:val="28"/>
          <w:szCs w:val="28"/>
        </w:rPr>
        <w:t xml:space="preserve">ством </w:t>
      </w:r>
      <w:r w:rsidRPr="00A46EAA">
        <w:rPr>
          <w:sz w:val="28"/>
          <w:szCs w:val="28"/>
        </w:rPr>
        <w:t xml:space="preserve">труда и </w:t>
      </w:r>
      <w:r w:rsidR="00937AFC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содействие в ур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гулировании коллективных трудовых споров», утвержденного приказом </w:t>
      </w:r>
      <w:r w:rsidR="00937AFC">
        <w:rPr>
          <w:sz w:val="28"/>
          <w:szCs w:val="28"/>
        </w:rPr>
        <w:t>министе</w:t>
      </w:r>
      <w:r w:rsidR="00937AFC">
        <w:rPr>
          <w:sz w:val="28"/>
          <w:szCs w:val="28"/>
        </w:rPr>
        <w:t>р</w:t>
      </w:r>
      <w:r w:rsidR="00937AFC">
        <w:rPr>
          <w:sz w:val="28"/>
          <w:szCs w:val="28"/>
        </w:rPr>
        <w:t>ств</w:t>
      </w:r>
      <w:r w:rsidRPr="00A46EAA">
        <w:rPr>
          <w:sz w:val="28"/>
          <w:szCs w:val="28"/>
        </w:rPr>
        <w:t xml:space="preserve">а труда и </w:t>
      </w:r>
      <w:r w:rsidR="00937AFC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 xml:space="preserve">Краснодарского края от _____________ № _____ (далее - Административный регламент), отказать </w:t>
      </w:r>
      <w:r w:rsidRPr="00A46EAA">
        <w:rPr>
          <w:bCs/>
          <w:sz w:val="28"/>
          <w:szCs w:val="28"/>
        </w:rPr>
        <w:t>в проведении уведомительной р</w:t>
      </w:r>
      <w:r w:rsidRPr="00A46EAA">
        <w:rPr>
          <w:bCs/>
          <w:sz w:val="28"/>
          <w:szCs w:val="28"/>
        </w:rPr>
        <w:t>е</w:t>
      </w:r>
      <w:r w:rsidRPr="00A46EAA">
        <w:rPr>
          <w:bCs/>
          <w:sz w:val="28"/>
          <w:szCs w:val="28"/>
        </w:rPr>
        <w:t>гистрации коллективного трудового спора</w:t>
      </w:r>
      <w:r>
        <w:rPr>
          <w:bCs/>
          <w:sz w:val="28"/>
          <w:szCs w:val="28"/>
        </w:rPr>
        <w:t xml:space="preserve"> </w:t>
      </w:r>
      <w:r w:rsidRPr="008C7CF5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</w:t>
      </w:r>
      <w:r>
        <w:rPr>
          <w:sz w:val="28"/>
          <w:szCs w:val="28"/>
        </w:rPr>
        <w:t>____________</w:t>
      </w:r>
      <w:r>
        <w:rPr>
          <w:sz w:val="16"/>
          <w:szCs w:val="16"/>
        </w:rPr>
        <w:t xml:space="preserve">                                                      </w:t>
      </w:r>
      <w:proofErr w:type="gramEnd"/>
    </w:p>
    <w:p w:rsidR="00431030" w:rsidRPr="008C7CF5" w:rsidRDefault="00431030" w:rsidP="00431030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</w:t>
      </w:r>
    </w:p>
    <w:p w:rsidR="00431030" w:rsidRDefault="00431030" w:rsidP="00431030">
      <w:pPr>
        <w:jc w:val="center"/>
        <w:rPr>
          <w:sz w:val="28"/>
          <w:szCs w:val="28"/>
        </w:rPr>
      </w:pP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431030" w:rsidRPr="008C7CF5" w:rsidRDefault="00431030" w:rsidP="00431030">
      <w:pPr>
        <w:jc w:val="center"/>
        <w:rPr>
          <w:sz w:val="16"/>
          <w:szCs w:val="16"/>
        </w:rPr>
      </w:pPr>
    </w:p>
    <w:p w:rsidR="00431030" w:rsidRPr="008C7CF5" w:rsidRDefault="00431030" w:rsidP="00431030">
      <w:pPr>
        <w:rPr>
          <w:sz w:val="28"/>
          <w:szCs w:val="28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</w:p>
    <w:p w:rsidR="00431030" w:rsidRPr="008C7CF5" w:rsidRDefault="00431030" w:rsidP="0043103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431030" w:rsidRPr="008C7CF5" w:rsidRDefault="00431030" w:rsidP="00431030">
      <w:pPr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________________________________________________________________________</w:t>
      </w:r>
      <w:r>
        <w:rPr>
          <w:sz w:val="28"/>
          <w:szCs w:val="28"/>
        </w:rPr>
        <w:t>________________________________________________________________</w:t>
      </w:r>
    </w:p>
    <w:p w:rsidR="00431030" w:rsidRDefault="00431030" w:rsidP="0043103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следующим основаниям: _________________________________________________</w:t>
      </w: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</w:t>
      </w: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указываются в соответствии с </w:t>
      </w:r>
      <w:r w:rsidRPr="003D6B22">
        <w:rPr>
          <w:bCs/>
          <w:sz w:val="16"/>
          <w:szCs w:val="16"/>
        </w:rPr>
        <w:t>перечн</w:t>
      </w:r>
      <w:r>
        <w:rPr>
          <w:bCs/>
          <w:sz w:val="16"/>
          <w:szCs w:val="16"/>
        </w:rPr>
        <w:t>ем, приведенным в п. 2.10 Административного регламента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Default="00431030" w:rsidP="00431030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431030" w:rsidRDefault="00431030" w:rsidP="00431030">
      <w:pPr>
        <w:ind w:firstLine="709"/>
        <w:jc w:val="both"/>
        <w:rPr>
          <w:bCs/>
          <w:sz w:val="16"/>
          <w:szCs w:val="16"/>
        </w:rPr>
      </w:pPr>
      <w:r w:rsidRPr="003D6B22">
        <w:rPr>
          <w:bCs/>
          <w:sz w:val="16"/>
          <w:szCs w:val="16"/>
        </w:rPr>
        <w:t xml:space="preserve"> </w:t>
      </w:r>
    </w:p>
    <w:p w:rsidR="00431030" w:rsidRDefault="00431030" w:rsidP="00431030">
      <w:pPr>
        <w:jc w:val="both"/>
        <w:rPr>
          <w:bCs/>
          <w:sz w:val="16"/>
          <w:szCs w:val="16"/>
        </w:rPr>
      </w:pPr>
    </w:p>
    <w:p w:rsidR="00431030" w:rsidRPr="008C7CF5" w:rsidRDefault="00431030" w:rsidP="00431030">
      <w:pPr>
        <w:adjustRightInd w:val="0"/>
        <w:ind w:firstLine="540"/>
        <w:jc w:val="both"/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3402"/>
      </w:tblGrid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937AFC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       </w:t>
            </w:r>
            <w:r w:rsidR="00431030" w:rsidRPr="008C7CF5">
              <w:rPr>
                <w:spacing w:val="-12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</w:tr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431030" w:rsidRPr="008C7CF5" w:rsidRDefault="00431030" w:rsidP="00431030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4819"/>
      </w:tblGrid>
      <w:tr w:rsidR="00431030" w:rsidRPr="008C7CF5" w:rsidTr="00D5551D">
        <w:tc>
          <w:tcPr>
            <w:tcW w:w="4848" w:type="dxa"/>
          </w:tcPr>
          <w:p w:rsidR="00431030" w:rsidRPr="008C7CF5" w:rsidRDefault="00431030" w:rsidP="00D5551D"/>
          <w:p w:rsidR="00431030" w:rsidRPr="008C7CF5" w:rsidRDefault="00431030" w:rsidP="00D5551D"/>
          <w:p w:rsidR="005C5AC9" w:rsidRDefault="005C5AC9" w:rsidP="00D5551D"/>
          <w:p w:rsidR="005C5AC9" w:rsidRDefault="005C5AC9" w:rsidP="00D5551D"/>
          <w:p w:rsidR="00431030" w:rsidRPr="008C7CF5" w:rsidRDefault="00431030" w:rsidP="00D5551D">
            <w:bookmarkStart w:id="70" w:name="_GoBack"/>
            <w:bookmarkEnd w:id="70"/>
            <w:r w:rsidRPr="008C7CF5">
              <w:t>На бланке письма</w:t>
            </w:r>
            <w:r w:rsidRPr="008C7CF5">
              <w:br/>
            </w:r>
            <w:r w:rsidR="00D233EC">
              <w:t xml:space="preserve">министерства </w:t>
            </w:r>
            <w:r w:rsidRPr="008C7CF5">
              <w:t xml:space="preserve">труда и </w:t>
            </w:r>
          </w:p>
          <w:p w:rsidR="00D233EC" w:rsidRDefault="00D233EC" w:rsidP="00D5551D">
            <w:r>
              <w:t>социального развития</w:t>
            </w:r>
          </w:p>
          <w:p w:rsidR="00431030" w:rsidRPr="008C7CF5" w:rsidRDefault="00431030" w:rsidP="00D5551D">
            <w:r w:rsidRPr="008C7CF5">
              <w:t>Краснодарского края</w:t>
            </w:r>
          </w:p>
          <w:p w:rsidR="00431030" w:rsidRPr="008C7CF5" w:rsidRDefault="00431030" w:rsidP="00D5551D"/>
        </w:tc>
        <w:tc>
          <w:tcPr>
            <w:tcW w:w="4819" w:type="dxa"/>
          </w:tcPr>
          <w:p w:rsidR="00431030" w:rsidRDefault="00431030" w:rsidP="00D5551D">
            <w:pPr>
              <w:jc w:val="right"/>
            </w:pPr>
          </w:p>
          <w:p w:rsidR="00937AFC" w:rsidRDefault="00937AFC" w:rsidP="00D5551D">
            <w:pPr>
              <w:jc w:val="right"/>
            </w:pPr>
          </w:p>
          <w:p w:rsidR="005C5AC9" w:rsidRDefault="005C5AC9" w:rsidP="00D5551D">
            <w:pPr>
              <w:jc w:val="right"/>
            </w:pPr>
          </w:p>
          <w:p w:rsidR="00431030" w:rsidRPr="008C7CF5" w:rsidRDefault="00431030" w:rsidP="00D5551D">
            <w:pPr>
              <w:jc w:val="right"/>
            </w:pPr>
            <w:r w:rsidRPr="008C7CF5">
              <w:lastRenderedPageBreak/>
              <w:t xml:space="preserve">Приложение № </w:t>
            </w:r>
            <w:r>
              <w:t>5</w:t>
            </w:r>
          </w:p>
          <w:p w:rsidR="00431030" w:rsidRPr="008C7CF5" w:rsidRDefault="00431030" w:rsidP="00D5551D">
            <w:pPr>
              <w:jc w:val="both"/>
              <w:rPr>
                <w:bCs/>
              </w:rPr>
            </w:pPr>
            <w:r w:rsidRPr="008C7CF5">
              <w:rPr>
                <w:spacing w:val="-16"/>
              </w:rPr>
              <w:t xml:space="preserve">к Административному регламенту </w:t>
            </w:r>
            <w:r>
              <w:rPr>
                <w:spacing w:val="-16"/>
              </w:rPr>
              <w:t xml:space="preserve">предоставления </w:t>
            </w:r>
            <w:r w:rsidRPr="008C7CF5">
              <w:rPr>
                <w:spacing w:val="-16"/>
              </w:rPr>
              <w:t xml:space="preserve"> </w:t>
            </w:r>
            <w:r w:rsidR="00AC2580">
              <w:rPr>
                <w:spacing w:val="-16"/>
              </w:rPr>
              <w:t xml:space="preserve">министерством </w:t>
            </w:r>
            <w:r w:rsidRPr="008C7CF5">
              <w:rPr>
                <w:spacing w:val="-16"/>
              </w:rPr>
              <w:t xml:space="preserve">труда и </w:t>
            </w:r>
            <w:r w:rsidR="00AC2580">
              <w:rPr>
                <w:spacing w:val="-16"/>
              </w:rPr>
              <w:t xml:space="preserve">социального развития </w:t>
            </w:r>
            <w:r w:rsidRPr="008C7CF5">
              <w:rPr>
                <w:spacing w:val="-16"/>
              </w:rPr>
              <w:t>Кра</w:t>
            </w:r>
            <w:r w:rsidRPr="008C7CF5">
              <w:rPr>
                <w:spacing w:val="-16"/>
              </w:rPr>
              <w:t>с</w:t>
            </w:r>
            <w:r w:rsidRPr="008C7CF5">
              <w:rPr>
                <w:spacing w:val="-16"/>
              </w:rPr>
              <w:t>нодарского края государственной услуги</w:t>
            </w:r>
            <w:r w:rsidRPr="008C7CF5">
              <w:t xml:space="preserve"> </w:t>
            </w:r>
            <w:r>
              <w:t>«</w:t>
            </w:r>
            <w:r w:rsidRPr="008C7CF5">
              <w:t>Увед</w:t>
            </w:r>
            <w:r w:rsidRPr="008C7CF5">
              <w:t>о</w:t>
            </w:r>
            <w:r w:rsidRPr="008C7CF5">
              <w:t xml:space="preserve">мительная </w:t>
            </w:r>
            <w:r>
              <w:t xml:space="preserve">регистрация </w:t>
            </w:r>
            <w:r w:rsidRPr="008C7CF5">
              <w:t>коллективных труд</w:t>
            </w:r>
            <w:r w:rsidRPr="008C7CF5">
              <w:t>о</w:t>
            </w:r>
            <w:r w:rsidRPr="008C7CF5">
              <w:t>вых споров и содействие в урегулировании коллективных трудовых споров</w:t>
            </w:r>
            <w:r>
              <w:t>»</w:t>
            </w:r>
          </w:p>
          <w:p w:rsidR="00431030" w:rsidRPr="008C7CF5" w:rsidRDefault="00431030" w:rsidP="00D5551D"/>
        </w:tc>
      </w:tr>
    </w:tbl>
    <w:p w:rsidR="00431030" w:rsidRDefault="00431030" w:rsidP="00431030">
      <w:pPr>
        <w:spacing w:before="240" w:after="240"/>
        <w:jc w:val="right"/>
        <w:rPr>
          <w:b/>
        </w:rPr>
      </w:pPr>
      <w:r w:rsidRPr="008C7CF5">
        <w:rPr>
          <w:b/>
        </w:rPr>
        <w:lastRenderedPageBreak/>
        <w:t>Образец</w:t>
      </w:r>
    </w:p>
    <w:p w:rsidR="00431030" w:rsidRPr="008C7CF5" w:rsidRDefault="00431030" w:rsidP="00431030">
      <w:pPr>
        <w:spacing w:before="240" w:after="240"/>
        <w:jc w:val="right"/>
        <w:rPr>
          <w:b/>
        </w:rPr>
      </w:pPr>
    </w:p>
    <w:p w:rsidR="00431030" w:rsidRPr="008C7CF5" w:rsidRDefault="00431030" w:rsidP="00431030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431030" w:rsidRPr="008C7CF5" w:rsidRDefault="00431030" w:rsidP="00431030">
      <w:pPr>
        <w:ind w:left="5670"/>
        <w:jc w:val="center"/>
        <w:rPr>
          <w:sz w:val="16"/>
          <w:szCs w:val="16"/>
        </w:rPr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 xml:space="preserve">заявителя </w:t>
      </w:r>
    </w:p>
    <w:p w:rsidR="00431030" w:rsidRPr="008C7CF5" w:rsidRDefault="00431030" w:rsidP="00431030">
      <w:pPr>
        <w:ind w:left="5670"/>
        <w:jc w:val="center"/>
      </w:pPr>
    </w:p>
    <w:p w:rsidR="00431030" w:rsidRPr="008C7CF5" w:rsidRDefault="00431030" w:rsidP="00431030">
      <w:pPr>
        <w:spacing w:after="240"/>
        <w:jc w:val="center"/>
        <w:rPr>
          <w:b/>
          <w:bCs/>
          <w:sz w:val="26"/>
          <w:szCs w:val="26"/>
        </w:rPr>
      </w:pPr>
    </w:p>
    <w:p w:rsidR="00431030" w:rsidRPr="008C7CF5" w:rsidRDefault="00431030" w:rsidP="00431030">
      <w:pPr>
        <w:jc w:val="center"/>
        <w:rPr>
          <w:b/>
          <w:bCs/>
          <w:sz w:val="26"/>
          <w:szCs w:val="26"/>
        </w:rPr>
      </w:pPr>
      <w:r w:rsidRPr="008C7CF5">
        <w:rPr>
          <w:b/>
          <w:bCs/>
          <w:sz w:val="26"/>
          <w:szCs w:val="26"/>
        </w:rPr>
        <w:t>УВЕДОМЛЕНИЕ</w:t>
      </w:r>
    </w:p>
    <w:p w:rsidR="00431030" w:rsidRDefault="00431030" w:rsidP="00431030">
      <w:pPr>
        <w:jc w:val="center"/>
        <w:rPr>
          <w:b/>
          <w:sz w:val="28"/>
          <w:szCs w:val="28"/>
        </w:rPr>
      </w:pPr>
      <w:r w:rsidRPr="008C7CF5">
        <w:rPr>
          <w:b/>
          <w:bCs/>
          <w:sz w:val="26"/>
          <w:szCs w:val="26"/>
        </w:rPr>
        <w:t xml:space="preserve">о </w:t>
      </w:r>
      <w:r w:rsidRPr="008C7CF5">
        <w:rPr>
          <w:b/>
          <w:sz w:val="28"/>
          <w:szCs w:val="28"/>
        </w:rPr>
        <w:t>регистраци</w:t>
      </w:r>
      <w:r>
        <w:rPr>
          <w:b/>
          <w:sz w:val="28"/>
          <w:szCs w:val="28"/>
        </w:rPr>
        <w:t>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  <w:r w:rsidRPr="008C7CF5">
        <w:rPr>
          <w:b/>
          <w:sz w:val="28"/>
          <w:szCs w:val="28"/>
        </w:rPr>
        <w:t xml:space="preserve"> </w:t>
      </w:r>
    </w:p>
    <w:p w:rsidR="00431030" w:rsidRPr="008C7CF5" w:rsidRDefault="00431030" w:rsidP="00431030">
      <w:pPr>
        <w:spacing w:after="240"/>
        <w:jc w:val="center"/>
        <w:rPr>
          <w:b/>
          <w:bCs/>
          <w:sz w:val="26"/>
          <w:szCs w:val="26"/>
        </w:rPr>
      </w:pPr>
    </w:p>
    <w:p w:rsidR="00431030" w:rsidRPr="008C7CF5" w:rsidRDefault="00AC2580" w:rsidP="004310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="00431030" w:rsidRPr="008C7CF5">
        <w:rPr>
          <w:sz w:val="28"/>
          <w:szCs w:val="28"/>
        </w:rPr>
        <w:t xml:space="preserve"> труда и </w:t>
      </w:r>
      <w:r>
        <w:rPr>
          <w:sz w:val="28"/>
          <w:szCs w:val="28"/>
        </w:rPr>
        <w:t xml:space="preserve">социального развития </w:t>
      </w:r>
      <w:r w:rsidR="00431030" w:rsidRPr="008C7CF5">
        <w:rPr>
          <w:sz w:val="28"/>
          <w:szCs w:val="28"/>
        </w:rPr>
        <w:t xml:space="preserve">Краснодарского края сообщает, что </w:t>
      </w:r>
      <w:r w:rsidR="00431030">
        <w:rPr>
          <w:sz w:val="28"/>
          <w:szCs w:val="28"/>
        </w:rPr>
        <w:t xml:space="preserve">на основании запроса и документов для предоставления государственной услуги коллективный трудовой спор </w:t>
      </w:r>
      <w:proofErr w:type="gramStart"/>
      <w:r w:rsidR="00431030">
        <w:rPr>
          <w:sz w:val="28"/>
          <w:szCs w:val="28"/>
        </w:rPr>
        <w:t>между</w:t>
      </w:r>
      <w:proofErr w:type="gramEnd"/>
      <w:r w:rsidR="00431030">
        <w:rPr>
          <w:sz w:val="28"/>
          <w:szCs w:val="28"/>
        </w:rPr>
        <w:t xml:space="preserve"> </w:t>
      </w:r>
      <w:r w:rsidR="00431030" w:rsidRPr="008C7CF5">
        <w:rPr>
          <w:sz w:val="28"/>
          <w:szCs w:val="28"/>
        </w:rPr>
        <w:t>_________________</w:t>
      </w:r>
      <w:r w:rsidR="00431030">
        <w:rPr>
          <w:sz w:val="28"/>
          <w:szCs w:val="28"/>
        </w:rPr>
        <w:t>_____________</w:t>
      </w:r>
      <w:r w:rsidR="00431030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 w:rsidR="00431030" w:rsidRPr="008C7CF5">
        <w:rPr>
          <w:sz w:val="28"/>
          <w:szCs w:val="28"/>
        </w:rPr>
        <w:t>____________________________________________________________________</w:t>
      </w:r>
    </w:p>
    <w:p w:rsidR="00431030" w:rsidRPr="008C7CF5" w:rsidRDefault="00431030" w:rsidP="00431030">
      <w:pPr>
        <w:jc w:val="center"/>
        <w:rPr>
          <w:sz w:val="16"/>
          <w:szCs w:val="16"/>
        </w:rPr>
      </w:pP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431030" w:rsidRPr="008C7CF5" w:rsidRDefault="00431030" w:rsidP="00431030">
      <w:pPr>
        <w:rPr>
          <w:sz w:val="16"/>
          <w:szCs w:val="16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</w:p>
    <w:p w:rsidR="00431030" w:rsidRDefault="00431030" w:rsidP="00431030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</w:t>
      </w:r>
    </w:p>
    <w:p w:rsidR="00431030" w:rsidRDefault="00431030" w:rsidP="00431030">
      <w:pPr>
        <w:jc w:val="center"/>
        <w:rPr>
          <w:sz w:val="28"/>
          <w:szCs w:val="28"/>
        </w:rPr>
      </w:pP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431030" w:rsidRPr="008C7CF5" w:rsidRDefault="00431030" w:rsidP="00431030">
      <w:pPr>
        <w:jc w:val="both"/>
        <w:rPr>
          <w:sz w:val="16"/>
          <w:szCs w:val="16"/>
        </w:rPr>
      </w:pPr>
      <w:r w:rsidRPr="008C7CF5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________________________________________________________________</w:t>
      </w:r>
    </w:p>
    <w:p w:rsidR="00431030" w:rsidRPr="008C7CF5" w:rsidRDefault="00431030" w:rsidP="00431030">
      <w:pPr>
        <w:jc w:val="both"/>
        <w:rPr>
          <w:sz w:val="28"/>
          <w:szCs w:val="28"/>
        </w:rPr>
      </w:pPr>
    </w:p>
    <w:p w:rsidR="00431030" w:rsidRPr="008C7CF5" w:rsidRDefault="00431030" w:rsidP="0043103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C7CF5">
        <w:rPr>
          <w:sz w:val="28"/>
          <w:szCs w:val="28"/>
        </w:rPr>
        <w:t>арегистрирован «__</w:t>
      </w:r>
      <w:r>
        <w:rPr>
          <w:sz w:val="28"/>
          <w:szCs w:val="28"/>
        </w:rPr>
        <w:t>_</w:t>
      </w:r>
      <w:r w:rsidRPr="008C7CF5">
        <w:rPr>
          <w:sz w:val="28"/>
          <w:szCs w:val="28"/>
        </w:rPr>
        <w:t xml:space="preserve">» </w:t>
      </w:r>
      <w:r>
        <w:rPr>
          <w:sz w:val="28"/>
          <w:szCs w:val="28"/>
        </w:rPr>
        <w:t>__</w:t>
      </w:r>
      <w:r w:rsidRPr="008C7CF5">
        <w:rPr>
          <w:sz w:val="28"/>
          <w:szCs w:val="28"/>
        </w:rPr>
        <w:t>___________</w:t>
      </w:r>
      <w:r>
        <w:rPr>
          <w:sz w:val="28"/>
          <w:szCs w:val="28"/>
        </w:rPr>
        <w:t>______</w:t>
      </w:r>
      <w:r w:rsidRPr="008C7CF5">
        <w:rPr>
          <w:sz w:val="28"/>
          <w:szCs w:val="28"/>
        </w:rPr>
        <w:t xml:space="preserve"> 20__г.</w:t>
      </w:r>
      <w:r>
        <w:rPr>
          <w:sz w:val="28"/>
          <w:szCs w:val="28"/>
        </w:rPr>
        <w:t>, р</w:t>
      </w:r>
      <w:r w:rsidRPr="008C7CF5">
        <w:rPr>
          <w:sz w:val="28"/>
          <w:szCs w:val="28"/>
        </w:rPr>
        <w:t xml:space="preserve">егистрационный </w:t>
      </w:r>
      <w:r>
        <w:rPr>
          <w:sz w:val="28"/>
          <w:szCs w:val="28"/>
        </w:rPr>
        <w:t>№ ____</w:t>
      </w:r>
    </w:p>
    <w:p w:rsidR="00431030" w:rsidRPr="008C7CF5" w:rsidRDefault="00431030" w:rsidP="00431030">
      <w:pPr>
        <w:adjustRightInd w:val="0"/>
        <w:ind w:firstLine="540"/>
        <w:jc w:val="both"/>
      </w:pPr>
    </w:p>
    <w:p w:rsidR="00431030" w:rsidRPr="008C7CF5" w:rsidRDefault="00431030" w:rsidP="00431030">
      <w:pPr>
        <w:adjustRightInd w:val="0"/>
        <w:ind w:firstLine="540"/>
        <w:jc w:val="both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Default="00431030" w:rsidP="00D5551D">
            <w:pPr>
              <w:rPr>
                <w:spacing w:val="-12"/>
                <w:sz w:val="28"/>
                <w:szCs w:val="28"/>
              </w:rPr>
            </w:pPr>
          </w:p>
          <w:p w:rsidR="00431030" w:rsidRDefault="00431030" w:rsidP="00D5551D">
            <w:pPr>
              <w:rPr>
                <w:spacing w:val="-12"/>
                <w:sz w:val="28"/>
                <w:szCs w:val="28"/>
              </w:rPr>
            </w:pPr>
          </w:p>
          <w:p w:rsidR="00431030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AC2580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</w:t>
            </w:r>
            <w:r w:rsidR="00431030" w:rsidRPr="008C7CF5">
              <w:rPr>
                <w:spacing w:val="-12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31030" w:rsidRPr="008C7CF5" w:rsidRDefault="00431030" w:rsidP="00D5551D">
            <w:pPr>
              <w:jc w:val="center"/>
            </w:pPr>
          </w:p>
        </w:tc>
      </w:tr>
      <w:tr w:rsidR="00431030" w:rsidRPr="008C7CF5" w:rsidTr="00D5551D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8C7CF5" w:rsidRDefault="00431030" w:rsidP="00D5551D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31030" w:rsidRPr="00F43341" w:rsidRDefault="00431030" w:rsidP="00D5551D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431030" w:rsidRPr="008C7CF5" w:rsidRDefault="00431030" w:rsidP="00431030">
      <w:pPr>
        <w:autoSpaceDE w:val="0"/>
        <w:autoSpaceDN w:val="0"/>
        <w:adjustRightInd w:val="0"/>
        <w:jc w:val="both"/>
        <w:rPr>
          <w:sz w:val="2"/>
          <w:szCs w:val="2"/>
        </w:rPr>
      </w:pPr>
    </w:p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Pr="008C7CF5" w:rsidRDefault="00431030" w:rsidP="00431030"/>
    <w:p w:rsidR="00431030" w:rsidRDefault="00431030" w:rsidP="00431030"/>
    <w:p w:rsidR="00431030" w:rsidRDefault="00431030" w:rsidP="00431030"/>
    <w:p w:rsidR="00285732" w:rsidRPr="006F0269" w:rsidRDefault="00285732" w:rsidP="00285732">
      <w:pPr>
        <w:ind w:firstLine="851"/>
        <w:jc w:val="right"/>
        <w:sectPr w:rsidR="00285732" w:rsidRPr="006F0269" w:rsidSect="006E50D1">
          <w:pgSz w:w="11906" w:h="16838" w:code="9"/>
          <w:pgMar w:top="1134" w:right="567" w:bottom="1134" w:left="1134" w:header="510" w:footer="680" w:gutter="0"/>
          <w:cols w:space="708"/>
          <w:docGrid w:linePitch="360"/>
        </w:sectPr>
      </w:pPr>
    </w:p>
    <w:p w:rsidR="00285732" w:rsidRPr="00AD6C73" w:rsidRDefault="00AD6C73" w:rsidP="00431030">
      <w:pPr>
        <w:ind w:right="-314"/>
        <w:jc w:val="righ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01D6">
        <w:t xml:space="preserve"> </w:t>
      </w:r>
      <w:r w:rsidR="00285732" w:rsidRPr="00FD19F6">
        <w:t xml:space="preserve">Приложение № </w:t>
      </w:r>
      <w:r w:rsidRPr="00AD6C73">
        <w:t>6</w:t>
      </w:r>
    </w:p>
    <w:p w:rsidR="008C1B31" w:rsidRDefault="00285732" w:rsidP="00CD4496">
      <w:pPr>
        <w:pStyle w:val="1"/>
        <w:tabs>
          <w:tab w:val="decimal" w:pos="-3600"/>
        </w:tabs>
        <w:spacing w:before="0" w:after="0"/>
        <w:ind w:left="8900" w:right="-23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19F6"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8C1B31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FD19F6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Административному </w:t>
      </w:r>
      <w:r w:rsidR="008C1B31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FD19F6">
        <w:rPr>
          <w:rFonts w:ascii="Times New Roman" w:hAnsi="Times New Roman" w:cs="Times New Roman"/>
          <w:b w:val="0"/>
          <w:sz w:val="24"/>
          <w:szCs w:val="24"/>
        </w:rPr>
        <w:t xml:space="preserve">регламенту </w:t>
      </w:r>
      <w:r w:rsidR="008C1B31">
        <w:rPr>
          <w:rFonts w:ascii="Times New Roman" w:hAnsi="Times New Roman" w:cs="Times New Roman"/>
          <w:b w:val="0"/>
          <w:sz w:val="24"/>
          <w:szCs w:val="24"/>
        </w:rPr>
        <w:t xml:space="preserve">    предоставления </w:t>
      </w:r>
    </w:p>
    <w:p w:rsidR="00285732" w:rsidRPr="00FD19F6" w:rsidRDefault="00AC2580" w:rsidP="00CD4496">
      <w:pPr>
        <w:pStyle w:val="1"/>
        <w:tabs>
          <w:tab w:val="decimal" w:pos="-3600"/>
        </w:tabs>
        <w:spacing w:before="0" w:after="0"/>
        <w:ind w:left="8900" w:right="-23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министерств</w:t>
      </w:r>
      <w:r w:rsidR="008C1B31">
        <w:rPr>
          <w:rFonts w:ascii="Times New Roman" w:hAnsi="Times New Roman" w:cs="Times New Roman"/>
          <w:b w:val="0"/>
          <w:sz w:val="24"/>
          <w:szCs w:val="24"/>
        </w:rPr>
        <w:t>ом</w:t>
      </w:r>
      <w:r w:rsidR="00285732" w:rsidRPr="00FD19F6">
        <w:rPr>
          <w:rFonts w:ascii="Times New Roman" w:hAnsi="Times New Roman" w:cs="Times New Roman"/>
          <w:b w:val="0"/>
          <w:sz w:val="24"/>
          <w:szCs w:val="24"/>
        </w:rPr>
        <w:t xml:space="preserve"> труда 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социального развития </w:t>
      </w:r>
      <w:r w:rsidR="00285732" w:rsidRPr="00FD19F6">
        <w:rPr>
          <w:rFonts w:ascii="Times New Roman" w:hAnsi="Times New Roman" w:cs="Times New Roman"/>
          <w:b w:val="0"/>
          <w:sz w:val="24"/>
          <w:szCs w:val="24"/>
        </w:rPr>
        <w:t>Красн</w:t>
      </w:r>
      <w:r w:rsidR="00285732" w:rsidRPr="00FD19F6">
        <w:rPr>
          <w:rFonts w:ascii="Times New Roman" w:hAnsi="Times New Roman" w:cs="Times New Roman"/>
          <w:b w:val="0"/>
          <w:sz w:val="24"/>
          <w:szCs w:val="24"/>
        </w:rPr>
        <w:t>о</w:t>
      </w:r>
      <w:r w:rsidR="00285732" w:rsidRPr="00FD19F6">
        <w:rPr>
          <w:rFonts w:ascii="Times New Roman" w:hAnsi="Times New Roman" w:cs="Times New Roman"/>
          <w:b w:val="0"/>
          <w:sz w:val="24"/>
          <w:szCs w:val="24"/>
        </w:rPr>
        <w:t>дарского края государственной услуги «Уведомительная регистрация коллективных трудовых споров и соде</w:t>
      </w:r>
      <w:r w:rsidR="00285732" w:rsidRPr="00FD19F6">
        <w:rPr>
          <w:rFonts w:ascii="Times New Roman" w:hAnsi="Times New Roman" w:cs="Times New Roman"/>
          <w:b w:val="0"/>
          <w:sz w:val="24"/>
          <w:szCs w:val="24"/>
        </w:rPr>
        <w:t>й</w:t>
      </w:r>
      <w:r w:rsidR="00285732" w:rsidRPr="00FD19F6">
        <w:rPr>
          <w:rFonts w:ascii="Times New Roman" w:hAnsi="Times New Roman" w:cs="Times New Roman"/>
          <w:b w:val="0"/>
          <w:sz w:val="24"/>
          <w:szCs w:val="24"/>
        </w:rPr>
        <w:t>ствие в урегулировании коллективных трудовых споров»</w:t>
      </w:r>
    </w:p>
    <w:p w:rsidR="00285732" w:rsidRPr="00FD19F6" w:rsidRDefault="00285732" w:rsidP="00285732">
      <w:pPr>
        <w:jc w:val="center"/>
      </w:pP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 xml:space="preserve">Контрольный лист 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 xml:space="preserve">хода предоставления государственной услуги 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 xml:space="preserve">«Уведомительная регистрация коллективных трудовых споров и содействие 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  <w:r w:rsidRPr="006F0269">
        <w:rPr>
          <w:sz w:val="28"/>
          <w:szCs w:val="28"/>
        </w:rPr>
        <w:t>в урегулировании коллективных трудовых споров»</w:t>
      </w:r>
    </w:p>
    <w:p w:rsidR="00285732" w:rsidRPr="006F0269" w:rsidRDefault="00285732" w:rsidP="00285732">
      <w:pPr>
        <w:jc w:val="center"/>
        <w:rPr>
          <w:sz w:val="28"/>
          <w:szCs w:val="28"/>
        </w:rPr>
      </w:pPr>
    </w:p>
    <w:p w:rsidR="00285732" w:rsidRPr="006F0269" w:rsidRDefault="00285732" w:rsidP="00285732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15240" w:type="dxa"/>
        <w:tblInd w:w="-1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600"/>
        <w:gridCol w:w="4080"/>
        <w:gridCol w:w="3120"/>
        <w:gridCol w:w="1320"/>
        <w:gridCol w:w="1200"/>
        <w:gridCol w:w="1560"/>
        <w:gridCol w:w="1680"/>
        <w:gridCol w:w="1680"/>
      </w:tblGrid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№</w:t>
            </w:r>
            <w:r w:rsidRPr="003F7ADA">
              <w:rPr>
                <w:vanish/>
                <w:color w:val="000000"/>
              </w:rPr>
              <w:t>#G0</w:t>
            </w:r>
          </w:p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п/п</w:t>
            </w:r>
          </w:p>
        </w:tc>
        <w:tc>
          <w:tcPr>
            <w:tcW w:w="4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 xml:space="preserve">Ф.И.О. </w:t>
            </w:r>
            <w:r w:rsidR="00F27EF5">
              <w:rPr>
                <w:color w:val="000000"/>
              </w:rPr>
              <w:t>должностного лица</w:t>
            </w:r>
            <w:r w:rsidRPr="003F7ADA">
              <w:rPr>
                <w:color w:val="000000"/>
              </w:rPr>
              <w:t xml:space="preserve">, </w:t>
            </w:r>
          </w:p>
          <w:p w:rsidR="00285732" w:rsidRPr="003F7ADA" w:rsidRDefault="00285732" w:rsidP="00285732">
            <w:pPr>
              <w:jc w:val="center"/>
              <w:rPr>
                <w:color w:val="000000"/>
              </w:rPr>
            </w:pPr>
            <w:r w:rsidRPr="003F7ADA">
              <w:rPr>
                <w:color w:val="000000"/>
              </w:rPr>
              <w:t>предоставляющего гос</w:t>
            </w:r>
            <w:r w:rsidR="00F27EF5">
              <w:rPr>
                <w:color w:val="000000"/>
              </w:rPr>
              <w:t xml:space="preserve">ударственную </w:t>
            </w:r>
            <w:r w:rsidRPr="003F7ADA">
              <w:rPr>
                <w:color w:val="000000"/>
              </w:rPr>
              <w:t>услугу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Наименование (Ф.И.О.) р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ботодателя (его представ</w:t>
            </w:r>
            <w:r w:rsidRPr="003F7ADA">
              <w:rPr>
                <w:color w:val="000000"/>
              </w:rPr>
              <w:t>и</w:t>
            </w:r>
            <w:r w:rsidRPr="003F7ADA">
              <w:rPr>
                <w:color w:val="000000"/>
              </w:rPr>
              <w:t>теля) и представителя р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ботников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 xml:space="preserve">Дата 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обращ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ния по в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>просу пред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 xml:space="preserve">ставления </w:t>
            </w:r>
            <w:proofErr w:type="spellStart"/>
            <w:r w:rsidRPr="003F7ADA">
              <w:rPr>
                <w:color w:val="000000"/>
              </w:rPr>
              <w:t>госуслуги</w:t>
            </w:r>
            <w:proofErr w:type="spellEnd"/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 с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 xml:space="preserve">общения об отказе в </w:t>
            </w:r>
            <w:proofErr w:type="spellStart"/>
            <w:r w:rsidRPr="003F7ADA">
              <w:rPr>
                <w:color w:val="000000"/>
              </w:rPr>
              <w:t>пред</w:t>
            </w:r>
            <w:r w:rsidRPr="003F7ADA">
              <w:rPr>
                <w:color w:val="000000"/>
              </w:rPr>
              <w:t>о</w:t>
            </w:r>
            <w:r w:rsidRPr="003F7ADA">
              <w:rPr>
                <w:color w:val="000000"/>
              </w:rPr>
              <w:t>став-лении</w:t>
            </w:r>
            <w:proofErr w:type="spellEnd"/>
            <w:r w:rsidRPr="003F7ADA">
              <w:rPr>
                <w:color w:val="000000"/>
              </w:rPr>
              <w:t xml:space="preserve"> </w:t>
            </w:r>
            <w:proofErr w:type="spellStart"/>
            <w:r w:rsidRPr="003F7ADA">
              <w:rPr>
                <w:color w:val="000000"/>
              </w:rPr>
              <w:t>гос</w:t>
            </w:r>
            <w:proofErr w:type="spellEnd"/>
            <w:r w:rsidRPr="003F7ADA">
              <w:rPr>
                <w:color w:val="000000"/>
              </w:rPr>
              <w:t>-услуги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направления разъяснения по примен</w:t>
            </w:r>
            <w:r w:rsidRPr="003F7ADA">
              <w:rPr>
                <w:color w:val="000000"/>
              </w:rPr>
              <w:t>е</w:t>
            </w:r>
            <w:r w:rsidRPr="003F7ADA">
              <w:rPr>
                <w:color w:val="000000"/>
              </w:rPr>
              <w:t>нию норм трудового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законод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тельства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 напра</w:t>
            </w:r>
            <w:r w:rsidRPr="003F7ADA">
              <w:rPr>
                <w:color w:val="000000"/>
              </w:rPr>
              <w:t>в</w:t>
            </w:r>
            <w:r w:rsidRPr="003F7ADA">
              <w:rPr>
                <w:color w:val="000000"/>
              </w:rPr>
              <w:t>ления пре</w:t>
            </w:r>
            <w:r w:rsidRPr="003F7ADA">
              <w:rPr>
                <w:color w:val="000000"/>
              </w:rPr>
              <w:t>д</w:t>
            </w:r>
            <w:r w:rsidRPr="003F7ADA">
              <w:rPr>
                <w:color w:val="000000"/>
              </w:rPr>
              <w:t>ложения  по кандидатурам посредников, по созданию  временного трудового а</w:t>
            </w:r>
            <w:r w:rsidRPr="003F7ADA">
              <w:rPr>
                <w:color w:val="000000"/>
              </w:rPr>
              <w:t>р</w:t>
            </w:r>
            <w:r w:rsidRPr="003F7ADA">
              <w:rPr>
                <w:color w:val="000000"/>
              </w:rPr>
              <w:t>битража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Дата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направления сообщения об</w:t>
            </w:r>
          </w:p>
          <w:p w:rsidR="00285732" w:rsidRPr="003F7ADA" w:rsidRDefault="00285732" w:rsidP="00285732">
            <w:pPr>
              <w:jc w:val="both"/>
              <w:rPr>
                <w:color w:val="000000"/>
              </w:rPr>
            </w:pPr>
            <w:r w:rsidRPr="003F7ADA">
              <w:rPr>
                <w:color w:val="000000"/>
              </w:rPr>
              <w:t>уведомител</w:t>
            </w:r>
            <w:r w:rsidRPr="003F7ADA">
              <w:rPr>
                <w:color w:val="000000"/>
              </w:rPr>
              <w:t>ь</w:t>
            </w:r>
            <w:r w:rsidRPr="003F7ADA">
              <w:rPr>
                <w:color w:val="000000"/>
              </w:rPr>
              <w:t>ной регистр</w:t>
            </w:r>
            <w:r w:rsidRPr="003F7ADA">
              <w:rPr>
                <w:color w:val="000000"/>
              </w:rPr>
              <w:t>а</w:t>
            </w:r>
            <w:r w:rsidRPr="003F7ADA">
              <w:rPr>
                <w:color w:val="000000"/>
              </w:rPr>
              <w:t>ции колле</w:t>
            </w:r>
            <w:r w:rsidRPr="003F7ADA">
              <w:rPr>
                <w:color w:val="000000"/>
              </w:rPr>
              <w:t>к</w:t>
            </w:r>
            <w:r w:rsidRPr="003F7ADA">
              <w:rPr>
                <w:color w:val="000000"/>
              </w:rPr>
              <w:t>тивного тр</w:t>
            </w:r>
            <w:r w:rsidRPr="003F7ADA">
              <w:rPr>
                <w:color w:val="000000"/>
              </w:rPr>
              <w:t>у</w:t>
            </w:r>
            <w:r w:rsidRPr="003F7ADA">
              <w:rPr>
                <w:color w:val="000000"/>
              </w:rPr>
              <w:t>дового спора</w:t>
            </w:r>
          </w:p>
        </w:tc>
      </w:tr>
      <w:tr w:rsidR="00285732" w:rsidRPr="006F0269" w:rsidTr="00285732"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1</w:t>
            </w:r>
          </w:p>
        </w:tc>
        <w:tc>
          <w:tcPr>
            <w:tcW w:w="4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2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3</w:t>
            </w:r>
          </w:p>
        </w:tc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4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6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7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85732" w:rsidRPr="00CF1605" w:rsidRDefault="00285732" w:rsidP="00285732">
            <w:pPr>
              <w:jc w:val="center"/>
              <w:rPr>
                <w:color w:val="000000"/>
              </w:rPr>
            </w:pPr>
            <w:r w:rsidRPr="00CF1605">
              <w:rPr>
                <w:color w:val="000000"/>
              </w:rPr>
              <w:t>8</w:t>
            </w:r>
          </w:p>
        </w:tc>
      </w:tr>
    </w:tbl>
    <w:p w:rsidR="00285732" w:rsidRPr="006F0269" w:rsidRDefault="00285732" w:rsidP="00285732">
      <w:pPr>
        <w:ind w:firstLine="851"/>
        <w:jc w:val="center"/>
      </w:pPr>
      <w:r w:rsidRPr="006F0269">
        <w:t xml:space="preserve">  </w:t>
      </w:r>
    </w:p>
    <w:p w:rsidR="00285732" w:rsidRPr="006F0269" w:rsidRDefault="00285732" w:rsidP="00285732">
      <w:pPr>
        <w:ind w:firstLine="851"/>
        <w:jc w:val="both"/>
        <w:rPr>
          <w:sz w:val="28"/>
          <w:szCs w:val="28"/>
        </w:rPr>
      </w:pPr>
    </w:p>
    <w:p w:rsidR="00285732" w:rsidRDefault="00285732" w:rsidP="00285732">
      <w:pPr>
        <w:spacing w:line="240" w:lineRule="exact"/>
        <w:sectPr w:rsidR="00285732" w:rsidSect="00D5551D">
          <w:pgSz w:w="16838" w:h="11906" w:orient="landscape" w:code="9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285732" w:rsidRPr="006F0269" w:rsidRDefault="00285732" w:rsidP="00285732">
      <w:pPr>
        <w:ind w:left="4956"/>
        <w:jc w:val="right"/>
      </w:pPr>
      <w:r w:rsidRPr="006F0269">
        <w:lastRenderedPageBreak/>
        <w:t xml:space="preserve"> Приложение № </w:t>
      </w:r>
      <w:r w:rsidR="00AD6C73">
        <w:t>7</w:t>
      </w:r>
    </w:p>
    <w:p w:rsidR="00CD4496" w:rsidRPr="006F4E20" w:rsidRDefault="00CD4496" w:rsidP="00CD4496">
      <w:pPr>
        <w:autoSpaceDE w:val="0"/>
        <w:autoSpaceDN w:val="0"/>
        <w:adjustRightInd w:val="0"/>
        <w:ind w:left="5040"/>
        <w:jc w:val="both"/>
      </w:pPr>
      <w:r w:rsidRPr="006F4E20">
        <w:t xml:space="preserve">к Административному регламенту </w:t>
      </w:r>
      <w:r w:rsidR="008C1B31">
        <w:t>предоставл</w:t>
      </w:r>
      <w:r w:rsidR="008C1B31">
        <w:t>е</w:t>
      </w:r>
      <w:r w:rsidR="008C1B31">
        <w:t xml:space="preserve">ния </w:t>
      </w:r>
      <w:r w:rsidR="00AC2580">
        <w:t xml:space="preserve">министерством </w:t>
      </w:r>
      <w:r w:rsidRPr="006F4E20">
        <w:t xml:space="preserve">труда и </w:t>
      </w:r>
      <w:r w:rsidR="00AC2580">
        <w:t xml:space="preserve">социального развития </w:t>
      </w:r>
      <w:r w:rsidRPr="006F4E20">
        <w:t>Краснодарского края государственной услуги «Уведомительная регистрация коллективных трудовых споров и содействие в урегулировании коллективных трудовых споров»</w:t>
      </w:r>
    </w:p>
    <w:p w:rsidR="00285732" w:rsidRPr="006F0269" w:rsidRDefault="00285732" w:rsidP="00285732">
      <w:pPr>
        <w:jc w:val="right"/>
        <w:rPr>
          <w:sz w:val="20"/>
          <w:szCs w:val="20"/>
        </w:rPr>
      </w:pPr>
    </w:p>
    <w:p w:rsidR="00285732" w:rsidRPr="006F0269" w:rsidRDefault="00285732" w:rsidP="00285732">
      <w:pPr>
        <w:jc w:val="right"/>
        <w:rPr>
          <w:sz w:val="20"/>
          <w:szCs w:val="20"/>
        </w:rPr>
      </w:pPr>
    </w:p>
    <w:p w:rsidR="00285732" w:rsidRPr="006F0269" w:rsidRDefault="00285732" w:rsidP="00285732">
      <w:pPr>
        <w:jc w:val="right"/>
        <w:rPr>
          <w:sz w:val="20"/>
          <w:szCs w:val="20"/>
        </w:rPr>
      </w:pPr>
    </w:p>
    <w:p w:rsidR="00285732" w:rsidRPr="00AD2398" w:rsidRDefault="00285732" w:rsidP="00285732">
      <w:pPr>
        <w:jc w:val="center"/>
        <w:rPr>
          <w:sz w:val="28"/>
          <w:szCs w:val="28"/>
        </w:rPr>
      </w:pPr>
      <w:r w:rsidRPr="00AD2398">
        <w:rPr>
          <w:sz w:val="28"/>
          <w:szCs w:val="28"/>
        </w:rPr>
        <w:t>Отчет</w:t>
      </w:r>
    </w:p>
    <w:p w:rsidR="00285732" w:rsidRPr="00AD2398" w:rsidRDefault="00285732" w:rsidP="00285732">
      <w:pPr>
        <w:jc w:val="center"/>
        <w:rPr>
          <w:sz w:val="28"/>
          <w:szCs w:val="28"/>
        </w:rPr>
      </w:pPr>
      <w:r w:rsidRPr="00AD2398">
        <w:rPr>
          <w:sz w:val="28"/>
          <w:szCs w:val="28"/>
        </w:rPr>
        <w:t>о соблюдении сроков предоставления государственной услуги «Уведомительная р</w:t>
      </w:r>
      <w:r w:rsidRPr="00AD2398">
        <w:rPr>
          <w:sz w:val="28"/>
          <w:szCs w:val="28"/>
        </w:rPr>
        <w:t>е</w:t>
      </w:r>
      <w:r w:rsidRPr="00AD2398">
        <w:rPr>
          <w:sz w:val="28"/>
          <w:szCs w:val="28"/>
        </w:rPr>
        <w:t xml:space="preserve">гистрация коллективных трудовых споров и содействие </w:t>
      </w:r>
    </w:p>
    <w:p w:rsidR="00285732" w:rsidRPr="00AD2398" w:rsidRDefault="00285732" w:rsidP="00285732">
      <w:pPr>
        <w:jc w:val="center"/>
        <w:rPr>
          <w:sz w:val="28"/>
          <w:szCs w:val="28"/>
        </w:rPr>
      </w:pPr>
      <w:r w:rsidRPr="00AD2398">
        <w:rPr>
          <w:sz w:val="28"/>
          <w:szCs w:val="28"/>
        </w:rPr>
        <w:t xml:space="preserve">в урегулировании коллективных трудовых споров» </w:t>
      </w:r>
    </w:p>
    <w:p w:rsidR="00285732" w:rsidRPr="006F0269" w:rsidRDefault="00285732" w:rsidP="00285732">
      <w:pPr>
        <w:jc w:val="center"/>
        <w:rPr>
          <w:sz w:val="20"/>
          <w:szCs w:val="20"/>
        </w:rPr>
      </w:pPr>
    </w:p>
    <w:p w:rsidR="00285732" w:rsidRPr="006F0269" w:rsidRDefault="00285732" w:rsidP="00285732">
      <w:pPr>
        <w:jc w:val="center"/>
        <w:rPr>
          <w:sz w:val="20"/>
          <w:szCs w:val="20"/>
        </w:rPr>
      </w:pPr>
    </w:p>
    <w:p w:rsidR="00285732" w:rsidRPr="006F0269" w:rsidRDefault="00285732" w:rsidP="00285732">
      <w:pPr>
        <w:jc w:val="center"/>
        <w:rPr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3063"/>
        <w:gridCol w:w="1432"/>
        <w:gridCol w:w="505"/>
        <w:gridCol w:w="3305"/>
      </w:tblGrid>
      <w:tr w:rsidR="00285732" w:rsidRPr="006F0269" w:rsidTr="00B035BB">
        <w:tc>
          <w:tcPr>
            <w:tcW w:w="2009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 xml:space="preserve">Общее </w:t>
            </w:r>
          </w:p>
          <w:p w:rsidR="00285732" w:rsidRPr="006F0269" w:rsidRDefault="00285732" w:rsidP="00285732">
            <w:pPr>
              <w:jc w:val="center"/>
            </w:pPr>
            <w:r w:rsidRPr="006F0269">
              <w:t xml:space="preserve">количество предоставленных </w:t>
            </w:r>
          </w:p>
          <w:p w:rsidR="00285732" w:rsidRPr="006F0269" w:rsidRDefault="00285732" w:rsidP="00285732">
            <w:pPr>
              <w:jc w:val="center"/>
            </w:pPr>
            <w:r w:rsidRPr="006F0269">
              <w:t xml:space="preserve">государственных </w:t>
            </w:r>
          </w:p>
          <w:p w:rsidR="00285732" w:rsidRPr="006F0269" w:rsidRDefault="00285732" w:rsidP="00285732">
            <w:pPr>
              <w:jc w:val="center"/>
            </w:pPr>
            <w:r w:rsidRPr="006F0269">
              <w:t xml:space="preserve">услуг </w:t>
            </w:r>
          </w:p>
        </w:tc>
        <w:tc>
          <w:tcPr>
            <w:tcW w:w="4495" w:type="dxa"/>
            <w:gridSpan w:val="2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Общее количество и удельный вес</w:t>
            </w:r>
          </w:p>
          <w:p w:rsidR="00285732" w:rsidRPr="006F0269" w:rsidRDefault="00285732" w:rsidP="00285732">
            <w:pPr>
              <w:jc w:val="center"/>
            </w:pPr>
            <w:r w:rsidRPr="006F0269">
              <w:t>государственных услуг, предоставле</w:t>
            </w:r>
            <w:r w:rsidRPr="006F0269">
              <w:t>н</w:t>
            </w:r>
            <w:r w:rsidRPr="006F0269">
              <w:t xml:space="preserve">ных с нарушением установленного срока </w:t>
            </w:r>
          </w:p>
        </w:tc>
        <w:tc>
          <w:tcPr>
            <w:tcW w:w="3810" w:type="dxa"/>
            <w:gridSpan w:val="2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Общее количество и удельный вес административных действий, с</w:t>
            </w:r>
            <w:r w:rsidRPr="006F0269">
              <w:t>о</w:t>
            </w:r>
            <w:r w:rsidRPr="006F0269">
              <w:t>ставляющих процедуру пред</w:t>
            </w:r>
            <w:r w:rsidRPr="006F0269">
              <w:t>о</w:t>
            </w:r>
            <w:r w:rsidRPr="006F0269">
              <w:t>ставления государственных услуг, исполненных с нарушением уст</w:t>
            </w:r>
            <w:r w:rsidRPr="006F0269">
              <w:t>а</w:t>
            </w:r>
            <w:r w:rsidRPr="006F0269">
              <w:t>новленного срока</w:t>
            </w:r>
          </w:p>
        </w:tc>
      </w:tr>
      <w:tr w:rsidR="00285732" w:rsidRPr="006F0269" w:rsidTr="00B035BB">
        <w:tc>
          <w:tcPr>
            <w:tcW w:w="2009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ед.</w:t>
            </w:r>
          </w:p>
        </w:tc>
        <w:tc>
          <w:tcPr>
            <w:tcW w:w="3063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ед.</w:t>
            </w:r>
          </w:p>
        </w:tc>
        <w:tc>
          <w:tcPr>
            <w:tcW w:w="1432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%</w:t>
            </w:r>
          </w:p>
        </w:tc>
        <w:tc>
          <w:tcPr>
            <w:tcW w:w="0" w:type="auto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ед.</w:t>
            </w:r>
          </w:p>
        </w:tc>
        <w:tc>
          <w:tcPr>
            <w:tcW w:w="3305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%</w:t>
            </w:r>
          </w:p>
        </w:tc>
      </w:tr>
      <w:tr w:rsidR="00285732" w:rsidRPr="00653437" w:rsidTr="00B035BB">
        <w:tc>
          <w:tcPr>
            <w:tcW w:w="2009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1</w:t>
            </w:r>
          </w:p>
        </w:tc>
        <w:tc>
          <w:tcPr>
            <w:tcW w:w="3063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2</w:t>
            </w:r>
          </w:p>
        </w:tc>
        <w:tc>
          <w:tcPr>
            <w:tcW w:w="1432" w:type="dxa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3</w:t>
            </w:r>
          </w:p>
        </w:tc>
        <w:tc>
          <w:tcPr>
            <w:tcW w:w="0" w:type="auto"/>
            <w:shd w:val="clear" w:color="auto" w:fill="auto"/>
          </w:tcPr>
          <w:p w:rsidR="00285732" w:rsidRPr="006F0269" w:rsidRDefault="00285732" w:rsidP="00285732">
            <w:pPr>
              <w:jc w:val="center"/>
            </w:pPr>
            <w:r w:rsidRPr="006F0269">
              <w:t>4</w:t>
            </w:r>
          </w:p>
        </w:tc>
        <w:tc>
          <w:tcPr>
            <w:tcW w:w="3305" w:type="dxa"/>
            <w:shd w:val="clear" w:color="auto" w:fill="auto"/>
          </w:tcPr>
          <w:p w:rsidR="00285732" w:rsidRPr="00653437" w:rsidRDefault="00285732" w:rsidP="00285732">
            <w:pPr>
              <w:jc w:val="center"/>
            </w:pPr>
            <w:r w:rsidRPr="006F0269">
              <w:t>5</w:t>
            </w:r>
          </w:p>
        </w:tc>
      </w:tr>
    </w:tbl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Pr="00653437" w:rsidRDefault="00285732" w:rsidP="00285732">
      <w:pPr>
        <w:jc w:val="both"/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732" w:rsidRDefault="00285732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5BB" w:rsidRDefault="00B035BB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35BB" w:rsidRDefault="00B035BB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C73" w:rsidRDefault="00AD6C73" w:rsidP="00285732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4961"/>
      </w:tblGrid>
      <w:tr w:rsidR="00AD6C73" w:rsidRPr="008C7CF5" w:rsidTr="00AD6C73">
        <w:tc>
          <w:tcPr>
            <w:tcW w:w="4706" w:type="dxa"/>
            <w:tcBorders>
              <w:top w:val="nil"/>
              <w:left w:val="nil"/>
              <w:bottom w:val="nil"/>
            </w:tcBorders>
          </w:tcPr>
          <w:p w:rsidR="00AD6C73" w:rsidRPr="008C7CF5" w:rsidRDefault="00AD6C73" w:rsidP="00AD6C73"/>
          <w:p w:rsidR="00AC2580" w:rsidRDefault="00AD6C73" w:rsidP="00AD6C73">
            <w:r w:rsidRPr="008C7CF5">
              <w:t>На бланке письма</w:t>
            </w:r>
            <w:r w:rsidRPr="008C7CF5">
              <w:br/>
            </w:r>
            <w:r w:rsidR="00AC2580">
              <w:t xml:space="preserve">министерства </w:t>
            </w:r>
            <w:r w:rsidRPr="008C7CF5">
              <w:t xml:space="preserve">труда и </w:t>
            </w:r>
          </w:p>
          <w:p w:rsidR="00AC2580" w:rsidRDefault="00AC2580" w:rsidP="00AD6C73">
            <w:r>
              <w:t>социального развития</w:t>
            </w:r>
          </w:p>
          <w:p w:rsidR="00AD6C73" w:rsidRPr="008C7CF5" w:rsidRDefault="00AD6C73" w:rsidP="00AD6C73">
            <w:r w:rsidRPr="008C7CF5">
              <w:t>Краснодарского края</w:t>
            </w:r>
          </w:p>
          <w:p w:rsidR="00AD6C73" w:rsidRPr="008C7CF5" w:rsidRDefault="00AD6C73" w:rsidP="00AD6C73"/>
        </w:tc>
        <w:tc>
          <w:tcPr>
            <w:tcW w:w="4961" w:type="dxa"/>
          </w:tcPr>
          <w:p w:rsidR="00AD6C73" w:rsidRPr="008C7CF5" w:rsidRDefault="00AD6C73" w:rsidP="00AD6C73">
            <w:pPr>
              <w:jc w:val="right"/>
            </w:pPr>
            <w:r w:rsidRPr="008C7CF5">
              <w:t xml:space="preserve">Приложение №  </w:t>
            </w:r>
            <w:r>
              <w:t>8</w:t>
            </w:r>
          </w:p>
          <w:p w:rsidR="00AD6C73" w:rsidRPr="008C7CF5" w:rsidRDefault="00AD6C73" w:rsidP="00AD6C73">
            <w:pPr>
              <w:jc w:val="both"/>
              <w:rPr>
                <w:bCs/>
              </w:rPr>
            </w:pPr>
            <w:r w:rsidRPr="008C7CF5">
              <w:rPr>
                <w:spacing w:val="-16"/>
              </w:rPr>
              <w:t xml:space="preserve">к Административному регламенту </w:t>
            </w:r>
            <w:r>
              <w:rPr>
                <w:spacing w:val="-16"/>
              </w:rPr>
              <w:t xml:space="preserve">предоставления </w:t>
            </w:r>
            <w:r w:rsidR="00AC2580">
              <w:rPr>
                <w:spacing w:val="-16"/>
              </w:rPr>
              <w:t>м</w:t>
            </w:r>
            <w:r w:rsidR="00AC2580">
              <w:rPr>
                <w:spacing w:val="-16"/>
              </w:rPr>
              <w:t>и</w:t>
            </w:r>
            <w:r w:rsidR="00AC2580">
              <w:rPr>
                <w:spacing w:val="-16"/>
              </w:rPr>
              <w:t>нистерством</w:t>
            </w:r>
            <w:r w:rsidRPr="008C7CF5">
              <w:rPr>
                <w:spacing w:val="-16"/>
              </w:rPr>
              <w:t xml:space="preserve"> труда и </w:t>
            </w:r>
            <w:r w:rsidR="00AC2580">
              <w:rPr>
                <w:spacing w:val="-16"/>
              </w:rPr>
              <w:t xml:space="preserve">социального развития </w:t>
            </w:r>
            <w:r w:rsidRPr="008C7CF5">
              <w:rPr>
                <w:spacing w:val="-16"/>
              </w:rPr>
              <w:t>Краснода</w:t>
            </w:r>
            <w:r w:rsidRPr="008C7CF5">
              <w:rPr>
                <w:spacing w:val="-16"/>
              </w:rPr>
              <w:t>р</w:t>
            </w:r>
            <w:r w:rsidRPr="008C7CF5">
              <w:rPr>
                <w:spacing w:val="-16"/>
              </w:rPr>
              <w:t>ского края государственной услуги</w:t>
            </w:r>
            <w:r w:rsidRPr="008C7CF5">
              <w:t xml:space="preserve"> </w:t>
            </w:r>
            <w:r>
              <w:t>«</w:t>
            </w:r>
            <w:r w:rsidRPr="008C7CF5">
              <w:t>Уведомител</w:t>
            </w:r>
            <w:r w:rsidRPr="008C7CF5">
              <w:t>ь</w:t>
            </w:r>
            <w:r w:rsidRPr="008C7CF5">
              <w:t xml:space="preserve">ная </w:t>
            </w:r>
            <w:r>
              <w:t xml:space="preserve">регистрация </w:t>
            </w:r>
            <w:r w:rsidRPr="008C7CF5">
              <w:t>коллективных трудовых сп</w:t>
            </w:r>
            <w:r w:rsidRPr="008C7CF5">
              <w:t>о</w:t>
            </w:r>
            <w:r w:rsidRPr="008C7CF5">
              <w:t>ров и содействие в урегулировании коллекти</w:t>
            </w:r>
            <w:r w:rsidRPr="008C7CF5">
              <w:t>в</w:t>
            </w:r>
            <w:r w:rsidRPr="008C7CF5">
              <w:t>ных трудовых споров</w:t>
            </w:r>
            <w:r>
              <w:t>»</w:t>
            </w:r>
          </w:p>
          <w:p w:rsidR="00AD6C73" w:rsidRPr="008C7CF5" w:rsidRDefault="00AD6C73" w:rsidP="00AD6C73"/>
        </w:tc>
      </w:tr>
    </w:tbl>
    <w:p w:rsidR="00AD6C73" w:rsidRDefault="00AD6C73" w:rsidP="00AD6C73">
      <w:pPr>
        <w:spacing w:before="240" w:after="240"/>
        <w:jc w:val="right"/>
        <w:rPr>
          <w:b/>
        </w:rPr>
      </w:pPr>
      <w:r w:rsidRPr="008C7CF5">
        <w:rPr>
          <w:b/>
        </w:rPr>
        <w:t>Образец</w:t>
      </w:r>
    </w:p>
    <w:p w:rsidR="00AD6C73" w:rsidRPr="008C7CF5" w:rsidRDefault="00AD6C73" w:rsidP="00AD6C73">
      <w:pPr>
        <w:spacing w:before="240" w:after="240"/>
        <w:jc w:val="right"/>
        <w:rPr>
          <w:b/>
        </w:rPr>
      </w:pPr>
    </w:p>
    <w:p w:rsidR="00AD6C73" w:rsidRPr="008C7CF5" w:rsidRDefault="00AD6C73" w:rsidP="00AD6C73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AD6C73" w:rsidRPr="008C7CF5" w:rsidRDefault="00AD6C73" w:rsidP="00AD6C73">
      <w:pPr>
        <w:ind w:left="5670"/>
        <w:jc w:val="center"/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>заявителя</w:t>
      </w:r>
    </w:p>
    <w:p w:rsidR="00AD6C73" w:rsidRPr="008C7CF5" w:rsidRDefault="00AD6C73" w:rsidP="00AD6C73">
      <w:pPr>
        <w:spacing w:after="240"/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Pr="008C7CF5" w:rsidRDefault="00AD6C73" w:rsidP="00AD6C73">
      <w:pPr>
        <w:jc w:val="center"/>
        <w:rPr>
          <w:b/>
          <w:bCs/>
          <w:sz w:val="26"/>
          <w:szCs w:val="26"/>
        </w:rPr>
      </w:pPr>
      <w:r w:rsidRPr="008C7CF5">
        <w:rPr>
          <w:b/>
          <w:bCs/>
          <w:sz w:val="26"/>
          <w:szCs w:val="26"/>
        </w:rPr>
        <w:t>УВЕДОМЛЕНИЕ</w:t>
      </w:r>
    </w:p>
    <w:p w:rsidR="00AD6C73" w:rsidRDefault="00AD6C73" w:rsidP="00AD6C73">
      <w:pPr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об отказе в</w:t>
      </w:r>
      <w:r w:rsidRPr="008C7CF5">
        <w:rPr>
          <w:b/>
          <w:bCs/>
          <w:sz w:val="26"/>
          <w:szCs w:val="26"/>
        </w:rPr>
        <w:t xml:space="preserve"> </w:t>
      </w:r>
      <w:r>
        <w:rPr>
          <w:b/>
          <w:sz w:val="28"/>
          <w:szCs w:val="28"/>
        </w:rPr>
        <w:t>содействии в урегулировании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  <w:r w:rsidRPr="008C7CF5">
        <w:rPr>
          <w:b/>
          <w:sz w:val="28"/>
          <w:szCs w:val="28"/>
        </w:rPr>
        <w:t xml:space="preserve"> </w:t>
      </w:r>
    </w:p>
    <w:p w:rsidR="00AD6C73" w:rsidRPr="008C7CF5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ind w:firstLine="709"/>
        <w:jc w:val="both"/>
        <w:rPr>
          <w:sz w:val="28"/>
          <w:szCs w:val="28"/>
        </w:rPr>
      </w:pPr>
    </w:p>
    <w:p w:rsidR="00AD6C73" w:rsidRPr="008C7CF5" w:rsidRDefault="00AD6C73" w:rsidP="00AD6C73">
      <w:pPr>
        <w:ind w:firstLine="709"/>
        <w:jc w:val="both"/>
        <w:rPr>
          <w:sz w:val="28"/>
          <w:szCs w:val="28"/>
        </w:rPr>
      </w:pPr>
      <w:proofErr w:type="gramStart"/>
      <w:r w:rsidRPr="00A46EAA">
        <w:rPr>
          <w:sz w:val="28"/>
          <w:szCs w:val="28"/>
        </w:rPr>
        <w:t>Руководствуясь нормами действующего законодательства Российской Фед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рации и положениями Административного регламента предоставления </w:t>
      </w:r>
      <w:r w:rsidR="00AC2580">
        <w:rPr>
          <w:sz w:val="28"/>
          <w:szCs w:val="28"/>
        </w:rPr>
        <w:t>министе</w:t>
      </w:r>
      <w:r w:rsidR="00AC2580">
        <w:rPr>
          <w:sz w:val="28"/>
          <w:szCs w:val="28"/>
        </w:rPr>
        <w:t>р</w:t>
      </w:r>
      <w:r w:rsidR="00AC2580">
        <w:rPr>
          <w:sz w:val="28"/>
          <w:szCs w:val="28"/>
        </w:rPr>
        <w:t xml:space="preserve">ством </w:t>
      </w:r>
      <w:r w:rsidRPr="00A46EAA">
        <w:rPr>
          <w:sz w:val="28"/>
          <w:szCs w:val="28"/>
        </w:rPr>
        <w:t xml:space="preserve">труда и </w:t>
      </w:r>
      <w:r w:rsidR="00AC2580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>Краснодарского края государственной услуги «Уведомительная регистрация коллективных трудовых споров и содействие в ур</w:t>
      </w:r>
      <w:r w:rsidRPr="00A46EAA">
        <w:rPr>
          <w:sz w:val="28"/>
          <w:szCs w:val="28"/>
        </w:rPr>
        <w:t>е</w:t>
      </w:r>
      <w:r w:rsidRPr="00A46EAA">
        <w:rPr>
          <w:sz w:val="28"/>
          <w:szCs w:val="28"/>
        </w:rPr>
        <w:t xml:space="preserve">гулировании коллективных трудовых споров», утвержденного приказом </w:t>
      </w:r>
      <w:r w:rsidR="00AC2580">
        <w:rPr>
          <w:sz w:val="28"/>
          <w:szCs w:val="28"/>
        </w:rPr>
        <w:t>министе</w:t>
      </w:r>
      <w:r w:rsidR="00AC2580">
        <w:rPr>
          <w:sz w:val="28"/>
          <w:szCs w:val="28"/>
        </w:rPr>
        <w:t>р</w:t>
      </w:r>
      <w:r w:rsidR="00AC2580">
        <w:rPr>
          <w:sz w:val="28"/>
          <w:szCs w:val="28"/>
        </w:rPr>
        <w:t xml:space="preserve">ства </w:t>
      </w:r>
      <w:r w:rsidRPr="00A46EAA">
        <w:rPr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 </w:t>
      </w:r>
      <w:r w:rsidRPr="00A46EAA">
        <w:rPr>
          <w:sz w:val="28"/>
          <w:szCs w:val="28"/>
        </w:rPr>
        <w:t xml:space="preserve">и </w:t>
      </w:r>
      <w:r w:rsidR="00AC2580">
        <w:rPr>
          <w:sz w:val="28"/>
          <w:szCs w:val="28"/>
        </w:rPr>
        <w:t xml:space="preserve">социального развития </w:t>
      </w:r>
      <w:r w:rsidRPr="00A46EAA">
        <w:rPr>
          <w:sz w:val="28"/>
          <w:szCs w:val="28"/>
        </w:rPr>
        <w:t xml:space="preserve">Краснодарского </w:t>
      </w:r>
      <w:r>
        <w:rPr>
          <w:sz w:val="28"/>
          <w:szCs w:val="28"/>
        </w:rPr>
        <w:t xml:space="preserve"> </w:t>
      </w:r>
      <w:r w:rsidRPr="00A46EAA">
        <w:rPr>
          <w:sz w:val="28"/>
          <w:szCs w:val="28"/>
        </w:rPr>
        <w:t xml:space="preserve">края от _____________ № _____ (далее - Административный регламент), отказать </w:t>
      </w:r>
      <w:r w:rsidRPr="00090EA4">
        <w:rPr>
          <w:bCs/>
          <w:sz w:val="26"/>
          <w:szCs w:val="26"/>
        </w:rPr>
        <w:t xml:space="preserve">в </w:t>
      </w:r>
      <w:r w:rsidRPr="00090EA4">
        <w:rPr>
          <w:sz w:val="28"/>
          <w:szCs w:val="28"/>
        </w:rPr>
        <w:t>содействии в урегулиров</w:t>
      </w:r>
      <w:r w:rsidRPr="00090EA4">
        <w:rPr>
          <w:sz w:val="28"/>
          <w:szCs w:val="28"/>
        </w:rPr>
        <w:t>а</w:t>
      </w:r>
      <w:r w:rsidRPr="00090EA4">
        <w:rPr>
          <w:sz w:val="28"/>
          <w:szCs w:val="28"/>
        </w:rPr>
        <w:t>нии коллективного трудового спора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ме</w:t>
      </w:r>
      <w:r w:rsidRPr="008C7CF5">
        <w:rPr>
          <w:sz w:val="28"/>
          <w:szCs w:val="28"/>
        </w:rPr>
        <w:t>ж</w:t>
      </w:r>
      <w:r w:rsidRPr="008C7CF5">
        <w:rPr>
          <w:sz w:val="28"/>
          <w:szCs w:val="28"/>
        </w:rPr>
        <w:t>ду_______________________________</w:t>
      </w:r>
      <w:r>
        <w:rPr>
          <w:sz w:val="28"/>
          <w:szCs w:val="28"/>
        </w:rPr>
        <w:t>___________________________________</w:t>
      </w:r>
      <w:proofErr w:type="gramEnd"/>
    </w:p>
    <w:p w:rsidR="00AD6C73" w:rsidRDefault="00AD6C73" w:rsidP="00AD6C73">
      <w:pPr>
        <w:jc w:val="center"/>
        <w:rPr>
          <w:sz w:val="28"/>
          <w:szCs w:val="28"/>
        </w:rPr>
      </w:pPr>
      <w:r>
        <w:rPr>
          <w:sz w:val="16"/>
          <w:szCs w:val="16"/>
        </w:rPr>
        <w:t xml:space="preserve">     </w:t>
      </w: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AD6C73" w:rsidRPr="008C7CF5" w:rsidRDefault="00AD6C73" w:rsidP="00AD6C73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</w:t>
      </w:r>
    </w:p>
    <w:p w:rsidR="00AD6C73" w:rsidRPr="008C7CF5" w:rsidRDefault="00AD6C73" w:rsidP="00AD6C73">
      <w:pPr>
        <w:jc w:val="center"/>
        <w:rPr>
          <w:sz w:val="16"/>
          <w:szCs w:val="16"/>
        </w:rPr>
      </w:pPr>
    </w:p>
    <w:p w:rsidR="00AD6C73" w:rsidRPr="008C7CF5" w:rsidRDefault="00AD6C73" w:rsidP="00AD6C73">
      <w:pPr>
        <w:rPr>
          <w:sz w:val="28"/>
          <w:szCs w:val="28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_________________________________________</w:t>
      </w:r>
    </w:p>
    <w:p w:rsidR="00AD6C73" w:rsidRPr="008C7CF5" w:rsidRDefault="00AD6C73" w:rsidP="00AD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AD6C73" w:rsidRPr="008C7CF5" w:rsidRDefault="00AD6C73" w:rsidP="00AD6C73">
      <w:pPr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____________________________</w:t>
      </w:r>
    </w:p>
    <w:p w:rsidR="00AD6C73" w:rsidRPr="00A46EAA" w:rsidRDefault="00AD6C73" w:rsidP="00AD6C73">
      <w:pPr>
        <w:ind w:firstLine="709"/>
        <w:jc w:val="both"/>
        <w:rPr>
          <w:bCs/>
          <w:sz w:val="26"/>
          <w:szCs w:val="26"/>
        </w:rPr>
      </w:pPr>
    </w:p>
    <w:p w:rsidR="00AD6C73" w:rsidRDefault="00AD6C73" w:rsidP="00AD6C73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следующим основаниям: _________________________________________________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AD6C73" w:rsidRDefault="00AD6C73" w:rsidP="00AD6C73">
      <w:pPr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указываются в соответствии с </w:t>
      </w:r>
      <w:r w:rsidRPr="003D6B22">
        <w:rPr>
          <w:bCs/>
          <w:sz w:val="16"/>
          <w:szCs w:val="16"/>
        </w:rPr>
        <w:t>перечн</w:t>
      </w:r>
      <w:r>
        <w:rPr>
          <w:bCs/>
          <w:sz w:val="16"/>
          <w:szCs w:val="16"/>
        </w:rPr>
        <w:t>ем, приведенным в п. 2.10 Административного регламента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________________________________________________________________________________________________________________________</w:t>
      </w: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Default="00AD6C73" w:rsidP="00AD6C73">
      <w:pPr>
        <w:jc w:val="both"/>
        <w:rPr>
          <w:bCs/>
          <w:sz w:val="16"/>
          <w:szCs w:val="16"/>
        </w:rPr>
      </w:pPr>
    </w:p>
    <w:p w:rsidR="00AD6C73" w:rsidRPr="008C7CF5" w:rsidRDefault="00AD6C73" w:rsidP="00AD6C73">
      <w:pPr>
        <w:adjustRightInd w:val="0"/>
        <w:ind w:firstLine="540"/>
        <w:jc w:val="both"/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AC2580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</w:t>
            </w:r>
            <w:r w:rsidR="00AD6C73" w:rsidRPr="008C7CF5">
              <w:rPr>
                <w:spacing w:val="-12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</w:tr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AD6C73" w:rsidRPr="008C7CF5" w:rsidRDefault="00AD6C73" w:rsidP="00AD6C73">
      <w:pPr>
        <w:autoSpaceDE w:val="0"/>
        <w:autoSpaceDN w:val="0"/>
        <w:adjustRightInd w:val="0"/>
        <w:jc w:val="both"/>
        <w:rPr>
          <w:sz w:val="2"/>
          <w:szCs w:val="2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4819"/>
      </w:tblGrid>
      <w:tr w:rsidR="00AD6C73" w:rsidRPr="008C7CF5" w:rsidTr="00AD6C73">
        <w:tc>
          <w:tcPr>
            <w:tcW w:w="4848" w:type="dxa"/>
            <w:tcBorders>
              <w:top w:val="nil"/>
              <w:left w:val="nil"/>
              <w:bottom w:val="nil"/>
            </w:tcBorders>
          </w:tcPr>
          <w:p w:rsidR="00AD6C73" w:rsidRPr="008C7CF5" w:rsidRDefault="00AD6C73" w:rsidP="00AD6C73"/>
          <w:p w:rsidR="00AD6C73" w:rsidRPr="008C7CF5" w:rsidRDefault="00AD6C73" w:rsidP="00AD6C73"/>
          <w:p w:rsidR="00AD6C73" w:rsidRDefault="00AD6C73" w:rsidP="00AD6C73"/>
          <w:p w:rsidR="00AC2580" w:rsidRDefault="00AD6C73" w:rsidP="00AD6C73">
            <w:r w:rsidRPr="008C7CF5">
              <w:t>На бланке письма</w:t>
            </w:r>
            <w:r w:rsidRPr="008C7CF5">
              <w:br/>
            </w:r>
            <w:r w:rsidR="00AC2580">
              <w:t xml:space="preserve">министерства </w:t>
            </w:r>
            <w:r w:rsidRPr="008C7CF5">
              <w:t xml:space="preserve">труда и </w:t>
            </w:r>
          </w:p>
          <w:p w:rsidR="00AC2580" w:rsidRDefault="00AC2580" w:rsidP="00AD6C73">
            <w:r>
              <w:t>социального развития</w:t>
            </w:r>
          </w:p>
          <w:p w:rsidR="00AD6C73" w:rsidRPr="008C7CF5" w:rsidRDefault="00AD6C73" w:rsidP="00AD6C73">
            <w:r w:rsidRPr="008C7CF5">
              <w:t>Краснодарского края</w:t>
            </w:r>
          </w:p>
          <w:p w:rsidR="00AD6C73" w:rsidRPr="008C7CF5" w:rsidRDefault="00AD6C73" w:rsidP="00AD6C73"/>
        </w:tc>
        <w:tc>
          <w:tcPr>
            <w:tcW w:w="4819" w:type="dxa"/>
          </w:tcPr>
          <w:p w:rsidR="00AD6C73" w:rsidRDefault="00AD6C73" w:rsidP="00AD6C73">
            <w:pPr>
              <w:jc w:val="right"/>
            </w:pPr>
          </w:p>
          <w:p w:rsidR="00AD6C73" w:rsidRDefault="00AD6C73" w:rsidP="00AD6C73">
            <w:pPr>
              <w:jc w:val="right"/>
            </w:pPr>
          </w:p>
          <w:p w:rsidR="00AD6C73" w:rsidRPr="008C7CF5" w:rsidRDefault="00AD6C73" w:rsidP="00AD6C73">
            <w:pPr>
              <w:jc w:val="right"/>
            </w:pPr>
            <w:r w:rsidRPr="008C7CF5">
              <w:lastRenderedPageBreak/>
              <w:t xml:space="preserve">Приложение №  </w:t>
            </w:r>
            <w:r>
              <w:t>9</w:t>
            </w:r>
          </w:p>
          <w:p w:rsidR="00AD6C73" w:rsidRPr="008C7CF5" w:rsidRDefault="00AD6C73" w:rsidP="00AD6C73">
            <w:pPr>
              <w:jc w:val="both"/>
              <w:rPr>
                <w:bCs/>
              </w:rPr>
            </w:pPr>
            <w:r w:rsidRPr="008C7CF5">
              <w:rPr>
                <w:spacing w:val="-16"/>
              </w:rPr>
              <w:t xml:space="preserve">к Административному регламенту </w:t>
            </w:r>
            <w:r>
              <w:rPr>
                <w:spacing w:val="-16"/>
              </w:rPr>
              <w:t xml:space="preserve">предоставления </w:t>
            </w:r>
            <w:r w:rsidR="00AC2580">
              <w:rPr>
                <w:spacing w:val="-16"/>
              </w:rPr>
              <w:t>министерств</w:t>
            </w:r>
            <w:r>
              <w:rPr>
                <w:spacing w:val="-16"/>
              </w:rPr>
              <w:t>ом</w:t>
            </w:r>
            <w:r w:rsidRPr="008C7CF5">
              <w:rPr>
                <w:spacing w:val="-16"/>
              </w:rPr>
              <w:t xml:space="preserve"> труда и </w:t>
            </w:r>
            <w:r w:rsidR="00AC2580">
              <w:rPr>
                <w:spacing w:val="-16"/>
              </w:rPr>
              <w:t xml:space="preserve">социального развития </w:t>
            </w:r>
            <w:r w:rsidRPr="008C7CF5">
              <w:rPr>
                <w:spacing w:val="-16"/>
              </w:rPr>
              <w:t>Кра</w:t>
            </w:r>
            <w:r w:rsidRPr="008C7CF5">
              <w:rPr>
                <w:spacing w:val="-16"/>
              </w:rPr>
              <w:t>с</w:t>
            </w:r>
            <w:r w:rsidRPr="008C7CF5">
              <w:rPr>
                <w:spacing w:val="-16"/>
              </w:rPr>
              <w:t>нодарского края государственной услуги</w:t>
            </w:r>
            <w:r w:rsidRPr="008C7CF5">
              <w:t xml:space="preserve"> </w:t>
            </w:r>
            <w:r>
              <w:t>«</w:t>
            </w:r>
            <w:r w:rsidRPr="008C7CF5">
              <w:t>Увед</w:t>
            </w:r>
            <w:r w:rsidRPr="008C7CF5">
              <w:t>о</w:t>
            </w:r>
            <w:r w:rsidRPr="008C7CF5">
              <w:t xml:space="preserve">мительная </w:t>
            </w:r>
            <w:r>
              <w:t xml:space="preserve">регистрация </w:t>
            </w:r>
            <w:r w:rsidRPr="008C7CF5">
              <w:t>коллективных труд</w:t>
            </w:r>
            <w:r w:rsidRPr="008C7CF5">
              <w:t>о</w:t>
            </w:r>
            <w:r w:rsidRPr="008C7CF5">
              <w:t>вых споров и содействие в урегулировании коллективных трудовых споров</w:t>
            </w:r>
            <w:r>
              <w:t>»</w:t>
            </w:r>
          </w:p>
          <w:p w:rsidR="00AD6C73" w:rsidRPr="008C7CF5" w:rsidRDefault="00AD6C73" w:rsidP="00AD6C73"/>
        </w:tc>
      </w:tr>
    </w:tbl>
    <w:p w:rsidR="00AD6C73" w:rsidRDefault="00AD6C73" w:rsidP="00AD6C73">
      <w:pPr>
        <w:spacing w:before="240" w:after="240"/>
        <w:jc w:val="right"/>
        <w:rPr>
          <w:b/>
        </w:rPr>
      </w:pPr>
      <w:r w:rsidRPr="008C7CF5">
        <w:rPr>
          <w:b/>
        </w:rPr>
        <w:lastRenderedPageBreak/>
        <w:t>Образец</w:t>
      </w:r>
    </w:p>
    <w:p w:rsidR="00AD6C73" w:rsidRPr="008C7CF5" w:rsidRDefault="00AD6C73" w:rsidP="00AD6C73">
      <w:pPr>
        <w:spacing w:before="240" w:after="240"/>
        <w:jc w:val="right"/>
        <w:rPr>
          <w:b/>
        </w:rPr>
      </w:pPr>
    </w:p>
    <w:p w:rsidR="00AD6C73" w:rsidRDefault="00AD6C73" w:rsidP="00AD6C73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AD6C73" w:rsidRPr="008C7CF5" w:rsidRDefault="00AD6C73" w:rsidP="00AD6C73">
      <w:pPr>
        <w:pBdr>
          <w:top w:val="single" w:sz="4" w:space="1" w:color="auto"/>
        </w:pBdr>
        <w:ind w:left="5670"/>
        <w:jc w:val="center"/>
        <w:rPr>
          <w:sz w:val="2"/>
          <w:szCs w:val="2"/>
        </w:rPr>
      </w:pPr>
    </w:p>
    <w:p w:rsidR="00AD6C73" w:rsidRPr="008C7CF5" w:rsidRDefault="00AD6C73" w:rsidP="00AD6C73">
      <w:pPr>
        <w:ind w:left="5670"/>
        <w:jc w:val="center"/>
      </w:pPr>
      <w:r w:rsidRPr="008C7CF5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 xml:space="preserve">(Ф.И.О.) </w:t>
      </w:r>
      <w:r w:rsidRPr="008C7CF5">
        <w:rPr>
          <w:sz w:val="16"/>
          <w:szCs w:val="16"/>
        </w:rPr>
        <w:t xml:space="preserve">и адрес </w:t>
      </w:r>
      <w:r>
        <w:rPr>
          <w:sz w:val="16"/>
          <w:szCs w:val="16"/>
        </w:rPr>
        <w:t>заявителя</w:t>
      </w:r>
    </w:p>
    <w:p w:rsidR="00AD6C73" w:rsidRPr="008C7CF5" w:rsidRDefault="00AD6C73" w:rsidP="00AD6C73">
      <w:pPr>
        <w:spacing w:after="240"/>
        <w:jc w:val="center"/>
        <w:rPr>
          <w:b/>
          <w:bCs/>
          <w:sz w:val="26"/>
          <w:szCs w:val="26"/>
        </w:rPr>
      </w:pPr>
    </w:p>
    <w:p w:rsidR="00AD6C73" w:rsidRDefault="00AD6C73" w:rsidP="00AD6C73">
      <w:pPr>
        <w:jc w:val="center"/>
        <w:rPr>
          <w:b/>
          <w:bCs/>
          <w:sz w:val="26"/>
          <w:szCs w:val="26"/>
        </w:rPr>
      </w:pPr>
    </w:p>
    <w:p w:rsidR="00AD6C73" w:rsidRPr="008C7CF5" w:rsidRDefault="00AD6C73" w:rsidP="00AD6C7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</w:t>
      </w:r>
    </w:p>
    <w:p w:rsidR="00AD6C73" w:rsidRDefault="00AD6C73" w:rsidP="00AD6C73">
      <w:pPr>
        <w:jc w:val="center"/>
        <w:rPr>
          <w:b/>
          <w:sz w:val="28"/>
          <w:szCs w:val="28"/>
        </w:rPr>
      </w:pPr>
      <w:r>
        <w:rPr>
          <w:b/>
          <w:bCs/>
          <w:sz w:val="26"/>
          <w:szCs w:val="26"/>
        </w:rPr>
        <w:t>о</w:t>
      </w:r>
      <w:r w:rsidRPr="008C7CF5">
        <w:rPr>
          <w:b/>
          <w:bCs/>
          <w:sz w:val="26"/>
          <w:szCs w:val="26"/>
        </w:rPr>
        <w:t xml:space="preserve"> </w:t>
      </w:r>
      <w:r>
        <w:rPr>
          <w:b/>
          <w:sz w:val="28"/>
          <w:szCs w:val="28"/>
        </w:rPr>
        <w:t>содействии в урегулировании</w:t>
      </w:r>
      <w:r w:rsidRPr="008C7CF5">
        <w:rPr>
          <w:b/>
          <w:sz w:val="28"/>
          <w:szCs w:val="28"/>
        </w:rPr>
        <w:t xml:space="preserve"> коллективн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трудов</w:t>
      </w:r>
      <w:r>
        <w:rPr>
          <w:b/>
          <w:sz w:val="28"/>
          <w:szCs w:val="28"/>
        </w:rPr>
        <w:t>ого</w:t>
      </w:r>
      <w:r w:rsidRPr="008C7CF5">
        <w:rPr>
          <w:b/>
          <w:sz w:val="28"/>
          <w:szCs w:val="28"/>
        </w:rPr>
        <w:t xml:space="preserve"> спор</w:t>
      </w:r>
      <w:r>
        <w:rPr>
          <w:b/>
          <w:sz w:val="28"/>
          <w:szCs w:val="28"/>
        </w:rPr>
        <w:t>а</w:t>
      </w:r>
    </w:p>
    <w:p w:rsidR="00AD6C73" w:rsidRDefault="00AD6C73" w:rsidP="00AD6C73">
      <w:pPr>
        <w:jc w:val="center"/>
        <w:rPr>
          <w:b/>
          <w:sz w:val="28"/>
          <w:szCs w:val="28"/>
        </w:rPr>
      </w:pPr>
    </w:p>
    <w:p w:rsidR="00AD6C73" w:rsidRPr="008C7CF5" w:rsidRDefault="00AD6C73" w:rsidP="00AD6C73">
      <w:pPr>
        <w:ind w:firstLine="709"/>
        <w:jc w:val="both"/>
        <w:rPr>
          <w:sz w:val="28"/>
          <w:szCs w:val="28"/>
        </w:rPr>
      </w:pPr>
      <w:r w:rsidRPr="00F43341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запроса и документов для </w:t>
      </w:r>
      <w:r w:rsidRPr="00F43341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F43341">
        <w:rPr>
          <w:sz w:val="28"/>
          <w:szCs w:val="28"/>
        </w:rPr>
        <w:t xml:space="preserve"> государственной</w:t>
      </w:r>
      <w:r>
        <w:rPr>
          <w:sz w:val="28"/>
          <w:szCs w:val="28"/>
        </w:rPr>
        <w:t xml:space="preserve"> </w:t>
      </w:r>
      <w:r w:rsidRPr="00F43341">
        <w:rPr>
          <w:spacing w:val="-16"/>
          <w:sz w:val="28"/>
          <w:szCs w:val="28"/>
        </w:rPr>
        <w:t>услуги</w:t>
      </w:r>
      <w:r w:rsidRPr="00F43341">
        <w:rPr>
          <w:sz w:val="28"/>
          <w:szCs w:val="28"/>
        </w:rPr>
        <w:t xml:space="preserve"> </w:t>
      </w:r>
      <w:r w:rsidR="00AC2580">
        <w:rPr>
          <w:sz w:val="28"/>
          <w:szCs w:val="28"/>
        </w:rPr>
        <w:t>министерством</w:t>
      </w:r>
      <w:r w:rsidRPr="008C7CF5">
        <w:rPr>
          <w:sz w:val="28"/>
          <w:szCs w:val="28"/>
        </w:rPr>
        <w:t xml:space="preserve"> труда и </w:t>
      </w:r>
      <w:r w:rsidR="00AC2580">
        <w:rPr>
          <w:sz w:val="28"/>
          <w:szCs w:val="28"/>
        </w:rPr>
        <w:t>социального развития</w:t>
      </w:r>
      <w:r w:rsidRPr="008C7CF5">
        <w:rPr>
          <w:sz w:val="28"/>
          <w:szCs w:val="28"/>
        </w:rPr>
        <w:t xml:space="preserve"> Краснодарского края</w:t>
      </w:r>
      <w:r>
        <w:rPr>
          <w:sz w:val="28"/>
          <w:szCs w:val="28"/>
        </w:rPr>
        <w:t xml:space="preserve"> принято решение </w:t>
      </w:r>
      <w:r w:rsidRPr="00B174C7">
        <w:rPr>
          <w:sz w:val="28"/>
          <w:szCs w:val="28"/>
        </w:rPr>
        <w:t>о содействии в урегулировании коллективного трудового спора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между</w:t>
      </w:r>
      <w:proofErr w:type="gramEnd"/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</w:t>
      </w:r>
    </w:p>
    <w:p w:rsidR="00AD6C73" w:rsidRDefault="00AD6C73" w:rsidP="00AD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Pr="008C7CF5">
        <w:rPr>
          <w:sz w:val="16"/>
          <w:szCs w:val="16"/>
        </w:rPr>
        <w:t>наименование сторо</w:t>
      </w:r>
      <w:r>
        <w:rPr>
          <w:sz w:val="16"/>
          <w:szCs w:val="16"/>
        </w:rPr>
        <w:t>н коллективного трудового спора</w:t>
      </w:r>
    </w:p>
    <w:p w:rsidR="00AD6C73" w:rsidRPr="008C7CF5" w:rsidRDefault="00AD6C73" w:rsidP="00AD6C7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</w:t>
      </w:r>
    </w:p>
    <w:p w:rsidR="00AD6C73" w:rsidRPr="008C7CF5" w:rsidRDefault="00AD6C73" w:rsidP="00AD6C73">
      <w:pPr>
        <w:rPr>
          <w:sz w:val="16"/>
          <w:szCs w:val="16"/>
        </w:rPr>
      </w:pPr>
      <w:proofErr w:type="gramStart"/>
      <w:r w:rsidRPr="008C7CF5">
        <w:rPr>
          <w:sz w:val="28"/>
          <w:szCs w:val="28"/>
        </w:rPr>
        <w:t>предметом</w:t>
      </w:r>
      <w:proofErr w:type="gramEnd"/>
      <w:r w:rsidRPr="008C7CF5">
        <w:rPr>
          <w:sz w:val="28"/>
          <w:szCs w:val="28"/>
        </w:rPr>
        <w:t xml:space="preserve"> которого являются:</w:t>
      </w:r>
      <w:r>
        <w:rPr>
          <w:sz w:val="28"/>
          <w:szCs w:val="28"/>
        </w:rPr>
        <w:t xml:space="preserve"> </w:t>
      </w:r>
      <w:r w:rsidRPr="008C7CF5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</w:t>
      </w:r>
      <w:r>
        <w:rPr>
          <w:sz w:val="16"/>
          <w:szCs w:val="16"/>
        </w:rPr>
        <w:t xml:space="preserve">                                                                                                 </w:t>
      </w:r>
    </w:p>
    <w:p w:rsidR="00AD6C73" w:rsidRDefault="00AD6C73" w:rsidP="00AD6C73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____________________________________________________________________</w:t>
      </w:r>
    </w:p>
    <w:p w:rsidR="00AD6C73" w:rsidRDefault="00AD6C73" w:rsidP="00AD6C73">
      <w:pPr>
        <w:jc w:val="center"/>
        <w:rPr>
          <w:sz w:val="28"/>
          <w:szCs w:val="28"/>
        </w:rPr>
      </w:pPr>
      <w:r w:rsidRPr="008C7CF5">
        <w:rPr>
          <w:sz w:val="16"/>
          <w:szCs w:val="16"/>
        </w:rPr>
        <w:t>перечень разногласий, составляющих предме</w:t>
      </w:r>
      <w:r>
        <w:rPr>
          <w:sz w:val="16"/>
          <w:szCs w:val="16"/>
        </w:rPr>
        <w:t>т коллективного трудового спора</w:t>
      </w:r>
    </w:p>
    <w:p w:rsidR="00AD6C73" w:rsidRPr="008C7CF5" w:rsidRDefault="00AD6C73" w:rsidP="00AD6C73">
      <w:pPr>
        <w:jc w:val="both"/>
        <w:rPr>
          <w:sz w:val="28"/>
          <w:szCs w:val="28"/>
        </w:rPr>
      </w:pPr>
      <w:r w:rsidRPr="008C7CF5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________________________________________________________________.</w:t>
      </w:r>
    </w:p>
    <w:p w:rsidR="00AD6C73" w:rsidRDefault="00AD6C73" w:rsidP="00AD6C73">
      <w:pPr>
        <w:ind w:firstLine="709"/>
        <w:jc w:val="both"/>
        <w:rPr>
          <w:sz w:val="28"/>
          <w:szCs w:val="28"/>
        </w:rPr>
      </w:pPr>
    </w:p>
    <w:p w:rsidR="00AD6C73" w:rsidRDefault="00AD6C73" w:rsidP="00AD6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(</w:t>
      </w:r>
      <w:r w:rsidRPr="00CD7344">
        <w:rPr>
          <w:i/>
          <w:sz w:val="28"/>
          <w:szCs w:val="28"/>
        </w:rPr>
        <w:t>указываются один или несколько вариантов</w:t>
      </w:r>
      <w:r>
        <w:rPr>
          <w:sz w:val="28"/>
          <w:szCs w:val="28"/>
        </w:rPr>
        <w:t>):</w:t>
      </w:r>
    </w:p>
    <w:p w:rsidR="00AD6C73" w:rsidRDefault="00AD6C73" w:rsidP="00AD6C73">
      <w:pPr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7D46E5">
        <w:rPr>
          <w:sz w:val="28"/>
          <w:szCs w:val="28"/>
        </w:rPr>
        <w:t>азъяснени</w:t>
      </w:r>
      <w:r>
        <w:rPr>
          <w:sz w:val="28"/>
          <w:szCs w:val="28"/>
        </w:rPr>
        <w:t>я</w:t>
      </w:r>
      <w:r w:rsidRPr="007D46E5">
        <w:rPr>
          <w:sz w:val="28"/>
          <w:szCs w:val="28"/>
        </w:rPr>
        <w:t xml:space="preserve"> по вопросу урегулирования коллективного трудового спора</w:t>
      </w:r>
      <w:r>
        <w:rPr>
          <w:sz w:val="28"/>
          <w:szCs w:val="28"/>
        </w:rPr>
        <w:t>;</w:t>
      </w:r>
      <w:r w:rsidRPr="007D46E5">
        <w:rPr>
          <w:sz w:val="28"/>
          <w:szCs w:val="28"/>
        </w:rPr>
        <w:t xml:space="preserve"> </w:t>
      </w:r>
    </w:p>
    <w:p w:rsidR="00AD6C73" w:rsidRDefault="00AD6C73" w:rsidP="00AD6C73">
      <w:pPr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7D46E5">
        <w:rPr>
          <w:sz w:val="28"/>
          <w:szCs w:val="28"/>
        </w:rPr>
        <w:t>екомендаци</w:t>
      </w:r>
      <w:r>
        <w:rPr>
          <w:sz w:val="28"/>
          <w:szCs w:val="28"/>
        </w:rPr>
        <w:t>и</w:t>
      </w:r>
      <w:r w:rsidRPr="007D46E5">
        <w:rPr>
          <w:sz w:val="28"/>
          <w:szCs w:val="28"/>
        </w:rPr>
        <w:t xml:space="preserve"> о кандидатуре посредника</w:t>
      </w:r>
      <w:r>
        <w:rPr>
          <w:sz w:val="28"/>
          <w:szCs w:val="28"/>
        </w:rPr>
        <w:t>;</w:t>
      </w:r>
      <w:r w:rsidRPr="007D46E5">
        <w:rPr>
          <w:sz w:val="28"/>
          <w:szCs w:val="28"/>
        </w:rPr>
        <w:t xml:space="preserve"> </w:t>
      </w:r>
    </w:p>
    <w:p w:rsidR="00AD6C73" w:rsidRDefault="00AD6C73" w:rsidP="00AD6C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</w:t>
      </w:r>
      <w:r w:rsidRPr="007D46E5">
        <w:rPr>
          <w:sz w:val="28"/>
          <w:szCs w:val="28"/>
        </w:rPr>
        <w:t>ешени</w:t>
      </w:r>
      <w:r>
        <w:rPr>
          <w:sz w:val="28"/>
          <w:szCs w:val="28"/>
        </w:rPr>
        <w:t>е</w:t>
      </w:r>
      <w:r w:rsidRPr="007D46E5">
        <w:rPr>
          <w:sz w:val="28"/>
          <w:szCs w:val="28"/>
        </w:rPr>
        <w:t xml:space="preserve"> о создании трудового арбитража, его составе, регламенте и полном</w:t>
      </w:r>
      <w:r w:rsidRPr="007D46E5">
        <w:rPr>
          <w:sz w:val="28"/>
          <w:szCs w:val="28"/>
        </w:rPr>
        <w:t>о</w:t>
      </w:r>
      <w:r w:rsidRPr="007D46E5">
        <w:rPr>
          <w:sz w:val="28"/>
          <w:szCs w:val="28"/>
        </w:rPr>
        <w:t>чиях</w:t>
      </w:r>
      <w:r>
        <w:rPr>
          <w:sz w:val="28"/>
          <w:szCs w:val="28"/>
        </w:rPr>
        <w:t>.</w:t>
      </w:r>
    </w:p>
    <w:p w:rsidR="00AD6C73" w:rsidRDefault="00AD6C73" w:rsidP="00AD6C73">
      <w:pPr>
        <w:jc w:val="both"/>
        <w:rPr>
          <w:sz w:val="28"/>
          <w:szCs w:val="28"/>
        </w:rPr>
      </w:pPr>
    </w:p>
    <w:p w:rsidR="00AD6C73" w:rsidRDefault="00AD6C73" w:rsidP="00AD6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 л. в 1 экз.</w:t>
      </w:r>
    </w:p>
    <w:p w:rsidR="00AD6C73" w:rsidRDefault="00AD6C73" w:rsidP="00AD6C73">
      <w:pPr>
        <w:jc w:val="both"/>
        <w:rPr>
          <w:sz w:val="28"/>
          <w:szCs w:val="28"/>
        </w:rPr>
      </w:pPr>
    </w:p>
    <w:p w:rsidR="00AD6C73" w:rsidRDefault="00AD6C73" w:rsidP="00AD6C73">
      <w:pPr>
        <w:ind w:firstLine="851"/>
        <w:jc w:val="both"/>
        <w:rPr>
          <w:sz w:val="28"/>
          <w:szCs w:val="28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410"/>
        <w:gridCol w:w="708"/>
        <w:gridCol w:w="2835"/>
      </w:tblGrid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DC4CD1" w:rsidP="00DC4CD1">
            <w:pPr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М</w:t>
            </w:r>
            <w:r w:rsidR="00AC2580">
              <w:rPr>
                <w:spacing w:val="-12"/>
                <w:sz w:val="28"/>
                <w:szCs w:val="28"/>
              </w:rPr>
              <w:t>инистр</w:t>
            </w:r>
            <w:r>
              <w:rPr>
                <w:spacing w:val="-12"/>
                <w:sz w:val="28"/>
                <w:szCs w:val="28"/>
              </w:rPr>
              <w:t xml:space="preserve"> (заместитель министра)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6C73" w:rsidRPr="008C7CF5" w:rsidRDefault="00AD6C73" w:rsidP="00AD6C73">
            <w:pPr>
              <w:jc w:val="center"/>
            </w:pPr>
          </w:p>
        </w:tc>
      </w:tr>
      <w:tr w:rsidR="00AD6C73" w:rsidRPr="008C7CF5" w:rsidTr="00AD6C73"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8C7CF5" w:rsidRDefault="00AD6C73" w:rsidP="00AD6C73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подпись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AD6C73" w:rsidRPr="00F43341" w:rsidRDefault="00AD6C73" w:rsidP="00AD6C73">
            <w:pPr>
              <w:jc w:val="center"/>
              <w:rPr>
                <w:sz w:val="16"/>
                <w:szCs w:val="16"/>
              </w:rPr>
            </w:pPr>
            <w:r w:rsidRPr="00F43341">
              <w:rPr>
                <w:sz w:val="16"/>
                <w:szCs w:val="16"/>
              </w:rPr>
              <w:t>расшифровка подписи</w:t>
            </w:r>
          </w:p>
        </w:tc>
      </w:tr>
    </w:tbl>
    <w:p w:rsidR="00AD6C73" w:rsidRDefault="00AD6C73" w:rsidP="007E01D6">
      <w:pPr>
        <w:ind w:firstLine="851"/>
        <w:jc w:val="both"/>
        <w:rPr>
          <w:sz w:val="28"/>
          <w:szCs w:val="28"/>
        </w:rPr>
      </w:pPr>
    </w:p>
    <w:sectPr w:rsidR="00AD6C73" w:rsidSect="00D5551D">
      <w:headerReference w:type="default" r:id="rId15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52" w:rsidRDefault="002B2452">
      <w:r>
        <w:separator/>
      </w:r>
    </w:p>
  </w:endnote>
  <w:endnote w:type="continuationSeparator" w:id="0">
    <w:p w:rsidR="002B2452" w:rsidRDefault="002B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52" w:rsidRDefault="002B2452">
      <w:r>
        <w:separator/>
      </w:r>
    </w:p>
  </w:footnote>
  <w:footnote w:type="continuationSeparator" w:id="0">
    <w:p w:rsidR="002B2452" w:rsidRDefault="002B2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974994"/>
      <w:docPartObj>
        <w:docPartGallery w:val="Page Numbers (Top of Page)"/>
        <w:docPartUnique/>
      </w:docPartObj>
    </w:sdtPr>
    <w:sdtContent>
      <w:p w:rsidR="006E50D1" w:rsidRDefault="006E50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C9">
          <w:rPr>
            <w:noProof/>
          </w:rPr>
          <w:t>23</w:t>
        </w:r>
        <w:r>
          <w:fldChar w:fldCharType="end"/>
        </w:r>
      </w:p>
    </w:sdtContent>
  </w:sdt>
  <w:p w:rsidR="006E50D1" w:rsidRDefault="006E50D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0D1" w:rsidRDefault="006E50D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14</w:t>
    </w:r>
    <w:r>
      <w:rPr>
        <w:rStyle w:val="a7"/>
      </w:rPr>
      <w:fldChar w:fldCharType="end"/>
    </w:r>
  </w:p>
  <w:p w:rsidR="006E50D1" w:rsidRDefault="006E50D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0D1" w:rsidRDefault="006E50D1" w:rsidP="00285732">
    <w:pPr>
      <w:pStyle w:val="a5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0747233"/>
      <w:docPartObj>
        <w:docPartGallery w:val="Page Numbers (Top of Page)"/>
        <w:docPartUnique/>
      </w:docPartObj>
    </w:sdtPr>
    <w:sdtContent>
      <w:p w:rsidR="006E50D1" w:rsidRDefault="006E50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C9">
          <w:rPr>
            <w:noProof/>
          </w:rPr>
          <w:t>29</w:t>
        </w:r>
        <w:r>
          <w:fldChar w:fldCharType="end"/>
        </w:r>
      </w:p>
    </w:sdtContent>
  </w:sdt>
  <w:p w:rsidR="006E50D1" w:rsidRPr="005E1683" w:rsidRDefault="006E50D1" w:rsidP="00285732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771615"/>
      <w:docPartObj>
        <w:docPartGallery w:val="Page Numbers (Top of Page)"/>
        <w:docPartUnique/>
      </w:docPartObj>
    </w:sdtPr>
    <w:sdtContent>
      <w:p w:rsidR="006E50D1" w:rsidRDefault="006E50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AC9">
          <w:rPr>
            <w:noProof/>
          </w:rPr>
          <w:t>31</w:t>
        </w:r>
        <w:r>
          <w:fldChar w:fldCharType="end"/>
        </w:r>
      </w:p>
    </w:sdtContent>
  </w:sdt>
  <w:p w:rsidR="006E50D1" w:rsidRDefault="006E50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605B"/>
    <w:multiLevelType w:val="hybridMultilevel"/>
    <w:tmpl w:val="0AA82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8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10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10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00CFD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0AC0"/>
    <w:rsid w:val="0004211B"/>
    <w:rsid w:val="0004757E"/>
    <w:rsid w:val="000578F6"/>
    <w:rsid w:val="000604D1"/>
    <w:rsid w:val="00065C00"/>
    <w:rsid w:val="00072E34"/>
    <w:rsid w:val="00073BCA"/>
    <w:rsid w:val="000821B7"/>
    <w:rsid w:val="00085896"/>
    <w:rsid w:val="00092518"/>
    <w:rsid w:val="00093189"/>
    <w:rsid w:val="000934FB"/>
    <w:rsid w:val="00093C2F"/>
    <w:rsid w:val="00093D29"/>
    <w:rsid w:val="000A0B86"/>
    <w:rsid w:val="000B052D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684B"/>
    <w:rsid w:val="000D7230"/>
    <w:rsid w:val="000E1314"/>
    <w:rsid w:val="000E18F7"/>
    <w:rsid w:val="000E2EFA"/>
    <w:rsid w:val="000F724A"/>
    <w:rsid w:val="000F7E02"/>
    <w:rsid w:val="00114A82"/>
    <w:rsid w:val="00116B2E"/>
    <w:rsid w:val="0012383B"/>
    <w:rsid w:val="001265DF"/>
    <w:rsid w:val="0013469C"/>
    <w:rsid w:val="00135A49"/>
    <w:rsid w:val="00146515"/>
    <w:rsid w:val="00150946"/>
    <w:rsid w:val="00151369"/>
    <w:rsid w:val="00155BAE"/>
    <w:rsid w:val="00155C26"/>
    <w:rsid w:val="00164037"/>
    <w:rsid w:val="0017123B"/>
    <w:rsid w:val="001742E4"/>
    <w:rsid w:val="0018434E"/>
    <w:rsid w:val="00184679"/>
    <w:rsid w:val="001A0B05"/>
    <w:rsid w:val="001A2EDA"/>
    <w:rsid w:val="001A34FD"/>
    <w:rsid w:val="001A3FE0"/>
    <w:rsid w:val="001A413F"/>
    <w:rsid w:val="001A62BD"/>
    <w:rsid w:val="001A63EA"/>
    <w:rsid w:val="001A7699"/>
    <w:rsid w:val="001B115C"/>
    <w:rsid w:val="001B1A0F"/>
    <w:rsid w:val="001B37AB"/>
    <w:rsid w:val="001C094C"/>
    <w:rsid w:val="001C0F17"/>
    <w:rsid w:val="001C439D"/>
    <w:rsid w:val="001C6C1B"/>
    <w:rsid w:val="001D3B94"/>
    <w:rsid w:val="001D73F4"/>
    <w:rsid w:val="001D7623"/>
    <w:rsid w:val="001D7CB0"/>
    <w:rsid w:val="001E0ECB"/>
    <w:rsid w:val="001E15CA"/>
    <w:rsid w:val="001E2AE9"/>
    <w:rsid w:val="001E5AE7"/>
    <w:rsid w:val="001E68BF"/>
    <w:rsid w:val="001F0389"/>
    <w:rsid w:val="00201E65"/>
    <w:rsid w:val="00202972"/>
    <w:rsid w:val="002040AB"/>
    <w:rsid w:val="002041FC"/>
    <w:rsid w:val="0021231D"/>
    <w:rsid w:val="002163E3"/>
    <w:rsid w:val="0021760C"/>
    <w:rsid w:val="00217BF4"/>
    <w:rsid w:val="00220505"/>
    <w:rsid w:val="00223540"/>
    <w:rsid w:val="002235B1"/>
    <w:rsid w:val="00230634"/>
    <w:rsid w:val="002315BD"/>
    <w:rsid w:val="002349C7"/>
    <w:rsid w:val="002361FD"/>
    <w:rsid w:val="00237C45"/>
    <w:rsid w:val="0024405F"/>
    <w:rsid w:val="002461FA"/>
    <w:rsid w:val="00261E0C"/>
    <w:rsid w:val="002628D9"/>
    <w:rsid w:val="00262BD6"/>
    <w:rsid w:val="00264BA7"/>
    <w:rsid w:val="002678F3"/>
    <w:rsid w:val="002706A5"/>
    <w:rsid w:val="00270987"/>
    <w:rsid w:val="0027139F"/>
    <w:rsid w:val="002721CF"/>
    <w:rsid w:val="002722B5"/>
    <w:rsid w:val="0027786C"/>
    <w:rsid w:val="00283D76"/>
    <w:rsid w:val="00285732"/>
    <w:rsid w:val="002857A1"/>
    <w:rsid w:val="0028692D"/>
    <w:rsid w:val="0029152D"/>
    <w:rsid w:val="00291BE8"/>
    <w:rsid w:val="00293383"/>
    <w:rsid w:val="00294B49"/>
    <w:rsid w:val="00295EE7"/>
    <w:rsid w:val="00296ABB"/>
    <w:rsid w:val="002A045E"/>
    <w:rsid w:val="002A1E57"/>
    <w:rsid w:val="002A4B17"/>
    <w:rsid w:val="002B1BDC"/>
    <w:rsid w:val="002B2452"/>
    <w:rsid w:val="002B2803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E7E6E"/>
    <w:rsid w:val="002F09D0"/>
    <w:rsid w:val="002F1E7E"/>
    <w:rsid w:val="002F2CBD"/>
    <w:rsid w:val="002F3B0F"/>
    <w:rsid w:val="00302854"/>
    <w:rsid w:val="00302D4C"/>
    <w:rsid w:val="003043A9"/>
    <w:rsid w:val="0030441A"/>
    <w:rsid w:val="00307AC9"/>
    <w:rsid w:val="00311C41"/>
    <w:rsid w:val="003124E8"/>
    <w:rsid w:val="00320474"/>
    <w:rsid w:val="00321F6A"/>
    <w:rsid w:val="00322990"/>
    <w:rsid w:val="00325EA3"/>
    <w:rsid w:val="00326736"/>
    <w:rsid w:val="003311C2"/>
    <w:rsid w:val="0033457D"/>
    <w:rsid w:val="00341282"/>
    <w:rsid w:val="00342C79"/>
    <w:rsid w:val="003436CC"/>
    <w:rsid w:val="003538EA"/>
    <w:rsid w:val="00363640"/>
    <w:rsid w:val="00364EDD"/>
    <w:rsid w:val="00365BEA"/>
    <w:rsid w:val="00366767"/>
    <w:rsid w:val="003810FF"/>
    <w:rsid w:val="0038121E"/>
    <w:rsid w:val="003812FD"/>
    <w:rsid w:val="00381E89"/>
    <w:rsid w:val="0038372F"/>
    <w:rsid w:val="00386D9D"/>
    <w:rsid w:val="00387EF4"/>
    <w:rsid w:val="003938FB"/>
    <w:rsid w:val="00397ED4"/>
    <w:rsid w:val="003A0DBF"/>
    <w:rsid w:val="003A16E2"/>
    <w:rsid w:val="003A28B5"/>
    <w:rsid w:val="003A2E60"/>
    <w:rsid w:val="003A4589"/>
    <w:rsid w:val="003A4B4D"/>
    <w:rsid w:val="003B261C"/>
    <w:rsid w:val="003B39EB"/>
    <w:rsid w:val="003B60C6"/>
    <w:rsid w:val="003B6E12"/>
    <w:rsid w:val="003C6038"/>
    <w:rsid w:val="003C6DA6"/>
    <w:rsid w:val="003D0C8C"/>
    <w:rsid w:val="003D3EDA"/>
    <w:rsid w:val="003D485E"/>
    <w:rsid w:val="003D6651"/>
    <w:rsid w:val="003D77CC"/>
    <w:rsid w:val="003E6A8B"/>
    <w:rsid w:val="003F195F"/>
    <w:rsid w:val="003F5AC5"/>
    <w:rsid w:val="003F7ADA"/>
    <w:rsid w:val="00402A36"/>
    <w:rsid w:val="00407CFF"/>
    <w:rsid w:val="00411526"/>
    <w:rsid w:val="00422466"/>
    <w:rsid w:val="00423669"/>
    <w:rsid w:val="0042482D"/>
    <w:rsid w:val="00431030"/>
    <w:rsid w:val="00431EC0"/>
    <w:rsid w:val="0043357E"/>
    <w:rsid w:val="004336E2"/>
    <w:rsid w:val="004376BA"/>
    <w:rsid w:val="00440275"/>
    <w:rsid w:val="00440550"/>
    <w:rsid w:val="0044184B"/>
    <w:rsid w:val="00442C5A"/>
    <w:rsid w:val="00442C6C"/>
    <w:rsid w:val="004451E5"/>
    <w:rsid w:val="00445504"/>
    <w:rsid w:val="00450C06"/>
    <w:rsid w:val="00450E7B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77D6F"/>
    <w:rsid w:val="004828AF"/>
    <w:rsid w:val="00490048"/>
    <w:rsid w:val="004903FA"/>
    <w:rsid w:val="00491245"/>
    <w:rsid w:val="004A0457"/>
    <w:rsid w:val="004A4426"/>
    <w:rsid w:val="004A7F7E"/>
    <w:rsid w:val="004B1FDB"/>
    <w:rsid w:val="004C4DC0"/>
    <w:rsid w:val="004D2706"/>
    <w:rsid w:val="004D31DF"/>
    <w:rsid w:val="004D3903"/>
    <w:rsid w:val="004D47E8"/>
    <w:rsid w:val="004D4D92"/>
    <w:rsid w:val="004D6D72"/>
    <w:rsid w:val="004D6DDD"/>
    <w:rsid w:val="004E4249"/>
    <w:rsid w:val="004E6C0A"/>
    <w:rsid w:val="004F5F69"/>
    <w:rsid w:val="004F6BB5"/>
    <w:rsid w:val="004F6E2D"/>
    <w:rsid w:val="0050690F"/>
    <w:rsid w:val="00506945"/>
    <w:rsid w:val="00513D1E"/>
    <w:rsid w:val="0051448D"/>
    <w:rsid w:val="005150EC"/>
    <w:rsid w:val="00521A61"/>
    <w:rsid w:val="00524EC0"/>
    <w:rsid w:val="00527910"/>
    <w:rsid w:val="00534B77"/>
    <w:rsid w:val="00535E6E"/>
    <w:rsid w:val="00540233"/>
    <w:rsid w:val="00540399"/>
    <w:rsid w:val="00544CE0"/>
    <w:rsid w:val="00546D71"/>
    <w:rsid w:val="00546F84"/>
    <w:rsid w:val="00547B8F"/>
    <w:rsid w:val="00551252"/>
    <w:rsid w:val="00551E75"/>
    <w:rsid w:val="00554B03"/>
    <w:rsid w:val="005622C4"/>
    <w:rsid w:val="00567EDD"/>
    <w:rsid w:val="0057336D"/>
    <w:rsid w:val="005801ED"/>
    <w:rsid w:val="00583C26"/>
    <w:rsid w:val="00593605"/>
    <w:rsid w:val="005A1532"/>
    <w:rsid w:val="005A2350"/>
    <w:rsid w:val="005A324F"/>
    <w:rsid w:val="005A34C1"/>
    <w:rsid w:val="005A3DDA"/>
    <w:rsid w:val="005A43D4"/>
    <w:rsid w:val="005A5A8A"/>
    <w:rsid w:val="005B1DF9"/>
    <w:rsid w:val="005B418A"/>
    <w:rsid w:val="005B462B"/>
    <w:rsid w:val="005B554A"/>
    <w:rsid w:val="005B5D8D"/>
    <w:rsid w:val="005C2CAD"/>
    <w:rsid w:val="005C5AC9"/>
    <w:rsid w:val="005C72EA"/>
    <w:rsid w:val="005C7A92"/>
    <w:rsid w:val="005D3525"/>
    <w:rsid w:val="005D3F78"/>
    <w:rsid w:val="005D55B0"/>
    <w:rsid w:val="005D731A"/>
    <w:rsid w:val="005E4191"/>
    <w:rsid w:val="005E5ACD"/>
    <w:rsid w:val="005F2900"/>
    <w:rsid w:val="00606960"/>
    <w:rsid w:val="00607062"/>
    <w:rsid w:val="0061034E"/>
    <w:rsid w:val="00617372"/>
    <w:rsid w:val="00622D58"/>
    <w:rsid w:val="0062419F"/>
    <w:rsid w:val="00624305"/>
    <w:rsid w:val="00625012"/>
    <w:rsid w:val="00627437"/>
    <w:rsid w:val="00631057"/>
    <w:rsid w:val="006315DE"/>
    <w:rsid w:val="00637790"/>
    <w:rsid w:val="006428E8"/>
    <w:rsid w:val="00645B1A"/>
    <w:rsid w:val="00646DA6"/>
    <w:rsid w:val="00652431"/>
    <w:rsid w:val="00652526"/>
    <w:rsid w:val="006531A6"/>
    <w:rsid w:val="00653437"/>
    <w:rsid w:val="006656B8"/>
    <w:rsid w:val="00683C9A"/>
    <w:rsid w:val="00690D00"/>
    <w:rsid w:val="006948D3"/>
    <w:rsid w:val="0069505E"/>
    <w:rsid w:val="00695FC4"/>
    <w:rsid w:val="006A06F9"/>
    <w:rsid w:val="006A092B"/>
    <w:rsid w:val="006A2BBE"/>
    <w:rsid w:val="006A2CD9"/>
    <w:rsid w:val="006A3203"/>
    <w:rsid w:val="006A3DD8"/>
    <w:rsid w:val="006A4008"/>
    <w:rsid w:val="006A6A0C"/>
    <w:rsid w:val="006B6DE4"/>
    <w:rsid w:val="006B76DD"/>
    <w:rsid w:val="006B7EF3"/>
    <w:rsid w:val="006C409E"/>
    <w:rsid w:val="006D6FCF"/>
    <w:rsid w:val="006E4B8A"/>
    <w:rsid w:val="006E50D1"/>
    <w:rsid w:val="006F0269"/>
    <w:rsid w:val="006F0881"/>
    <w:rsid w:val="006F5C81"/>
    <w:rsid w:val="006F62AA"/>
    <w:rsid w:val="006F7A3A"/>
    <w:rsid w:val="0070087A"/>
    <w:rsid w:val="00701D11"/>
    <w:rsid w:val="007038D2"/>
    <w:rsid w:val="007154E2"/>
    <w:rsid w:val="00716F51"/>
    <w:rsid w:val="00717176"/>
    <w:rsid w:val="0071767D"/>
    <w:rsid w:val="00720A09"/>
    <w:rsid w:val="00721633"/>
    <w:rsid w:val="007243B4"/>
    <w:rsid w:val="0072485E"/>
    <w:rsid w:val="007259CD"/>
    <w:rsid w:val="007307DD"/>
    <w:rsid w:val="00731F29"/>
    <w:rsid w:val="00732613"/>
    <w:rsid w:val="00732D46"/>
    <w:rsid w:val="00736B52"/>
    <w:rsid w:val="00736CB1"/>
    <w:rsid w:val="00742EBA"/>
    <w:rsid w:val="0074718C"/>
    <w:rsid w:val="007528A6"/>
    <w:rsid w:val="00755F6A"/>
    <w:rsid w:val="00762B06"/>
    <w:rsid w:val="007725A3"/>
    <w:rsid w:val="007735FA"/>
    <w:rsid w:val="0077547E"/>
    <w:rsid w:val="00776595"/>
    <w:rsid w:val="00781875"/>
    <w:rsid w:val="007873CB"/>
    <w:rsid w:val="00787D39"/>
    <w:rsid w:val="00790609"/>
    <w:rsid w:val="00790612"/>
    <w:rsid w:val="0079108E"/>
    <w:rsid w:val="007931F1"/>
    <w:rsid w:val="007935D0"/>
    <w:rsid w:val="007A33E3"/>
    <w:rsid w:val="007A7194"/>
    <w:rsid w:val="007A7C93"/>
    <w:rsid w:val="007B73EB"/>
    <w:rsid w:val="007B74AB"/>
    <w:rsid w:val="007C0198"/>
    <w:rsid w:val="007C14B7"/>
    <w:rsid w:val="007C7FC5"/>
    <w:rsid w:val="007D1FEC"/>
    <w:rsid w:val="007D35FC"/>
    <w:rsid w:val="007D46E5"/>
    <w:rsid w:val="007D6507"/>
    <w:rsid w:val="007D76C9"/>
    <w:rsid w:val="007E01D6"/>
    <w:rsid w:val="007E14B4"/>
    <w:rsid w:val="007E324D"/>
    <w:rsid w:val="007E3DF1"/>
    <w:rsid w:val="007F0341"/>
    <w:rsid w:val="007F0A63"/>
    <w:rsid w:val="007F185E"/>
    <w:rsid w:val="007F334A"/>
    <w:rsid w:val="007F7E3F"/>
    <w:rsid w:val="0080081C"/>
    <w:rsid w:val="00801126"/>
    <w:rsid w:val="00803644"/>
    <w:rsid w:val="00810F53"/>
    <w:rsid w:val="008150D1"/>
    <w:rsid w:val="008306FD"/>
    <w:rsid w:val="00835104"/>
    <w:rsid w:val="00835FEA"/>
    <w:rsid w:val="00836144"/>
    <w:rsid w:val="0083657B"/>
    <w:rsid w:val="00840226"/>
    <w:rsid w:val="0084228A"/>
    <w:rsid w:val="00843B42"/>
    <w:rsid w:val="00845C8D"/>
    <w:rsid w:val="00851A83"/>
    <w:rsid w:val="0085216C"/>
    <w:rsid w:val="00853F75"/>
    <w:rsid w:val="0085637C"/>
    <w:rsid w:val="00856B4F"/>
    <w:rsid w:val="00857E05"/>
    <w:rsid w:val="008610DB"/>
    <w:rsid w:val="00865C4A"/>
    <w:rsid w:val="00866301"/>
    <w:rsid w:val="00866530"/>
    <w:rsid w:val="00870A16"/>
    <w:rsid w:val="00871D68"/>
    <w:rsid w:val="008728FC"/>
    <w:rsid w:val="008775A9"/>
    <w:rsid w:val="00880B77"/>
    <w:rsid w:val="0088154B"/>
    <w:rsid w:val="00884B91"/>
    <w:rsid w:val="0089486E"/>
    <w:rsid w:val="00897AEE"/>
    <w:rsid w:val="00897ED2"/>
    <w:rsid w:val="008A0A50"/>
    <w:rsid w:val="008B32EC"/>
    <w:rsid w:val="008B33F2"/>
    <w:rsid w:val="008C1B31"/>
    <w:rsid w:val="008C32E0"/>
    <w:rsid w:val="008D303D"/>
    <w:rsid w:val="008E2F92"/>
    <w:rsid w:val="008E43B9"/>
    <w:rsid w:val="009066AD"/>
    <w:rsid w:val="00910F3B"/>
    <w:rsid w:val="009154BD"/>
    <w:rsid w:val="0092344D"/>
    <w:rsid w:val="009248AA"/>
    <w:rsid w:val="00933923"/>
    <w:rsid w:val="0093574A"/>
    <w:rsid w:val="00937AFC"/>
    <w:rsid w:val="00941A76"/>
    <w:rsid w:val="00942199"/>
    <w:rsid w:val="009452B9"/>
    <w:rsid w:val="009457C8"/>
    <w:rsid w:val="0094584C"/>
    <w:rsid w:val="00947ACF"/>
    <w:rsid w:val="00952361"/>
    <w:rsid w:val="00954CD1"/>
    <w:rsid w:val="00955316"/>
    <w:rsid w:val="0096149B"/>
    <w:rsid w:val="00966BB0"/>
    <w:rsid w:val="0097302A"/>
    <w:rsid w:val="009737A2"/>
    <w:rsid w:val="00976CD3"/>
    <w:rsid w:val="009815B9"/>
    <w:rsid w:val="00981AA3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25B5"/>
    <w:rsid w:val="009A294B"/>
    <w:rsid w:val="009A3426"/>
    <w:rsid w:val="009A372E"/>
    <w:rsid w:val="009B0094"/>
    <w:rsid w:val="009B4960"/>
    <w:rsid w:val="009C1475"/>
    <w:rsid w:val="009C3D6F"/>
    <w:rsid w:val="009D4224"/>
    <w:rsid w:val="009D7967"/>
    <w:rsid w:val="009E36E4"/>
    <w:rsid w:val="009E3B6C"/>
    <w:rsid w:val="009F23C1"/>
    <w:rsid w:val="009F2EC0"/>
    <w:rsid w:val="00A0256A"/>
    <w:rsid w:val="00A0369A"/>
    <w:rsid w:val="00A05134"/>
    <w:rsid w:val="00A055B6"/>
    <w:rsid w:val="00A05950"/>
    <w:rsid w:val="00A06E17"/>
    <w:rsid w:val="00A0745A"/>
    <w:rsid w:val="00A12E00"/>
    <w:rsid w:val="00A16B99"/>
    <w:rsid w:val="00A171D9"/>
    <w:rsid w:val="00A23D38"/>
    <w:rsid w:val="00A249A7"/>
    <w:rsid w:val="00A34724"/>
    <w:rsid w:val="00A35D7E"/>
    <w:rsid w:val="00A37815"/>
    <w:rsid w:val="00A434AD"/>
    <w:rsid w:val="00A43DA1"/>
    <w:rsid w:val="00A46B3B"/>
    <w:rsid w:val="00A54424"/>
    <w:rsid w:val="00A61751"/>
    <w:rsid w:val="00A622EA"/>
    <w:rsid w:val="00A639B7"/>
    <w:rsid w:val="00A64D13"/>
    <w:rsid w:val="00A86917"/>
    <w:rsid w:val="00A90980"/>
    <w:rsid w:val="00A90A9E"/>
    <w:rsid w:val="00AA72D4"/>
    <w:rsid w:val="00AA73F1"/>
    <w:rsid w:val="00AB239C"/>
    <w:rsid w:val="00AB420C"/>
    <w:rsid w:val="00AC096C"/>
    <w:rsid w:val="00AC2580"/>
    <w:rsid w:val="00AC2860"/>
    <w:rsid w:val="00AC437C"/>
    <w:rsid w:val="00AC65E4"/>
    <w:rsid w:val="00AC7183"/>
    <w:rsid w:val="00AC74F3"/>
    <w:rsid w:val="00AD003A"/>
    <w:rsid w:val="00AD177A"/>
    <w:rsid w:val="00AD63C1"/>
    <w:rsid w:val="00AD6C73"/>
    <w:rsid w:val="00AF042F"/>
    <w:rsid w:val="00AF7113"/>
    <w:rsid w:val="00B02779"/>
    <w:rsid w:val="00B02DC4"/>
    <w:rsid w:val="00B035BB"/>
    <w:rsid w:val="00B107C9"/>
    <w:rsid w:val="00B1188E"/>
    <w:rsid w:val="00B12D4F"/>
    <w:rsid w:val="00B21B31"/>
    <w:rsid w:val="00B25C61"/>
    <w:rsid w:val="00B30974"/>
    <w:rsid w:val="00B314D9"/>
    <w:rsid w:val="00B36345"/>
    <w:rsid w:val="00B40040"/>
    <w:rsid w:val="00B40FED"/>
    <w:rsid w:val="00B479AC"/>
    <w:rsid w:val="00B47EC4"/>
    <w:rsid w:val="00B53B46"/>
    <w:rsid w:val="00B56C59"/>
    <w:rsid w:val="00B6143E"/>
    <w:rsid w:val="00B81CA0"/>
    <w:rsid w:val="00B943D3"/>
    <w:rsid w:val="00B943FD"/>
    <w:rsid w:val="00B95DF1"/>
    <w:rsid w:val="00BA1A60"/>
    <w:rsid w:val="00BA37D5"/>
    <w:rsid w:val="00BA529A"/>
    <w:rsid w:val="00BA5B69"/>
    <w:rsid w:val="00BA7155"/>
    <w:rsid w:val="00BB345F"/>
    <w:rsid w:val="00BB4C7C"/>
    <w:rsid w:val="00BB5F03"/>
    <w:rsid w:val="00BB60F2"/>
    <w:rsid w:val="00BC1D26"/>
    <w:rsid w:val="00BC2031"/>
    <w:rsid w:val="00BC4C04"/>
    <w:rsid w:val="00BC53C7"/>
    <w:rsid w:val="00BC59B1"/>
    <w:rsid w:val="00BD3F44"/>
    <w:rsid w:val="00BD48D5"/>
    <w:rsid w:val="00BE0487"/>
    <w:rsid w:val="00BE7E5F"/>
    <w:rsid w:val="00BF0DD8"/>
    <w:rsid w:val="00BF2858"/>
    <w:rsid w:val="00BF59E0"/>
    <w:rsid w:val="00C030F6"/>
    <w:rsid w:val="00C0401D"/>
    <w:rsid w:val="00C0696A"/>
    <w:rsid w:val="00C07ED6"/>
    <w:rsid w:val="00C17A35"/>
    <w:rsid w:val="00C21B6A"/>
    <w:rsid w:val="00C24B92"/>
    <w:rsid w:val="00C25340"/>
    <w:rsid w:val="00C26B91"/>
    <w:rsid w:val="00C314CA"/>
    <w:rsid w:val="00C330BD"/>
    <w:rsid w:val="00C348E1"/>
    <w:rsid w:val="00C36696"/>
    <w:rsid w:val="00C41CD2"/>
    <w:rsid w:val="00C42873"/>
    <w:rsid w:val="00C44D85"/>
    <w:rsid w:val="00C46EDE"/>
    <w:rsid w:val="00C5773B"/>
    <w:rsid w:val="00C654E6"/>
    <w:rsid w:val="00C655DF"/>
    <w:rsid w:val="00C67595"/>
    <w:rsid w:val="00C74B6F"/>
    <w:rsid w:val="00C7545C"/>
    <w:rsid w:val="00C759B7"/>
    <w:rsid w:val="00C75E54"/>
    <w:rsid w:val="00C80F56"/>
    <w:rsid w:val="00C8684B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1619"/>
    <w:rsid w:val="00CD4496"/>
    <w:rsid w:val="00CD689B"/>
    <w:rsid w:val="00CD6A55"/>
    <w:rsid w:val="00CD78C6"/>
    <w:rsid w:val="00CE65A9"/>
    <w:rsid w:val="00CE7E4A"/>
    <w:rsid w:val="00CF0026"/>
    <w:rsid w:val="00CF289C"/>
    <w:rsid w:val="00CF543F"/>
    <w:rsid w:val="00D00D70"/>
    <w:rsid w:val="00D02683"/>
    <w:rsid w:val="00D0749B"/>
    <w:rsid w:val="00D11115"/>
    <w:rsid w:val="00D13E67"/>
    <w:rsid w:val="00D233EC"/>
    <w:rsid w:val="00D25301"/>
    <w:rsid w:val="00D31CC3"/>
    <w:rsid w:val="00D31D9C"/>
    <w:rsid w:val="00D35129"/>
    <w:rsid w:val="00D353F6"/>
    <w:rsid w:val="00D4035D"/>
    <w:rsid w:val="00D40927"/>
    <w:rsid w:val="00D46FC6"/>
    <w:rsid w:val="00D5551D"/>
    <w:rsid w:val="00D62647"/>
    <w:rsid w:val="00D75167"/>
    <w:rsid w:val="00D8156E"/>
    <w:rsid w:val="00D83DD9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C16BA"/>
    <w:rsid w:val="00DC4CD1"/>
    <w:rsid w:val="00DD5E75"/>
    <w:rsid w:val="00DD67E9"/>
    <w:rsid w:val="00DE1132"/>
    <w:rsid w:val="00DE61B4"/>
    <w:rsid w:val="00DE791F"/>
    <w:rsid w:val="00E0162E"/>
    <w:rsid w:val="00E06420"/>
    <w:rsid w:val="00E12FD8"/>
    <w:rsid w:val="00E13AE5"/>
    <w:rsid w:val="00E14921"/>
    <w:rsid w:val="00E15AB6"/>
    <w:rsid w:val="00E22573"/>
    <w:rsid w:val="00E231CF"/>
    <w:rsid w:val="00E23ECB"/>
    <w:rsid w:val="00E2515C"/>
    <w:rsid w:val="00E2721E"/>
    <w:rsid w:val="00E427D9"/>
    <w:rsid w:val="00E43D8F"/>
    <w:rsid w:val="00E462C6"/>
    <w:rsid w:val="00E5751F"/>
    <w:rsid w:val="00E57C7C"/>
    <w:rsid w:val="00E62870"/>
    <w:rsid w:val="00E6294F"/>
    <w:rsid w:val="00E6677C"/>
    <w:rsid w:val="00E701DE"/>
    <w:rsid w:val="00E705C4"/>
    <w:rsid w:val="00E7244D"/>
    <w:rsid w:val="00E732B7"/>
    <w:rsid w:val="00E735CA"/>
    <w:rsid w:val="00E81CA8"/>
    <w:rsid w:val="00E832B5"/>
    <w:rsid w:val="00E87432"/>
    <w:rsid w:val="00E9353D"/>
    <w:rsid w:val="00E97EE9"/>
    <w:rsid w:val="00EA1B0C"/>
    <w:rsid w:val="00EA22B1"/>
    <w:rsid w:val="00EB276C"/>
    <w:rsid w:val="00EB2772"/>
    <w:rsid w:val="00EC146C"/>
    <w:rsid w:val="00EC515A"/>
    <w:rsid w:val="00EC5740"/>
    <w:rsid w:val="00EE5A85"/>
    <w:rsid w:val="00EE654A"/>
    <w:rsid w:val="00EE6B95"/>
    <w:rsid w:val="00EF19CE"/>
    <w:rsid w:val="00EF7057"/>
    <w:rsid w:val="00F0130D"/>
    <w:rsid w:val="00F04494"/>
    <w:rsid w:val="00F048A7"/>
    <w:rsid w:val="00F076E3"/>
    <w:rsid w:val="00F135EC"/>
    <w:rsid w:val="00F205C8"/>
    <w:rsid w:val="00F2062D"/>
    <w:rsid w:val="00F27EF5"/>
    <w:rsid w:val="00F40ED5"/>
    <w:rsid w:val="00F508A5"/>
    <w:rsid w:val="00F551A5"/>
    <w:rsid w:val="00F5755B"/>
    <w:rsid w:val="00F579F3"/>
    <w:rsid w:val="00F60C9A"/>
    <w:rsid w:val="00F6186B"/>
    <w:rsid w:val="00F70C33"/>
    <w:rsid w:val="00F74953"/>
    <w:rsid w:val="00F77847"/>
    <w:rsid w:val="00F81D33"/>
    <w:rsid w:val="00F9128D"/>
    <w:rsid w:val="00F918E5"/>
    <w:rsid w:val="00FA4261"/>
    <w:rsid w:val="00FA51D4"/>
    <w:rsid w:val="00FA6612"/>
    <w:rsid w:val="00FA7C43"/>
    <w:rsid w:val="00FB4ACF"/>
    <w:rsid w:val="00FB5054"/>
    <w:rsid w:val="00FC09F6"/>
    <w:rsid w:val="00FC2CFA"/>
    <w:rsid w:val="00FD19F6"/>
    <w:rsid w:val="00FD1DE3"/>
    <w:rsid w:val="00FD2C72"/>
    <w:rsid w:val="00FD2E08"/>
    <w:rsid w:val="00FD4ABD"/>
    <w:rsid w:val="00FD6855"/>
    <w:rsid w:val="00FD745A"/>
    <w:rsid w:val="00FD7809"/>
    <w:rsid w:val="00FE0F0B"/>
    <w:rsid w:val="00FE3D72"/>
    <w:rsid w:val="00FE4047"/>
    <w:rsid w:val="00FF1C76"/>
    <w:rsid w:val="00FF1F85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uiPriority w:val="99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uiPriority w:val="99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uiPriority w:val="99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83DD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33953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74182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yperlink" Target="garantF1://12025268.10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25268.401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71849-17B1-4D59-894C-E9B39C00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32</Pages>
  <Words>10025</Words>
  <Characters>57147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67038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Светлана А. Нагорная</cp:lastModifiedBy>
  <cp:revision>28</cp:revision>
  <cp:lastPrinted>2016-06-16T13:33:00Z</cp:lastPrinted>
  <dcterms:created xsi:type="dcterms:W3CDTF">2016-03-24T06:45:00Z</dcterms:created>
  <dcterms:modified xsi:type="dcterms:W3CDTF">2016-06-16T13:47:00Z</dcterms:modified>
</cp:coreProperties>
</file>