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70" w:rsidRDefault="00AF727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F7270" w:rsidRDefault="00AF7270">
      <w:pPr>
        <w:pStyle w:val="ConsPlusNormal"/>
        <w:jc w:val="both"/>
      </w:pPr>
    </w:p>
    <w:p w:rsidR="00AF7270" w:rsidRDefault="00AF7270">
      <w:pPr>
        <w:pStyle w:val="ConsPlusTitle"/>
        <w:jc w:val="center"/>
      </w:pPr>
      <w:r>
        <w:t>ГЛАВА АДМИНИСТРАЦИИ КРАСНОДАРСКОГО КРАЯ</w:t>
      </w:r>
    </w:p>
    <w:p w:rsidR="00AF7270" w:rsidRDefault="00AF7270">
      <w:pPr>
        <w:pStyle w:val="ConsPlusTitle"/>
        <w:jc w:val="center"/>
      </w:pPr>
    </w:p>
    <w:p w:rsidR="00AF7270" w:rsidRDefault="00AF7270">
      <w:pPr>
        <w:pStyle w:val="ConsPlusTitle"/>
        <w:jc w:val="center"/>
      </w:pPr>
      <w:r>
        <w:t>ПОСТАНОВЛЕНИЕ</w:t>
      </w:r>
    </w:p>
    <w:p w:rsidR="00AF7270" w:rsidRDefault="00AF7270">
      <w:pPr>
        <w:pStyle w:val="ConsPlusTitle"/>
        <w:jc w:val="center"/>
      </w:pPr>
      <w:r>
        <w:t>от 4 апреля 2008 г. N 258</w:t>
      </w:r>
    </w:p>
    <w:p w:rsidR="00AF7270" w:rsidRDefault="00AF7270">
      <w:pPr>
        <w:pStyle w:val="ConsPlusTitle"/>
        <w:jc w:val="center"/>
      </w:pPr>
    </w:p>
    <w:p w:rsidR="00AF7270" w:rsidRDefault="00AF7270">
      <w:pPr>
        <w:pStyle w:val="ConsPlusTitle"/>
        <w:jc w:val="center"/>
      </w:pPr>
      <w:r>
        <w:t>ОБ УТВЕРЖДЕНИИ ПОЛОЖЕНИЯ О ПОРЯДКЕ ВЗАИМОДЕЙСТВИЯ ОРГАНОВ</w:t>
      </w:r>
    </w:p>
    <w:p w:rsidR="00AF7270" w:rsidRDefault="00AF7270">
      <w:pPr>
        <w:pStyle w:val="ConsPlusTitle"/>
        <w:jc w:val="center"/>
      </w:pPr>
      <w:r>
        <w:t>И УЧРЕЖДЕНИЙ СИСТЕМЫ ПРОФИЛАКТИКИ БЕЗНАДЗОРНОСТИ</w:t>
      </w:r>
    </w:p>
    <w:p w:rsidR="00AF7270" w:rsidRDefault="00AF7270">
      <w:pPr>
        <w:pStyle w:val="ConsPlusTitle"/>
        <w:jc w:val="center"/>
      </w:pPr>
      <w:r>
        <w:t>И ПРАВОНАРУШЕНИЙ НЕСОВЕРШЕННОЛЕТНИХ В ОБЛАСТИ ОРГАНИЗАЦИИ</w:t>
      </w:r>
    </w:p>
    <w:p w:rsidR="00AF7270" w:rsidRDefault="00AF7270">
      <w:pPr>
        <w:pStyle w:val="ConsPlusTitle"/>
        <w:jc w:val="center"/>
      </w:pPr>
      <w:r>
        <w:t>ИНДИВИДУАЛЬНОЙ ПРОФИЛАКТИЧЕСКОЙ РАБОТЫ В ОТНОШЕНИИ</w:t>
      </w:r>
    </w:p>
    <w:p w:rsidR="00AF7270" w:rsidRDefault="00AF7270">
      <w:pPr>
        <w:pStyle w:val="ConsPlusTitle"/>
        <w:jc w:val="center"/>
      </w:pPr>
      <w:r>
        <w:t xml:space="preserve">НЕСОВЕРШЕННОЛЕТНИХ И СЕМЕЙ, НАХОДЯЩИХСЯ </w:t>
      </w:r>
      <w:proofErr w:type="gramStart"/>
      <w:r>
        <w:t>В</w:t>
      </w:r>
      <w:proofErr w:type="gramEnd"/>
      <w:r>
        <w:t xml:space="preserve"> СОЦИАЛЬНО</w:t>
      </w:r>
    </w:p>
    <w:p w:rsidR="00AF7270" w:rsidRDefault="00AF7270">
      <w:pPr>
        <w:pStyle w:val="ConsPlusTitle"/>
        <w:jc w:val="center"/>
      </w:pPr>
      <w:r>
        <w:t xml:space="preserve">ОПАСНОМ </w:t>
      </w:r>
      <w:proofErr w:type="gramStart"/>
      <w:r>
        <w:t>ПОЛОЖЕНИИ</w:t>
      </w:r>
      <w:proofErr w:type="gramEnd"/>
    </w:p>
    <w:p w:rsidR="00AF7270" w:rsidRDefault="00AF7270">
      <w:pPr>
        <w:pStyle w:val="ConsPlusNormal"/>
        <w:jc w:val="center"/>
      </w:pPr>
      <w:r>
        <w:t>Список изменяющих документов</w:t>
      </w:r>
    </w:p>
    <w:p w:rsidR="00AF7270" w:rsidRDefault="00AF7270">
      <w:pPr>
        <w:pStyle w:val="ConsPlusNormal"/>
        <w:jc w:val="center"/>
      </w:pPr>
      <w:proofErr w:type="gramStart"/>
      <w:r>
        <w:t>(в ред. Постановлений Главы администрации</w:t>
      </w:r>
      <w:proofErr w:type="gramEnd"/>
    </w:p>
    <w:p w:rsidR="00AF7270" w:rsidRDefault="00AF7270">
      <w:pPr>
        <w:pStyle w:val="ConsPlusNormal"/>
        <w:jc w:val="center"/>
      </w:pPr>
      <w:r>
        <w:t>(губернатора) Краснодарского края</w:t>
      </w:r>
    </w:p>
    <w:p w:rsidR="00AF7270" w:rsidRDefault="00AF7270">
      <w:pPr>
        <w:pStyle w:val="ConsPlusNormal"/>
        <w:jc w:val="center"/>
      </w:pPr>
      <w:r>
        <w:t xml:space="preserve">от 15.07.2011 </w:t>
      </w:r>
      <w:hyperlink r:id="rId6" w:history="1">
        <w:r>
          <w:rPr>
            <w:color w:val="0000FF"/>
          </w:rPr>
          <w:t>N 758</w:t>
        </w:r>
      </w:hyperlink>
      <w:r>
        <w:t xml:space="preserve">, от 10.03.2015 </w:t>
      </w:r>
      <w:hyperlink r:id="rId7" w:history="1">
        <w:r>
          <w:rPr>
            <w:color w:val="0000FF"/>
          </w:rPr>
          <w:t>N 154</w:t>
        </w:r>
      </w:hyperlink>
      <w:r>
        <w:t>,</w:t>
      </w:r>
    </w:p>
    <w:p w:rsidR="00AF7270" w:rsidRDefault="00AF7270">
      <w:pPr>
        <w:pStyle w:val="ConsPlusNormal"/>
        <w:jc w:val="center"/>
      </w:pPr>
      <w:bookmarkStart w:id="0" w:name="_GoBack"/>
      <w:r>
        <w:t xml:space="preserve">от 14.09.2015 </w:t>
      </w:r>
      <w:bookmarkEnd w:id="0"/>
      <w:r>
        <w:fldChar w:fldCharType="begin"/>
      </w:r>
      <w:r>
        <w:instrText xml:space="preserve"> HYPERLINK "consultantplus://offline/ref=29BAE46ECE7A3B019B042E83A641C78E4BCE143DF91090A1F6C24C3E20DB5118D455F66E6A86EC6272A100hDb7M" </w:instrText>
      </w:r>
      <w:r>
        <w:fldChar w:fldCharType="separate"/>
      </w:r>
      <w:r>
        <w:rPr>
          <w:color w:val="0000FF"/>
        </w:rPr>
        <w:t>N 864</w:t>
      </w:r>
      <w:r w:rsidRPr="00BB22AA">
        <w:rPr>
          <w:color w:val="0000FF"/>
        </w:rPr>
        <w:fldChar w:fldCharType="end"/>
      </w:r>
      <w:r>
        <w:t>)</w:t>
      </w:r>
    </w:p>
    <w:p w:rsidR="00AF7270" w:rsidRDefault="00AF7270">
      <w:pPr>
        <w:pStyle w:val="ConsPlusNormal"/>
        <w:jc w:val="center"/>
      </w:pPr>
    </w:p>
    <w:p w:rsidR="00AF7270" w:rsidRDefault="00AF7270">
      <w:pPr>
        <w:pStyle w:val="ConsPlusNormal"/>
        <w:ind w:firstLine="540"/>
        <w:jc w:val="both"/>
      </w:pPr>
      <w:r>
        <w:t>В целях координации деятельности органов и учреждений системы профилактики безнадзорности и правонарушений несовершеннолетних, для осуществления мер по защите и восстановлению прав и законных интересов несовершеннолетних постановляю:</w:t>
      </w:r>
    </w:p>
    <w:p w:rsidR="00AF7270" w:rsidRDefault="00AF7270">
      <w:pPr>
        <w:pStyle w:val="ConsPlusNormal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порядке взаимодействия органов и учреждений системы профилактики безнадзорности и правонарушений несовершеннолетних в области организации индивидуальной профилактической работы в отношении несовершеннолетних и семей, находящихся в социально опасном положении (далее - Положение), согласно приложению к настоящему Постановлению.</w:t>
      </w:r>
    </w:p>
    <w:p w:rsidR="00AF7270" w:rsidRDefault="00AF7270">
      <w:pPr>
        <w:pStyle w:val="ConsPlusNormal"/>
        <w:ind w:firstLine="540"/>
        <w:jc w:val="both"/>
      </w:pPr>
      <w:r>
        <w:t xml:space="preserve">2. Руководителям органов системы профилактики безнадзорности и правонарушений несовершеннолетних довести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до сведения руководителей подведомственных органов и учреждений и организовать работу по его выполнению.</w:t>
      </w:r>
    </w:p>
    <w:p w:rsidR="00AF7270" w:rsidRDefault="00AF7270">
      <w:pPr>
        <w:pStyle w:val="ConsPlusNormal"/>
        <w:ind w:firstLine="540"/>
        <w:jc w:val="both"/>
      </w:pPr>
      <w:r>
        <w:t>3. Департаменту по делам СМИ, печати, телерадиовещания и средств массовых коммуникаций Краснодарского края (Касьянов) опубликовать настоящее Постановление в краевых средствах массовой информации.</w:t>
      </w:r>
    </w:p>
    <w:p w:rsidR="00AF7270" w:rsidRDefault="00AF7270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(губернатора) Краснодарского края А.А. </w:t>
      </w:r>
      <w:proofErr w:type="spellStart"/>
      <w:r>
        <w:t>Минькову</w:t>
      </w:r>
      <w:proofErr w:type="spellEnd"/>
      <w:r>
        <w:t>.</w:t>
      </w:r>
    </w:p>
    <w:p w:rsidR="00AF7270" w:rsidRDefault="00AF7270">
      <w:pPr>
        <w:pStyle w:val="ConsPlusNormal"/>
        <w:jc w:val="both"/>
      </w:pPr>
      <w:r>
        <w:t xml:space="preserve">(п. 4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</w:t>
      </w:r>
      <w:r>
        <w:lastRenderedPageBreak/>
        <w:t>края от 14.09.2015 N 864)</w:t>
      </w:r>
    </w:p>
    <w:p w:rsidR="00AF7270" w:rsidRDefault="00AF7270">
      <w:pPr>
        <w:pStyle w:val="ConsPlusNormal"/>
        <w:ind w:firstLine="540"/>
        <w:jc w:val="both"/>
      </w:pPr>
      <w:r>
        <w:t>5. Постановление вступает в силу по истечении 10 дней после дня его официального опубликования.</w:t>
      </w: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Normal"/>
        <w:jc w:val="right"/>
      </w:pPr>
      <w:r>
        <w:t>Глава администрации</w:t>
      </w:r>
    </w:p>
    <w:p w:rsidR="00AF7270" w:rsidRDefault="00AF7270">
      <w:pPr>
        <w:pStyle w:val="ConsPlusNormal"/>
        <w:jc w:val="right"/>
      </w:pPr>
      <w:r>
        <w:t>Краснодарского края</w:t>
      </w:r>
    </w:p>
    <w:p w:rsidR="00AF7270" w:rsidRDefault="00AF7270">
      <w:pPr>
        <w:pStyle w:val="ConsPlusNormal"/>
        <w:jc w:val="right"/>
      </w:pPr>
      <w:r>
        <w:t>А.Н.ТКАЧЕВ</w:t>
      </w: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Normal"/>
        <w:jc w:val="right"/>
      </w:pPr>
      <w:r>
        <w:t>Приложение</w:t>
      </w: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Normal"/>
        <w:jc w:val="right"/>
      </w:pPr>
      <w:r>
        <w:t>Утверждено</w:t>
      </w:r>
    </w:p>
    <w:p w:rsidR="00AF7270" w:rsidRDefault="00AF7270">
      <w:pPr>
        <w:pStyle w:val="ConsPlusNormal"/>
        <w:jc w:val="right"/>
      </w:pPr>
      <w:r>
        <w:t>Постановлением</w:t>
      </w:r>
    </w:p>
    <w:p w:rsidR="00AF7270" w:rsidRDefault="00AF7270">
      <w:pPr>
        <w:pStyle w:val="ConsPlusNormal"/>
        <w:jc w:val="right"/>
      </w:pPr>
      <w:r>
        <w:t>главы администрации</w:t>
      </w:r>
    </w:p>
    <w:p w:rsidR="00AF7270" w:rsidRDefault="00AF7270">
      <w:pPr>
        <w:pStyle w:val="ConsPlusNormal"/>
        <w:jc w:val="right"/>
      </w:pPr>
      <w:r>
        <w:t>Краснодарского края</w:t>
      </w:r>
    </w:p>
    <w:p w:rsidR="00AF7270" w:rsidRDefault="00AF7270">
      <w:pPr>
        <w:pStyle w:val="ConsPlusNormal"/>
        <w:jc w:val="right"/>
      </w:pPr>
      <w:r>
        <w:t>от 4 апреля 2008 г. N 258</w:t>
      </w: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Title"/>
        <w:jc w:val="center"/>
      </w:pPr>
      <w:bookmarkStart w:id="1" w:name="P42"/>
      <w:bookmarkEnd w:id="1"/>
      <w:r>
        <w:t>ПОЛОЖЕНИЕ</w:t>
      </w:r>
    </w:p>
    <w:p w:rsidR="00AF7270" w:rsidRDefault="00AF7270">
      <w:pPr>
        <w:pStyle w:val="ConsPlusTitle"/>
        <w:jc w:val="center"/>
      </w:pPr>
      <w:r>
        <w:t>О ПОРЯДКЕ ВЗАИМОДЕЙСТВИЯ ОРГАНОВ И УЧРЕЖДЕНИЙ СИСТЕМЫ</w:t>
      </w:r>
    </w:p>
    <w:p w:rsidR="00AF7270" w:rsidRDefault="00AF7270">
      <w:pPr>
        <w:pStyle w:val="ConsPlusTitle"/>
        <w:jc w:val="center"/>
      </w:pPr>
      <w:r>
        <w:t>ПРОФИЛАКТИКИ БЕЗНАДЗОРНОСТИ И ПРАВОНАРУШЕНИЙ</w:t>
      </w:r>
    </w:p>
    <w:p w:rsidR="00AF7270" w:rsidRDefault="00AF7270">
      <w:pPr>
        <w:pStyle w:val="ConsPlusTitle"/>
        <w:jc w:val="center"/>
      </w:pPr>
      <w:r>
        <w:t>НЕСОВЕРШЕННОЛЕТНИХ В ОБЛАСТИ ОРГАНИЗАЦИИ ИНДИВИДУАЛЬНОЙ</w:t>
      </w:r>
    </w:p>
    <w:p w:rsidR="00AF7270" w:rsidRDefault="00AF7270">
      <w:pPr>
        <w:pStyle w:val="ConsPlusTitle"/>
        <w:jc w:val="center"/>
      </w:pPr>
      <w:r>
        <w:t>ПРОФИЛАКТИЧЕСКОЙ РАБОТЫ В ОТНОШЕНИИ НЕСОВЕРШЕННОЛЕТНИХ</w:t>
      </w:r>
    </w:p>
    <w:p w:rsidR="00AF7270" w:rsidRDefault="00AF7270">
      <w:pPr>
        <w:pStyle w:val="ConsPlusTitle"/>
        <w:jc w:val="center"/>
      </w:pPr>
      <w:r>
        <w:t>И СЕМЕЙ, НАХОДЯЩИХСЯ В СОЦИАЛЬНО ОПАСНОМ ПОЛОЖЕНИИ</w:t>
      </w:r>
    </w:p>
    <w:p w:rsidR="00AF7270" w:rsidRDefault="00AF7270">
      <w:pPr>
        <w:pStyle w:val="ConsPlusNormal"/>
        <w:jc w:val="center"/>
      </w:pPr>
      <w:r>
        <w:t>Список изменяющих документов</w:t>
      </w:r>
    </w:p>
    <w:p w:rsidR="00AF7270" w:rsidRDefault="00AF7270">
      <w:pPr>
        <w:pStyle w:val="ConsPlusNormal"/>
        <w:jc w:val="center"/>
      </w:pPr>
      <w:proofErr w:type="gramStart"/>
      <w:r>
        <w:t>(в ред. Постановлений Главы администрации</w:t>
      </w:r>
      <w:proofErr w:type="gramEnd"/>
    </w:p>
    <w:p w:rsidR="00AF7270" w:rsidRDefault="00AF7270">
      <w:pPr>
        <w:pStyle w:val="ConsPlusNormal"/>
        <w:jc w:val="center"/>
      </w:pPr>
      <w:r>
        <w:t>(губернатора) Краснодарского края</w:t>
      </w:r>
    </w:p>
    <w:p w:rsidR="00AF7270" w:rsidRDefault="00AF7270">
      <w:pPr>
        <w:pStyle w:val="ConsPlusNormal"/>
        <w:jc w:val="center"/>
      </w:pPr>
      <w:r>
        <w:t xml:space="preserve">от 10.03.2015 </w:t>
      </w:r>
      <w:hyperlink r:id="rId9" w:history="1">
        <w:r>
          <w:rPr>
            <w:color w:val="0000FF"/>
          </w:rPr>
          <w:t>N 154</w:t>
        </w:r>
      </w:hyperlink>
      <w:r>
        <w:t xml:space="preserve">, от 14.09.2015 </w:t>
      </w:r>
      <w:hyperlink r:id="rId10" w:history="1">
        <w:r>
          <w:rPr>
            <w:color w:val="0000FF"/>
          </w:rPr>
          <w:t>N 864</w:t>
        </w:r>
      </w:hyperlink>
      <w:r>
        <w:t>)</w:t>
      </w: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Normal"/>
        <w:jc w:val="center"/>
      </w:pPr>
      <w:r>
        <w:t>1. Общие положения</w:t>
      </w: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разработано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</w:t>
      </w:r>
      <w:hyperlink r:id="rId12" w:history="1">
        <w:r>
          <w:rPr>
            <w:color w:val="0000FF"/>
          </w:rPr>
          <w:t>Законом</w:t>
        </w:r>
      </w:hyperlink>
      <w:r>
        <w:t xml:space="preserve"> Краснодарского края от 13 ноября 2006 года N 1132-КЗ "О комиссиях по делам несовершеннолетних и защите их прав в Краснодарском крае" и определяет порядок взаимодействия субъектов системы профилактики безнадзорности и правонарушений несовершеннолетних и других органов, организаций</w:t>
      </w:r>
      <w:proofErr w:type="gramEnd"/>
      <w:r>
        <w:t xml:space="preserve"> </w:t>
      </w:r>
      <w:proofErr w:type="gramStart"/>
      <w:r>
        <w:t xml:space="preserve">и учреждений (далее - Положение) при выявлении, учете и организации </w:t>
      </w:r>
      <w:r>
        <w:lastRenderedPageBreak/>
        <w:t>индивидуальной профилактической работы (далее - ИПР) в отношении несовершеннолетних, с которыми необходимо проведение ИПР, и (или) семей (родителей), находящихся в социально опасном положении (далее - СОП).</w:t>
      </w:r>
      <w:proofErr w:type="gramEnd"/>
    </w:p>
    <w:p w:rsidR="00AF7270" w:rsidRDefault="00AF7270">
      <w:pPr>
        <w:pStyle w:val="ConsPlusNormal"/>
        <w:ind w:firstLine="540"/>
        <w:jc w:val="both"/>
      </w:pPr>
      <w:r>
        <w:t xml:space="preserve">1.2. </w:t>
      </w:r>
      <w:proofErr w:type="gramStart"/>
      <w:r>
        <w:t>Взаимодействие органов и учреждений системы профилактики безнадзорности и правонарушений несовершеннолетних и других органов, организаций и учреждений (далее - взаимодействие) - система социальных, правовых, педагогических и иных мер органов и учреждений системы профилактики безнадзорности и правонарушений несовершеннолетних, других органов, направленных на выявление, учет и организацию ИПР с несовершеннолетними, с которыми необходимо проведение ИПР, и (или) семьями, находящимися в СОП, в целях предупреждения безнадзорности</w:t>
      </w:r>
      <w:proofErr w:type="gramEnd"/>
      <w:r>
        <w:t>, беспризорности, правонарушений и антиобщественных действий несовершеннолетних, устранение причин и условий, способствующих этому, обеспечение защиты прав и законных интересов несовершеннолетних, социально-педагогическая реабилитация несовершеннолетних, с которыми необходимо проведение ИПР, и (или) семей, находящихся в СОП, и пресечение случаев вовлечения несовершеннолетних в совершение преступлений и антиобщественных действий.</w:t>
      </w: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Normal"/>
        <w:jc w:val="center"/>
      </w:pPr>
      <w:r>
        <w:t>2. Основные цели и задачи взаимодействия</w:t>
      </w: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Normal"/>
        <w:ind w:firstLine="540"/>
        <w:jc w:val="both"/>
      </w:pPr>
      <w:r>
        <w:t>2.1. Основная цель взаимодействия - повышение эффективности деятельности органов и учреждений системы профилактики безнадзорности и правонарушений несовершеннолетних и других органов, организаций и учреждений при организации ИПР с несовершеннолетними, с которыми необходимо проведение ИПР и (или) семьями, находящимися в СОП.</w:t>
      </w:r>
    </w:p>
    <w:p w:rsidR="00AF7270" w:rsidRDefault="00AF7270">
      <w:pPr>
        <w:pStyle w:val="ConsPlusNormal"/>
        <w:ind w:firstLine="540"/>
        <w:jc w:val="both"/>
      </w:pPr>
      <w:r>
        <w:t>2.2. Основные задачи взаимодействия:</w:t>
      </w:r>
    </w:p>
    <w:p w:rsidR="00AF7270" w:rsidRDefault="00AF7270">
      <w:pPr>
        <w:pStyle w:val="ConsPlusNormal"/>
        <w:ind w:firstLine="540"/>
        <w:jc w:val="both"/>
      </w:pPr>
      <w:proofErr w:type="gramStart"/>
      <w:r>
        <w:t>координация действий органов и учреждений системы профилактики безнадзорности и правонарушений несовершеннолетних в целях своевременного выявления, учета и организации ИПР в отношении несовершеннолетних, с которыми необходимо проведение ИПР, и (или) семей, находящихся в СОП;</w:t>
      </w:r>
      <w:proofErr w:type="gramEnd"/>
    </w:p>
    <w:p w:rsidR="00AF7270" w:rsidRDefault="00AF7270">
      <w:pPr>
        <w:pStyle w:val="ConsPlusNormal"/>
        <w:ind w:firstLine="540"/>
        <w:jc w:val="both"/>
      </w:pPr>
      <w:r>
        <w:t>выявление, учет несовершеннолетних, с которыми необходимо проведение ИПР, и (или) семей, находящихся в СОП, и организация ИПР в отношении них;</w:t>
      </w:r>
    </w:p>
    <w:p w:rsidR="00AF7270" w:rsidRDefault="00AF7270">
      <w:pPr>
        <w:pStyle w:val="ConsPlusNormal"/>
        <w:ind w:firstLine="540"/>
        <w:jc w:val="both"/>
      </w:pPr>
      <w:r>
        <w:t>выявление и устранение причин и условий, способствующих безнадзорности несовершеннолетних, совершению преступлений, правонарушений и антиобщественных действий несовершеннолетними;</w:t>
      </w:r>
    </w:p>
    <w:p w:rsidR="00AF7270" w:rsidRDefault="00AF7270">
      <w:pPr>
        <w:pStyle w:val="ConsPlusNormal"/>
        <w:ind w:firstLine="540"/>
        <w:jc w:val="both"/>
      </w:pPr>
      <w:r>
        <w:t>выявление и устранение причин и условий, способствующих безнадзорности и беспризорности несовершеннолетних, совершению преступлений, правонарушений и антиобщественных действий несовершеннолетними, в отношении которых проводится ИПР;</w:t>
      </w:r>
    </w:p>
    <w:p w:rsidR="00AF7270" w:rsidRDefault="00AF7270">
      <w:pPr>
        <w:pStyle w:val="ConsPlusNormal"/>
        <w:ind w:firstLine="540"/>
        <w:jc w:val="both"/>
      </w:pPr>
      <w:r>
        <w:t>принятие мер по защите и восстановлению прав и законных интересов несовершеннолетних, проживающих в семьях, находящихся в СОП, в отношении которых проводится ИПР.</w:t>
      </w: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Normal"/>
        <w:jc w:val="center"/>
      </w:pPr>
      <w:r>
        <w:lastRenderedPageBreak/>
        <w:t>3. Органы и учреждения системы профилактики безнадзорности</w:t>
      </w:r>
    </w:p>
    <w:p w:rsidR="00AF7270" w:rsidRDefault="00AF7270">
      <w:pPr>
        <w:pStyle w:val="ConsPlusNormal"/>
        <w:jc w:val="center"/>
      </w:pPr>
      <w:r>
        <w:t>и правонарушений несовершеннолетних и другие органы,</w:t>
      </w:r>
    </w:p>
    <w:p w:rsidR="00AF7270" w:rsidRDefault="00AF7270">
      <w:pPr>
        <w:pStyle w:val="ConsPlusNormal"/>
        <w:jc w:val="center"/>
      </w:pPr>
      <w:r>
        <w:t>организации и учреждения, обеспечивающие выявление, учет</w:t>
      </w:r>
    </w:p>
    <w:p w:rsidR="00AF7270" w:rsidRDefault="00AF7270">
      <w:pPr>
        <w:pStyle w:val="ConsPlusNormal"/>
        <w:jc w:val="center"/>
      </w:pPr>
      <w:r>
        <w:t>и организацию ИПР в отношении несовершеннолетних,</w:t>
      </w:r>
    </w:p>
    <w:p w:rsidR="00AF7270" w:rsidRDefault="00AF7270">
      <w:pPr>
        <w:pStyle w:val="ConsPlusNormal"/>
        <w:jc w:val="center"/>
      </w:pPr>
      <w:r>
        <w:t xml:space="preserve">с </w:t>
      </w:r>
      <w:proofErr w:type="gramStart"/>
      <w:r>
        <w:t>которыми</w:t>
      </w:r>
      <w:proofErr w:type="gramEnd"/>
      <w:r>
        <w:t xml:space="preserve"> необходимо проведение ИПР, и (или) семей,</w:t>
      </w:r>
    </w:p>
    <w:p w:rsidR="00AF7270" w:rsidRDefault="00AF7270">
      <w:pPr>
        <w:pStyle w:val="ConsPlusNormal"/>
        <w:jc w:val="center"/>
      </w:pPr>
      <w:r>
        <w:t>находящихся в СОП</w:t>
      </w: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Normal"/>
        <w:ind w:firstLine="540"/>
        <w:jc w:val="both"/>
      </w:pPr>
      <w:r>
        <w:t>3.1. В деятельности по выявлению, учету и организации ИПР в отношении несовершеннолетних, с которыми необходимо проведение ИПР, и (или) семей, находящихся в СОП, в порядке и в рамках компетенции, установленных федеральным и краевым законодательством, принимают участие органы системы профилактики безнадзорности и правонарушений несовершеннолетних:</w:t>
      </w:r>
    </w:p>
    <w:p w:rsidR="00AF7270" w:rsidRDefault="00AF7270">
      <w:pPr>
        <w:pStyle w:val="ConsPlusNormal"/>
        <w:ind w:firstLine="540"/>
        <w:jc w:val="both"/>
      </w:pPr>
      <w:r>
        <w:t>комиссии по делам несовершеннолетних и защите их прав;</w:t>
      </w:r>
    </w:p>
    <w:p w:rsidR="00AF7270" w:rsidRDefault="00AF7270">
      <w:pPr>
        <w:pStyle w:val="ConsPlusNormal"/>
        <w:ind w:firstLine="540"/>
        <w:jc w:val="both"/>
      </w:pPr>
      <w:r>
        <w:t>органы управления социальной защиты населения;</w:t>
      </w:r>
    </w:p>
    <w:p w:rsidR="00AF7270" w:rsidRDefault="00AF7270">
      <w:pPr>
        <w:pStyle w:val="ConsPlusNormal"/>
        <w:ind w:firstLine="540"/>
        <w:jc w:val="both"/>
      </w:pPr>
      <w:r>
        <w:t>федеральные органы государственной власти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 (далее - органы, осуществляющие управление в сфере образования);</w:t>
      </w:r>
    </w:p>
    <w:p w:rsidR="00AF7270" w:rsidRDefault="00AF7270">
      <w:pPr>
        <w:pStyle w:val="ConsPlusNormal"/>
        <w:ind w:firstLine="540"/>
        <w:jc w:val="both"/>
      </w:pPr>
      <w:r>
        <w:t>органы опеки и попечительства;</w:t>
      </w:r>
    </w:p>
    <w:p w:rsidR="00AF7270" w:rsidRDefault="00AF7270">
      <w:pPr>
        <w:pStyle w:val="ConsPlusNormal"/>
        <w:ind w:firstLine="540"/>
        <w:jc w:val="both"/>
      </w:pPr>
      <w:r>
        <w:t>органы по делам молодежи;</w:t>
      </w:r>
    </w:p>
    <w:p w:rsidR="00AF7270" w:rsidRDefault="00AF7270">
      <w:pPr>
        <w:pStyle w:val="ConsPlusNormal"/>
        <w:ind w:firstLine="540"/>
        <w:jc w:val="both"/>
      </w:pPr>
      <w:r>
        <w:t>органы управления здравоохранением;</w:t>
      </w:r>
    </w:p>
    <w:p w:rsidR="00AF7270" w:rsidRDefault="00AF7270">
      <w:pPr>
        <w:pStyle w:val="ConsPlusNormal"/>
        <w:ind w:firstLine="540"/>
        <w:jc w:val="both"/>
      </w:pPr>
      <w:r>
        <w:t>органы труда и занятости населения;</w:t>
      </w:r>
    </w:p>
    <w:p w:rsidR="00AF7270" w:rsidRDefault="00AF7270">
      <w:pPr>
        <w:pStyle w:val="ConsPlusNormal"/>
        <w:ind w:firstLine="540"/>
        <w:jc w:val="both"/>
      </w:pPr>
      <w:r>
        <w:t>органы внутренних дел;</w:t>
      </w:r>
    </w:p>
    <w:p w:rsidR="00AF7270" w:rsidRDefault="00AF7270">
      <w:pPr>
        <w:pStyle w:val="ConsPlusNormal"/>
        <w:ind w:firstLine="540"/>
        <w:jc w:val="both"/>
      </w:pPr>
      <w:r>
        <w:t xml:space="preserve">органы по </w:t>
      </w:r>
      <w:proofErr w:type="gramStart"/>
      <w:r>
        <w:t>контролю за</w:t>
      </w:r>
      <w:proofErr w:type="gramEnd"/>
      <w:r>
        <w:t xml:space="preserve"> оборотом наркотических средств и психотропных веществ.</w:t>
      </w:r>
    </w:p>
    <w:p w:rsidR="00AF7270" w:rsidRDefault="00AF7270">
      <w:pPr>
        <w:pStyle w:val="ConsPlusNormal"/>
        <w:ind w:firstLine="540"/>
        <w:jc w:val="both"/>
      </w:pPr>
      <w:r>
        <w:t>3.2. Обеспечивают выявление, учет и организацию ИПР в отношении несовершеннолетних и (или) семей учреждения:</w:t>
      </w:r>
    </w:p>
    <w:p w:rsidR="00AF7270" w:rsidRDefault="00AF7270">
      <w:pPr>
        <w:pStyle w:val="ConsPlusNormal"/>
        <w:ind w:firstLine="540"/>
        <w:jc w:val="both"/>
      </w:pPr>
      <w:r>
        <w:t>организации социального обслуживания Краснодарского края - комплексные центры социального обслуживания населения;</w:t>
      </w:r>
    </w:p>
    <w:p w:rsidR="00AF7270" w:rsidRDefault="00AF7270">
      <w:pPr>
        <w:pStyle w:val="ConsPlusNormal"/>
        <w:ind w:firstLine="540"/>
        <w:jc w:val="both"/>
      </w:pPr>
      <w:r>
        <w:t>специализированные учреждения для несовершеннолетних, нуждающихся в социальной реабилитации;</w:t>
      </w:r>
    </w:p>
    <w:p w:rsidR="00AF7270" w:rsidRDefault="00AF7270">
      <w:pPr>
        <w:pStyle w:val="ConsPlusNormal"/>
        <w:ind w:firstLine="540"/>
        <w:jc w:val="both"/>
      </w:pPr>
      <w:r>
        <w:t>образовательные организации;</w:t>
      </w:r>
    </w:p>
    <w:p w:rsidR="00AF7270" w:rsidRDefault="00AF7270">
      <w:pPr>
        <w:pStyle w:val="ConsPlusNormal"/>
        <w:ind w:firstLine="540"/>
        <w:jc w:val="both"/>
      </w:pPr>
      <w:r>
        <w:t>учреждения органов по делам молодежи;</w:t>
      </w:r>
    </w:p>
    <w:p w:rsidR="00AF7270" w:rsidRDefault="00AF7270">
      <w:pPr>
        <w:pStyle w:val="ConsPlusNormal"/>
        <w:ind w:firstLine="540"/>
        <w:jc w:val="both"/>
      </w:pPr>
      <w:r>
        <w:t>учреждения здравоохранения;</w:t>
      </w:r>
    </w:p>
    <w:p w:rsidR="00AF7270" w:rsidRDefault="00AF7270">
      <w:pPr>
        <w:pStyle w:val="ConsPlusNormal"/>
        <w:ind w:firstLine="540"/>
        <w:jc w:val="both"/>
      </w:pPr>
      <w:r>
        <w:t>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AF7270" w:rsidRDefault="00AF7270">
      <w:pPr>
        <w:pStyle w:val="ConsPlusNormal"/>
        <w:ind w:firstLine="540"/>
        <w:jc w:val="both"/>
      </w:pPr>
      <w:r>
        <w:t>3.3. Осуществляют выявление несовершеннолетних и (или) семей, в пределах своей компетенции в порядке, установленном законодательством Российской Федерации, органы и учреждения культуры, досуга, спорта и туризма, а также другие органы, учреждения и иные организации.</w:t>
      </w: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Normal"/>
        <w:jc w:val="center"/>
      </w:pPr>
      <w:bookmarkStart w:id="2" w:name="P94"/>
      <w:bookmarkEnd w:id="2"/>
      <w:r>
        <w:t>4. Категории несовершеннолетних и семей</w:t>
      </w: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Normal"/>
        <w:ind w:firstLine="540"/>
        <w:jc w:val="both"/>
      </w:pPr>
      <w:bookmarkStart w:id="3" w:name="P96"/>
      <w:bookmarkEnd w:id="3"/>
      <w:r>
        <w:lastRenderedPageBreak/>
        <w:t>4.1. Несовершеннолетние, в отношении которых проводится ИПР:</w:t>
      </w:r>
    </w:p>
    <w:p w:rsidR="00AF7270" w:rsidRDefault="00AF7270">
      <w:pPr>
        <w:pStyle w:val="ConsPlusNormal"/>
        <w:ind w:firstLine="540"/>
        <w:jc w:val="both"/>
      </w:pPr>
      <w:r>
        <w:t>безнадзорные или беспризорные;</w:t>
      </w:r>
    </w:p>
    <w:p w:rsidR="00AF7270" w:rsidRDefault="00AF7270">
      <w:pPr>
        <w:pStyle w:val="ConsPlusNormal"/>
        <w:ind w:firstLine="540"/>
        <w:jc w:val="both"/>
      </w:pPr>
      <w:proofErr w:type="gramStart"/>
      <w:r>
        <w:t>занимающиеся</w:t>
      </w:r>
      <w:proofErr w:type="gramEnd"/>
      <w:r>
        <w:t xml:space="preserve"> бродяжничеством или попрошайничеством;</w:t>
      </w:r>
    </w:p>
    <w:p w:rsidR="00AF7270" w:rsidRDefault="00AF7270">
      <w:pPr>
        <w:pStyle w:val="ConsPlusNormal"/>
        <w:ind w:firstLine="540"/>
        <w:jc w:val="both"/>
      </w:pPr>
      <w:r>
        <w:t>содержащиеся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AF7270" w:rsidRDefault="00AF7270">
      <w:pPr>
        <w:pStyle w:val="ConsPlusNormal"/>
        <w:ind w:firstLine="540"/>
        <w:jc w:val="both"/>
      </w:pPr>
      <w:r>
        <w:t>употребляющие наркотические средства или психотропные вещества без назначения врача либо употребляющие одурманивающие вещества, алкогольную и спиртосодержащую продукцию;</w:t>
      </w:r>
    </w:p>
    <w:p w:rsidR="00AF7270" w:rsidRDefault="00AF7270">
      <w:pPr>
        <w:pStyle w:val="ConsPlusNormal"/>
        <w:ind w:firstLine="540"/>
        <w:jc w:val="both"/>
      </w:pPr>
      <w:r>
        <w:t>совершившие правонарушение, повлекшее применение меры административного взыскания;</w:t>
      </w:r>
    </w:p>
    <w:p w:rsidR="00AF7270" w:rsidRDefault="00AF7270">
      <w:pPr>
        <w:pStyle w:val="ConsPlusNormal"/>
        <w:ind w:firstLine="540"/>
        <w:jc w:val="both"/>
      </w:pPr>
      <w:proofErr w:type="gramStart"/>
      <w:r>
        <w:t>совершившие правонарушение до достижения возраста, с которого наступает административная ответственность;</w:t>
      </w:r>
      <w:proofErr w:type="gramEnd"/>
    </w:p>
    <w:p w:rsidR="00AF7270" w:rsidRDefault="00AF7270">
      <w:pPr>
        <w:pStyle w:val="ConsPlusNormal"/>
        <w:ind w:firstLine="540"/>
        <w:jc w:val="both"/>
      </w:pPr>
      <w:r>
        <w:t>освобожденные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AF7270" w:rsidRDefault="00AF7270">
      <w:pPr>
        <w:pStyle w:val="ConsPlusNormal"/>
        <w:ind w:firstLine="540"/>
        <w:jc w:val="both"/>
      </w:pPr>
      <w:r>
        <w:t xml:space="preserve">совершившие общественно опасное деяние и не подлежащие уголовной ответственности в связи с </w:t>
      </w:r>
      <w:proofErr w:type="spellStart"/>
      <w:r>
        <w:t>недостижением</w:t>
      </w:r>
      <w:proofErr w:type="spellEnd"/>
      <w: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AF7270" w:rsidRDefault="00AF7270">
      <w:pPr>
        <w:pStyle w:val="ConsPlusNormal"/>
        <w:ind w:firstLine="540"/>
        <w:jc w:val="both"/>
      </w:pPr>
      <w:r>
        <w:t xml:space="preserve">обвиняемые или подозреваемые в совершении преступлений, в отношении которых избраны меры пресечения, предусмотренные Уголовно-процессуальным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AF7270" w:rsidRDefault="00AF7270">
      <w:pPr>
        <w:pStyle w:val="ConsPlusNormal"/>
        <w:ind w:firstLine="540"/>
        <w:jc w:val="both"/>
      </w:pPr>
      <w:r>
        <w:t>отбывающие наказание в виде лишения свободы в воспитательных колониях;</w:t>
      </w:r>
    </w:p>
    <w:p w:rsidR="00AF7270" w:rsidRDefault="00AF7270">
      <w:pPr>
        <w:pStyle w:val="ConsPlusNormal"/>
        <w:ind w:firstLine="540"/>
        <w:jc w:val="both"/>
      </w:pPr>
      <w:r>
        <w:t>условно-досрочно освобожденные от отбывания наказания, освобожденные от наказания вследствие акта об амнистии или в связи с помилованием;</w:t>
      </w:r>
    </w:p>
    <w:p w:rsidR="00AF7270" w:rsidRDefault="00AF7270">
      <w:pPr>
        <w:pStyle w:val="ConsPlusNormal"/>
        <w:ind w:firstLine="540"/>
        <w:jc w:val="both"/>
      </w:pPr>
      <w:proofErr w:type="gramStart"/>
      <w:r>
        <w:t>которым</w:t>
      </w:r>
      <w:proofErr w:type="gramEnd"/>
      <w:r>
        <w:t xml:space="preserve"> предоставлена отсрочка отбывания наказания или отсрочка исполнения приговора;</w:t>
      </w:r>
    </w:p>
    <w:p w:rsidR="00AF7270" w:rsidRDefault="00AF7270">
      <w:pPr>
        <w:pStyle w:val="ConsPlusNormal"/>
        <w:ind w:firstLine="540"/>
        <w:jc w:val="both"/>
      </w:pPr>
      <w:proofErr w:type="gramStart"/>
      <w:r>
        <w:t>освобожденные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</w:p>
    <w:p w:rsidR="00AF7270" w:rsidRDefault="00AF7270">
      <w:pPr>
        <w:pStyle w:val="ConsPlusNormal"/>
        <w:ind w:firstLine="540"/>
        <w:jc w:val="both"/>
      </w:pPr>
      <w:r>
        <w:t>осужденные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воздействия;</w:t>
      </w:r>
    </w:p>
    <w:p w:rsidR="00AF7270" w:rsidRDefault="00AF7270">
      <w:pPr>
        <w:pStyle w:val="ConsPlusNormal"/>
        <w:ind w:firstLine="540"/>
        <w:jc w:val="both"/>
      </w:pPr>
      <w:r>
        <w:t>осужденные условно, осужденные к обязательным работам, исправительным работам или иным мерам наказания, не связанным с лишением свободы.</w:t>
      </w:r>
    </w:p>
    <w:p w:rsidR="00AF7270" w:rsidRDefault="00AF7270">
      <w:pPr>
        <w:pStyle w:val="ConsPlusNormal"/>
        <w:jc w:val="both"/>
      </w:pPr>
      <w:r>
        <w:lastRenderedPageBreak/>
        <w:t xml:space="preserve">(п. 4.1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14.09.2015 N 864)</w:t>
      </w:r>
    </w:p>
    <w:p w:rsidR="00AF7270" w:rsidRDefault="00AF7270">
      <w:pPr>
        <w:pStyle w:val="ConsPlusNormal"/>
        <w:ind w:firstLine="540"/>
        <w:jc w:val="both"/>
      </w:pPr>
      <w:bookmarkStart w:id="4" w:name="P113"/>
      <w:bookmarkEnd w:id="4"/>
      <w:r>
        <w:t>4.2. Семьи, в отношении которых проводится ИПР, - это семьи, находящиеся в СОП, которые имеют детей, находящихся в социально опасном положении, а также семьи, где родители (законные представители)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AF7270" w:rsidRDefault="00AF7270">
      <w:pPr>
        <w:pStyle w:val="ConsPlusNormal"/>
        <w:ind w:firstLine="540"/>
        <w:jc w:val="both"/>
      </w:pPr>
      <w:r>
        <w:t>В случае если несовершеннолетние совершили правонарушение или антиобщественное действие по причине ненадлежащего исполнения их родителями (законными представителями) обязанностей по их воспитанию, обучению и (или) содержанию, такие семьи также относятся к категории семей, находящихся в социально опасном положении, и с ними организуется ИПР.</w:t>
      </w:r>
    </w:p>
    <w:p w:rsidR="00AF7270" w:rsidRDefault="00AF7270">
      <w:pPr>
        <w:pStyle w:val="ConsPlusNormal"/>
        <w:ind w:firstLine="540"/>
        <w:jc w:val="both"/>
      </w:pPr>
      <w:r>
        <w:t>4.3. Признаками при определении семей, находящихся в СОП, являются:</w:t>
      </w:r>
    </w:p>
    <w:p w:rsidR="00AF7270" w:rsidRDefault="00AF7270">
      <w:pPr>
        <w:pStyle w:val="ConsPlusNormal"/>
        <w:ind w:firstLine="540"/>
        <w:jc w:val="both"/>
      </w:pPr>
      <w:r>
        <w:t>неисполнение родителями своих обязанностей по жизнеобеспечению детей (отсутствие у детей необходимой одежды по сезону; отсутствие регулярного питания в соответствии с возрастом; отсутствие условий, в том числе санитарно-гигиенических, для воспитания детей; отсутствие ухода за ребенком; отказ от оказания медицинской помощи детям (лечения); оставление ребенка по месту проживания (пребывания) и (или) на улице в возрасте или состоянии, при котором он не может самостоятельно ориентироваться, - если вышеперечисленное создает угрозу жизни и (или) здоровью ребенка вследствие виновного противоправного поведения родителей);</w:t>
      </w:r>
    </w:p>
    <w:p w:rsidR="00AF7270" w:rsidRDefault="00AF7270">
      <w:pPr>
        <w:pStyle w:val="ConsPlusNormal"/>
        <w:ind w:firstLine="540"/>
        <w:jc w:val="both"/>
      </w:pPr>
      <w:r>
        <w:t xml:space="preserve">действия (бездействие) со стороны родителей (законных представителей), отрицательно влияющие на воспитание и образ жизни детей (злоупотребление алкогольной и спиртосодержащей продукцией, употребление психотропных или одурманивающих веществ, наркотических средств без назначения врача, </w:t>
      </w:r>
      <w:proofErr w:type="gramStart"/>
      <w:r>
        <w:t>попрошайничество</w:t>
      </w:r>
      <w:proofErr w:type="gramEnd"/>
      <w:r>
        <w:t>, проституция и другие);</w:t>
      </w:r>
    </w:p>
    <w:p w:rsidR="00AF7270" w:rsidRDefault="00AF7270">
      <w:pPr>
        <w:pStyle w:val="ConsPlusNormal"/>
        <w:ind w:firstLine="540"/>
        <w:jc w:val="both"/>
      </w:pPr>
      <w:r>
        <w:t xml:space="preserve">вовлечение детей в совершение преступлений и (или) антиобщественных действий (в </w:t>
      </w:r>
      <w:proofErr w:type="gramStart"/>
      <w:r>
        <w:t>попрошайничество</w:t>
      </w:r>
      <w:proofErr w:type="gramEnd"/>
      <w:r>
        <w:t>, в проституцию, в употребление алкогольной и спиртосодержащей продукции, в употребление психотропных или одурманивающих веществ, наркотических средств без назначения врача, в употребление одурманивающих веществ и т.д.);</w:t>
      </w:r>
    </w:p>
    <w:p w:rsidR="00AF7270" w:rsidRDefault="00AF7270">
      <w:pPr>
        <w:pStyle w:val="ConsPlusNormal"/>
        <w:ind w:firstLine="540"/>
        <w:jc w:val="both"/>
      </w:pPr>
      <w:r>
        <w:t>жестокое обращение с детьми со стороны родителей (законных представителей) (нанесение физического, психического и морального ущерба ребенку);</w:t>
      </w:r>
    </w:p>
    <w:p w:rsidR="00AF7270" w:rsidRDefault="00AF7270">
      <w:pPr>
        <w:pStyle w:val="ConsPlusNormal"/>
        <w:ind w:firstLine="540"/>
        <w:jc w:val="both"/>
      </w:pPr>
      <w:proofErr w:type="gramStart"/>
      <w:r>
        <w:t>действия (бездействие) со стороны родителей (законных представителей), приводящие к нарушению прав и законных интересов несовершеннолетних, предусмотренных законодательством Российской Федерации, а также к совершению ребенком противоправных деяний (за исключением малозначительных) вследствие противоправного, виновного действия (бездействие) родителей;</w:t>
      </w:r>
      <w:proofErr w:type="gramEnd"/>
    </w:p>
    <w:p w:rsidR="00AF7270" w:rsidRDefault="00AF7270">
      <w:pPr>
        <w:pStyle w:val="ConsPlusNormal"/>
        <w:ind w:firstLine="540"/>
        <w:jc w:val="both"/>
      </w:pPr>
      <w:r>
        <w:t>иные признаки, характеризующие наличие СОП в семье в соответствии с законодательством Российской Федерации.</w:t>
      </w: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Normal"/>
        <w:jc w:val="center"/>
      </w:pPr>
      <w:r>
        <w:lastRenderedPageBreak/>
        <w:t>5. Организация взаимодействия органов и учреждений системы</w:t>
      </w:r>
    </w:p>
    <w:p w:rsidR="00AF7270" w:rsidRDefault="00AF7270">
      <w:pPr>
        <w:pStyle w:val="ConsPlusNormal"/>
        <w:jc w:val="center"/>
      </w:pPr>
      <w:r>
        <w:t>профилактики безнадзорности и правонарушений</w:t>
      </w:r>
    </w:p>
    <w:p w:rsidR="00AF7270" w:rsidRDefault="00AF7270">
      <w:pPr>
        <w:pStyle w:val="ConsPlusNormal"/>
        <w:jc w:val="center"/>
      </w:pPr>
      <w:r>
        <w:t>несовершеннолетних, других органов, организаций</w:t>
      </w:r>
    </w:p>
    <w:p w:rsidR="00AF7270" w:rsidRDefault="00AF7270">
      <w:pPr>
        <w:pStyle w:val="ConsPlusNormal"/>
        <w:jc w:val="center"/>
      </w:pPr>
      <w:r>
        <w:t>и учреждений в области индивидуальной профилактической</w:t>
      </w:r>
    </w:p>
    <w:p w:rsidR="00AF7270" w:rsidRDefault="00AF7270">
      <w:pPr>
        <w:pStyle w:val="ConsPlusNormal"/>
        <w:jc w:val="center"/>
      </w:pPr>
      <w:r>
        <w:t>работы в отношении несовершеннолетних, с которыми необходимо</w:t>
      </w:r>
    </w:p>
    <w:p w:rsidR="00AF7270" w:rsidRDefault="00AF7270">
      <w:pPr>
        <w:pStyle w:val="ConsPlusNormal"/>
        <w:jc w:val="center"/>
      </w:pPr>
      <w:r>
        <w:t>проведение ИПР, и (или) семей, находящихся в СОП</w:t>
      </w: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Normal"/>
        <w:ind w:firstLine="540"/>
        <w:jc w:val="both"/>
      </w:pPr>
      <w:r>
        <w:t xml:space="preserve">5.1. </w:t>
      </w:r>
      <w:proofErr w:type="gramStart"/>
      <w:r>
        <w:t>Районные (городские), районные (окружные) в муниципальных образованиях город Краснодар, город Новороссийск, город-курорт Сочи комиссии по делам несовершеннолетних и защите их прав (далее - муниципальные комиссии) координируют деятельность органов и учреждений, входящих в систему профилактики безнадзорности и правонарушений несовершеннолетних по организации и проведению ИПР в отношении несовершеннолетних, с которыми необходимо проведение ИПР, и (или) семей, находящихся в СОП, а также организуют работу</w:t>
      </w:r>
      <w:proofErr w:type="gramEnd"/>
      <w:r>
        <w:t xml:space="preserve"> по выявлению, учету несовершеннолетних, с которыми необходимо проведение ИПР, и (или) семей, находящихся в СОП, и проведение ИПР в отношении них.</w:t>
      </w:r>
    </w:p>
    <w:p w:rsidR="00AF7270" w:rsidRDefault="00AF7270">
      <w:pPr>
        <w:pStyle w:val="ConsPlusNormal"/>
        <w:ind w:firstLine="540"/>
        <w:jc w:val="both"/>
      </w:pPr>
      <w:r>
        <w:t>5.2. Выявление несовершеннолетних, с которыми необходимо проведение ИПР, и (или) семей, находящихся в СОП, осуществляется в порядке, установленном действующим законодательством.</w:t>
      </w:r>
    </w:p>
    <w:p w:rsidR="00AF7270" w:rsidRDefault="00AF7270">
      <w:pPr>
        <w:pStyle w:val="ConsPlusNormal"/>
        <w:ind w:firstLine="540"/>
        <w:jc w:val="both"/>
      </w:pPr>
      <w:r>
        <w:t>5.3. В соответствии с требованиями действующего законодательства органы и учреждения системы профилактики безнадзорности и правонарушений несовершеннолетних незамедлительно информируют:</w:t>
      </w:r>
    </w:p>
    <w:p w:rsidR="00AF7270" w:rsidRDefault="00AF7270">
      <w:pPr>
        <w:pStyle w:val="ConsPlusNormal"/>
        <w:ind w:firstLine="540"/>
        <w:jc w:val="both"/>
      </w:pPr>
      <w:r>
        <w:t>орган прокуратуры - о нарушении прав и свобод несовершеннолетних;</w:t>
      </w:r>
    </w:p>
    <w:p w:rsidR="00AF7270" w:rsidRDefault="00AF7270">
      <w:pPr>
        <w:pStyle w:val="ConsPlusNormal"/>
        <w:ind w:firstLine="540"/>
        <w:jc w:val="both"/>
      </w:pPr>
      <w:r>
        <w:t>муниципальную комиссию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AF7270" w:rsidRDefault="00AF7270">
      <w:pPr>
        <w:pStyle w:val="ConsPlusNormal"/>
        <w:ind w:firstLine="540"/>
        <w:jc w:val="both"/>
      </w:pPr>
      <w:r>
        <w:t>орган опеки и попечительства - о выявлении несовершеннолетних, оставшихся без попечения родителей (законных представителей) либо находящихся в обстановке, представляющей угрозу их жизни, здоровью или препятствующей их воспитанию;</w:t>
      </w:r>
    </w:p>
    <w:p w:rsidR="00AF7270" w:rsidRDefault="00AF7270">
      <w:pPr>
        <w:pStyle w:val="ConsPlusNormal"/>
        <w:ind w:firstLine="540"/>
        <w:jc w:val="both"/>
      </w:pPr>
      <w:r>
        <w:t>орган управления социальной защиты населения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СОП;</w:t>
      </w:r>
    </w:p>
    <w:p w:rsidR="00AF7270" w:rsidRDefault="00AF7270">
      <w:pPr>
        <w:pStyle w:val="ConsPlusNormal"/>
        <w:ind w:firstLine="540"/>
        <w:jc w:val="both"/>
      </w:pPr>
      <w:r>
        <w:t>орган внутренних дел - о выявлении родителей (законных представителей) несовершеннолетних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</w:p>
    <w:p w:rsidR="00AF7270" w:rsidRDefault="00AF7270">
      <w:pPr>
        <w:pStyle w:val="ConsPlusNormal"/>
        <w:ind w:firstLine="540"/>
        <w:jc w:val="both"/>
      </w:pPr>
      <w:proofErr w:type="gramStart"/>
      <w:r>
        <w:t xml:space="preserve">уголовно-исполнительные инспекции - о выявлении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</w:t>
      </w:r>
      <w:r>
        <w:lastRenderedPageBreak/>
        <w:t>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</w:t>
      </w:r>
      <w:proofErr w:type="gramEnd"/>
      <w:r>
        <w:t xml:space="preserve">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обязанностей;</w:t>
      </w:r>
    </w:p>
    <w:p w:rsidR="00AF7270" w:rsidRDefault="00AF7270">
      <w:pPr>
        <w:pStyle w:val="ConsPlusNormal"/>
        <w:ind w:firstLine="540"/>
        <w:jc w:val="both"/>
      </w:pPr>
      <w:r>
        <w:t>орган управления здравоохранением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веществ;</w:t>
      </w:r>
    </w:p>
    <w:p w:rsidR="00AF7270" w:rsidRDefault="00AF727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14.09.2015 N 864)</w:t>
      </w:r>
    </w:p>
    <w:p w:rsidR="00AF7270" w:rsidRDefault="00AF7270">
      <w:pPr>
        <w:pStyle w:val="ConsPlusNormal"/>
        <w:ind w:firstLine="540"/>
        <w:jc w:val="both"/>
      </w:pPr>
      <w:r>
        <w:t>орган, осуществляющий управление в сфере образования, - 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организациях;</w:t>
      </w:r>
    </w:p>
    <w:p w:rsidR="00AF7270" w:rsidRDefault="00AF7270">
      <w:pPr>
        <w:pStyle w:val="ConsPlusNormal"/>
        <w:ind w:firstLine="540"/>
        <w:jc w:val="both"/>
      </w:pPr>
      <w:r>
        <w:t>орган по делам молодежи - о выявлении несовершеннолетних, нуждающихся в ИПР и, как следствие, в оказании помощи в организации отдыха, досуга, занятости.</w:t>
      </w:r>
    </w:p>
    <w:p w:rsidR="00AF7270" w:rsidRDefault="00AF7270">
      <w:pPr>
        <w:pStyle w:val="ConsPlusNormal"/>
        <w:ind w:firstLine="540"/>
        <w:jc w:val="both"/>
      </w:pPr>
      <w:r>
        <w:t xml:space="preserve">5.4. </w:t>
      </w:r>
      <w:proofErr w:type="gramStart"/>
      <w:r>
        <w:t xml:space="preserve">О факте выявления несовершеннолетнего и (или) семьи, подпадающих под признаки, указанные в </w:t>
      </w:r>
      <w:hyperlink w:anchor="P96" w:history="1">
        <w:r>
          <w:rPr>
            <w:color w:val="0000FF"/>
          </w:rPr>
          <w:t>пунктах 4.1</w:t>
        </w:r>
      </w:hyperlink>
      <w:r>
        <w:t xml:space="preserve">, </w:t>
      </w:r>
      <w:hyperlink w:anchor="P113" w:history="1">
        <w:r>
          <w:rPr>
            <w:color w:val="0000FF"/>
          </w:rPr>
          <w:t>4.2</w:t>
        </w:r>
      </w:hyperlink>
      <w:r>
        <w:t xml:space="preserve"> настоящего Положения, органы и учреждения системы профилактики безнадзорности и правонарушений несовершеннолетних и другие органы, организации и учреждения, осуществляющие меры по профилактике безнадзорности и правонарушений несовершеннолетних, незамедлительно (в соответствии со </w:t>
      </w:r>
      <w:hyperlink r:id="rId16" w:history="1">
        <w:r>
          <w:rPr>
            <w:color w:val="0000FF"/>
          </w:rPr>
          <w:t>статьей 9</w:t>
        </w:r>
      </w:hyperlink>
      <w:r>
        <w:t xml:space="preserve"> Федерального закона от 24 июня 1999 года N 120-ФЗ "Об основах системы профилактики безнадзорности</w:t>
      </w:r>
      <w:proofErr w:type="gramEnd"/>
      <w:r>
        <w:t xml:space="preserve"> и правонарушений несовершеннолетних") сообщают в муниципальную комиссию, при этом указанный факт фиксируется в журнале первичного учета несовершеннолетних, с которыми предположительно необходимо проведение ИПР, и (или) семей, предположительно находящихся в СОП.</w:t>
      </w:r>
    </w:p>
    <w:p w:rsidR="00AF7270" w:rsidRDefault="00AF7270">
      <w:pPr>
        <w:pStyle w:val="ConsPlusNormal"/>
        <w:ind w:firstLine="540"/>
        <w:jc w:val="both"/>
      </w:pPr>
      <w:r>
        <w:t>5.5. Сообщения о несовершеннолетних, с которыми необходимо проведение ИПР, и (или) семьях, находящихся в СОП, поступают в муниципальную комиссию в формах, предусмотренных действующим законодательством, в том числе:</w:t>
      </w:r>
    </w:p>
    <w:p w:rsidR="00AF7270" w:rsidRDefault="00AF7270">
      <w:pPr>
        <w:pStyle w:val="ConsPlusNormal"/>
        <w:ind w:firstLine="540"/>
        <w:jc w:val="both"/>
      </w:pPr>
      <w:r>
        <w:t>заявления несовершеннолетнего либо его родителей (законных представителей);</w:t>
      </w:r>
    </w:p>
    <w:p w:rsidR="00AF7270" w:rsidRDefault="00AF7270">
      <w:pPr>
        <w:pStyle w:val="ConsPlusNormal"/>
        <w:ind w:firstLine="540"/>
        <w:jc w:val="both"/>
      </w:pPr>
      <w:r>
        <w:t>приговора, определения или постановления суда;</w:t>
      </w:r>
    </w:p>
    <w:p w:rsidR="00AF7270" w:rsidRDefault="00AF7270">
      <w:pPr>
        <w:pStyle w:val="ConsPlusNormal"/>
        <w:ind w:firstLine="540"/>
        <w:jc w:val="both"/>
      </w:pPr>
      <w:r>
        <w:t>акта первичного обследования жилищно-бытовых условий семьи - от органов системы профилактики;</w:t>
      </w:r>
    </w:p>
    <w:p w:rsidR="00AF7270" w:rsidRDefault="00AF7270">
      <w:pPr>
        <w:pStyle w:val="ConsPlusNormal"/>
        <w:ind w:firstLine="540"/>
        <w:jc w:val="both"/>
      </w:pPr>
      <w:r>
        <w:t xml:space="preserve">информации о привлечении в качестве подозреваемого и (или) </w:t>
      </w:r>
      <w:r>
        <w:lastRenderedPageBreak/>
        <w:t>обвиняемого (постановления, письма);</w:t>
      </w:r>
    </w:p>
    <w:p w:rsidR="00AF7270" w:rsidRDefault="00AF7270">
      <w:pPr>
        <w:pStyle w:val="ConsPlusNormal"/>
        <w:ind w:firstLine="540"/>
        <w:jc w:val="both"/>
      </w:pPr>
      <w:r>
        <w:t>информации о возбуждении уголовного дела (постановления, письма);</w:t>
      </w:r>
    </w:p>
    <w:p w:rsidR="00AF7270" w:rsidRDefault="00AF7270">
      <w:pPr>
        <w:pStyle w:val="ConsPlusNormal"/>
        <w:ind w:firstLine="540"/>
        <w:jc w:val="both"/>
      </w:pPr>
      <w:r>
        <w:t>информации, опубликованной в средствах массовой информации;</w:t>
      </w:r>
    </w:p>
    <w:p w:rsidR="00AF7270" w:rsidRDefault="00AF7270">
      <w:pPr>
        <w:pStyle w:val="ConsPlusNormal"/>
        <w:ind w:firstLine="540"/>
        <w:jc w:val="both"/>
      </w:pPr>
      <w:r>
        <w:t>протокола об административном правонарушении, постановления об отказе в возбуждении или прекращении уголовного дела или дела об административном правонарушении, представления от органов внутренних дел, прокуратуры, следственных органов;</w:t>
      </w:r>
    </w:p>
    <w:p w:rsidR="00AF7270" w:rsidRDefault="00AF7270">
      <w:pPr>
        <w:pStyle w:val="ConsPlusNormal"/>
        <w:ind w:firstLine="540"/>
        <w:jc w:val="both"/>
      </w:pPr>
      <w:r>
        <w:t>заключения, утвержденного руководителем органа системы профилактики безнадзорности и правонарушений несовершеннолетних, по результатам проведенной проверки жалоб, заявлений или других сообщений;</w:t>
      </w:r>
    </w:p>
    <w:p w:rsidR="00AF7270" w:rsidRDefault="00AF7270">
      <w:pPr>
        <w:pStyle w:val="ConsPlusNormal"/>
        <w:ind w:firstLine="540"/>
        <w:jc w:val="both"/>
      </w:pPr>
      <w:r>
        <w:t>устного (письменного) сообщения в произвольной форме - от органов местного самоуправления, иных органов и учреждений, общественных организаций, граждан и иных источников, не запрещенных действующим законодательством.</w:t>
      </w:r>
    </w:p>
    <w:p w:rsidR="00AF7270" w:rsidRDefault="00AF7270">
      <w:pPr>
        <w:pStyle w:val="ConsPlusNormal"/>
        <w:ind w:firstLine="540"/>
        <w:jc w:val="both"/>
      </w:pPr>
      <w:r>
        <w:t>5.6. При выявлении несовершеннолетнего, в отношении которого предположительно необходимо проведение ИПР, и не проживающего на территории муниципального образования, где несовершеннолетний был выявлен, муниципальная комиссия информирует муниципальную комиссию по месту жительства несовершеннолетнего.</w:t>
      </w:r>
    </w:p>
    <w:p w:rsidR="00AF7270" w:rsidRDefault="00AF7270">
      <w:pPr>
        <w:pStyle w:val="ConsPlusNormal"/>
        <w:ind w:firstLine="540"/>
        <w:jc w:val="both"/>
      </w:pPr>
      <w:r>
        <w:t>5.7. В случае если место проживания несовершеннолетнего не установлено, ИПР осуществляется по месту его выявления (пребывания).</w:t>
      </w:r>
    </w:p>
    <w:p w:rsidR="00AF7270" w:rsidRDefault="00AF7270">
      <w:pPr>
        <w:pStyle w:val="ConsPlusNormal"/>
        <w:ind w:firstLine="540"/>
        <w:jc w:val="both"/>
      </w:pPr>
      <w:r>
        <w:t xml:space="preserve">5.8. </w:t>
      </w:r>
      <w:proofErr w:type="gramStart"/>
      <w:r>
        <w:t>В случае отсутствия объективной информации о несовершеннолетнем и (или) семье, недостоверности сведений о них муниципальная комиссия в течение 3 рабочих дней со дня получения информации организует первичное обследование условий жизни несовершеннолетнего и (или) семьи с участием специалистов органов системы профилактики и составляет типовой акт обследования с рекомендациями по работе с несовершеннолетним (семьей).</w:t>
      </w:r>
      <w:proofErr w:type="gramEnd"/>
    </w:p>
    <w:p w:rsidR="00AF7270" w:rsidRDefault="00AF7270">
      <w:pPr>
        <w:pStyle w:val="ConsPlusNormal"/>
        <w:ind w:firstLine="540"/>
        <w:jc w:val="both"/>
      </w:pPr>
      <w:r>
        <w:t>5.9. Муниципальная комиссия анализирует поступившую информацию и акт обследования в течение 3 рабочих дней со дня их поступления.</w:t>
      </w:r>
    </w:p>
    <w:p w:rsidR="00AF7270" w:rsidRDefault="00AF7270">
      <w:pPr>
        <w:pStyle w:val="ConsPlusNormal"/>
        <w:ind w:firstLine="540"/>
        <w:jc w:val="both"/>
      </w:pPr>
      <w:r>
        <w:t xml:space="preserve">5.10. Если по результатам анализа представленных материалов не подтвердилось наличие признаков, предусмотренных </w:t>
      </w:r>
      <w:hyperlink w:anchor="P94" w:history="1">
        <w:r>
          <w:rPr>
            <w:color w:val="0000FF"/>
          </w:rPr>
          <w:t>разделом 4</w:t>
        </w:r>
      </w:hyperlink>
      <w:r>
        <w:t xml:space="preserve"> настоящего Положения, муниципальная комиссия в течение 5 рабочих дней со дня их поступления готовит заключение об отсутствии оснований для проведения ИПР с несовершеннолетним и (или) семьей.</w:t>
      </w:r>
    </w:p>
    <w:p w:rsidR="00AF7270" w:rsidRDefault="00AF7270">
      <w:pPr>
        <w:pStyle w:val="ConsPlusNormal"/>
        <w:ind w:firstLine="540"/>
        <w:jc w:val="both"/>
      </w:pPr>
      <w:r>
        <w:t xml:space="preserve">Если сведения указывают на то, что несовершеннолетний и (или) семья относятся к категориям, указанным в </w:t>
      </w:r>
      <w:hyperlink w:anchor="P94" w:history="1">
        <w:r>
          <w:rPr>
            <w:color w:val="0000FF"/>
          </w:rPr>
          <w:t>разделе 4</w:t>
        </w:r>
      </w:hyperlink>
      <w:r>
        <w:t xml:space="preserve"> настоящего Положения, муниципальная комиссия в течение 5 рабочих дней со дня их поступления готовит заключение о постановке несовершеннолетнего и (или) семьи на учет в муниципальную комиссию по месту их жительства.</w:t>
      </w:r>
    </w:p>
    <w:p w:rsidR="00AF7270" w:rsidRDefault="00AF7270">
      <w:pPr>
        <w:pStyle w:val="ConsPlusNormal"/>
        <w:ind w:firstLine="540"/>
        <w:jc w:val="both"/>
      </w:pPr>
      <w:r>
        <w:t xml:space="preserve">5.11. </w:t>
      </w:r>
      <w:proofErr w:type="gramStart"/>
      <w:r>
        <w:t xml:space="preserve">Муниципальная комиссия на ближайшем заседании, но не позднее 15 календарных дней со дня получения информации принимает решение о постановке на учет в муниципальной комиссии несовершеннолетнего, с которым необходимо проведение ИПР, и (или) семьи, находящейся в СОП, а также определяет орган системы профилактики, ответственный за работу с конкретным несовершеннолетним, с которым необходимо проведение ИПР, и </w:t>
      </w:r>
      <w:r>
        <w:lastRenderedPageBreak/>
        <w:t>(или) семьей, находящейся в СОП (далее</w:t>
      </w:r>
      <w:proofErr w:type="gramEnd"/>
      <w:r>
        <w:t xml:space="preserve"> - ответственный орган), в пределах компетенции, установленной федеральным и краевым законодательством.</w:t>
      </w:r>
    </w:p>
    <w:p w:rsidR="00AF7270" w:rsidRDefault="00AF7270">
      <w:pPr>
        <w:pStyle w:val="ConsPlusNormal"/>
        <w:ind w:firstLine="540"/>
        <w:jc w:val="both"/>
      </w:pPr>
      <w:proofErr w:type="gramStart"/>
      <w:r>
        <w:t>О дате, времени и месте заседания муниципальной комиссии по вопросу постановки несовершеннолетнего, с которым необходимо проведение ИПР, и или (семьи), находящейся в СОП, на профилактический учет ответственный секретарь муниципальной комиссии уведомляет родителей (законных представителей) заказным письмом с уведомлением или нарочно (под роспись, с указанием Ф.И.О., даты получения) либо иным способом, предусмотренным действующим законодательством.</w:t>
      </w:r>
      <w:proofErr w:type="gramEnd"/>
    </w:p>
    <w:p w:rsidR="00AF7270" w:rsidRDefault="00AF7270">
      <w:pPr>
        <w:pStyle w:val="ConsPlusNormal"/>
        <w:ind w:firstLine="540"/>
        <w:jc w:val="both"/>
      </w:pPr>
      <w:r>
        <w:t>5.12. Муниципальная комиссия в течение 3 рабочих дней со дня принятия решения о постановке на учет несовершеннолетнего, с которым необходимо проведение ИПР, уведомляет об этом его родителей (законных представителей), присутствующих на заседании муниципальной комиссии, под роспись.</w:t>
      </w:r>
    </w:p>
    <w:p w:rsidR="00AF7270" w:rsidRDefault="00AF7270">
      <w:pPr>
        <w:pStyle w:val="ConsPlusNormal"/>
        <w:ind w:firstLine="540"/>
        <w:jc w:val="both"/>
      </w:pPr>
      <w:r>
        <w:t xml:space="preserve">5.13. </w:t>
      </w:r>
      <w:proofErr w:type="gramStart"/>
      <w:r>
        <w:t>В случае отсутствия родителей (законных представителей) несовершеннолетнего, с которым необходимо проведение ИПР, на заседании муниципальной комиссии при их надлежащем уведомлении в течение 3 календарных дней со дня постановки на учет несовершеннолетнего, с которым необходимо проведение ИПР, и (или) семьи, находящейся в СОП, в муниципальной комиссии, ответственный секретарь муниципальной комиссии направляет родителям (законным представителям) по почте заказным письмом с уведомлением копию</w:t>
      </w:r>
      <w:proofErr w:type="gramEnd"/>
      <w:r>
        <w:t xml:space="preserve"> постановления о постановке несовершеннолетнего, с которыми необходимо проведение ИПР, и (или) семьи, находящейся в СОП, на учет.</w:t>
      </w:r>
    </w:p>
    <w:p w:rsidR="00AF7270" w:rsidRDefault="00AF7270">
      <w:pPr>
        <w:pStyle w:val="ConsPlusNormal"/>
        <w:ind w:firstLine="540"/>
        <w:jc w:val="both"/>
      </w:pPr>
      <w:r>
        <w:t xml:space="preserve">5.14. </w:t>
      </w:r>
      <w:proofErr w:type="gramStart"/>
      <w:r>
        <w:t>Копия постановления муниципальной комиссии о постановке на учет несовершеннолетнего, с которым необходимо проведение ИПР, и (или) семьи, находящейся в СОП, направляется в течение 3 рабочих дней в органы системы профилактики для принятия в рамках их компетенции решения о постановке несовершеннолетнего, с которым необходимо проведение ИПР, и (или) семьи, находящейся в СОП, на ведомственный учет и проведения ИПР, а также в</w:t>
      </w:r>
      <w:proofErr w:type="gramEnd"/>
      <w:r>
        <w:t xml:space="preserve"> другие органы, осуществляющие меры по профилактике безнадзорности и правонарушений несовершеннолетних.</w:t>
      </w:r>
    </w:p>
    <w:p w:rsidR="00AF7270" w:rsidRDefault="00AF7270">
      <w:pPr>
        <w:pStyle w:val="ConsPlusNormal"/>
        <w:ind w:firstLine="540"/>
        <w:jc w:val="both"/>
      </w:pPr>
      <w:bookmarkStart w:id="5" w:name="P165"/>
      <w:bookmarkEnd w:id="5"/>
      <w:r>
        <w:t xml:space="preserve">5.15. </w:t>
      </w:r>
      <w:proofErr w:type="gramStart"/>
      <w:r>
        <w:t>Органы системы профилактики и другие органы, получив копию постановления муниципальной комиссии о постановке на учет несовершеннолетнего, с которым необходимо проведение ИПР, и (или) семьи, находящейся в СОП, в течение 3 рабочих дней со дня получения постановления муниципальной комиссии принимают в рамках своей компетенции решение о постановке несовершеннолетнего, с которым необходимо проведение ИПР, и (или) семьи, находящейся в СОП, на ведомственный</w:t>
      </w:r>
      <w:proofErr w:type="gramEnd"/>
      <w:r>
        <w:t xml:space="preserve"> учет и организации ИПР.</w:t>
      </w:r>
    </w:p>
    <w:p w:rsidR="00AF7270" w:rsidRDefault="00AF7270">
      <w:pPr>
        <w:pStyle w:val="ConsPlusNormal"/>
        <w:ind w:firstLine="540"/>
        <w:jc w:val="both"/>
      </w:pPr>
      <w:r>
        <w:t>В случае отсутствия оснований для постановки на ведомственный учет и проведения ИПР орган системы профилактики не ставит несовершеннолетнего, с которым необходимо проведение ИПР, и (или) семью, находящуюся в СОП, на учет, о чем мотивированно информирует ответственный орган и муниципальную комиссию.</w:t>
      </w:r>
    </w:p>
    <w:p w:rsidR="00AF7270" w:rsidRDefault="00AF7270">
      <w:pPr>
        <w:pStyle w:val="ConsPlusNormal"/>
        <w:ind w:firstLine="540"/>
        <w:jc w:val="both"/>
      </w:pPr>
      <w:r>
        <w:t xml:space="preserve">5.16. </w:t>
      </w:r>
      <w:proofErr w:type="gramStart"/>
      <w:r>
        <w:t xml:space="preserve">Предложения в план ИПР, а также принятое решение о постановке </w:t>
      </w:r>
      <w:r>
        <w:lastRenderedPageBreak/>
        <w:t xml:space="preserve">или </w:t>
      </w:r>
      <w:proofErr w:type="spellStart"/>
      <w:r>
        <w:t>непостановке</w:t>
      </w:r>
      <w:proofErr w:type="spellEnd"/>
      <w:r>
        <w:t xml:space="preserve"> несовершеннолетнего, с которыми необходимо проведение ИПР, и (или) семьи, находящейся в СОП, на ведомственный учет направляются органами системы профилактики и другими органами в течение 5 рабочих дней со дня получения постановления муниципальной комиссии в ответственный орган.</w:t>
      </w:r>
      <w:proofErr w:type="gramEnd"/>
    </w:p>
    <w:p w:rsidR="00AF7270" w:rsidRDefault="00AF7270">
      <w:pPr>
        <w:pStyle w:val="ConsPlusNormal"/>
        <w:ind w:firstLine="540"/>
        <w:jc w:val="both"/>
      </w:pPr>
      <w:r>
        <w:t>5.17. Ответственный орган в течение 10 календарных дней со дня получения постановления муниципальной комиссии о постановке несовершеннолетнего, с которым необходимо проведение ИПР, и (или) семьи, находящейся в СОП, на учет осуществляет подготовку комплексного межведомственного плана ИПР сроком на 6 календарных месяцев.</w:t>
      </w:r>
    </w:p>
    <w:p w:rsidR="00AF7270" w:rsidRDefault="00AF7270">
      <w:pPr>
        <w:pStyle w:val="ConsPlusNormal"/>
        <w:ind w:firstLine="540"/>
        <w:jc w:val="both"/>
      </w:pPr>
      <w:bookmarkStart w:id="6" w:name="P169"/>
      <w:bookmarkEnd w:id="6"/>
      <w:r>
        <w:t>5.18. Подготовленный ответственным органом план ИПР с приложением копий предложений в план ИПР, поступивших из органов системы профилактики и других органов в течение 1 рабочего дня, направляется в экспертный совет при муниципальной комиссии по делам несовершеннолетних и защите их прав (далее - экспертный совет) для изучения и внесения предложений.</w:t>
      </w:r>
    </w:p>
    <w:p w:rsidR="00AF7270" w:rsidRDefault="00AF7270">
      <w:pPr>
        <w:pStyle w:val="ConsPlusNormal"/>
        <w:ind w:firstLine="540"/>
        <w:jc w:val="both"/>
      </w:pPr>
      <w:r>
        <w:t>5.19. Экспертный совет создается при муниципальных комиссиях в целях повышения эффективности работы с несовершеннолетними, с которыми необходимо проведение ИПР, и (или) семьями, находящимися в СОП.</w:t>
      </w:r>
    </w:p>
    <w:p w:rsidR="00AF7270" w:rsidRDefault="00AF7270">
      <w:pPr>
        <w:pStyle w:val="ConsPlusNormal"/>
        <w:ind w:firstLine="540"/>
        <w:jc w:val="both"/>
      </w:pPr>
      <w:r>
        <w:t>Экспертный совет создается из числа специалистов в области профилактики безнадзорности и правонарушений несовершеннолетних (психологов, социальных педагогов, врачей-педиатров и других) в количестве не менее 5 человек.</w:t>
      </w:r>
    </w:p>
    <w:p w:rsidR="00AF7270" w:rsidRDefault="00AF7270">
      <w:pPr>
        <w:pStyle w:val="ConsPlusNormal"/>
        <w:ind w:firstLine="540"/>
        <w:jc w:val="both"/>
      </w:pPr>
      <w:r>
        <w:t>Состав экспертного совета и его Положение утверждаются постановлением муниципальной комиссии.</w:t>
      </w:r>
    </w:p>
    <w:p w:rsidR="00AF7270" w:rsidRDefault="00AF7270">
      <w:pPr>
        <w:pStyle w:val="ConsPlusNormal"/>
        <w:ind w:firstLine="540"/>
        <w:jc w:val="both"/>
      </w:pPr>
      <w:r>
        <w:t>5.20. Экспертный совет в течение 5 рабочих дней изучает план ИПР.</w:t>
      </w:r>
    </w:p>
    <w:p w:rsidR="00AF7270" w:rsidRDefault="00AF7270">
      <w:pPr>
        <w:pStyle w:val="ConsPlusNormal"/>
        <w:ind w:firstLine="540"/>
        <w:jc w:val="both"/>
      </w:pPr>
      <w:r>
        <w:t>В случае отсутствия у экспертного совета предложений в план ИПР он готовит соответствующее заключение и направляет с планом ИПР в ответственный орган.</w:t>
      </w:r>
    </w:p>
    <w:p w:rsidR="00AF7270" w:rsidRDefault="00AF7270">
      <w:pPr>
        <w:pStyle w:val="ConsPlusNormal"/>
        <w:ind w:firstLine="540"/>
        <w:jc w:val="both"/>
      </w:pPr>
      <w:r>
        <w:t>В случае наличия у экспертного совета предложений по плану ИПР он направляет соответствующее заключение в течение 3 рабочих дней после дня заседания экспертного совета в ответственный орган для рассмотрения.</w:t>
      </w:r>
    </w:p>
    <w:p w:rsidR="00AF7270" w:rsidRDefault="00AF7270">
      <w:pPr>
        <w:pStyle w:val="ConsPlusNormal"/>
        <w:ind w:firstLine="540"/>
        <w:jc w:val="both"/>
      </w:pPr>
      <w:r>
        <w:t xml:space="preserve">5.21. </w:t>
      </w:r>
      <w:proofErr w:type="gramStart"/>
      <w:r>
        <w:t>Ответственный орган в течение 3 рабочих дней со дня получения рассматривает предложения экспертного совета, принимает решение о внесении соответствующих изменений в план ИПР и направляет его с заключением экспертного совета в муниципальную комиссию для рассмотрения и утверждения на ближайшем заседании с приложением копий предложений в план ИПР, поступивших из органов системы профилактики и других органов.</w:t>
      </w:r>
      <w:proofErr w:type="gramEnd"/>
    </w:p>
    <w:p w:rsidR="00AF7270" w:rsidRDefault="00AF7270">
      <w:pPr>
        <w:pStyle w:val="ConsPlusNormal"/>
        <w:ind w:firstLine="540"/>
        <w:jc w:val="both"/>
      </w:pPr>
      <w:r>
        <w:t>5.22. Утвержденный план ИПР направляется не позднее 3 рабочих дней после его утверждения в органы системы профилактики и другие органы в пределах их компетенции для его реализации.</w:t>
      </w:r>
    </w:p>
    <w:p w:rsidR="00AF7270" w:rsidRDefault="00AF7270">
      <w:pPr>
        <w:pStyle w:val="ConsPlusNormal"/>
        <w:ind w:firstLine="540"/>
        <w:jc w:val="both"/>
      </w:pPr>
      <w:r>
        <w:t xml:space="preserve">5.23. Органы системы профилактики и другие органы в течение 3 рабочих дней по истечении 3-месячного срока со дня утверждения плана ИПР направляют в ответственный орган информацию об исполнении каждого </w:t>
      </w:r>
      <w:r>
        <w:lastRenderedPageBreak/>
        <w:t>пункта плана ИПР в части касающейся.</w:t>
      </w:r>
    </w:p>
    <w:p w:rsidR="00AF7270" w:rsidRDefault="00AF7270">
      <w:pPr>
        <w:pStyle w:val="ConsPlusNormal"/>
        <w:ind w:firstLine="540"/>
        <w:jc w:val="both"/>
      </w:pPr>
      <w:bookmarkStart w:id="7" w:name="P179"/>
      <w:bookmarkEnd w:id="7"/>
      <w:r>
        <w:t>Информация об исполнении плана ИПР, утвержденного сроком на 6 календарных месяцев, представляется в ответственный орган не позднее 14 календарных дней до дня истечения срока, на который утвержден план ИПР.</w:t>
      </w:r>
    </w:p>
    <w:p w:rsidR="00AF7270" w:rsidRDefault="00AF7270">
      <w:pPr>
        <w:pStyle w:val="ConsPlusNormal"/>
        <w:jc w:val="both"/>
      </w:pPr>
      <w:r>
        <w:t xml:space="preserve">(п. 5.23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14.09.2015 N 864)</w:t>
      </w:r>
    </w:p>
    <w:p w:rsidR="00AF7270" w:rsidRDefault="00AF7270">
      <w:pPr>
        <w:pStyle w:val="ConsPlusNormal"/>
        <w:ind w:firstLine="540"/>
        <w:jc w:val="both"/>
      </w:pPr>
      <w:r>
        <w:t>5.24. Ответственный орган в течение 5 рабочих дней по истечении 3-месячного срока со дня утверждения плана ИПР анализирует и направляет в муниципальную комиссию подробную информацию о реализации мероприятий плана ИПР для внесения в персонифицированный банк данных о несовершеннолетних и семьях, находящихся в СОП.</w:t>
      </w:r>
    </w:p>
    <w:p w:rsidR="00AF7270" w:rsidRDefault="00AF7270">
      <w:pPr>
        <w:pStyle w:val="ConsPlusNormal"/>
        <w:ind w:firstLine="540"/>
        <w:jc w:val="both"/>
      </w:pPr>
      <w:r>
        <w:t>Информация должна содержать сведения об исполнении каждого пункта плана ИПР с несовершеннолетним, с которым необходимо проведение ИПР, и (или) семьей, находящейся в СОП.</w:t>
      </w:r>
    </w:p>
    <w:p w:rsidR="00AF7270" w:rsidRDefault="00AF7270">
      <w:pPr>
        <w:pStyle w:val="ConsPlusNormal"/>
        <w:jc w:val="both"/>
      </w:pPr>
      <w:r>
        <w:t xml:space="preserve">(п. 5.24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14.09.2015 N 864)</w:t>
      </w:r>
    </w:p>
    <w:p w:rsidR="00AF7270" w:rsidRDefault="00AF7270">
      <w:pPr>
        <w:pStyle w:val="ConsPlusNormal"/>
        <w:ind w:firstLine="540"/>
        <w:jc w:val="both"/>
      </w:pPr>
      <w:r>
        <w:t xml:space="preserve">5.25. </w:t>
      </w:r>
      <w:proofErr w:type="gramStart"/>
      <w:r>
        <w:t>Ответственный орган в срок не позднее 10 календарных дней до дня истечения срока, на который утвержден план ИПР, на основе изучения выполнения плана ИПР, контрольного обследования условий жизни несовершеннолетнего, с которым необходимо проведение ИПР, и (или) семьи, находящейся в СОП, проведенного с участием специалистов органов системы профилактики, анализа ситуации в семье готовит информацию о реализации плана ИПР и заключение к</w:t>
      </w:r>
      <w:proofErr w:type="gramEnd"/>
      <w:r>
        <w:t xml:space="preserve"> заседанию муниципальной комиссии о снятии несовершеннолетнего, с которым необходимо проведение ИПР, и (или) семьи, находящейся в СОП, с учета в связи с исправлением поведения несовершеннолетнего, улучшением положения в семье или необходимости продолжения ИПР.</w:t>
      </w:r>
    </w:p>
    <w:p w:rsidR="00AF7270" w:rsidRDefault="00AF7270">
      <w:pPr>
        <w:pStyle w:val="ConsPlusNormal"/>
        <w:ind w:firstLine="540"/>
        <w:jc w:val="both"/>
      </w:pPr>
      <w:r>
        <w:t>По другим основаниям заключение готовится в течение 3 рабочих дней со дня наступления соответствующих обстоятельств.</w:t>
      </w:r>
    </w:p>
    <w:p w:rsidR="00AF7270" w:rsidRDefault="00AF7270">
      <w:pPr>
        <w:pStyle w:val="ConsPlusNormal"/>
        <w:jc w:val="both"/>
      </w:pPr>
      <w:r>
        <w:t xml:space="preserve">(п. 5.25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14.09.2015 N 864)</w:t>
      </w:r>
    </w:p>
    <w:p w:rsidR="00AF7270" w:rsidRDefault="00AF7270">
      <w:pPr>
        <w:pStyle w:val="ConsPlusNormal"/>
        <w:ind w:firstLine="540"/>
        <w:jc w:val="both"/>
      </w:pPr>
      <w:r>
        <w:t xml:space="preserve">5.26. В случае принятия ответственным органом решения о необходимости продолжения ИПР с несовершеннолетним, с которым необходимо проведение ИПР, и (или) семьей, находящейся в СОП, он в срок не позднее 5 рабочих дней до дня истечения срока, на который утвержден </w:t>
      </w:r>
      <w:proofErr w:type="gramStart"/>
      <w:r>
        <w:t>план</w:t>
      </w:r>
      <w:proofErr w:type="gramEnd"/>
      <w:r>
        <w:t xml:space="preserve"> ИПР, направляет в экспертный совет предложения в план ИПР, поступившие из органов системы профилактики и других органов.</w:t>
      </w:r>
    </w:p>
    <w:p w:rsidR="00AF7270" w:rsidRDefault="00AF7270">
      <w:pPr>
        <w:pStyle w:val="ConsPlusNormal"/>
        <w:ind w:firstLine="540"/>
        <w:jc w:val="both"/>
      </w:pPr>
      <w:proofErr w:type="gramStart"/>
      <w:r>
        <w:t xml:space="preserve">При продолжении ИПР с несовершеннолетним, с которым необходимо проведение ИПР, и (или) семьей, находящейся в СОП, органы системы профилактики и другие органы направляют в ответственный орган предложения в план ИПР в срок не позднее 14 рабочих дней до дня истечения срока, на который утвержден план ИПР, для включения в план ИПР на очередной период (при представлении информации, предусмотренной </w:t>
      </w:r>
      <w:hyperlink w:anchor="P179" w:history="1">
        <w:r>
          <w:rPr>
            <w:color w:val="0000FF"/>
          </w:rPr>
          <w:t>абзацем вторым</w:t>
        </w:r>
        <w:proofErr w:type="gramEnd"/>
        <w:r>
          <w:rPr>
            <w:color w:val="0000FF"/>
          </w:rPr>
          <w:t xml:space="preserve"> пункта 5.23</w:t>
        </w:r>
      </w:hyperlink>
      <w:r>
        <w:t xml:space="preserve"> настоящего Положения).</w:t>
      </w:r>
    </w:p>
    <w:p w:rsidR="00AF7270" w:rsidRDefault="00AF7270">
      <w:pPr>
        <w:pStyle w:val="ConsPlusNormal"/>
        <w:jc w:val="both"/>
      </w:pPr>
      <w:r>
        <w:t xml:space="preserve">(п. 5.26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</w:t>
      </w:r>
      <w:r>
        <w:lastRenderedPageBreak/>
        <w:t>Краснодарского края от 14.09.2015 N 864)</w:t>
      </w:r>
    </w:p>
    <w:p w:rsidR="00AF7270" w:rsidRDefault="00AF7270">
      <w:pPr>
        <w:pStyle w:val="ConsPlusNormal"/>
        <w:ind w:firstLine="540"/>
        <w:jc w:val="both"/>
      </w:pPr>
      <w:r>
        <w:t xml:space="preserve">5.27. План ИПР на очередной период утверждается в порядке, предусмотренном </w:t>
      </w:r>
      <w:hyperlink w:anchor="P165" w:history="1">
        <w:r>
          <w:rPr>
            <w:color w:val="0000FF"/>
          </w:rPr>
          <w:t>пунктами 5.15</w:t>
        </w:r>
      </w:hyperlink>
      <w:r>
        <w:t xml:space="preserve"> - </w:t>
      </w:r>
      <w:hyperlink w:anchor="P169" w:history="1">
        <w:r>
          <w:rPr>
            <w:color w:val="0000FF"/>
          </w:rPr>
          <w:t>5.18</w:t>
        </w:r>
      </w:hyperlink>
      <w:r>
        <w:t xml:space="preserve"> настоящего Положения.</w:t>
      </w:r>
    </w:p>
    <w:p w:rsidR="00AF7270" w:rsidRDefault="00AF7270">
      <w:pPr>
        <w:pStyle w:val="ConsPlusNormal"/>
        <w:ind w:firstLine="540"/>
        <w:jc w:val="both"/>
      </w:pPr>
      <w:r>
        <w:t>5.28. Ответственный орган мотивированно вправе обратиться в муниципальную комиссию с ходатайством о замене ответственного органа.</w:t>
      </w:r>
    </w:p>
    <w:p w:rsidR="00AF7270" w:rsidRDefault="00AF7270">
      <w:pPr>
        <w:pStyle w:val="ConsPlusNormal"/>
        <w:ind w:firstLine="540"/>
        <w:jc w:val="both"/>
      </w:pPr>
      <w:r>
        <w:t>Ходатайство рассматривается муниципальной комиссией на ближайшем ее заседании.</w:t>
      </w:r>
    </w:p>
    <w:p w:rsidR="00AF7270" w:rsidRDefault="00AF7270">
      <w:pPr>
        <w:pStyle w:val="ConsPlusNormal"/>
        <w:ind w:firstLine="540"/>
        <w:jc w:val="both"/>
      </w:pPr>
      <w:r>
        <w:t xml:space="preserve">В случае признания ходатайства </w:t>
      </w:r>
      <w:proofErr w:type="gramStart"/>
      <w:r>
        <w:t>мотивированным</w:t>
      </w:r>
      <w:proofErr w:type="gramEnd"/>
      <w:r>
        <w:t xml:space="preserve"> муниципальная комиссия принимает решение об определении иного ответственного органа.</w:t>
      </w:r>
    </w:p>
    <w:p w:rsidR="00AF7270" w:rsidRDefault="00AF7270">
      <w:pPr>
        <w:pStyle w:val="ConsPlusNormal"/>
        <w:ind w:firstLine="540"/>
        <w:jc w:val="both"/>
      </w:pPr>
      <w:r>
        <w:t>5.29. Снятие с учета несовершеннолетнего и (или) семьи осуществляется муниципальной комиссией.</w:t>
      </w:r>
    </w:p>
    <w:p w:rsidR="00AF7270" w:rsidRDefault="00AF7270">
      <w:pPr>
        <w:pStyle w:val="ConsPlusNormal"/>
        <w:ind w:firstLine="540"/>
        <w:jc w:val="both"/>
      </w:pPr>
      <w:r>
        <w:t>5.30. Основаниями для снятия несовершеннолетнего с учета в муниципальной комиссии являются:</w:t>
      </w:r>
    </w:p>
    <w:p w:rsidR="00AF7270" w:rsidRDefault="00AF7270">
      <w:pPr>
        <w:pStyle w:val="ConsPlusNormal"/>
        <w:ind w:firstLine="540"/>
        <w:jc w:val="both"/>
      </w:pPr>
      <w:r>
        <w:t>достижение несовершеннолетним 18-летнего возраста;</w:t>
      </w:r>
    </w:p>
    <w:p w:rsidR="00AF7270" w:rsidRDefault="00AF7270">
      <w:pPr>
        <w:pStyle w:val="ConsPlusNormal"/>
        <w:ind w:firstLine="540"/>
        <w:jc w:val="both"/>
      </w:pPr>
      <w:r>
        <w:t>извещение специального учебно-воспитательного учреждения закрытого типа о помещении в него несовершеннолетнего;</w:t>
      </w:r>
    </w:p>
    <w:p w:rsidR="00AF7270" w:rsidRDefault="00AF7270">
      <w:pPr>
        <w:pStyle w:val="ConsPlusNormal"/>
        <w:ind w:firstLine="540"/>
        <w:jc w:val="both"/>
      </w:pPr>
      <w:proofErr w:type="spellStart"/>
      <w:r>
        <w:t>неподтверждение</w:t>
      </w:r>
      <w:proofErr w:type="spellEnd"/>
      <w:r>
        <w:t xml:space="preserve"> материалов, послуживших основанием для постановки на учет;</w:t>
      </w:r>
    </w:p>
    <w:p w:rsidR="00AF7270" w:rsidRDefault="00AF7270">
      <w:pPr>
        <w:pStyle w:val="ConsPlusNormal"/>
        <w:ind w:firstLine="540"/>
        <w:jc w:val="both"/>
      </w:pPr>
      <w:r>
        <w:t>заключение несовершеннолетнего, с которым необходимо проведение ИПР, под стражу или осуждение к лишению свободы;</w:t>
      </w:r>
    </w:p>
    <w:p w:rsidR="00AF7270" w:rsidRDefault="00AF7270">
      <w:pPr>
        <w:pStyle w:val="ConsPlusNormal"/>
        <w:ind w:firstLine="540"/>
        <w:jc w:val="both"/>
      </w:pPr>
      <w:r>
        <w:t>признание в установленном законодательством Российской Федерации порядке умершим или безвестно отсутствующим;</w:t>
      </w:r>
    </w:p>
    <w:p w:rsidR="00AF7270" w:rsidRDefault="00AF7270">
      <w:pPr>
        <w:pStyle w:val="ConsPlusNormal"/>
        <w:ind w:firstLine="540"/>
        <w:jc w:val="both"/>
      </w:pPr>
      <w:r>
        <w:t>устранение причин и условий, послуживших основанием для проведения ИПР;</w:t>
      </w:r>
    </w:p>
    <w:p w:rsidR="00AF7270" w:rsidRDefault="00AF7270">
      <w:pPr>
        <w:pStyle w:val="ConsPlusNormal"/>
        <w:ind w:firstLine="540"/>
        <w:jc w:val="both"/>
      </w:pPr>
      <w:r>
        <w:t>убытие для проживания в другую территорию (в другой субъект Российской Федерации, другое муниципальное образование);</w:t>
      </w:r>
    </w:p>
    <w:p w:rsidR="00AF7270" w:rsidRDefault="00AF7270">
      <w:pPr>
        <w:pStyle w:val="ConsPlusNormal"/>
        <w:ind w:firstLine="540"/>
        <w:jc w:val="both"/>
      </w:pPr>
      <w:r>
        <w:t>другие основания, предусмотренные законодательством.</w:t>
      </w:r>
    </w:p>
    <w:p w:rsidR="00AF7270" w:rsidRDefault="00AF7270">
      <w:pPr>
        <w:pStyle w:val="ConsPlusNormal"/>
        <w:ind w:firstLine="540"/>
        <w:jc w:val="both"/>
      </w:pPr>
      <w:r>
        <w:t>5.31. Основаниями для снятия семьи, находящейся в СОП, с учета в муниципальной комиссии являются:</w:t>
      </w:r>
    </w:p>
    <w:p w:rsidR="00AF7270" w:rsidRDefault="00AF7270">
      <w:pPr>
        <w:pStyle w:val="ConsPlusNormal"/>
        <w:ind w:firstLine="540"/>
        <w:jc w:val="both"/>
      </w:pPr>
      <w:r>
        <w:t>достижение младшим ребенком 18-летнего возраста;</w:t>
      </w:r>
    </w:p>
    <w:p w:rsidR="00AF7270" w:rsidRDefault="00AF7270">
      <w:pPr>
        <w:pStyle w:val="ConsPlusNormal"/>
        <w:ind w:firstLine="540"/>
        <w:jc w:val="both"/>
      </w:pPr>
      <w:proofErr w:type="spellStart"/>
      <w:r>
        <w:t>неподтверждение</w:t>
      </w:r>
      <w:proofErr w:type="spellEnd"/>
      <w:r>
        <w:t xml:space="preserve"> материалов, послуживших основаниями для постановки на учет;</w:t>
      </w:r>
    </w:p>
    <w:p w:rsidR="00AF7270" w:rsidRDefault="00AF7270">
      <w:pPr>
        <w:pStyle w:val="ConsPlusNormal"/>
        <w:ind w:firstLine="540"/>
        <w:jc w:val="both"/>
      </w:pPr>
      <w:r>
        <w:t>признание в установленном законодательством Российской Федерации порядке обоих или единственного родителя умершим</w:t>
      </w:r>
      <w:proofErr w:type="gramStart"/>
      <w:r>
        <w:t>и(</w:t>
      </w:r>
      <w:proofErr w:type="gramEnd"/>
      <w:r>
        <w:t>м) или безвестно отсутствующими(м);</w:t>
      </w:r>
    </w:p>
    <w:p w:rsidR="00AF7270" w:rsidRDefault="00AF7270">
      <w:pPr>
        <w:pStyle w:val="ConsPlusNormal"/>
        <w:ind w:firstLine="540"/>
        <w:jc w:val="both"/>
      </w:pPr>
      <w:r>
        <w:t>лишение родительских прав обоих или единственного родителя;</w:t>
      </w:r>
    </w:p>
    <w:p w:rsidR="00AF7270" w:rsidRDefault="00AF7270">
      <w:pPr>
        <w:pStyle w:val="ConsPlusNormal"/>
        <w:ind w:firstLine="540"/>
        <w:jc w:val="both"/>
      </w:pPr>
      <w:r>
        <w:t>ограничение в родительских правах обоих или единственного родителя;</w:t>
      </w:r>
    </w:p>
    <w:p w:rsidR="00AF7270" w:rsidRDefault="00AF7270">
      <w:pPr>
        <w:pStyle w:val="ConsPlusNormal"/>
        <w:ind w:firstLine="540"/>
        <w:jc w:val="both"/>
      </w:pPr>
      <w:r>
        <w:t>заключение в места лишения свободы обоих или единственного родителя;</w:t>
      </w:r>
    </w:p>
    <w:p w:rsidR="00AF7270" w:rsidRDefault="00AF7270">
      <w:pPr>
        <w:pStyle w:val="ConsPlusNormal"/>
        <w:ind w:firstLine="540"/>
        <w:jc w:val="both"/>
      </w:pPr>
      <w:r>
        <w:t>убытие семьи, находящейся в СОП, для проживания в другую территорию;</w:t>
      </w:r>
    </w:p>
    <w:p w:rsidR="00AF7270" w:rsidRDefault="00AF7270">
      <w:pPr>
        <w:pStyle w:val="ConsPlusNormal"/>
        <w:ind w:firstLine="540"/>
        <w:jc w:val="both"/>
      </w:pPr>
      <w:r>
        <w:t>выполнение плана ИПР и устранение причин и условий, создавших социально опасное положение, исправление поведения несовершеннолетнего, с которым необходимо проведение ИПР;</w:t>
      </w:r>
    </w:p>
    <w:p w:rsidR="00AF7270" w:rsidRDefault="00AF7270">
      <w:pPr>
        <w:pStyle w:val="ConsPlusNormal"/>
        <w:ind w:firstLine="540"/>
        <w:jc w:val="both"/>
      </w:pPr>
      <w:r>
        <w:t>добровольный отказ обоих или единственного родителя от ребенка;</w:t>
      </w:r>
    </w:p>
    <w:p w:rsidR="00AF7270" w:rsidRDefault="00AF7270">
      <w:pPr>
        <w:pStyle w:val="ConsPlusNormal"/>
        <w:ind w:firstLine="540"/>
        <w:jc w:val="both"/>
      </w:pPr>
      <w:r>
        <w:t>другие основания, предусмотренные законодательством.</w:t>
      </w:r>
    </w:p>
    <w:p w:rsidR="00AF7270" w:rsidRDefault="00AF7270">
      <w:pPr>
        <w:pStyle w:val="ConsPlusNormal"/>
        <w:ind w:firstLine="540"/>
        <w:jc w:val="both"/>
      </w:pPr>
      <w:r>
        <w:t xml:space="preserve">5.32. </w:t>
      </w:r>
      <w:proofErr w:type="gramStart"/>
      <w:r>
        <w:t xml:space="preserve">В случае убытия несовершеннолетнего, с которым необходимо </w:t>
      </w:r>
      <w:r>
        <w:lastRenderedPageBreak/>
        <w:t>проведение ИПР, и (или) семьи, находящейся в СОП, в другую территорию, муниципальная комиссия в течение 10 календарных дней со дня получения данной информации, письменно информирует муниципальную комиссию по месту убытия (при наличии сведений о месте проживания) и одновременно направляет копию личного дела или социального паспорта, подтверждающего необходимость проведения с несовершеннолетним и (или) семьей</w:t>
      </w:r>
      <w:proofErr w:type="gramEnd"/>
      <w:r>
        <w:t xml:space="preserve">, </w:t>
      </w:r>
      <w:proofErr w:type="gramStart"/>
      <w:r>
        <w:t>находящейся</w:t>
      </w:r>
      <w:proofErr w:type="gramEnd"/>
      <w:r>
        <w:t xml:space="preserve"> в СОП, ИПР.</w:t>
      </w:r>
    </w:p>
    <w:p w:rsidR="00AF7270" w:rsidRDefault="00AF7270">
      <w:pPr>
        <w:pStyle w:val="ConsPlusNormal"/>
        <w:ind w:firstLine="540"/>
        <w:jc w:val="both"/>
      </w:pPr>
      <w:r>
        <w:t>5.33. Копия постановления муниципальной комиссии о снятии с учета несовершеннолетнего и (или) семьи и с ведомственного учета направляется в течение 3 рабочих дней в соответствующие органы и учреждения системы профилактики безнадзорности и правонарушений несовершеннолетних, другие органы, организации.</w:t>
      </w:r>
    </w:p>
    <w:p w:rsidR="00AF7270" w:rsidRDefault="00AF7270">
      <w:pPr>
        <w:pStyle w:val="ConsPlusNormal"/>
        <w:ind w:firstLine="540"/>
        <w:jc w:val="both"/>
      </w:pPr>
      <w:r>
        <w:t>Муниципальная комиссия в течение 3 рабочих дней со дня принятия решения о снятии с учета несовершеннолетнего уведомляет его родителей (законных представителей).</w:t>
      </w:r>
    </w:p>
    <w:p w:rsidR="00AF7270" w:rsidRDefault="00AF7270">
      <w:pPr>
        <w:pStyle w:val="ConsPlusNormal"/>
        <w:ind w:firstLine="540"/>
        <w:jc w:val="both"/>
      </w:pPr>
      <w:r>
        <w:t>5.34. На каждого несовершеннолетнего, с которым необходимо проведение ИПР, формируется личное дело.</w:t>
      </w:r>
    </w:p>
    <w:p w:rsidR="00AF7270" w:rsidRDefault="00AF7270">
      <w:pPr>
        <w:pStyle w:val="ConsPlusNormal"/>
        <w:ind w:firstLine="540"/>
        <w:jc w:val="both"/>
      </w:pPr>
      <w:r>
        <w:t>5.35. На каждую семью, находящуюся в СОП, формируется социальный паспорт.</w:t>
      </w:r>
    </w:p>
    <w:p w:rsidR="00AF7270" w:rsidRDefault="00AF7270">
      <w:pPr>
        <w:pStyle w:val="ConsPlusNormal"/>
        <w:ind w:firstLine="540"/>
        <w:jc w:val="both"/>
      </w:pPr>
      <w:r>
        <w:t>5.36. Личное дело несовершеннолетнего, с которым необходимо проведение ИПР, и социальный паспорт семьи, находящейся в СОП, оформляются и ведутся ответственным органом и муниципальной комиссией.</w:t>
      </w:r>
    </w:p>
    <w:p w:rsidR="00AF7270" w:rsidRDefault="00AF7270">
      <w:pPr>
        <w:pStyle w:val="ConsPlusNormal"/>
        <w:ind w:firstLine="540"/>
        <w:jc w:val="both"/>
      </w:pPr>
      <w:bookmarkStart w:id="8" w:name="P221"/>
      <w:bookmarkEnd w:id="8"/>
      <w:r>
        <w:t>5.37. Личное дело несовершеннолетнего, с которым необходимо проведение ИПР, и социальный паспорт семьи, находящейся в СОП, которые ведутся ответственным органом, содержат следующие документы:</w:t>
      </w:r>
    </w:p>
    <w:p w:rsidR="00AF7270" w:rsidRDefault="00AF7270">
      <w:pPr>
        <w:pStyle w:val="ConsPlusNormal"/>
        <w:ind w:firstLine="540"/>
        <w:jc w:val="both"/>
      </w:pPr>
      <w:r>
        <w:t>копию постановления муниципальной комиссии о постановке несовершеннолетнего, с которым необходимо проведение ИПР, и (или) семьи, находящейся в СОП, на профилактический учет;</w:t>
      </w:r>
    </w:p>
    <w:p w:rsidR="00AF7270" w:rsidRDefault="00AF7270">
      <w:pPr>
        <w:pStyle w:val="ConsPlusNormal"/>
        <w:ind w:firstLine="540"/>
        <w:jc w:val="both"/>
      </w:pPr>
      <w:r>
        <w:t>копию заключения муниципальной комиссии о постановке несовершеннолетнего, с которым необходимо проведение ИПР и (или) семьи, находящейся в СОП, на профилактический учет в муниципальную комиссию;</w:t>
      </w:r>
    </w:p>
    <w:p w:rsidR="00AF7270" w:rsidRDefault="00AF7270">
      <w:pPr>
        <w:pStyle w:val="ConsPlusNormal"/>
        <w:ind w:firstLine="540"/>
        <w:jc w:val="both"/>
      </w:pPr>
      <w:r>
        <w:t>документы, подтверждающие постановку несовершеннолетнего, с которым необходимо проведение ИПР, и (или) семьи, находящейся в СОП, на ведомственный учет в органах системы профилактики;</w:t>
      </w:r>
    </w:p>
    <w:p w:rsidR="00AF7270" w:rsidRDefault="00AF7270">
      <w:pPr>
        <w:pStyle w:val="ConsPlusNormal"/>
        <w:ind w:firstLine="540"/>
        <w:jc w:val="both"/>
      </w:pPr>
      <w:r>
        <w:t>утвержденный план ИПР;</w:t>
      </w:r>
    </w:p>
    <w:p w:rsidR="00AF7270" w:rsidRDefault="00AF7270">
      <w:pPr>
        <w:pStyle w:val="ConsPlusNormal"/>
        <w:ind w:firstLine="540"/>
        <w:jc w:val="both"/>
      </w:pPr>
      <w:r>
        <w:t>информацию, характеризующую личность и поведение несовершеннолетнего, с которым необходимо проведение ИПР, его образ жизни, отношение к учебе или работе, характеристику на членов семьи (при необходимости);</w:t>
      </w:r>
    </w:p>
    <w:p w:rsidR="00AF7270" w:rsidRDefault="00AF7270">
      <w:pPr>
        <w:pStyle w:val="ConsPlusNormal"/>
        <w:ind w:firstLine="540"/>
        <w:jc w:val="both"/>
      </w:pPr>
      <w:r>
        <w:t>копии документов членов семьи, удостоверяющих их личности;</w:t>
      </w:r>
    </w:p>
    <w:p w:rsidR="00AF7270" w:rsidRDefault="00AF7270">
      <w:pPr>
        <w:pStyle w:val="ConsPlusNormal"/>
        <w:ind w:firstLine="540"/>
        <w:jc w:val="both"/>
      </w:pPr>
      <w:r>
        <w:t>акт первичного обследования условий жизни несовершеннолетнего, с которым необходимо проведение ИПР, и (или) семьи, находящейся в СОП;</w:t>
      </w:r>
    </w:p>
    <w:p w:rsidR="00AF7270" w:rsidRDefault="00AF7270">
      <w:pPr>
        <w:pStyle w:val="ConsPlusNormal"/>
        <w:ind w:firstLine="540"/>
        <w:jc w:val="both"/>
      </w:pPr>
      <w:r>
        <w:t xml:space="preserve">акты контрольного обследования (периодичность посещения по месту жительства несовершеннолетнего, с которым необходимо проведение ИПР, и (или) семьи, находящейся в СОП, определяется ответственным органом </w:t>
      </w:r>
      <w:r>
        <w:lastRenderedPageBreak/>
        <w:t>индивидуально, исходя из сложившейся ситуации);</w:t>
      </w:r>
    </w:p>
    <w:p w:rsidR="00AF7270" w:rsidRDefault="00AF7270">
      <w:pPr>
        <w:pStyle w:val="ConsPlusNormal"/>
        <w:ind w:firstLine="540"/>
        <w:jc w:val="both"/>
      </w:pPr>
      <w:r>
        <w:t>записи об изменении ситуации в семье, находящейся в СОП;</w:t>
      </w:r>
    </w:p>
    <w:p w:rsidR="00AF7270" w:rsidRDefault="00AF7270">
      <w:pPr>
        <w:pStyle w:val="ConsPlusNormal"/>
        <w:ind w:firstLine="540"/>
        <w:jc w:val="both"/>
      </w:pPr>
      <w:r>
        <w:t>сведения о выполнении мероприятий плана ИПР органами системы профилактики;</w:t>
      </w:r>
    </w:p>
    <w:p w:rsidR="00AF7270" w:rsidRDefault="00AF7270">
      <w:pPr>
        <w:pStyle w:val="ConsPlusNormal"/>
        <w:ind w:firstLine="540"/>
        <w:jc w:val="both"/>
      </w:pPr>
      <w:r>
        <w:t>копии направляемых в муниципальную комиссию заключений;</w:t>
      </w:r>
    </w:p>
    <w:p w:rsidR="00AF7270" w:rsidRDefault="00AF7270">
      <w:pPr>
        <w:pStyle w:val="ConsPlusNormal"/>
        <w:ind w:firstLine="540"/>
        <w:jc w:val="both"/>
      </w:pPr>
      <w:r>
        <w:t>другие документы по усмотрению ответственного органа.</w:t>
      </w:r>
    </w:p>
    <w:p w:rsidR="00AF7270" w:rsidRDefault="00AF7270">
      <w:pPr>
        <w:pStyle w:val="ConsPlusNormal"/>
        <w:ind w:firstLine="540"/>
        <w:jc w:val="both"/>
      </w:pPr>
      <w:r>
        <w:t xml:space="preserve">5.38. </w:t>
      </w:r>
      <w:proofErr w:type="gramStart"/>
      <w:r>
        <w:t xml:space="preserve">В случае ведения ответственным органом иного вида документального учета несовершеннолетних, с которыми необходимо проведение ИПР, и (или) семей, находящихся в СОП, и проведения с ними работы в соответствии с нормативными правовыми актами федеральных органов власти с приобщением документов, указанных в </w:t>
      </w:r>
      <w:hyperlink w:anchor="P221" w:history="1">
        <w:r>
          <w:rPr>
            <w:color w:val="0000FF"/>
          </w:rPr>
          <w:t>пункте 5.37</w:t>
        </w:r>
      </w:hyperlink>
      <w:r>
        <w:t xml:space="preserve"> настоящего Положения, ведение личных дел и социальных паспортов допускается по усмотрению руководителя ответственного органа.</w:t>
      </w:r>
      <w:proofErr w:type="gramEnd"/>
    </w:p>
    <w:p w:rsidR="00AF7270" w:rsidRDefault="00AF7270">
      <w:pPr>
        <w:pStyle w:val="ConsPlusNormal"/>
        <w:ind w:firstLine="540"/>
        <w:jc w:val="both"/>
      </w:pPr>
      <w:r>
        <w:t>5.39. В целях координации деятельности органов системы профилактики, в случае необходимости муниципальные комиссии вправе запросить документы, имеющиеся в личном деле несовершеннолетнего, с которым необходимо проведение ИПР, социальном паспорте семьи, находящейся в СОП, ином виде документального учета с приложением необходимых документов, предусмотренных действующим законодательством.</w:t>
      </w:r>
    </w:p>
    <w:p w:rsidR="00AF7270" w:rsidRDefault="00AF7270">
      <w:pPr>
        <w:pStyle w:val="ConsPlusNormal"/>
        <w:ind w:firstLine="540"/>
        <w:jc w:val="both"/>
      </w:pPr>
      <w:r>
        <w:t>5.40. Личное дело несовершеннолетнего, с которым необходимо проведение ИПР, и социальный паспорт семьи, находящейся в СОП, которые ведутся муниципальной комиссией, содержат следующие документы:</w:t>
      </w:r>
    </w:p>
    <w:p w:rsidR="00AF7270" w:rsidRDefault="00AF7270">
      <w:pPr>
        <w:pStyle w:val="ConsPlusNormal"/>
        <w:ind w:firstLine="540"/>
        <w:jc w:val="both"/>
      </w:pPr>
      <w:r>
        <w:t>постановление муниципальной комиссии о постановке несовершеннолетнего, с которым необходимо проведение ИПР, и (или) семьи, находящейся в СОП, на учет;</w:t>
      </w:r>
    </w:p>
    <w:p w:rsidR="00AF7270" w:rsidRDefault="00AF7270">
      <w:pPr>
        <w:pStyle w:val="ConsPlusNormal"/>
        <w:ind w:firstLine="540"/>
        <w:jc w:val="both"/>
      </w:pPr>
      <w:r>
        <w:t>заключение муниципальной комиссии о постановке несовершеннолетнего, с которым необходимо проведение ИПР, и (или) семьи, находящейся в СОП, на профилактический учет в муниципальную комиссию;</w:t>
      </w:r>
    </w:p>
    <w:p w:rsidR="00AF7270" w:rsidRDefault="00AF7270">
      <w:pPr>
        <w:pStyle w:val="ConsPlusNormal"/>
        <w:ind w:firstLine="540"/>
        <w:jc w:val="both"/>
      </w:pPr>
      <w:r>
        <w:t>документы, подтверждающие постановку несовершеннолетнего, с которым необходимо проведение ИПР, и (или) семьи, находящейся в СОП, на ведомственный учет в органах системы профилактики;</w:t>
      </w:r>
    </w:p>
    <w:p w:rsidR="00AF7270" w:rsidRDefault="00AF7270">
      <w:pPr>
        <w:pStyle w:val="ConsPlusNormal"/>
        <w:ind w:firstLine="540"/>
        <w:jc w:val="both"/>
      </w:pPr>
      <w:r>
        <w:t>план ИПР;</w:t>
      </w:r>
    </w:p>
    <w:p w:rsidR="00AF7270" w:rsidRDefault="00AF7270">
      <w:pPr>
        <w:pStyle w:val="ConsPlusNormal"/>
        <w:ind w:firstLine="540"/>
        <w:jc w:val="both"/>
      </w:pPr>
      <w:r>
        <w:t>заключения ответственного органа;</w:t>
      </w:r>
    </w:p>
    <w:p w:rsidR="00AF7270" w:rsidRDefault="00AF7270">
      <w:pPr>
        <w:pStyle w:val="ConsPlusNormal"/>
        <w:ind w:firstLine="540"/>
        <w:jc w:val="both"/>
      </w:pPr>
      <w:r>
        <w:t>документы, удостоверяющие личность;</w:t>
      </w:r>
    </w:p>
    <w:p w:rsidR="00AF7270" w:rsidRDefault="00AF7270">
      <w:pPr>
        <w:pStyle w:val="ConsPlusNormal"/>
        <w:ind w:firstLine="540"/>
        <w:jc w:val="both"/>
      </w:pPr>
      <w:r>
        <w:t>акт первичного обследования условий жизни несовершеннолетнего (семьи);</w:t>
      </w:r>
    </w:p>
    <w:p w:rsidR="00AF7270" w:rsidRDefault="00AF7270">
      <w:pPr>
        <w:pStyle w:val="ConsPlusNormal"/>
        <w:ind w:firstLine="540"/>
        <w:jc w:val="both"/>
      </w:pPr>
      <w:r>
        <w:t>сведения о выполнении плана ИПР ответственного органа;</w:t>
      </w:r>
    </w:p>
    <w:p w:rsidR="00AF7270" w:rsidRDefault="00AF7270">
      <w:pPr>
        <w:pStyle w:val="ConsPlusNormal"/>
        <w:ind w:firstLine="540"/>
        <w:jc w:val="both"/>
      </w:pPr>
      <w:r>
        <w:t>другие документы по усмотрению муниципальной комиссии.</w:t>
      </w:r>
    </w:p>
    <w:p w:rsidR="00AF7270" w:rsidRDefault="00AF7270">
      <w:pPr>
        <w:pStyle w:val="ConsPlusNormal"/>
        <w:ind w:firstLine="540"/>
        <w:jc w:val="both"/>
      </w:pPr>
      <w:r>
        <w:t>5.41. Формирование, ведение муниципальными комиссиями и (или) ответственными органами личных дел несовершеннолетних, с которыми необходимо проведение ИПР, и (или) социальных паспортов семей, находящихся в СОП, а также их передача третьим лицам должны осуществляться с соблюдением требований действующего законодательства.</w:t>
      </w:r>
    </w:p>
    <w:p w:rsidR="00AF7270" w:rsidRDefault="00AF7270">
      <w:pPr>
        <w:pStyle w:val="ConsPlusNormal"/>
        <w:ind w:firstLine="540"/>
        <w:jc w:val="both"/>
      </w:pPr>
      <w:r>
        <w:t xml:space="preserve">5.42. </w:t>
      </w:r>
      <w:proofErr w:type="gramStart"/>
      <w:r>
        <w:t xml:space="preserve">При постановке на учет несовершеннолетнего, с которым необходимо проведение ИПР, и его семьи, находящейся в СОП, допускается ведение одного </w:t>
      </w:r>
      <w:r>
        <w:lastRenderedPageBreak/>
        <w:t>личного дела, в котором находятся документы как на несовершеннолетнего, с которым необходимо проведение ИПР, так и на его семью, находящуюся в СОП.</w:t>
      </w:r>
      <w:proofErr w:type="gramEnd"/>
    </w:p>
    <w:p w:rsidR="00AF7270" w:rsidRDefault="00AF7270">
      <w:pPr>
        <w:pStyle w:val="ConsPlusNormal"/>
        <w:ind w:firstLine="540"/>
        <w:jc w:val="both"/>
      </w:pPr>
      <w:r>
        <w:t>5.43. После снятия несовершеннолетнего, с которым необходимо проведение ИПР, семьи, находящейся в СОП, с учета личное дело (социальный паспорт) передается в установленном порядке в архив и хранится в соответствии с требованиями действующего законодательства.</w:t>
      </w:r>
    </w:p>
    <w:p w:rsidR="00AF7270" w:rsidRDefault="00AF7270">
      <w:pPr>
        <w:pStyle w:val="ConsPlusNormal"/>
        <w:ind w:firstLine="540"/>
        <w:jc w:val="both"/>
      </w:pPr>
      <w:r>
        <w:t>5.44. Срок хранения личного дела (социального паспорта), которые формируются муниципальными комиссиями, - до минования надобности, но не менее 5 лет со дня снятия несовершеннолетнего (семьи) с профилактического учета.</w:t>
      </w:r>
    </w:p>
    <w:p w:rsidR="00AF7270" w:rsidRDefault="00AF7270">
      <w:pPr>
        <w:pStyle w:val="ConsPlusNormal"/>
        <w:ind w:firstLine="540"/>
        <w:jc w:val="both"/>
      </w:pPr>
      <w:r>
        <w:t xml:space="preserve">5.45. Настоящее Положение реализуется органами системы профилактики и другими органами, организациями и учреждениями на основании положений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несовершеннолетних".</w:t>
      </w:r>
    </w:p>
    <w:p w:rsidR="00AF7270" w:rsidRDefault="00AF7270">
      <w:pPr>
        <w:pStyle w:val="ConsPlusNormal"/>
        <w:ind w:firstLine="540"/>
        <w:jc w:val="both"/>
      </w:pPr>
      <w:r>
        <w:t>5.46. Формы документов, необходимые для реализации настоящего Положения, разрабатываются структурным подразделением администрации Краснодарского края, обеспечивающим деятельность комиссии по делам несовершеннолетних и защите их прав при администрации Краснодарского края, и утверждаются комиссией по делам несовершеннолетних и защите их прав при администрации Краснодарского края.</w:t>
      </w: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Normal"/>
        <w:jc w:val="center"/>
      </w:pPr>
      <w:r>
        <w:t xml:space="preserve">6. </w:t>
      </w:r>
      <w:proofErr w:type="gramStart"/>
      <w:r>
        <w:t>Контроль за</w:t>
      </w:r>
      <w:proofErr w:type="gramEnd"/>
      <w:r>
        <w:t xml:space="preserve"> реализацией настоящего Положения</w:t>
      </w: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Normal"/>
        <w:ind w:firstLine="540"/>
        <w:jc w:val="both"/>
      </w:pPr>
      <w:r>
        <w:t xml:space="preserve">6.1. Комиссия по делам несовершеннолетних и защите их прав при администрации Краснодарского края и муниципальные комиссии в пределах своей компетенции осуществляют </w:t>
      </w:r>
      <w:proofErr w:type="gramStart"/>
      <w:r>
        <w:t>контроль за</w:t>
      </w:r>
      <w:proofErr w:type="gramEnd"/>
      <w:r>
        <w:t xml:space="preserve"> реализацией настоящего Положения.</w:t>
      </w:r>
    </w:p>
    <w:p w:rsidR="00AF7270" w:rsidRDefault="00AF7270">
      <w:pPr>
        <w:pStyle w:val="ConsPlusNormal"/>
        <w:ind w:firstLine="540"/>
        <w:jc w:val="both"/>
      </w:pPr>
      <w:r>
        <w:t>6.2. Органы и учреждения системы профилактики безнадзорности и правонарушений несовершеннолетних, другие органы, организации и учреждения, осуществляющие меры по профилактике безнадзорности и правонарушений несовершеннолетних, в случае неисполнения настоящего Положения несут ответственность в соответствии с законодательством.</w:t>
      </w: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Normal"/>
        <w:jc w:val="right"/>
      </w:pPr>
      <w:r>
        <w:t>Начальник отдела по делам</w:t>
      </w:r>
    </w:p>
    <w:p w:rsidR="00AF7270" w:rsidRDefault="00AF7270">
      <w:pPr>
        <w:pStyle w:val="ConsPlusNormal"/>
        <w:jc w:val="right"/>
      </w:pPr>
      <w:r>
        <w:t>несовершеннолетних администрации</w:t>
      </w:r>
    </w:p>
    <w:p w:rsidR="00AF7270" w:rsidRDefault="00AF7270">
      <w:pPr>
        <w:pStyle w:val="ConsPlusNormal"/>
        <w:jc w:val="right"/>
      </w:pPr>
      <w:r>
        <w:t>Краснодарского края</w:t>
      </w:r>
    </w:p>
    <w:p w:rsidR="00AF7270" w:rsidRDefault="00AF7270">
      <w:pPr>
        <w:pStyle w:val="ConsPlusNormal"/>
        <w:jc w:val="right"/>
      </w:pPr>
      <w:r>
        <w:t>А.П.РЕЗНИК</w:t>
      </w: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Normal"/>
        <w:ind w:firstLine="540"/>
        <w:jc w:val="both"/>
      </w:pPr>
    </w:p>
    <w:p w:rsidR="00AF7270" w:rsidRDefault="00AF72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02F" w:rsidRDefault="0039002F"/>
    <w:sectPr w:rsidR="0039002F" w:rsidSect="00F211C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70"/>
    <w:rsid w:val="0039002F"/>
    <w:rsid w:val="00477491"/>
    <w:rsid w:val="006B7267"/>
    <w:rsid w:val="006C3CE7"/>
    <w:rsid w:val="009D449E"/>
    <w:rsid w:val="00AF7270"/>
    <w:rsid w:val="00BC3679"/>
    <w:rsid w:val="00DE1B42"/>
    <w:rsid w:val="00D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льзовательский"/>
    <w:qFormat/>
    <w:rsid w:val="006B7267"/>
    <w:pPr>
      <w:spacing w:after="100" w:afterAutospacing="1" w:line="240" w:lineRule="auto"/>
      <w:jc w:val="both"/>
    </w:pPr>
    <w:rPr>
      <w:rFonts w:ascii="Times New Roman" w:hAnsi="Times New Roman" w:cs="Arial"/>
      <w:sz w:val="28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270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F7270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AF7270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ahom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льзовательский"/>
    <w:qFormat/>
    <w:rsid w:val="006B7267"/>
    <w:pPr>
      <w:spacing w:after="100" w:afterAutospacing="1" w:line="240" w:lineRule="auto"/>
      <w:jc w:val="both"/>
    </w:pPr>
    <w:rPr>
      <w:rFonts w:ascii="Times New Roman" w:hAnsi="Times New Roman" w:cs="Arial"/>
      <w:sz w:val="28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270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F7270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AF7270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BAE46ECE7A3B019B042E83A641C78E4BCE143DF91090A1F6C24C3E20DB5118D455F66E6A86EC6272A101hDb0M" TargetMode="External"/><Relationship Id="rId13" Type="http://schemas.openxmlformats.org/officeDocument/2006/relationships/hyperlink" Target="consultantplus://offline/ref=29BAE46ECE7A3B019B04308EB02D998749CC4D35FE1198F3A39D176377hDb2M" TargetMode="External"/><Relationship Id="rId18" Type="http://schemas.openxmlformats.org/officeDocument/2006/relationships/hyperlink" Target="consultantplus://offline/ref=29BAE46ECE7A3B019B042E83A641C78E4BCE143DF91090A1F6C24C3E20DB5118D455F66E6A86EC6272A103hDb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9BAE46ECE7A3B019B04308EB02D998749CC4D32F81998F3A39D176377hDb2M" TargetMode="External"/><Relationship Id="rId7" Type="http://schemas.openxmlformats.org/officeDocument/2006/relationships/hyperlink" Target="consultantplus://offline/ref=29BAE46ECE7A3B019B042E83A641C78E4BCE143DF91C93A5FBC24C3E20DB5118D455F66E6A86EC6272A100hDb7M" TargetMode="External"/><Relationship Id="rId12" Type="http://schemas.openxmlformats.org/officeDocument/2006/relationships/hyperlink" Target="consultantplus://offline/ref=29BAE46ECE7A3B019B042E83A641C78E4BCE143DF91193A2F6C24C3E20DB5118hDb4M" TargetMode="External"/><Relationship Id="rId17" Type="http://schemas.openxmlformats.org/officeDocument/2006/relationships/hyperlink" Target="consultantplus://offline/ref=29BAE46ECE7A3B019B042E83A641C78E4BCE143DF91090A1F6C24C3E20DB5118D455F66E6A86EC6272A103hDb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9BAE46ECE7A3B019B04308EB02D998749CC4D32F81998F3A39D176377D25B4F931AAF2C2E8BED65h7b2M" TargetMode="External"/><Relationship Id="rId20" Type="http://schemas.openxmlformats.org/officeDocument/2006/relationships/hyperlink" Target="consultantplus://offline/ref=29BAE46ECE7A3B019B042E83A641C78E4BCE143DF91090A1F6C24C3E20DB5118D455F66E6A86EC6272A104hDb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BAE46ECE7A3B019B042E83A641C78E4BCE143DFA1194A4FAC24C3E20DB5118D455F66E6A86EC6272A100hDb7M" TargetMode="External"/><Relationship Id="rId11" Type="http://schemas.openxmlformats.org/officeDocument/2006/relationships/hyperlink" Target="consultantplus://offline/ref=29BAE46ECE7A3B019B04308EB02D998749CC4D32F81998F3A39D176377hDb2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9BAE46ECE7A3B019B042E83A641C78E4BCE143DF91090A1F6C24C3E20DB5118D455F66E6A86EC6272A103hDb1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9BAE46ECE7A3B019B042E83A641C78E4BCE143DF91090A1F6C24C3E20DB5118D455F66E6A86EC6272A101hDb6M" TargetMode="External"/><Relationship Id="rId19" Type="http://schemas.openxmlformats.org/officeDocument/2006/relationships/hyperlink" Target="consultantplus://offline/ref=29BAE46ECE7A3B019B042E83A641C78E4BCE143DF91090A1F6C24C3E20DB5118D455F66E6A86EC6272A103hDb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BAE46ECE7A3B019B042E83A641C78E4BCE143DF91C93A5FBC24C3E20DB5118D455F66E6A86EC6272A100hDb7M" TargetMode="External"/><Relationship Id="rId14" Type="http://schemas.openxmlformats.org/officeDocument/2006/relationships/hyperlink" Target="consultantplus://offline/ref=29BAE46ECE7A3B019B042E83A641C78E4BCE143DF91090A1F6C24C3E20DB5118D455F66E6A86EC6272A101hDb7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6208</Words>
  <Characters>35392</Characters>
  <Application>Microsoft Office Word</Application>
  <DocSecurity>0</DocSecurity>
  <Lines>294</Lines>
  <Paragraphs>83</Paragraphs>
  <ScaleCrop>false</ScaleCrop>
  <Company/>
  <LinksUpToDate>false</LinksUpToDate>
  <CharactersWithSpaces>41517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Духанина Евгения Николаевна</dc:creator>
  <cp:lastModifiedBy>Духанина Евгения Николаевна</cp:lastModifiedBy>
  <cp:revision>1</cp:revision>
  <dcterms:created xsi:type="dcterms:W3CDTF">2016-07-11T12:27:00Z</dcterms:created>
  <dcterms:modified xsi:type="dcterms:W3CDTF">2016-07-11T12:29:00Z</dcterms:modified>
</cp:coreProperties>
</file>