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6B" w:rsidRDefault="006110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Title"/>
        <w:jc w:val="center"/>
      </w:pPr>
      <w:r>
        <w:t>ГЛАВА АДМИНИСТРАЦИИ КРАСНОДАРСКОГО КРАЯ</w:t>
      </w:r>
    </w:p>
    <w:p w:rsidR="0061106B" w:rsidRDefault="0061106B">
      <w:pPr>
        <w:pStyle w:val="ConsPlusTitle"/>
        <w:jc w:val="center"/>
      </w:pPr>
    </w:p>
    <w:p w:rsidR="0061106B" w:rsidRDefault="0061106B">
      <w:pPr>
        <w:pStyle w:val="ConsPlusTitle"/>
        <w:jc w:val="center"/>
      </w:pPr>
      <w:r>
        <w:t>ПОСТАНОВЛЕНИЕ</w:t>
      </w:r>
    </w:p>
    <w:p w:rsidR="0061106B" w:rsidRDefault="0061106B">
      <w:pPr>
        <w:pStyle w:val="ConsPlusTitle"/>
        <w:jc w:val="center"/>
      </w:pPr>
      <w:r>
        <w:t>от 26 января 2005 г. N 35</w:t>
      </w:r>
    </w:p>
    <w:p w:rsidR="0061106B" w:rsidRDefault="0061106B">
      <w:pPr>
        <w:pStyle w:val="ConsPlusTitle"/>
        <w:jc w:val="center"/>
      </w:pPr>
    </w:p>
    <w:p w:rsidR="0061106B" w:rsidRDefault="0061106B">
      <w:pPr>
        <w:pStyle w:val="ConsPlusTitle"/>
        <w:jc w:val="center"/>
      </w:pPr>
      <w:r>
        <w:t>О ПОРЯДКЕ ОБЕСПЕЧЕНИЯ СПЕЦИАЛЬНОЙ ОДЕЖДОЙ, ОБУВЬЮ И</w:t>
      </w:r>
    </w:p>
    <w:p w:rsidR="0061106B" w:rsidRDefault="0061106B">
      <w:pPr>
        <w:pStyle w:val="ConsPlusTitle"/>
        <w:jc w:val="center"/>
      </w:pPr>
      <w:r>
        <w:t>ИНВЕНТАРЕМ РАБОТНИКОВ, ЗАНЯТЫХ В ОРГАНИЗАЦИЯХ</w:t>
      </w:r>
    </w:p>
    <w:p w:rsidR="0061106B" w:rsidRDefault="0061106B">
      <w:pPr>
        <w:pStyle w:val="ConsPlusTitle"/>
        <w:jc w:val="center"/>
      </w:pPr>
      <w:r>
        <w:t>СОЦИАЛЬНОГО ОБСЛУЖИВАНИЯ КРАСНОДАРСКОГО КРАЯ</w:t>
      </w:r>
    </w:p>
    <w:p w:rsidR="0061106B" w:rsidRDefault="0061106B">
      <w:pPr>
        <w:pStyle w:val="ConsPlusNormal"/>
        <w:jc w:val="center"/>
      </w:pPr>
      <w:r>
        <w:t>Список изменяющих документов</w:t>
      </w:r>
    </w:p>
    <w:p w:rsidR="0061106B" w:rsidRDefault="0061106B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61106B" w:rsidRDefault="0061106B">
      <w:pPr>
        <w:pStyle w:val="ConsPlusNormal"/>
        <w:jc w:val="center"/>
      </w:pPr>
      <w:r>
        <w:t>(губернатора) Краснодарского края</w:t>
      </w:r>
    </w:p>
    <w:p w:rsidR="0061106B" w:rsidRDefault="0061106B">
      <w:pPr>
        <w:pStyle w:val="ConsPlusNormal"/>
        <w:jc w:val="center"/>
      </w:pPr>
      <w:r>
        <w:t xml:space="preserve">от 16.07.2008 </w:t>
      </w:r>
      <w:hyperlink r:id="rId6" w:history="1">
        <w:r>
          <w:rPr>
            <w:color w:val="0000FF"/>
          </w:rPr>
          <w:t>N 689</w:t>
        </w:r>
      </w:hyperlink>
      <w:r>
        <w:t xml:space="preserve">, от 28.09.2015 </w:t>
      </w:r>
      <w:hyperlink r:id="rId7" w:history="1">
        <w:r>
          <w:rPr>
            <w:color w:val="0000FF"/>
          </w:rPr>
          <w:t>N 920</w:t>
        </w:r>
      </w:hyperlink>
      <w:r>
        <w:t>)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Краснодарского края от 5 ноября 2014 года N 3051-КЗ "О социальном обслуживании населения на территории Краснодарского края" постановляю:</w:t>
      </w:r>
    </w:p>
    <w:p w:rsidR="0061106B" w:rsidRDefault="0061106B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28.09.2015 N 920)</w:t>
      </w:r>
    </w:p>
    <w:p w:rsidR="0061106B" w:rsidRDefault="0061106B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и нормы обеспечения специальной одеждой, обувью и инвентарем, предоставляемых бесплатно работникам, занятым в организациях социального обслуживания Краснодарского края, на период исполнения служебных обязанностей (далее - Перечень) (прилагается).</w:t>
      </w:r>
    </w:p>
    <w:p w:rsidR="0061106B" w:rsidRDefault="006110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28.09.2015 N 920)</w:t>
      </w:r>
    </w:p>
    <w:p w:rsidR="0061106B" w:rsidRDefault="0061106B">
      <w:pPr>
        <w:pStyle w:val="ConsPlusNormal"/>
        <w:ind w:firstLine="540"/>
        <w:jc w:val="both"/>
      </w:pPr>
      <w:r>
        <w:t xml:space="preserve">2. Министерству социального развития и семейной политики Краснодарского края (Губриева) организовать контроль за обеспечением специальной одеждой, обувью и инвентарем, </w:t>
      </w:r>
      <w:proofErr w:type="gramStart"/>
      <w:r>
        <w:t>предусмотренными</w:t>
      </w:r>
      <w:proofErr w:type="gramEnd"/>
      <w:r>
        <w:t xml:space="preserve"> в </w:t>
      </w:r>
      <w:hyperlink w:anchor="P43" w:history="1">
        <w:r>
          <w:rPr>
            <w:color w:val="0000FF"/>
          </w:rPr>
          <w:t>Перечне</w:t>
        </w:r>
      </w:hyperlink>
      <w:r>
        <w:t>, работников, занятых в организациях социального обслуживания Краснодарского края, на период исполнения служебных обязанностей.</w:t>
      </w:r>
    </w:p>
    <w:p w:rsidR="0061106B" w:rsidRDefault="0061106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28.09.2015 N 920)</w:t>
      </w:r>
    </w:p>
    <w:p w:rsidR="0061106B" w:rsidRDefault="0061106B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главы администрации Краснодарского края от 26 июня 1996 года N 280 "О порядке обеспечения специальной одеждой, обувью и инвентарем социальных работников государственных и муниципальных учреждений социального обслуживания Краснодарского края".</w:t>
      </w:r>
    </w:p>
    <w:p w:rsidR="0061106B" w:rsidRDefault="0061106B">
      <w:pPr>
        <w:pStyle w:val="ConsPlusNormal"/>
        <w:ind w:firstLine="540"/>
        <w:jc w:val="both"/>
      </w:pPr>
      <w:r>
        <w:t>4. Департаменту печати и средств массовых коммуникаций Краснодарского края (Пригода)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61106B" w:rsidRDefault="0061106B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28.09.2015 N 920)</w:t>
      </w:r>
    </w:p>
    <w:p w:rsidR="0061106B" w:rsidRDefault="0061106B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края Г.Д. Золину.</w:t>
      </w:r>
    </w:p>
    <w:p w:rsidR="0061106B" w:rsidRDefault="0061106B">
      <w:pPr>
        <w:pStyle w:val="ConsPlusNormal"/>
        <w:ind w:firstLine="540"/>
        <w:jc w:val="both"/>
      </w:pPr>
      <w:r>
        <w:t>6. Постановление вступает в силу через 10 дней со дня его официального опубликования.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1106B" w:rsidRDefault="0061106B">
      <w:pPr>
        <w:pStyle w:val="ConsPlusNormal"/>
        <w:jc w:val="right"/>
      </w:pPr>
      <w:r>
        <w:t>главы администрации</w:t>
      </w:r>
    </w:p>
    <w:p w:rsidR="0061106B" w:rsidRDefault="0061106B">
      <w:pPr>
        <w:pStyle w:val="ConsPlusNormal"/>
        <w:jc w:val="right"/>
      </w:pPr>
      <w:r>
        <w:t>Краснодарского края</w:t>
      </w:r>
    </w:p>
    <w:p w:rsidR="0061106B" w:rsidRDefault="0061106B">
      <w:pPr>
        <w:pStyle w:val="ConsPlusNormal"/>
        <w:jc w:val="right"/>
      </w:pPr>
      <w:r>
        <w:t>А.А.РЕМЕЗКОВ</w:t>
      </w:r>
    </w:p>
    <w:p w:rsidR="0061106B" w:rsidRDefault="0061106B">
      <w:pPr>
        <w:sectPr w:rsidR="0061106B" w:rsidSect="00663894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jc w:val="right"/>
      </w:pPr>
      <w:r>
        <w:t>Приложение N 1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jc w:val="right"/>
      </w:pPr>
      <w:r>
        <w:t>Утверждены</w:t>
      </w:r>
    </w:p>
    <w:p w:rsidR="0061106B" w:rsidRDefault="0061106B">
      <w:pPr>
        <w:pStyle w:val="ConsPlusNormal"/>
        <w:jc w:val="right"/>
      </w:pPr>
      <w:r>
        <w:t>Постановлением</w:t>
      </w:r>
    </w:p>
    <w:p w:rsidR="0061106B" w:rsidRDefault="0061106B">
      <w:pPr>
        <w:pStyle w:val="ConsPlusNormal"/>
        <w:jc w:val="right"/>
      </w:pPr>
      <w:r>
        <w:t>главы администрации</w:t>
      </w:r>
    </w:p>
    <w:p w:rsidR="0061106B" w:rsidRDefault="0061106B">
      <w:pPr>
        <w:pStyle w:val="ConsPlusNormal"/>
        <w:jc w:val="right"/>
      </w:pPr>
      <w:r>
        <w:t>Краснодарского края</w:t>
      </w:r>
    </w:p>
    <w:p w:rsidR="0061106B" w:rsidRDefault="0061106B">
      <w:pPr>
        <w:pStyle w:val="ConsPlusNormal"/>
        <w:jc w:val="right"/>
      </w:pPr>
      <w:r>
        <w:t>от 26 января 2005 г. N 35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Title"/>
        <w:jc w:val="center"/>
      </w:pPr>
      <w:bookmarkStart w:id="0" w:name="P43"/>
      <w:bookmarkEnd w:id="0"/>
      <w:r>
        <w:t>ПЕРЕЧЕНЬ И НОРМЫ</w:t>
      </w:r>
    </w:p>
    <w:p w:rsidR="0061106B" w:rsidRDefault="0061106B">
      <w:pPr>
        <w:pStyle w:val="ConsPlusTitle"/>
        <w:jc w:val="center"/>
      </w:pPr>
      <w:r>
        <w:t>ОБЕСПЕЧЕНИЯ СПЕЦИАЛЬНОЙ ОДЕЖДОЙ, ОБУВЬЮ И ИНВЕНТАРЕМ,</w:t>
      </w:r>
    </w:p>
    <w:p w:rsidR="0061106B" w:rsidRDefault="0061106B">
      <w:pPr>
        <w:pStyle w:val="ConsPlusTitle"/>
        <w:jc w:val="center"/>
      </w:pPr>
      <w:proofErr w:type="gramStart"/>
      <w:r>
        <w:t>ПРЕДОСТАВЛЯЕМЫХ БЕСПЛАТНО РАБОТНИКАМ, ЗАНЯТЫМ В ОРГАНИЗАЦИЯХ</w:t>
      </w:r>
      <w:proofErr w:type="gramEnd"/>
    </w:p>
    <w:p w:rsidR="0061106B" w:rsidRDefault="0061106B">
      <w:pPr>
        <w:pStyle w:val="ConsPlusTitle"/>
        <w:jc w:val="center"/>
      </w:pPr>
      <w:r>
        <w:t>СОЦИАЛЬНОГО ОБСЛУЖИВАНИЯ КРАСНОДАРСКОГО КРАЯ, НА ПЕРИОД</w:t>
      </w:r>
    </w:p>
    <w:p w:rsidR="0061106B" w:rsidRDefault="0061106B">
      <w:pPr>
        <w:pStyle w:val="ConsPlusTitle"/>
        <w:jc w:val="center"/>
      </w:pPr>
      <w:r>
        <w:t>ИСПОЛНЕНИЯ СЛУЖЕБНЫХ ОБЯЗАННОСТЕЙ</w:t>
      </w:r>
    </w:p>
    <w:p w:rsidR="0061106B" w:rsidRDefault="0061106B">
      <w:pPr>
        <w:pStyle w:val="ConsPlusNormal"/>
        <w:jc w:val="center"/>
      </w:pPr>
      <w:r>
        <w:t>Список изменяющих документов</w:t>
      </w:r>
    </w:p>
    <w:p w:rsidR="0061106B" w:rsidRDefault="0061106B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</w:t>
      </w:r>
      <w:proofErr w:type="gramEnd"/>
    </w:p>
    <w:p w:rsidR="0061106B" w:rsidRDefault="0061106B">
      <w:pPr>
        <w:pStyle w:val="ConsPlusNormal"/>
        <w:jc w:val="center"/>
      </w:pPr>
      <w:r>
        <w:t>(губернатора) Краснодарского края</w:t>
      </w:r>
    </w:p>
    <w:p w:rsidR="0061106B" w:rsidRDefault="0061106B">
      <w:pPr>
        <w:pStyle w:val="ConsPlusNormal"/>
        <w:jc w:val="center"/>
      </w:pPr>
      <w:r>
        <w:t>от 28.09.2015 N 920)</w:t>
      </w:r>
    </w:p>
    <w:p w:rsidR="0061106B" w:rsidRDefault="0061106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640"/>
        <w:gridCol w:w="2160"/>
        <w:gridCol w:w="1320"/>
        <w:gridCol w:w="1080"/>
        <w:gridCol w:w="1800"/>
      </w:tblGrid>
      <w:tr w:rsidR="0061106B">
        <w:tc>
          <w:tcPr>
            <w:tcW w:w="660" w:type="dxa"/>
          </w:tcPr>
          <w:p w:rsidR="0061106B" w:rsidRDefault="0061106B">
            <w:pPr>
              <w:pStyle w:val="ConsPlusNormal"/>
              <w:jc w:val="center"/>
            </w:pPr>
            <w:r>
              <w:t>N</w:t>
            </w:r>
          </w:p>
          <w:p w:rsidR="0061106B" w:rsidRDefault="0061106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61106B" w:rsidRDefault="0061106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160" w:type="dxa"/>
          </w:tcPr>
          <w:p w:rsidR="0061106B" w:rsidRDefault="0061106B">
            <w:pPr>
              <w:pStyle w:val="ConsPlusNormal"/>
              <w:jc w:val="center"/>
            </w:pPr>
            <w:r>
              <w:t>Наименование спецодежды, обуви и инвентаря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Норма на человека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Срок использования, в годах</w:t>
            </w:r>
          </w:p>
        </w:tc>
      </w:tr>
      <w:tr w:rsidR="0061106B">
        <w:tc>
          <w:tcPr>
            <w:tcW w:w="66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61106B" w:rsidRDefault="006110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6</w:t>
            </w:r>
          </w:p>
        </w:tc>
      </w:tr>
      <w:tr w:rsidR="0061106B">
        <w:tc>
          <w:tcPr>
            <w:tcW w:w="660" w:type="dxa"/>
            <w:vMerge w:val="restart"/>
          </w:tcPr>
          <w:p w:rsidR="0061106B" w:rsidRDefault="0061106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40" w:type="dxa"/>
            <w:vMerge w:val="restart"/>
          </w:tcPr>
          <w:p w:rsidR="0061106B" w:rsidRDefault="0061106B">
            <w:pPr>
              <w:pStyle w:val="ConsPlusNormal"/>
            </w:pPr>
            <w:r>
              <w:t>Социальный работник, непосредственно обслуживающий граждан пожилого возраста и инвалидов на дому</w:t>
            </w:r>
          </w:p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 xml:space="preserve">плащ или куртка </w:t>
            </w:r>
            <w:hyperlink w:anchor="P2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 xml:space="preserve">костюм рабочий (женский или мужской) </w:t>
            </w:r>
            <w:hyperlink w:anchor="P2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костюм женский (жакет и юбка или жакет и брюки)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костюм мужской (футболка, куртка, полукомбинезон)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 xml:space="preserve">обувь зимняя утепленная </w:t>
            </w:r>
            <w:hyperlink w:anchor="P2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 xml:space="preserve">обувь кожаная </w:t>
            </w:r>
            <w:hyperlink w:anchor="P2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 xml:space="preserve">обувь резиновая </w:t>
            </w:r>
            <w:hyperlink w:anchor="P2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обувь комнатная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 xml:space="preserve">перчатки </w:t>
            </w:r>
            <w:r>
              <w:lastRenderedPageBreak/>
              <w:t xml:space="preserve">(варежки) мужские, женские </w:t>
            </w:r>
            <w:hyperlink w:anchor="P2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lastRenderedPageBreak/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сумка-коляска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сумка хозяйственная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полотенце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0,5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косынка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 w:val="restart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  <w:vMerge w:val="restart"/>
          </w:tcPr>
          <w:p w:rsidR="0061106B" w:rsidRDefault="0061106B">
            <w:pPr>
              <w:pStyle w:val="ConsPlusNormal"/>
            </w:pPr>
            <w:r>
              <w:t>Специалист по социальной работе срочного социального обслуживания, отделения мобильной помощи, профессиональная деятельность которого связана с разъездным характером работы</w:t>
            </w:r>
          </w:p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плащ или куртка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костюм женский (жакет и юбка или жакет и брюки)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костюм мужской (футболка, куртка, полукомбинезон)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обувь зимняя утепленная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обувь кожаная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обувь резиновая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перчатки (варежки) мужские, женские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 w:val="restart"/>
          </w:tcPr>
          <w:p w:rsidR="0061106B" w:rsidRDefault="006110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  <w:vMerge w:val="restart"/>
          </w:tcPr>
          <w:p w:rsidR="0061106B" w:rsidRDefault="0061106B">
            <w:pPr>
              <w:pStyle w:val="ConsPlusNormal"/>
            </w:pPr>
            <w:r>
              <w:t>Фельдшер, медицинская сестра, профессиональная деятельность которого связана с разъездным характером работы</w:t>
            </w:r>
          </w:p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плащ или куртка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халат медицинский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колпак медицинский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обувь зимняя утепленная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обувь кожаная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обувь резиновая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обувь комнатная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перчатки (варежки) мужские, женские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сумка медицинская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2</w:t>
            </w:r>
          </w:p>
        </w:tc>
      </w:tr>
      <w:tr w:rsidR="0061106B">
        <w:tc>
          <w:tcPr>
            <w:tcW w:w="660" w:type="dxa"/>
            <w:vMerge/>
          </w:tcPr>
          <w:p w:rsidR="0061106B" w:rsidRDefault="0061106B"/>
        </w:tc>
        <w:tc>
          <w:tcPr>
            <w:tcW w:w="2640" w:type="dxa"/>
            <w:vMerge/>
          </w:tcPr>
          <w:p w:rsidR="0061106B" w:rsidRDefault="0061106B"/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полотенце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0,5</w:t>
            </w:r>
          </w:p>
        </w:tc>
      </w:tr>
      <w:tr w:rsidR="0061106B">
        <w:tc>
          <w:tcPr>
            <w:tcW w:w="660" w:type="dxa"/>
          </w:tcPr>
          <w:p w:rsidR="0061106B" w:rsidRDefault="006110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61106B" w:rsidRDefault="0061106B">
            <w:pPr>
              <w:pStyle w:val="ConsPlusNormal"/>
            </w:pPr>
            <w:r>
              <w:t>Инструктор по труду, завхоз, сестра-хозяйка, младший обслуживающий персонал</w:t>
            </w:r>
          </w:p>
        </w:tc>
        <w:tc>
          <w:tcPr>
            <w:tcW w:w="2160" w:type="dxa"/>
          </w:tcPr>
          <w:p w:rsidR="0061106B" w:rsidRDefault="0061106B">
            <w:pPr>
              <w:pStyle w:val="ConsPlusNormal"/>
            </w:pPr>
            <w:r>
              <w:t>халат хлопчатобумажный</w:t>
            </w:r>
          </w:p>
        </w:tc>
        <w:tc>
          <w:tcPr>
            <w:tcW w:w="1320" w:type="dxa"/>
          </w:tcPr>
          <w:p w:rsidR="0061106B" w:rsidRDefault="0061106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1106B" w:rsidRDefault="0061106B">
            <w:pPr>
              <w:pStyle w:val="ConsPlusNormal"/>
              <w:jc w:val="center"/>
            </w:pPr>
            <w:r>
              <w:t>1</w:t>
            </w:r>
          </w:p>
        </w:tc>
      </w:tr>
    </w:tbl>
    <w:p w:rsidR="0061106B" w:rsidRDefault="0061106B">
      <w:pPr>
        <w:sectPr w:rsidR="0061106B">
          <w:pgSz w:w="16838" w:h="11905"/>
          <w:pgMar w:top="1701" w:right="1134" w:bottom="567" w:left="1134" w:header="0" w:footer="0" w:gutter="0"/>
          <w:cols w:space="720"/>
        </w:sectPr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  <w:r>
        <w:t>--------------------------------</w:t>
      </w:r>
    </w:p>
    <w:p w:rsidR="0061106B" w:rsidRDefault="0061106B">
      <w:pPr>
        <w:pStyle w:val="ConsPlusNormal"/>
        <w:ind w:firstLine="540"/>
        <w:jc w:val="both"/>
      </w:pPr>
      <w:bookmarkStart w:id="1" w:name="P200"/>
      <w:bookmarkEnd w:id="1"/>
      <w:r>
        <w:t>&lt;*&gt; предоставляется социальному работнику, профессиональная деятельность которого связана с разъездным характером работы.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jc w:val="right"/>
      </w:pPr>
      <w:r>
        <w:t>Руководитель департамента</w:t>
      </w:r>
    </w:p>
    <w:p w:rsidR="0061106B" w:rsidRDefault="0061106B">
      <w:pPr>
        <w:pStyle w:val="ConsPlusNormal"/>
        <w:jc w:val="right"/>
      </w:pPr>
      <w:r>
        <w:t>социальной защиты населения</w:t>
      </w:r>
    </w:p>
    <w:p w:rsidR="0061106B" w:rsidRDefault="0061106B">
      <w:pPr>
        <w:pStyle w:val="ConsPlusNormal"/>
        <w:jc w:val="right"/>
      </w:pPr>
      <w:r>
        <w:t>Краснодарского края</w:t>
      </w:r>
    </w:p>
    <w:p w:rsidR="0061106B" w:rsidRDefault="0061106B">
      <w:pPr>
        <w:pStyle w:val="ConsPlusNormal"/>
        <w:jc w:val="right"/>
      </w:pPr>
      <w:r>
        <w:t>Л.Н.ЕГОРОВА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jc w:val="right"/>
      </w:pPr>
      <w:r>
        <w:t>Приложение N 2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jc w:val="right"/>
      </w:pPr>
      <w:r>
        <w:t>Утвержден</w:t>
      </w:r>
    </w:p>
    <w:p w:rsidR="0061106B" w:rsidRDefault="0061106B">
      <w:pPr>
        <w:pStyle w:val="ConsPlusNormal"/>
        <w:jc w:val="right"/>
      </w:pPr>
      <w:r>
        <w:t>Постановлением</w:t>
      </w:r>
    </w:p>
    <w:p w:rsidR="0061106B" w:rsidRDefault="0061106B">
      <w:pPr>
        <w:pStyle w:val="ConsPlusNormal"/>
        <w:jc w:val="right"/>
      </w:pPr>
      <w:r>
        <w:t>главы администрации</w:t>
      </w:r>
    </w:p>
    <w:p w:rsidR="0061106B" w:rsidRDefault="0061106B">
      <w:pPr>
        <w:pStyle w:val="ConsPlusNormal"/>
        <w:jc w:val="right"/>
      </w:pPr>
      <w:r>
        <w:t>Краснодарского края</w:t>
      </w:r>
    </w:p>
    <w:p w:rsidR="0061106B" w:rsidRDefault="0061106B">
      <w:pPr>
        <w:pStyle w:val="ConsPlusNormal"/>
        <w:jc w:val="right"/>
      </w:pPr>
      <w:r>
        <w:t>от 26 января 2005 г. N 35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Title"/>
        <w:jc w:val="center"/>
      </w:pPr>
      <w:r>
        <w:t>ПОРЯДОК</w:t>
      </w:r>
    </w:p>
    <w:p w:rsidR="0061106B" w:rsidRDefault="0061106B">
      <w:pPr>
        <w:pStyle w:val="ConsPlusTitle"/>
        <w:jc w:val="center"/>
      </w:pPr>
      <w:r>
        <w:t xml:space="preserve">ВЫПЛАТЫ ДЕНЕЖНОЙ КОМПЕНСАЦИИ В СЛУЧАЕ </w:t>
      </w:r>
      <w:proofErr w:type="gramStart"/>
      <w:r>
        <w:t>САМОСТОЯТЕЛЬНОГО</w:t>
      </w:r>
      <w:proofErr w:type="gramEnd"/>
    </w:p>
    <w:p w:rsidR="0061106B" w:rsidRDefault="0061106B">
      <w:pPr>
        <w:pStyle w:val="ConsPlusTitle"/>
        <w:jc w:val="center"/>
      </w:pPr>
      <w:r>
        <w:t xml:space="preserve">ПРИОБРЕТЕНИЯ РАБОТНИКАМИ, ЗАНЯТЫМИ В </w:t>
      </w:r>
      <w:proofErr w:type="gramStart"/>
      <w:r>
        <w:t>ГОСУДАРСТВЕННОЙ</w:t>
      </w:r>
      <w:proofErr w:type="gramEnd"/>
    </w:p>
    <w:p w:rsidR="0061106B" w:rsidRDefault="0061106B">
      <w:pPr>
        <w:pStyle w:val="ConsPlusTitle"/>
        <w:jc w:val="center"/>
      </w:pPr>
      <w:r>
        <w:t>СИСТЕМЕ СОЦИАЛЬНЫХ СЛУЖБ КРАСНОДАРСКОГО КРАЯ,</w:t>
      </w:r>
    </w:p>
    <w:p w:rsidR="0061106B" w:rsidRDefault="0061106B">
      <w:pPr>
        <w:pStyle w:val="ConsPlusTitle"/>
        <w:jc w:val="center"/>
      </w:pPr>
      <w:r>
        <w:t>СПЕЦИАЛЬНОЙ ОДЕЖДЫ И ОБУВИ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  <w:r>
        <w:t xml:space="preserve">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28.09.2015 N 920.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jc w:val="right"/>
      </w:pPr>
      <w:r>
        <w:t>Руководитель департамента</w:t>
      </w:r>
    </w:p>
    <w:p w:rsidR="0061106B" w:rsidRDefault="0061106B">
      <w:pPr>
        <w:pStyle w:val="ConsPlusNormal"/>
        <w:jc w:val="right"/>
      </w:pPr>
      <w:r>
        <w:t>социальной защиты населения</w:t>
      </w:r>
    </w:p>
    <w:p w:rsidR="0061106B" w:rsidRDefault="0061106B">
      <w:pPr>
        <w:pStyle w:val="ConsPlusNormal"/>
        <w:jc w:val="right"/>
      </w:pPr>
      <w:r>
        <w:t>Краснодарского края</w:t>
      </w:r>
    </w:p>
    <w:p w:rsidR="0061106B" w:rsidRDefault="0061106B">
      <w:pPr>
        <w:pStyle w:val="ConsPlusNormal"/>
        <w:jc w:val="right"/>
      </w:pPr>
      <w:r>
        <w:t>Л.Н.ЕГОРОВА</w:t>
      </w: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ind w:firstLine="540"/>
        <w:jc w:val="both"/>
      </w:pPr>
    </w:p>
    <w:p w:rsidR="0061106B" w:rsidRDefault="006110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02F" w:rsidRDefault="0039002F">
      <w:bookmarkStart w:id="2" w:name="_GoBack"/>
      <w:bookmarkEnd w:id="2"/>
    </w:p>
    <w:sectPr w:rsidR="0039002F" w:rsidSect="00407F19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6B"/>
    <w:rsid w:val="0039002F"/>
    <w:rsid w:val="00477491"/>
    <w:rsid w:val="0061106B"/>
    <w:rsid w:val="006B7267"/>
    <w:rsid w:val="006C3CE7"/>
    <w:rsid w:val="009D449E"/>
    <w:rsid w:val="00BC3679"/>
    <w:rsid w:val="00DE1B42"/>
    <w:rsid w:val="00D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6B7267"/>
    <w:pPr>
      <w:spacing w:after="100" w:afterAutospacing="1" w:line="240" w:lineRule="auto"/>
      <w:jc w:val="both"/>
    </w:pPr>
    <w:rPr>
      <w:rFonts w:ascii="Times New Roman" w:hAnsi="Times New Roman" w:cs="Arial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06B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06B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1106B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ьзовательский"/>
    <w:qFormat/>
    <w:rsid w:val="006B7267"/>
    <w:pPr>
      <w:spacing w:after="100" w:afterAutospacing="1" w:line="240" w:lineRule="auto"/>
      <w:jc w:val="both"/>
    </w:pPr>
    <w:rPr>
      <w:rFonts w:ascii="Times New Roman" w:hAnsi="Times New Roman" w:cs="Arial"/>
      <w:sz w:val="28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06B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06B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1106B"/>
    <w:pPr>
      <w:widowControl w:val="0"/>
      <w:autoSpaceDE w:val="0"/>
      <w:autoSpaceDN w:val="0"/>
      <w:spacing w:before="0" w:beforeAutospacing="0" w:line="240" w:lineRule="auto"/>
      <w:jc w:val="left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4401348B4632C507EFCAD7B72EA1F20C17A60642618633B99E4F68944D9B4G2tBL" TargetMode="External"/><Relationship Id="rId13" Type="http://schemas.openxmlformats.org/officeDocument/2006/relationships/hyperlink" Target="consultantplus://offline/ref=0224401348B4632C507EFCAD7B72EA1F20C17A60642E16673B99E4F68944D9B42BBDB50BBCE20385102F38G3t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24401348B4632C507EFCAD7B72EA1F20C17A60642E16673B99E4F68944D9B42BBDB50BBCE20385102F3AG3t1L" TargetMode="External"/><Relationship Id="rId12" Type="http://schemas.openxmlformats.org/officeDocument/2006/relationships/hyperlink" Target="consultantplus://offline/ref=0224401348B4632C507EFCAD7B72EA1F20C17A606220106030C4EEFED048DBGBt3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4401348B4632C507EFCAD7B72EA1F20C17A60612E10613A99E4F68944D9B42BBDB50BBCE20385102F3AG3t1L" TargetMode="External"/><Relationship Id="rId11" Type="http://schemas.openxmlformats.org/officeDocument/2006/relationships/hyperlink" Target="consultantplus://offline/ref=0224401348B4632C507EFCAD7B72EA1F20C17A60642E16673B99E4F68944D9B42BBDB50BBCE20385102F3BG3tD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224401348B4632C507EFCAD7B72EA1F20C17A60642E16673B99E4F68944D9B42BBDB50BBCE20385102E3DG3t7L" TargetMode="External"/><Relationship Id="rId10" Type="http://schemas.openxmlformats.org/officeDocument/2006/relationships/hyperlink" Target="consultantplus://offline/ref=0224401348B4632C507EFCAD7B72EA1F20C17A60642E16673B99E4F68944D9B42BBDB50BBCE20385102F3BG3t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24401348B4632C507EFCAD7B72EA1F20C17A60642E16673B99E4F68944D9B42BBDB50BBCE20385102F3BG3t1L" TargetMode="External"/><Relationship Id="rId14" Type="http://schemas.openxmlformats.org/officeDocument/2006/relationships/hyperlink" Target="consultantplus://offline/ref=0224401348B4632C507EFCAD7B72EA1F20C17A60642E16673B99E4F68944D9B42BBDB50BBCE20385102F38G3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Духанина Евгения Николаевна</dc:creator>
  <cp:lastModifiedBy>Духанина Евгения Николаевна</cp:lastModifiedBy>
  <cp:revision>1</cp:revision>
  <dcterms:created xsi:type="dcterms:W3CDTF">2016-07-12T11:45:00Z</dcterms:created>
  <dcterms:modified xsi:type="dcterms:W3CDTF">2016-07-12T11:45:00Z</dcterms:modified>
</cp:coreProperties>
</file>