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28" w:rsidRDefault="003A6028">
      <w:pPr>
        <w:pStyle w:val="ConsPlusTitlePage"/>
      </w:pPr>
      <w:r>
        <w:t xml:space="preserve">Документ предоставлен </w:t>
      </w:r>
      <w:hyperlink r:id="rId5" w:history="1">
        <w:r>
          <w:rPr>
            <w:color w:val="0000FF"/>
          </w:rPr>
          <w:t>КонсультантПлюс</w:t>
        </w:r>
      </w:hyperlink>
      <w:r>
        <w:br/>
      </w:r>
    </w:p>
    <w:p w:rsidR="003A6028" w:rsidRDefault="003A6028">
      <w:pPr>
        <w:pStyle w:val="ConsPlusNormal"/>
        <w:jc w:val="both"/>
      </w:pPr>
    </w:p>
    <w:p w:rsidR="003A6028" w:rsidRDefault="003A6028">
      <w:pPr>
        <w:pStyle w:val="ConsPlusTitle"/>
        <w:jc w:val="center"/>
      </w:pPr>
      <w:r>
        <w:t>ГЛАВА АДМИНИСТРАЦИИ (ГУБЕРНАТОР) КРАСНОДАРСКОГО КРАЯ</w:t>
      </w:r>
    </w:p>
    <w:p w:rsidR="003A6028" w:rsidRDefault="003A6028">
      <w:pPr>
        <w:pStyle w:val="ConsPlusTitle"/>
        <w:jc w:val="center"/>
      </w:pPr>
    </w:p>
    <w:p w:rsidR="003A6028" w:rsidRDefault="003A6028">
      <w:pPr>
        <w:pStyle w:val="ConsPlusTitle"/>
        <w:jc w:val="center"/>
      </w:pPr>
      <w:r>
        <w:t>ПОСТАНОВЛЕНИЕ</w:t>
      </w:r>
    </w:p>
    <w:p w:rsidR="003A6028" w:rsidRDefault="003A6028">
      <w:pPr>
        <w:pStyle w:val="ConsPlusTitle"/>
        <w:jc w:val="center"/>
      </w:pPr>
      <w:r>
        <w:t>от 3 февраля 2015 г. N 52</w:t>
      </w:r>
    </w:p>
    <w:p w:rsidR="003A6028" w:rsidRDefault="003A6028">
      <w:pPr>
        <w:pStyle w:val="ConsPlusTitle"/>
        <w:jc w:val="center"/>
      </w:pPr>
    </w:p>
    <w:p w:rsidR="003A6028" w:rsidRDefault="003A6028">
      <w:pPr>
        <w:pStyle w:val="ConsPlusTitle"/>
        <w:jc w:val="center"/>
      </w:pPr>
      <w:r>
        <w:t>ОБ УТВЕРЖДЕНИИ ПОЛОЖЕНИЯ О ПОРЯДКЕ И РАЗМЕРАХ ВОЗМЕЩЕНИЯ</w:t>
      </w:r>
    </w:p>
    <w:p w:rsidR="003A6028" w:rsidRDefault="003A6028">
      <w:pPr>
        <w:pStyle w:val="ConsPlusTitle"/>
        <w:jc w:val="center"/>
      </w:pPr>
      <w:r>
        <w:t>РАСХОДОВ, СВЯЗАННЫХ СО СЛУЖЕБНЫМИ КОМАНДИРОВКАМИ, РАБОТНИКАМ</w:t>
      </w:r>
    </w:p>
    <w:p w:rsidR="003A6028" w:rsidRDefault="003A6028">
      <w:pPr>
        <w:pStyle w:val="ConsPlusTitle"/>
        <w:jc w:val="center"/>
      </w:pPr>
      <w:r>
        <w:t>ГОСУДАРСТВЕННЫХ УЧРЕЖДЕНИЙ КРАСНОДАРСКОГО КРАЯ</w:t>
      </w:r>
    </w:p>
    <w:p w:rsidR="003A6028" w:rsidRDefault="003A6028">
      <w:pPr>
        <w:pStyle w:val="ConsPlusNormal"/>
        <w:jc w:val="center"/>
      </w:pPr>
      <w:r>
        <w:t>Список изменяющих документов</w:t>
      </w:r>
    </w:p>
    <w:p w:rsidR="003A6028" w:rsidRDefault="003A6028">
      <w:pPr>
        <w:pStyle w:val="ConsPlusNormal"/>
        <w:jc w:val="center"/>
      </w:pPr>
      <w:proofErr w:type="gramStart"/>
      <w:r>
        <w:t xml:space="preserve">(в ред. </w:t>
      </w:r>
      <w:hyperlink r:id="rId6" w:history="1">
        <w:r>
          <w:rPr>
            <w:color w:val="0000FF"/>
          </w:rPr>
          <w:t>Постановления</w:t>
        </w:r>
      </w:hyperlink>
      <w:r>
        <w:t xml:space="preserve"> Главы администрации</w:t>
      </w:r>
      <w:proofErr w:type="gramEnd"/>
    </w:p>
    <w:p w:rsidR="003A6028" w:rsidRDefault="003A6028">
      <w:pPr>
        <w:pStyle w:val="ConsPlusNormal"/>
        <w:jc w:val="center"/>
      </w:pPr>
      <w:r>
        <w:t>(губернатора) Краснодарского края</w:t>
      </w:r>
    </w:p>
    <w:p w:rsidR="003A6028" w:rsidRDefault="003A6028">
      <w:pPr>
        <w:pStyle w:val="ConsPlusNormal"/>
        <w:jc w:val="center"/>
      </w:pPr>
      <w:r>
        <w:t>от 09.06.2015 N 505)</w:t>
      </w:r>
    </w:p>
    <w:p w:rsidR="003A6028" w:rsidRDefault="003A6028">
      <w:pPr>
        <w:pStyle w:val="ConsPlusNormal"/>
        <w:jc w:val="center"/>
      </w:pPr>
    </w:p>
    <w:p w:rsidR="003A6028" w:rsidRDefault="003A6028">
      <w:pPr>
        <w:pStyle w:val="ConsPlusNormal"/>
        <w:ind w:firstLine="540"/>
        <w:jc w:val="both"/>
      </w:pPr>
      <w:r>
        <w:t xml:space="preserve">В соответствии со </w:t>
      </w:r>
      <w:hyperlink r:id="rId7" w:history="1">
        <w:r>
          <w:rPr>
            <w:color w:val="0000FF"/>
          </w:rPr>
          <w:t>статьей 168</w:t>
        </w:r>
      </w:hyperlink>
      <w:r>
        <w:t xml:space="preserve"> Трудового кодекса Российской Федерации и </w:t>
      </w:r>
      <w:hyperlink r:id="rId8" w:history="1">
        <w:r>
          <w:rPr>
            <w:color w:val="0000FF"/>
          </w:rPr>
          <w:t>подпунктом "ы" пункта 3 статьи 11</w:t>
        </w:r>
      </w:hyperlink>
      <w:r>
        <w:t xml:space="preserve"> Закона Краснодарского края от 13 мая 1999 года N 180-КЗ "Об управлении государственной собственностью Краснодарского края" постановляю:</w:t>
      </w:r>
    </w:p>
    <w:p w:rsidR="003A6028" w:rsidRDefault="003A6028">
      <w:pPr>
        <w:pStyle w:val="ConsPlusNormal"/>
        <w:ind w:firstLine="540"/>
        <w:jc w:val="both"/>
      </w:pPr>
      <w:r>
        <w:t xml:space="preserve">1. Утвердить </w:t>
      </w:r>
      <w:hyperlink w:anchor="P38" w:history="1">
        <w:r>
          <w:rPr>
            <w:color w:val="0000FF"/>
          </w:rPr>
          <w:t>Положение</w:t>
        </w:r>
      </w:hyperlink>
      <w:r>
        <w:t xml:space="preserve"> о порядке и размерах возмещения расходов, связанных со служебными командировками, работникам государственных учреждений Краснодарского края (прилагается).</w:t>
      </w:r>
    </w:p>
    <w:p w:rsidR="003A6028" w:rsidRDefault="003A6028">
      <w:pPr>
        <w:pStyle w:val="ConsPlusNormal"/>
        <w:ind w:firstLine="540"/>
        <w:jc w:val="both"/>
      </w:pPr>
      <w:r>
        <w:t>2. Департаменту печати и средств массовых коммуникаций Краснодарского края (Горохова) опубликовать настоящее Постановление в печатном средстве массовой информации и обеспечить его размещение (опубликование)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3A6028" w:rsidRDefault="003A6028">
      <w:pPr>
        <w:pStyle w:val="ConsPlusNormal"/>
        <w:ind w:firstLine="540"/>
        <w:jc w:val="both"/>
      </w:pPr>
      <w:r>
        <w:t xml:space="preserve">3. </w:t>
      </w:r>
      <w:proofErr w:type="gramStart"/>
      <w:r>
        <w:t>Контроль за</w:t>
      </w:r>
      <w:proofErr w:type="gramEnd"/>
      <w:r>
        <w:t xml:space="preserve"> выполнением настоящего Постановления возложить на первого заместителя главы администрации (губернатора) Краснодарского края Д.Х. Хатуова.</w:t>
      </w:r>
    </w:p>
    <w:p w:rsidR="003A6028" w:rsidRDefault="003A6028">
      <w:pPr>
        <w:pStyle w:val="ConsPlusNormal"/>
        <w:ind w:firstLine="540"/>
        <w:jc w:val="both"/>
      </w:pPr>
      <w:r>
        <w:t>4. Постановление вступает в силу на следующий день после его официального опубликования.</w:t>
      </w:r>
    </w:p>
    <w:p w:rsidR="003A6028" w:rsidRDefault="003A6028">
      <w:pPr>
        <w:pStyle w:val="ConsPlusNormal"/>
        <w:ind w:firstLine="540"/>
        <w:jc w:val="both"/>
      </w:pPr>
    </w:p>
    <w:p w:rsidR="003A6028" w:rsidRDefault="003A6028">
      <w:pPr>
        <w:pStyle w:val="ConsPlusNormal"/>
        <w:jc w:val="right"/>
      </w:pPr>
      <w:r>
        <w:t>Глава администрации</w:t>
      </w:r>
    </w:p>
    <w:p w:rsidR="003A6028" w:rsidRDefault="003A6028">
      <w:pPr>
        <w:pStyle w:val="ConsPlusNormal"/>
        <w:jc w:val="right"/>
      </w:pPr>
      <w:r>
        <w:t>(губернатор)</w:t>
      </w:r>
    </w:p>
    <w:p w:rsidR="003A6028" w:rsidRDefault="003A6028">
      <w:pPr>
        <w:pStyle w:val="ConsPlusNormal"/>
        <w:jc w:val="right"/>
      </w:pPr>
      <w:r>
        <w:t>Краснодарского края</w:t>
      </w:r>
    </w:p>
    <w:p w:rsidR="003A6028" w:rsidRDefault="003A6028">
      <w:pPr>
        <w:pStyle w:val="ConsPlusNormal"/>
        <w:jc w:val="right"/>
      </w:pPr>
      <w:r>
        <w:t>А.Н.ТКАЧЕВ</w:t>
      </w:r>
    </w:p>
    <w:p w:rsidR="003A6028" w:rsidRDefault="003A6028">
      <w:pPr>
        <w:pStyle w:val="ConsPlusNormal"/>
        <w:ind w:firstLine="540"/>
        <w:jc w:val="both"/>
      </w:pPr>
    </w:p>
    <w:p w:rsidR="003A6028" w:rsidRDefault="003A6028">
      <w:pPr>
        <w:pStyle w:val="ConsPlusNormal"/>
        <w:ind w:firstLine="540"/>
        <w:jc w:val="both"/>
      </w:pPr>
    </w:p>
    <w:p w:rsidR="003A6028" w:rsidRDefault="003A6028">
      <w:pPr>
        <w:pStyle w:val="ConsPlusNormal"/>
        <w:ind w:firstLine="540"/>
        <w:jc w:val="both"/>
      </w:pPr>
    </w:p>
    <w:p w:rsidR="003A6028" w:rsidRDefault="003A6028">
      <w:pPr>
        <w:pStyle w:val="ConsPlusNormal"/>
        <w:ind w:firstLine="540"/>
        <w:jc w:val="both"/>
      </w:pPr>
    </w:p>
    <w:p w:rsidR="003A6028" w:rsidRDefault="003A6028">
      <w:pPr>
        <w:pStyle w:val="ConsPlusNormal"/>
        <w:ind w:firstLine="540"/>
        <w:jc w:val="both"/>
      </w:pPr>
    </w:p>
    <w:p w:rsidR="003A6028" w:rsidRDefault="003A6028">
      <w:pPr>
        <w:pStyle w:val="ConsPlusNormal"/>
        <w:jc w:val="right"/>
      </w:pPr>
      <w:r>
        <w:t>Приложение</w:t>
      </w:r>
    </w:p>
    <w:p w:rsidR="003A6028" w:rsidRDefault="003A6028">
      <w:pPr>
        <w:pStyle w:val="ConsPlusNormal"/>
        <w:ind w:firstLine="540"/>
        <w:jc w:val="both"/>
      </w:pPr>
    </w:p>
    <w:p w:rsidR="003A6028" w:rsidRDefault="003A6028">
      <w:pPr>
        <w:pStyle w:val="ConsPlusNormal"/>
        <w:jc w:val="right"/>
      </w:pPr>
      <w:r>
        <w:t>Утверждено</w:t>
      </w:r>
    </w:p>
    <w:p w:rsidR="003A6028" w:rsidRDefault="003A6028">
      <w:pPr>
        <w:pStyle w:val="ConsPlusNormal"/>
        <w:jc w:val="right"/>
      </w:pPr>
      <w:r>
        <w:t>Постановлением</w:t>
      </w:r>
    </w:p>
    <w:p w:rsidR="003A6028" w:rsidRDefault="003A6028">
      <w:pPr>
        <w:pStyle w:val="ConsPlusNormal"/>
        <w:jc w:val="right"/>
      </w:pPr>
      <w:r>
        <w:t>главы администрации</w:t>
      </w:r>
    </w:p>
    <w:p w:rsidR="003A6028" w:rsidRDefault="003A6028">
      <w:pPr>
        <w:pStyle w:val="ConsPlusNormal"/>
        <w:jc w:val="right"/>
      </w:pPr>
      <w:r>
        <w:t>(губернатора)</w:t>
      </w:r>
    </w:p>
    <w:p w:rsidR="003A6028" w:rsidRDefault="003A6028">
      <w:pPr>
        <w:pStyle w:val="ConsPlusNormal"/>
        <w:jc w:val="right"/>
      </w:pPr>
      <w:r>
        <w:t>Краснодарского края</w:t>
      </w:r>
    </w:p>
    <w:p w:rsidR="003A6028" w:rsidRDefault="003A6028">
      <w:pPr>
        <w:pStyle w:val="ConsPlusNormal"/>
        <w:jc w:val="right"/>
      </w:pPr>
      <w:r>
        <w:t>от 3 февраля 2015 г. N 52</w:t>
      </w:r>
    </w:p>
    <w:p w:rsidR="003A6028" w:rsidRDefault="003A6028">
      <w:pPr>
        <w:pStyle w:val="ConsPlusNormal"/>
        <w:ind w:firstLine="540"/>
        <w:jc w:val="both"/>
      </w:pPr>
    </w:p>
    <w:p w:rsidR="003A6028" w:rsidRDefault="003A6028">
      <w:pPr>
        <w:pStyle w:val="ConsPlusTitle"/>
        <w:jc w:val="center"/>
      </w:pPr>
      <w:bookmarkStart w:id="0" w:name="P38"/>
      <w:bookmarkEnd w:id="0"/>
      <w:r>
        <w:t>ПОЛОЖЕНИЕ</w:t>
      </w:r>
    </w:p>
    <w:p w:rsidR="003A6028" w:rsidRDefault="003A6028">
      <w:pPr>
        <w:pStyle w:val="ConsPlusTitle"/>
        <w:jc w:val="center"/>
      </w:pPr>
      <w:r>
        <w:t>О ПОРЯДКЕ И РАЗМЕРАХ ВОЗМЕЩЕНИЯ РАСХОДОВ, СВЯЗАННЫХ</w:t>
      </w:r>
    </w:p>
    <w:p w:rsidR="003A6028" w:rsidRDefault="003A6028">
      <w:pPr>
        <w:pStyle w:val="ConsPlusTitle"/>
        <w:jc w:val="center"/>
      </w:pPr>
      <w:r>
        <w:t>СО СЛУЖЕБНЫМИ КОМАНДИРОВКАМИ, РАБОТНИКАМ</w:t>
      </w:r>
    </w:p>
    <w:p w:rsidR="003A6028" w:rsidRDefault="003A6028">
      <w:pPr>
        <w:pStyle w:val="ConsPlusTitle"/>
        <w:jc w:val="center"/>
      </w:pPr>
      <w:r>
        <w:t>ГОСУДАРСТВЕННЫХ УЧРЕЖДЕНИЙ КРАСНОДАРСКОГО КРАЯ</w:t>
      </w:r>
    </w:p>
    <w:p w:rsidR="003A6028" w:rsidRDefault="003A6028">
      <w:pPr>
        <w:pStyle w:val="ConsPlusNormal"/>
        <w:jc w:val="center"/>
      </w:pPr>
      <w:r>
        <w:lastRenderedPageBreak/>
        <w:t>Список изменяющих документов</w:t>
      </w:r>
    </w:p>
    <w:p w:rsidR="003A6028" w:rsidRDefault="003A6028">
      <w:pPr>
        <w:pStyle w:val="ConsPlusNormal"/>
        <w:jc w:val="center"/>
      </w:pPr>
      <w:proofErr w:type="gramStart"/>
      <w:r>
        <w:t xml:space="preserve">(в ред. </w:t>
      </w:r>
      <w:hyperlink r:id="rId9" w:history="1">
        <w:r>
          <w:rPr>
            <w:color w:val="0000FF"/>
          </w:rPr>
          <w:t>Постановления</w:t>
        </w:r>
      </w:hyperlink>
      <w:r>
        <w:t xml:space="preserve"> Главы администрации</w:t>
      </w:r>
      <w:proofErr w:type="gramEnd"/>
    </w:p>
    <w:p w:rsidR="003A6028" w:rsidRDefault="003A6028">
      <w:pPr>
        <w:pStyle w:val="ConsPlusNormal"/>
        <w:jc w:val="center"/>
      </w:pPr>
      <w:r>
        <w:t>(губернатора) Краснодарского края</w:t>
      </w:r>
    </w:p>
    <w:p w:rsidR="003A6028" w:rsidRDefault="003A6028">
      <w:pPr>
        <w:pStyle w:val="ConsPlusNormal"/>
        <w:jc w:val="center"/>
      </w:pPr>
      <w:r>
        <w:t>от 09.06.2015 N 505)</w:t>
      </w:r>
    </w:p>
    <w:p w:rsidR="003A6028" w:rsidRDefault="003A6028">
      <w:pPr>
        <w:pStyle w:val="ConsPlusNormal"/>
        <w:ind w:firstLine="540"/>
        <w:jc w:val="both"/>
      </w:pPr>
    </w:p>
    <w:p w:rsidR="003A6028" w:rsidRDefault="003A6028">
      <w:pPr>
        <w:pStyle w:val="ConsPlusNormal"/>
        <w:jc w:val="center"/>
      </w:pPr>
      <w:r>
        <w:t>1. Общие положения</w:t>
      </w:r>
    </w:p>
    <w:p w:rsidR="003A6028" w:rsidRDefault="003A6028">
      <w:pPr>
        <w:pStyle w:val="ConsPlusNormal"/>
        <w:ind w:firstLine="540"/>
        <w:jc w:val="both"/>
      </w:pPr>
    </w:p>
    <w:p w:rsidR="003A6028" w:rsidRDefault="003A6028">
      <w:pPr>
        <w:pStyle w:val="ConsPlusNormal"/>
        <w:ind w:firstLine="540"/>
        <w:jc w:val="both"/>
      </w:pPr>
      <w:r>
        <w:t>1.1. Настоящее Положение о порядке и размерах возмещения расходов, связанных со служебными командировками, работникам государственных учреждений Краснодарского края определяет условия, порядок и размеры возмещения работникам государственных учреждений Краснодарского края (далее - работники) командировочных расходов.</w:t>
      </w:r>
    </w:p>
    <w:p w:rsidR="003A6028" w:rsidRDefault="003A6028">
      <w:pPr>
        <w:pStyle w:val="ConsPlusNormal"/>
        <w:ind w:firstLine="540"/>
        <w:jc w:val="both"/>
      </w:pPr>
      <w:r>
        <w:t>1.2. В случае направления в служебную командировку работодатель возмещает работнику:</w:t>
      </w:r>
    </w:p>
    <w:p w:rsidR="003A6028" w:rsidRDefault="003A6028">
      <w:pPr>
        <w:pStyle w:val="ConsPlusNormal"/>
        <w:ind w:firstLine="540"/>
        <w:jc w:val="both"/>
      </w:pPr>
      <w:r>
        <w:t>расходы по проезду;</w:t>
      </w:r>
    </w:p>
    <w:p w:rsidR="003A6028" w:rsidRDefault="003A6028">
      <w:pPr>
        <w:pStyle w:val="ConsPlusNormal"/>
        <w:ind w:firstLine="540"/>
        <w:jc w:val="both"/>
      </w:pPr>
      <w:r>
        <w:t>расходы по найму жилого помещения;</w:t>
      </w:r>
    </w:p>
    <w:p w:rsidR="003A6028" w:rsidRDefault="003A6028">
      <w:pPr>
        <w:pStyle w:val="ConsPlusNormal"/>
        <w:ind w:firstLine="540"/>
        <w:jc w:val="both"/>
      </w:pPr>
      <w:r>
        <w:t>дополнительные расходы, связанные с проживанием вне места постоянного жительства (суточные);</w:t>
      </w:r>
    </w:p>
    <w:p w:rsidR="003A6028" w:rsidRDefault="003A6028">
      <w:pPr>
        <w:pStyle w:val="ConsPlusNormal"/>
        <w:ind w:firstLine="540"/>
        <w:jc w:val="both"/>
      </w:pPr>
      <w:r>
        <w:t xml:space="preserve">иные расходы, произведенные работником с разрешения или </w:t>
      </w:r>
      <w:proofErr w:type="gramStart"/>
      <w:r>
        <w:t>ведома</w:t>
      </w:r>
      <w:proofErr w:type="gramEnd"/>
      <w:r>
        <w:t xml:space="preserve"> работодателя.</w:t>
      </w:r>
    </w:p>
    <w:p w:rsidR="003A6028" w:rsidRDefault="003A6028">
      <w:pPr>
        <w:pStyle w:val="ConsPlusNormal"/>
        <w:ind w:firstLine="540"/>
        <w:jc w:val="both"/>
      </w:pPr>
      <w:r>
        <w:t>1.3. 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3A6028" w:rsidRDefault="003A6028">
      <w:pPr>
        <w:pStyle w:val="ConsPlusNormal"/>
        <w:ind w:firstLine="540"/>
        <w:jc w:val="both"/>
      </w:pPr>
      <w:r>
        <w:t>1.4. Возмещение командировочных расходов производится работодателем за счет средств учреждения, в том числе выделенных из краевого бюджета в целях финансового обеспечения выполнения государственного задания.</w:t>
      </w:r>
    </w:p>
    <w:p w:rsidR="003A6028" w:rsidRDefault="003A6028">
      <w:pPr>
        <w:pStyle w:val="ConsPlusNormal"/>
        <w:ind w:firstLine="540"/>
        <w:jc w:val="both"/>
      </w:pPr>
      <w:r>
        <w:t>1.5. Срок служебной командировки работника определяется работодателем с учетом объема, сложности и других особенностей служебного задания.</w:t>
      </w:r>
    </w:p>
    <w:p w:rsidR="003A6028" w:rsidRDefault="003A6028">
      <w:pPr>
        <w:pStyle w:val="ConsPlusNormal"/>
        <w:ind w:firstLine="540"/>
        <w:jc w:val="both"/>
      </w:pPr>
      <w:r>
        <w:t>1.6. Днем выбытия в служебную командировку считается день отправления транспортного средства от постоянного места исполнения работником должностных обязанностей, а днем прибытия из служебной командировки - день прибытия транспортного средства в постоянное место исполнения работником должностных обязанностей.</w:t>
      </w:r>
    </w:p>
    <w:p w:rsidR="003A6028" w:rsidRDefault="003A6028">
      <w:pPr>
        <w:pStyle w:val="ConsPlusNormal"/>
        <w:ind w:firstLine="540"/>
        <w:jc w:val="both"/>
      </w:pPr>
      <w: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3A6028" w:rsidRDefault="003A6028">
      <w:pPr>
        <w:pStyle w:val="ConsPlusNormal"/>
        <w:ind w:firstLine="540"/>
        <w:jc w:val="both"/>
      </w:pPr>
      <w: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работника в постоянное место исполнения должностных обязанностей.</w:t>
      </w:r>
    </w:p>
    <w:p w:rsidR="003A6028" w:rsidRDefault="003A6028">
      <w:pPr>
        <w:pStyle w:val="ConsPlusNormal"/>
        <w:ind w:firstLine="540"/>
        <w:jc w:val="both"/>
      </w:pPr>
      <w:r>
        <w:t>Вопрос о явке работника на постоянное место исполнения должностных обязанностей в день выбытия в служебную командировку и в день прибытия из служебной командировки решается работодателем с учетом времени отправления или прибытия транспортного средства.</w:t>
      </w:r>
    </w:p>
    <w:p w:rsidR="003A6028" w:rsidRDefault="003A6028">
      <w:pPr>
        <w:pStyle w:val="ConsPlusNormal"/>
        <w:ind w:firstLine="540"/>
        <w:jc w:val="both"/>
      </w:pPr>
      <w:r>
        <w:t>1.7. 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3A6028" w:rsidRDefault="003A6028">
      <w:pPr>
        <w:pStyle w:val="ConsPlusNormal"/>
        <w:ind w:firstLine="540"/>
        <w:jc w:val="both"/>
      </w:pPr>
      <w:r>
        <w:t>Если работник по окончании служебного дня по согласованию с работодателем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3A6028" w:rsidRDefault="003A6028">
      <w:pPr>
        <w:pStyle w:val="ConsPlusNormal"/>
        <w:ind w:firstLine="540"/>
        <w:jc w:val="both"/>
      </w:pPr>
      <w: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3A6028" w:rsidRDefault="003A6028">
      <w:pPr>
        <w:pStyle w:val="ConsPlusNormal"/>
        <w:ind w:firstLine="540"/>
        <w:jc w:val="both"/>
      </w:pPr>
      <w:r>
        <w:t>1.8. Суточные за время вынужденной остановки в пути выплачиваются командированному работнику при представлении документов, подтверждающих факт вынужденной остановки в пути.</w:t>
      </w:r>
    </w:p>
    <w:p w:rsidR="003A6028" w:rsidRDefault="003A6028">
      <w:pPr>
        <w:pStyle w:val="ConsPlusNormal"/>
        <w:ind w:firstLine="540"/>
        <w:jc w:val="both"/>
      </w:pPr>
      <w:r>
        <w:t xml:space="preserve">1.9. </w:t>
      </w:r>
      <w:proofErr w:type="gramStart"/>
      <w:r>
        <w:t xml:space="preserve">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нахождения на стационарном лечении) и выплачиваются суточные в </w:t>
      </w:r>
      <w:r>
        <w:lastRenderedPageBreak/>
        <w:t>течение всего времени, пока он не имеет возможности по состоянию здоровья приступить к выполнению служебного задания (поручения) или вернуться к своему постоянному месту жительства.</w:t>
      </w:r>
      <w:proofErr w:type="gramEnd"/>
    </w:p>
    <w:p w:rsidR="003A6028" w:rsidRDefault="003A6028">
      <w:pPr>
        <w:pStyle w:val="ConsPlusNormal"/>
        <w:ind w:firstLine="540"/>
        <w:jc w:val="both"/>
      </w:pPr>
      <w: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3A6028" w:rsidRDefault="003A6028">
      <w:pPr>
        <w:pStyle w:val="ConsPlusNormal"/>
        <w:ind w:firstLine="540"/>
        <w:jc w:val="both"/>
      </w:pPr>
    </w:p>
    <w:p w:rsidR="003A6028" w:rsidRDefault="003A6028">
      <w:pPr>
        <w:pStyle w:val="ConsPlusNormal"/>
        <w:jc w:val="center"/>
      </w:pPr>
      <w:r>
        <w:t xml:space="preserve">2. Размеры возмещения расходов, связанных со </w:t>
      </w:r>
      <w:proofErr w:type="gramStart"/>
      <w:r>
        <w:t>служебными</w:t>
      </w:r>
      <w:proofErr w:type="gramEnd"/>
    </w:p>
    <w:p w:rsidR="003A6028" w:rsidRDefault="003A6028">
      <w:pPr>
        <w:pStyle w:val="ConsPlusNormal"/>
        <w:jc w:val="center"/>
      </w:pPr>
      <w:r>
        <w:t>командировками на территории Российской Федерации</w:t>
      </w:r>
    </w:p>
    <w:p w:rsidR="003A6028" w:rsidRDefault="003A6028">
      <w:pPr>
        <w:pStyle w:val="ConsPlusNormal"/>
        <w:ind w:firstLine="540"/>
        <w:jc w:val="both"/>
      </w:pPr>
    </w:p>
    <w:p w:rsidR="003A6028" w:rsidRDefault="003A6028">
      <w:pPr>
        <w:pStyle w:val="ConsPlusNormal"/>
        <w:ind w:firstLine="540"/>
        <w:jc w:val="both"/>
      </w:pPr>
      <w:bookmarkStart w:id="1" w:name="P72"/>
      <w:bookmarkEnd w:id="1"/>
      <w:r>
        <w:t>2.1. В связи со служебными командировками на территории Российской Федерации работникам возмещаются:</w:t>
      </w:r>
    </w:p>
    <w:p w:rsidR="003A6028" w:rsidRDefault="003A6028">
      <w:pPr>
        <w:pStyle w:val="ConsPlusNormal"/>
        <w:ind w:firstLine="540"/>
        <w:jc w:val="both"/>
      </w:pPr>
      <w:r>
        <w:t>расходы по найму жилого помещения - в размере фактических расходов, подтвержденных соответствующими документами, но не более стоимости однокомнатного (одноместного) номера;</w:t>
      </w:r>
    </w:p>
    <w:p w:rsidR="003A6028" w:rsidRDefault="003A6028">
      <w:pPr>
        <w:pStyle w:val="ConsPlusNormal"/>
        <w:ind w:firstLine="540"/>
        <w:jc w:val="both"/>
      </w:pPr>
      <w:proofErr w:type="gramStart"/>
      <w:r>
        <w:t>дополнительные расходы, связанные с проживанием вне места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 в размере 100 рублей, для спортсмена, спортсмена-инструктора, тренера - наездника лошадей, тренера, тренера-преподавателя по адаптивной физической культуре, старшего тренера спортивной сборной команды Краснодарского края</w:t>
      </w:r>
      <w:proofErr w:type="gramEnd"/>
      <w:r>
        <w:t xml:space="preserve"> (</w:t>
      </w:r>
      <w:proofErr w:type="gramStart"/>
      <w:r>
        <w:t>по виду спорта), тренера спортивной сборной команды Краснодарского края (по виду спорту), старшего тренера-преподавателя, тренера-преподавателя, начальника спортивной сборной команды Краснодарского края (по виду спорта), врача по спортивной медицине спортивных сборных команд Краснодарского края (по видам спорта) при командировании их на официальные физкультурные и спортивные мероприятия, включенные в календарный план официальных физкультурных и спортивных мероприятий Краснодарского края, официальные межрегиональные, всероссийские, международные</w:t>
      </w:r>
      <w:proofErr w:type="gramEnd"/>
      <w:r>
        <w:t xml:space="preserve"> физкультурные и спортивные мероприятия и тренировочные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 всероссийских федераций по видам спорта и других заинтересованных официальных физкультурно-спортивных организаций - в размере 700 рублей;</w:t>
      </w:r>
    </w:p>
    <w:p w:rsidR="003A6028" w:rsidRDefault="003A6028">
      <w:pPr>
        <w:pStyle w:val="ConsPlusNormal"/>
        <w:jc w:val="both"/>
      </w:pPr>
      <w:r>
        <w:t xml:space="preserve">(в ред. </w:t>
      </w:r>
      <w:hyperlink r:id="rId10" w:history="1">
        <w:r>
          <w:rPr>
            <w:color w:val="0000FF"/>
          </w:rPr>
          <w:t>Постановления</w:t>
        </w:r>
      </w:hyperlink>
      <w:r>
        <w:t xml:space="preserve"> Главы администрации (губернатора) Краснодарского края от 09.06.2015 N 505)</w:t>
      </w:r>
    </w:p>
    <w:p w:rsidR="003A6028" w:rsidRDefault="003A6028">
      <w:pPr>
        <w:pStyle w:val="ConsPlusNormal"/>
        <w:ind w:firstLine="540"/>
        <w:jc w:val="both"/>
      </w:pPr>
      <w:r>
        <w:t>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3A6028" w:rsidRDefault="003A6028">
      <w:pPr>
        <w:pStyle w:val="ConsPlusNormal"/>
        <w:ind w:firstLine="540"/>
        <w:jc w:val="both"/>
      </w:pPr>
      <w:r>
        <w:t>железнодорожным транспортом - в купейном вагоне скорого фирменного поезда;</w:t>
      </w:r>
    </w:p>
    <w:p w:rsidR="003A6028" w:rsidRDefault="003A6028">
      <w:pPr>
        <w:pStyle w:val="ConsPlusNormal"/>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3A6028" w:rsidRDefault="003A6028">
      <w:pPr>
        <w:pStyle w:val="ConsPlusNormal"/>
        <w:ind w:firstLine="540"/>
        <w:jc w:val="both"/>
      </w:pPr>
      <w:r>
        <w:t>воздушным транспортом - в салоне экономического класса;</w:t>
      </w:r>
    </w:p>
    <w:p w:rsidR="003A6028" w:rsidRDefault="003A6028">
      <w:pPr>
        <w:pStyle w:val="ConsPlusNormal"/>
        <w:ind w:firstLine="540"/>
        <w:jc w:val="both"/>
      </w:pPr>
      <w:r>
        <w:t>автомобильным транспортом - в автотранспортном средстве общего пользования (кроме такси).</w:t>
      </w:r>
    </w:p>
    <w:p w:rsidR="003A6028" w:rsidRDefault="003A6028">
      <w:pPr>
        <w:pStyle w:val="ConsPlusNormal"/>
        <w:ind w:firstLine="540"/>
        <w:jc w:val="both"/>
      </w:pPr>
      <w:r>
        <w:t>2.2. При отсутствии проездных документов оплата не производится.</w:t>
      </w:r>
    </w:p>
    <w:p w:rsidR="003A6028" w:rsidRDefault="003A6028">
      <w:pPr>
        <w:pStyle w:val="ConsPlusNormal"/>
        <w:ind w:firstLine="540"/>
        <w:jc w:val="both"/>
      </w:pPr>
      <w:r>
        <w:t>Работнику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3A6028" w:rsidRDefault="003A6028">
      <w:pPr>
        <w:pStyle w:val="ConsPlusNormal"/>
        <w:ind w:firstLine="540"/>
        <w:jc w:val="both"/>
      </w:pPr>
    </w:p>
    <w:p w:rsidR="003A6028" w:rsidRDefault="003A6028">
      <w:pPr>
        <w:pStyle w:val="ConsPlusNormal"/>
        <w:jc w:val="center"/>
      </w:pPr>
      <w:r>
        <w:t xml:space="preserve">3. Размеры возмещения расходов, связанных со </w:t>
      </w:r>
      <w:proofErr w:type="gramStart"/>
      <w:r>
        <w:t>служебными</w:t>
      </w:r>
      <w:proofErr w:type="gramEnd"/>
    </w:p>
    <w:p w:rsidR="003A6028" w:rsidRDefault="003A6028">
      <w:pPr>
        <w:pStyle w:val="ConsPlusNormal"/>
        <w:jc w:val="center"/>
      </w:pPr>
      <w:r>
        <w:t>командировками за пределы территории Российской Федерации</w:t>
      </w:r>
    </w:p>
    <w:p w:rsidR="003A6028" w:rsidRDefault="003A6028">
      <w:pPr>
        <w:pStyle w:val="ConsPlusNormal"/>
        <w:ind w:firstLine="540"/>
        <w:jc w:val="both"/>
      </w:pPr>
    </w:p>
    <w:p w:rsidR="003A6028" w:rsidRDefault="003A6028">
      <w:pPr>
        <w:pStyle w:val="ConsPlusNormal"/>
        <w:ind w:firstLine="540"/>
        <w:jc w:val="both"/>
      </w:pPr>
      <w:bookmarkStart w:id="2" w:name="P87"/>
      <w:bookmarkEnd w:id="2"/>
      <w:r>
        <w:t xml:space="preserve">3.1. 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w:t>
      </w:r>
      <w:r>
        <w:lastRenderedPageBreak/>
        <w:t>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rsidR="003A6028" w:rsidRDefault="003A6028">
      <w:pPr>
        <w:pStyle w:val="ConsPlusNormal"/>
        <w:ind w:firstLine="540"/>
        <w:jc w:val="both"/>
      </w:pPr>
      <w:r>
        <w:t>3.2. За время нахождения в пути работника, направляемого в командировку за пределы территории Российской Федерации, суточные выплачиваются:</w:t>
      </w:r>
    </w:p>
    <w:p w:rsidR="003A6028" w:rsidRDefault="003A6028">
      <w:pPr>
        <w:pStyle w:val="ConsPlusNormal"/>
        <w:ind w:firstLine="540"/>
        <w:jc w:val="both"/>
      </w:pPr>
      <w:r>
        <w:t xml:space="preserve">при проезде по территории Российской Федерации - согласно </w:t>
      </w:r>
      <w:hyperlink w:anchor="P72" w:history="1">
        <w:r>
          <w:rPr>
            <w:color w:val="0000FF"/>
          </w:rPr>
          <w:t>пункту 2.1</w:t>
        </w:r>
      </w:hyperlink>
      <w:r>
        <w:t xml:space="preserve"> настоящего Положения;</w:t>
      </w:r>
    </w:p>
    <w:p w:rsidR="003A6028" w:rsidRDefault="003A6028">
      <w:pPr>
        <w:pStyle w:val="ConsPlusNormal"/>
        <w:ind w:firstLine="540"/>
        <w:jc w:val="both"/>
      </w:pPr>
      <w:r>
        <w:t xml:space="preserve">при проезде по территории иностранного государства - согласно </w:t>
      </w:r>
      <w:hyperlink w:anchor="P87" w:history="1">
        <w:r>
          <w:rPr>
            <w:color w:val="0000FF"/>
          </w:rPr>
          <w:t>пункту 3.1</w:t>
        </w:r>
      </w:hyperlink>
      <w:r>
        <w:t xml:space="preserve"> настоящего Положения.</w:t>
      </w:r>
    </w:p>
    <w:p w:rsidR="003A6028" w:rsidRDefault="003A6028">
      <w:pPr>
        <w:pStyle w:val="ConsPlusNormal"/>
        <w:ind w:firstLine="540"/>
        <w:jc w:val="both"/>
      </w:pPr>
      <w:r>
        <w:t>3.3.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3A6028" w:rsidRDefault="003A6028">
      <w:pPr>
        <w:pStyle w:val="ConsPlusNormal"/>
        <w:ind w:firstLine="540"/>
        <w:jc w:val="both"/>
      </w:pPr>
      <w:r>
        <w:t>3.4. 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rsidR="003A6028" w:rsidRDefault="003A6028">
      <w:pPr>
        <w:pStyle w:val="ConsPlusNormal"/>
        <w:ind w:firstLine="540"/>
        <w:jc w:val="both"/>
      </w:pPr>
      <w:r>
        <w:t>3.5.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3A6028" w:rsidRDefault="003A6028">
      <w:pPr>
        <w:pStyle w:val="ConsPlusNormal"/>
        <w:ind w:firstLine="540"/>
        <w:jc w:val="both"/>
      </w:pPr>
    </w:p>
    <w:p w:rsidR="003A6028" w:rsidRDefault="003A6028">
      <w:pPr>
        <w:pStyle w:val="ConsPlusNormal"/>
        <w:jc w:val="center"/>
      </w:pPr>
      <w:r>
        <w:t xml:space="preserve">4. Условия возмещения расходов, связанных со </w:t>
      </w:r>
      <w:proofErr w:type="gramStart"/>
      <w:r>
        <w:t>служебными</w:t>
      </w:r>
      <w:proofErr w:type="gramEnd"/>
    </w:p>
    <w:p w:rsidR="003A6028" w:rsidRDefault="003A6028">
      <w:pPr>
        <w:pStyle w:val="ConsPlusNormal"/>
        <w:jc w:val="center"/>
      </w:pPr>
      <w:r>
        <w:t>командировками, работникам государственных учреждений</w:t>
      </w:r>
    </w:p>
    <w:p w:rsidR="003A6028" w:rsidRDefault="003A6028">
      <w:pPr>
        <w:pStyle w:val="ConsPlusNormal"/>
        <w:jc w:val="center"/>
      </w:pPr>
      <w:r>
        <w:t>Краснодарского края</w:t>
      </w:r>
    </w:p>
    <w:p w:rsidR="003A6028" w:rsidRDefault="003A6028">
      <w:pPr>
        <w:pStyle w:val="ConsPlusNormal"/>
        <w:ind w:firstLine="540"/>
        <w:jc w:val="both"/>
      </w:pPr>
    </w:p>
    <w:p w:rsidR="003A6028" w:rsidRDefault="003A6028">
      <w:pPr>
        <w:pStyle w:val="ConsPlusNormal"/>
        <w:ind w:firstLine="540"/>
        <w:jc w:val="both"/>
      </w:pPr>
      <w:r>
        <w:t>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A6028" w:rsidRDefault="003A6028">
      <w:pPr>
        <w:pStyle w:val="ConsPlusNormal"/>
        <w:ind w:firstLine="540"/>
        <w:jc w:val="both"/>
      </w:pPr>
    </w:p>
    <w:p w:rsidR="003A6028" w:rsidRDefault="003A6028">
      <w:pPr>
        <w:pStyle w:val="ConsPlusNormal"/>
        <w:jc w:val="right"/>
      </w:pPr>
      <w:r>
        <w:t>Руководитель департамента</w:t>
      </w:r>
    </w:p>
    <w:p w:rsidR="003A6028" w:rsidRDefault="003A6028">
      <w:pPr>
        <w:pStyle w:val="ConsPlusNormal"/>
        <w:jc w:val="right"/>
      </w:pPr>
      <w:r>
        <w:t>труда и занятости населения</w:t>
      </w:r>
    </w:p>
    <w:p w:rsidR="003A6028" w:rsidRDefault="003A6028">
      <w:pPr>
        <w:pStyle w:val="ConsPlusNormal"/>
        <w:jc w:val="right"/>
      </w:pPr>
      <w:r>
        <w:t>Краснодарского края</w:t>
      </w:r>
    </w:p>
    <w:p w:rsidR="003A6028" w:rsidRDefault="003A6028">
      <w:pPr>
        <w:pStyle w:val="ConsPlusNormal"/>
        <w:jc w:val="right"/>
      </w:pPr>
      <w:r>
        <w:t>И.В.МЕЛКИХ</w:t>
      </w:r>
    </w:p>
    <w:p w:rsidR="003A6028" w:rsidRDefault="003A6028">
      <w:pPr>
        <w:pStyle w:val="ConsPlusNormal"/>
        <w:ind w:firstLine="540"/>
        <w:jc w:val="both"/>
      </w:pPr>
    </w:p>
    <w:p w:rsidR="003A6028" w:rsidRDefault="003A6028">
      <w:pPr>
        <w:pStyle w:val="ConsPlusNormal"/>
        <w:ind w:firstLine="540"/>
        <w:jc w:val="both"/>
      </w:pPr>
    </w:p>
    <w:p w:rsidR="003A6028" w:rsidRDefault="003A6028">
      <w:pPr>
        <w:pStyle w:val="ConsPlusNormal"/>
        <w:pBdr>
          <w:top w:val="single" w:sz="6" w:space="0" w:color="auto"/>
        </w:pBdr>
        <w:spacing w:before="100" w:after="100"/>
        <w:jc w:val="both"/>
        <w:rPr>
          <w:sz w:val="2"/>
          <w:szCs w:val="2"/>
        </w:rPr>
      </w:pPr>
    </w:p>
    <w:p w:rsidR="00E27CAB" w:rsidRDefault="00E27CAB">
      <w:bookmarkStart w:id="3" w:name="_GoBack"/>
      <w:bookmarkEnd w:id="3"/>
    </w:p>
    <w:sectPr w:rsidR="00E27CAB" w:rsidSect="00301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8"/>
    <w:rsid w:val="003A6028"/>
    <w:rsid w:val="00E2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0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602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0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0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602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04D3BCFCFC6D42540C4825CB7CAC59CD4B1260D0A479DE4EF35A08F8EC719F4E9425BBC8507CE927D4A9WDPAN" TargetMode="External"/><Relationship Id="rId3" Type="http://schemas.openxmlformats.org/officeDocument/2006/relationships/settings" Target="settings.xml"/><Relationship Id="rId7" Type="http://schemas.openxmlformats.org/officeDocument/2006/relationships/hyperlink" Target="consultantplus://offline/ref=FA04D3BCFCFC6D42540C5628DD10F250CF494D6BDAA2728C15AC0155AFE57BC809DB7CF98C5F78E0W2P6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04D3BCFCFC6D42540C4825CB7CAC59CD4B1260DFA270DF4DF35A08F8EC719F4E9425BBC8507CE926D4A1WDPEN"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FA04D3BCFCFC6D42540C4825CB7CAC59CD4B1260DFA270DF4DF35A08F8EC719F4E9425BBC8507CE926D4A1WDPEN" TargetMode="External"/><Relationship Id="rId4" Type="http://schemas.openxmlformats.org/officeDocument/2006/relationships/webSettings" Target="webSettings.xml"/><Relationship Id="rId9" Type="http://schemas.openxmlformats.org/officeDocument/2006/relationships/hyperlink" Target="consultantplus://offline/ref=FA04D3BCFCFC6D42540C4825CB7CAC59CD4B1260DFA270DF4DF35A08F8EC719F4E9425BBC8507CE926D4A1WDP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Удовенко Елена Витальевна</dc:creator>
  <cp:lastModifiedBy>Удовенко Елена Витальевна</cp:lastModifiedBy>
  <cp:revision>1</cp:revision>
  <dcterms:created xsi:type="dcterms:W3CDTF">2016-06-28T13:15:00Z</dcterms:created>
  <dcterms:modified xsi:type="dcterms:W3CDTF">2016-06-28T13:21:00Z</dcterms:modified>
</cp:coreProperties>
</file>