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A2" w:rsidRDefault="00F179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179A2" w:rsidRDefault="00F179A2">
      <w:pPr>
        <w:pStyle w:val="ConsPlusNormal"/>
        <w:jc w:val="both"/>
      </w:pPr>
    </w:p>
    <w:p w:rsidR="00F179A2" w:rsidRDefault="00F179A2">
      <w:pPr>
        <w:pStyle w:val="ConsPlusTitle"/>
        <w:jc w:val="center"/>
      </w:pPr>
      <w:r>
        <w:t>ГЛАВА АДМИНИСТРАЦИИ (ГУБЕРНАТОР) КРАСНОДАРСКОГО КРАЯ</w:t>
      </w:r>
    </w:p>
    <w:p w:rsidR="00F179A2" w:rsidRDefault="00F179A2">
      <w:pPr>
        <w:pStyle w:val="ConsPlusTitle"/>
        <w:jc w:val="center"/>
      </w:pPr>
    </w:p>
    <w:p w:rsidR="00F179A2" w:rsidRDefault="00F179A2">
      <w:pPr>
        <w:pStyle w:val="ConsPlusTitle"/>
        <w:jc w:val="center"/>
      </w:pPr>
      <w:r>
        <w:t>ПОСТАНОВЛЕНИЕ</w:t>
      </w:r>
    </w:p>
    <w:p w:rsidR="00F179A2" w:rsidRDefault="00F179A2">
      <w:pPr>
        <w:pStyle w:val="ConsPlusTitle"/>
        <w:jc w:val="center"/>
      </w:pPr>
      <w:r>
        <w:t>от 4 февраля 2013 г. N 90</w:t>
      </w:r>
    </w:p>
    <w:p w:rsidR="00F179A2" w:rsidRDefault="00F179A2">
      <w:pPr>
        <w:pStyle w:val="ConsPlusTitle"/>
        <w:jc w:val="center"/>
      </w:pPr>
    </w:p>
    <w:p w:rsidR="00F179A2" w:rsidRDefault="00F179A2">
      <w:pPr>
        <w:pStyle w:val="ConsPlusTitle"/>
        <w:jc w:val="center"/>
      </w:pPr>
      <w:r>
        <w:t xml:space="preserve">ОБ ОКАЗАНИИ ЕДИНОВРЕМЕННОЙ МАТЕРИАЛЬНОЙ ПОМОЩИ </w:t>
      </w:r>
      <w:proofErr w:type="gramStart"/>
      <w:r>
        <w:t>ИНОСТРАННЫМ</w:t>
      </w:r>
      <w:proofErr w:type="gramEnd"/>
    </w:p>
    <w:p w:rsidR="00F179A2" w:rsidRDefault="00F179A2">
      <w:pPr>
        <w:pStyle w:val="ConsPlusTitle"/>
        <w:jc w:val="center"/>
      </w:pPr>
      <w:r>
        <w:t>ГРАЖДАНАМ, ЛИЦАМ БЕЗ ГРАЖДАНСТВА, ПОСТРАДАВШИМ В РЕЗУЛЬТАТЕ</w:t>
      </w:r>
    </w:p>
    <w:p w:rsidR="00F179A2" w:rsidRDefault="00F179A2">
      <w:pPr>
        <w:pStyle w:val="ConsPlusTitle"/>
        <w:jc w:val="center"/>
      </w:pPr>
      <w:r>
        <w:t>ЧРЕЗВЫЧАЙНОЙ СИТУАЦИИ, ВЫЗВАННОЙ НАВОДНЕНИЕМ НА ТЕРРИТОРИЯХ</w:t>
      </w:r>
    </w:p>
    <w:p w:rsidR="00F179A2" w:rsidRDefault="00F179A2">
      <w:pPr>
        <w:pStyle w:val="ConsPlusTitle"/>
        <w:jc w:val="center"/>
      </w:pPr>
      <w:r>
        <w:t>МУНИЦИПАЛЬНЫХ ОБРАЗОВАНИЙ ГОРОД-КУРОРТ ГЕЛЕНДЖИК,</w:t>
      </w:r>
    </w:p>
    <w:p w:rsidR="00F179A2" w:rsidRDefault="00F179A2">
      <w:pPr>
        <w:pStyle w:val="ConsPlusTitle"/>
        <w:jc w:val="center"/>
      </w:pPr>
      <w:r>
        <w:t>ГОРОД НОВОРОССИЙСК, КРЫМСКИЙ РАЙОН КРАСНОДАРСКОГО КРАЯ</w:t>
      </w:r>
    </w:p>
    <w:p w:rsidR="00F179A2" w:rsidRDefault="00F179A2">
      <w:pPr>
        <w:pStyle w:val="ConsPlusTitle"/>
        <w:jc w:val="center"/>
      </w:pPr>
      <w:r>
        <w:t>В ИЮЛЕ 2012 ГОДА, И ВЫДЕЛЕНИИ СРЕДСТВ ИЗ РЕЗЕРВНОГО ФОНДА</w:t>
      </w:r>
    </w:p>
    <w:p w:rsidR="00F179A2" w:rsidRDefault="00F179A2">
      <w:pPr>
        <w:pStyle w:val="ConsPlusTitle"/>
        <w:jc w:val="center"/>
      </w:pPr>
      <w:r>
        <w:t>АДМИНИСТРАЦИИ КРАСНОДАРСКОГО КРАЯ</w:t>
      </w:r>
    </w:p>
    <w:p w:rsidR="00F179A2" w:rsidRDefault="00F179A2">
      <w:pPr>
        <w:pStyle w:val="ConsPlusNormal"/>
        <w:ind w:firstLine="540"/>
        <w:jc w:val="both"/>
      </w:pPr>
    </w:p>
    <w:p w:rsidR="00F179A2" w:rsidRDefault="00F179A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22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Указом Президента Российской Федерации от 17 июля 2012 года N 1015 "О мерах по ликвидации последствий стихийного бедствия - наводнения в Краснодарском крае", в целях оказания помощи иностранным гражданам, лицам без гражданства, пострадавшим</w:t>
      </w:r>
      <w:proofErr w:type="gramEnd"/>
      <w:r>
        <w:t xml:space="preserve"> в результате чрезвычайной ситуации, вызванной наводнением на территориях муниципальных образований город-курорт Геленджик, город Новороссийск, Крымский район Краснодарского края в июле 2012 года, постановляю:</w:t>
      </w:r>
    </w:p>
    <w:p w:rsidR="00F179A2" w:rsidRDefault="00F179A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Оказать единовременную материальную помощь иностранным гражданам, лицам без гражданства, в связи с полной или частичной утратой ими имущества в соответствии с </w:t>
      </w:r>
      <w:hyperlink w:anchor="P42" w:history="1">
        <w:r>
          <w:rPr>
            <w:color w:val="0000FF"/>
          </w:rPr>
          <w:t>Порядком</w:t>
        </w:r>
      </w:hyperlink>
      <w:r>
        <w:t xml:space="preserve"> оказания единовременной материальной помощи иностранным гражданам, лицам без гражданства, пострадавшим в результате чрезвычайной ситуации, вызванной наводнением на территориях муниципальных образований город-курорт Геленджик, город Новороссийск, Крымский район Краснодарского края в июле 2012 года (далее - Порядок) (прилагается).</w:t>
      </w:r>
      <w:proofErr w:type="gramEnd"/>
    </w:p>
    <w:p w:rsidR="00F179A2" w:rsidRDefault="00F179A2">
      <w:pPr>
        <w:pStyle w:val="ConsPlusNormal"/>
        <w:ind w:firstLine="540"/>
        <w:jc w:val="both"/>
      </w:pPr>
      <w:r>
        <w:t xml:space="preserve">2. Министерству социального развития и семейной политики Краснодарского края (Ильченко) обеспечить выплату единовременной материальной помощи в соответствии с </w:t>
      </w:r>
      <w:hyperlink w:anchor="P42" w:history="1">
        <w:r>
          <w:rPr>
            <w:color w:val="0000FF"/>
          </w:rPr>
          <w:t>Порядком</w:t>
        </w:r>
      </w:hyperlink>
      <w:r>
        <w:t>.</w:t>
      </w:r>
    </w:p>
    <w:p w:rsidR="00F179A2" w:rsidRDefault="00F179A2">
      <w:pPr>
        <w:pStyle w:val="ConsPlusNormal"/>
        <w:ind w:firstLine="540"/>
        <w:jc w:val="both"/>
      </w:pPr>
      <w:r>
        <w:t>3. Рекомендовать органам местного самоуправления муниципальных образований город-курорт Геленджик, город Новороссийск, Крымский район:</w:t>
      </w:r>
    </w:p>
    <w:p w:rsidR="00F179A2" w:rsidRDefault="00F179A2">
      <w:pPr>
        <w:pStyle w:val="ConsPlusNormal"/>
        <w:ind w:firstLine="540"/>
        <w:jc w:val="both"/>
      </w:pPr>
      <w:bookmarkStart w:id="0" w:name="P18"/>
      <w:bookmarkEnd w:id="0"/>
      <w:proofErr w:type="gramStart"/>
      <w:r>
        <w:t>1) определить порядок формирования, сформировать и утвердить список иностранных граждан, лиц без гражданства, пострадавших в результате чрезвычайной ситуации, вызванной наводнением на территориях муниципальных образований город-курорт Геленджик, город Новороссийск, Крымский район в июле 2012 года, на получение единовременной материальной помощи в связи с полной или частичной утратой ими имущества в результате чрезвычайной ситуации, вызванной наводнением на территориях муниципальных образований город-курорт Геленджик</w:t>
      </w:r>
      <w:proofErr w:type="gramEnd"/>
      <w:r>
        <w:t>, город Новороссийск, Крымский район в июле 2012 года (далее - чрезвычайная ситуация);</w:t>
      </w:r>
    </w:p>
    <w:p w:rsidR="00F179A2" w:rsidRDefault="00F179A2">
      <w:pPr>
        <w:pStyle w:val="ConsPlusNormal"/>
        <w:ind w:firstLine="540"/>
        <w:jc w:val="both"/>
      </w:pPr>
      <w:r>
        <w:t xml:space="preserve">2) представить список лиц, указанный в </w:t>
      </w:r>
      <w:hyperlink w:anchor="P18" w:history="1">
        <w:r>
          <w:rPr>
            <w:color w:val="0000FF"/>
          </w:rPr>
          <w:t>подпункте 1</w:t>
        </w:r>
      </w:hyperlink>
      <w:r>
        <w:t xml:space="preserve"> настоящего пункта, в управления социальной защиты населения министерства социального развития и семейной политики Краснодарского края в соответствующем муниципальном образовании в соответствии с </w:t>
      </w:r>
      <w:hyperlink w:anchor="P42" w:history="1">
        <w:r>
          <w:rPr>
            <w:color w:val="0000FF"/>
          </w:rPr>
          <w:t>Порядком</w:t>
        </w:r>
      </w:hyperlink>
      <w:r>
        <w:t>.</w:t>
      </w:r>
    </w:p>
    <w:p w:rsidR="00F179A2" w:rsidRDefault="00F179A2">
      <w:pPr>
        <w:pStyle w:val="ConsPlusNormal"/>
        <w:ind w:firstLine="540"/>
        <w:jc w:val="both"/>
      </w:pPr>
      <w:r>
        <w:t xml:space="preserve">4. Министерству гражданской обороны, чрезвычайных ситуаций и региональной безопасности Краснодарского края (Глебов) оказать содействие органам местного самоуправления муниципальных образований город-курорт Геленджик, город Новороссийск, Крымский район в формировании списков, предусмотренных в </w:t>
      </w:r>
      <w:hyperlink w:anchor="P18" w:history="1">
        <w:r>
          <w:rPr>
            <w:color w:val="0000FF"/>
          </w:rPr>
          <w:t>подпункте 1 пункта 3</w:t>
        </w:r>
      </w:hyperlink>
      <w:r>
        <w:t xml:space="preserve"> настоящего Постановления.</w:t>
      </w:r>
    </w:p>
    <w:p w:rsidR="00F179A2" w:rsidRDefault="00F179A2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Выделить министерству социального развития и семейной политики Краснодарского края (Ильченко) 1218000 (один миллион двести восемнадцать тысяч) рублей из резервного фонда </w:t>
      </w:r>
      <w:r>
        <w:lastRenderedPageBreak/>
        <w:t>администрации Краснодарского края на осуществление выплат единовременной материальной помощи иностранным гражданам, лицам без гражданства, пострадавшим в результате чрезвычайной ситуации, вызванной наводнением на территориях муниципальных образований город-курорт Геленджик, город Новороссийск, Крымский район Краснодарского края в июле 2012 года, в связи с</w:t>
      </w:r>
      <w:proofErr w:type="gramEnd"/>
      <w:r>
        <w:t xml:space="preserve"> полной или частичной утратой ими имущества в результате чрезвычайной ситуации.</w:t>
      </w:r>
    </w:p>
    <w:p w:rsidR="00F179A2" w:rsidRDefault="00F179A2">
      <w:pPr>
        <w:pStyle w:val="ConsPlusNormal"/>
        <w:ind w:firstLine="540"/>
        <w:jc w:val="both"/>
      </w:pPr>
      <w:r>
        <w:t>6. Департаменту печати и средств массовых коммуникаций Краснодарского края обеспечить опубликование настоящего Постановления в краевых средствах массовой информации.</w:t>
      </w:r>
    </w:p>
    <w:p w:rsidR="00F179A2" w:rsidRDefault="00F179A2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(губернатора) Краснодарского края Д.Х. Хатуова и на заместителя главы администрации (губернатора) Краснодарского края Г.Д. Золину.</w:t>
      </w:r>
    </w:p>
    <w:p w:rsidR="00F179A2" w:rsidRDefault="00F179A2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Постановление вступает в силу со дня его официального опубликования, но не ранее вступления в силу </w:t>
      </w:r>
      <w:hyperlink r:id="rId7" w:history="1">
        <w:r>
          <w:rPr>
            <w:color w:val="0000FF"/>
          </w:rPr>
          <w:t>закона</w:t>
        </w:r>
      </w:hyperlink>
      <w:r>
        <w:t xml:space="preserve"> Краснодарского края о наделении органов местного самоуправления в Краснодарском крае отдельным государственным полномочием Краснодарского края по реализации меры государственной поддержки иностранных граждан, лиц без гражданства, пострадавших в результате чрезвычайной ситуации, вызванной наводнением на территориях муниципальных образований город-курорт Геленджик, город Новороссийск, Крымский район Краснодарского края</w:t>
      </w:r>
      <w:proofErr w:type="gramEnd"/>
      <w:r>
        <w:t xml:space="preserve"> в июле 2012 года.</w:t>
      </w:r>
    </w:p>
    <w:p w:rsidR="00F179A2" w:rsidRDefault="00F179A2">
      <w:pPr>
        <w:pStyle w:val="ConsPlusNormal"/>
        <w:ind w:firstLine="540"/>
        <w:jc w:val="both"/>
      </w:pPr>
    </w:p>
    <w:p w:rsidR="00F179A2" w:rsidRDefault="00F179A2">
      <w:pPr>
        <w:pStyle w:val="ConsPlusNormal"/>
        <w:jc w:val="right"/>
      </w:pPr>
      <w:r>
        <w:t>Глава администрации</w:t>
      </w:r>
    </w:p>
    <w:p w:rsidR="00F179A2" w:rsidRDefault="00F179A2">
      <w:pPr>
        <w:pStyle w:val="ConsPlusNormal"/>
        <w:jc w:val="right"/>
      </w:pPr>
      <w:r>
        <w:t>(губернатор)</w:t>
      </w:r>
    </w:p>
    <w:p w:rsidR="00F179A2" w:rsidRDefault="00F179A2">
      <w:pPr>
        <w:pStyle w:val="ConsPlusNormal"/>
        <w:jc w:val="right"/>
      </w:pPr>
      <w:r>
        <w:t>Краснодарского края</w:t>
      </w:r>
    </w:p>
    <w:p w:rsidR="00F179A2" w:rsidRDefault="00F179A2">
      <w:pPr>
        <w:pStyle w:val="ConsPlusNormal"/>
        <w:jc w:val="right"/>
      </w:pPr>
      <w:r>
        <w:t>А.Н.ТКАЧЕВ</w:t>
      </w:r>
    </w:p>
    <w:p w:rsidR="00F179A2" w:rsidRDefault="00F179A2">
      <w:pPr>
        <w:pStyle w:val="ConsPlusNormal"/>
        <w:ind w:firstLine="540"/>
        <w:jc w:val="both"/>
      </w:pPr>
    </w:p>
    <w:p w:rsidR="00F179A2" w:rsidRDefault="00F179A2">
      <w:pPr>
        <w:pStyle w:val="ConsPlusNormal"/>
        <w:ind w:firstLine="540"/>
        <w:jc w:val="both"/>
      </w:pPr>
    </w:p>
    <w:p w:rsidR="00F179A2" w:rsidRDefault="00F179A2">
      <w:pPr>
        <w:pStyle w:val="ConsPlusNormal"/>
        <w:ind w:firstLine="540"/>
        <w:jc w:val="both"/>
      </w:pPr>
    </w:p>
    <w:p w:rsidR="00F179A2" w:rsidRDefault="00F179A2">
      <w:pPr>
        <w:pStyle w:val="ConsPlusNormal"/>
        <w:ind w:firstLine="540"/>
        <w:jc w:val="both"/>
      </w:pPr>
    </w:p>
    <w:p w:rsidR="00F179A2" w:rsidRDefault="00F179A2">
      <w:pPr>
        <w:pStyle w:val="ConsPlusNormal"/>
        <w:ind w:firstLine="540"/>
        <w:jc w:val="both"/>
      </w:pPr>
    </w:p>
    <w:p w:rsidR="00F179A2" w:rsidRDefault="00F179A2">
      <w:pPr>
        <w:pStyle w:val="ConsPlusNormal"/>
        <w:jc w:val="right"/>
      </w:pPr>
      <w:r>
        <w:t>Приложение</w:t>
      </w:r>
    </w:p>
    <w:p w:rsidR="00F179A2" w:rsidRDefault="00F179A2">
      <w:pPr>
        <w:pStyle w:val="ConsPlusNormal"/>
        <w:jc w:val="right"/>
      </w:pPr>
      <w:r>
        <w:t>к Постановлению</w:t>
      </w:r>
    </w:p>
    <w:p w:rsidR="00F179A2" w:rsidRDefault="00F179A2">
      <w:pPr>
        <w:pStyle w:val="ConsPlusNormal"/>
        <w:jc w:val="right"/>
      </w:pPr>
      <w:r>
        <w:t>главы администрации</w:t>
      </w:r>
    </w:p>
    <w:p w:rsidR="00F179A2" w:rsidRDefault="00F179A2">
      <w:pPr>
        <w:pStyle w:val="ConsPlusNormal"/>
        <w:jc w:val="right"/>
      </w:pPr>
      <w:r>
        <w:t>(губернатора)</w:t>
      </w:r>
    </w:p>
    <w:p w:rsidR="00F179A2" w:rsidRDefault="00F179A2">
      <w:pPr>
        <w:pStyle w:val="ConsPlusNormal"/>
        <w:jc w:val="right"/>
      </w:pPr>
      <w:r>
        <w:t>Краснодарского края</w:t>
      </w:r>
    </w:p>
    <w:p w:rsidR="00F179A2" w:rsidRDefault="00F179A2">
      <w:pPr>
        <w:pStyle w:val="ConsPlusNormal"/>
        <w:jc w:val="right"/>
      </w:pPr>
      <w:r>
        <w:t>от 4 февраля 2013 г. N 90</w:t>
      </w:r>
    </w:p>
    <w:p w:rsidR="00F179A2" w:rsidRDefault="00F179A2">
      <w:pPr>
        <w:pStyle w:val="ConsPlusNormal"/>
        <w:ind w:firstLine="540"/>
        <w:jc w:val="both"/>
      </w:pPr>
    </w:p>
    <w:p w:rsidR="00F179A2" w:rsidRDefault="00F179A2">
      <w:pPr>
        <w:pStyle w:val="ConsPlusTitle"/>
        <w:jc w:val="center"/>
      </w:pPr>
      <w:bookmarkStart w:id="1" w:name="P42"/>
      <w:bookmarkEnd w:id="1"/>
      <w:r>
        <w:t>ПОРЯДОК</w:t>
      </w:r>
    </w:p>
    <w:p w:rsidR="00F179A2" w:rsidRDefault="00F179A2">
      <w:pPr>
        <w:pStyle w:val="ConsPlusTitle"/>
        <w:jc w:val="center"/>
      </w:pPr>
      <w:r>
        <w:t xml:space="preserve">ОКАЗАНИЯ ЕДИНОВРЕМЕННОЙ МАТЕРИАЛЬНОЙ ПОМОЩИ </w:t>
      </w:r>
      <w:proofErr w:type="gramStart"/>
      <w:r>
        <w:t>ИНОСТРАННЫМ</w:t>
      </w:r>
      <w:proofErr w:type="gramEnd"/>
    </w:p>
    <w:p w:rsidR="00F179A2" w:rsidRDefault="00F179A2">
      <w:pPr>
        <w:pStyle w:val="ConsPlusTitle"/>
        <w:jc w:val="center"/>
      </w:pPr>
      <w:r>
        <w:t>ГРАЖДАНАМ, ЛИЦАМ БЕЗ ГРАЖДАНСТВА, ПОСТРАДАВШИМ В РЕЗУЛЬТАТЕ</w:t>
      </w:r>
    </w:p>
    <w:p w:rsidR="00F179A2" w:rsidRDefault="00F179A2">
      <w:pPr>
        <w:pStyle w:val="ConsPlusTitle"/>
        <w:jc w:val="center"/>
      </w:pPr>
      <w:r>
        <w:t>ЧРЕЗВЫЧАЙНОЙ СИТУАЦИИ, ВЫЗВАННОЙ НАВОДНЕНИЕМ НА ТЕРРИТОРИЯХ</w:t>
      </w:r>
    </w:p>
    <w:p w:rsidR="00F179A2" w:rsidRDefault="00F179A2">
      <w:pPr>
        <w:pStyle w:val="ConsPlusTitle"/>
        <w:jc w:val="center"/>
      </w:pPr>
      <w:r>
        <w:t>МУНИЦИПАЛЬНЫХ ОБРАЗОВАНИЙ ГОРОД-КУРОРТ ГЕЛЕНДЖИК,</w:t>
      </w:r>
    </w:p>
    <w:p w:rsidR="00F179A2" w:rsidRDefault="00F179A2">
      <w:pPr>
        <w:pStyle w:val="ConsPlusTitle"/>
        <w:jc w:val="center"/>
      </w:pPr>
      <w:r>
        <w:t>ГОРОД НОВОРОССИЙСК, КРЫМСКИЙ РАЙОН КРАСНОДАРСКОГО КРАЯ</w:t>
      </w:r>
    </w:p>
    <w:p w:rsidR="00F179A2" w:rsidRDefault="00F179A2">
      <w:pPr>
        <w:pStyle w:val="ConsPlusTitle"/>
        <w:jc w:val="center"/>
      </w:pPr>
      <w:r>
        <w:t>В ИЮЛЕ 2012 ГОДА</w:t>
      </w:r>
    </w:p>
    <w:p w:rsidR="00F179A2" w:rsidRDefault="00F179A2">
      <w:pPr>
        <w:pStyle w:val="ConsPlusNormal"/>
        <w:ind w:firstLine="540"/>
        <w:jc w:val="both"/>
      </w:pPr>
    </w:p>
    <w:p w:rsidR="00F179A2" w:rsidRDefault="00F179A2">
      <w:pPr>
        <w:pStyle w:val="ConsPlusNormal"/>
        <w:ind w:firstLine="540"/>
        <w:jc w:val="both"/>
      </w:pPr>
      <w:r>
        <w:t>1. Настоящий Порядок устанавливает процедуру и условия оказания единовременной материальной помощи иностранным гражданам и лицам без гражданства, пострадавшим в результате чрезвычайной ситуации, вызванной наводнением на территориях муниципальных образований город-курорт Геленджик, город Новороссийск, Крымский район Краснодарского края в июле 2012 года (далее - чрезвычайная ситуация).</w:t>
      </w:r>
    </w:p>
    <w:p w:rsidR="00F179A2" w:rsidRDefault="00F179A2">
      <w:pPr>
        <w:pStyle w:val="ConsPlusNormal"/>
        <w:ind w:firstLine="540"/>
        <w:jc w:val="both"/>
      </w:pPr>
      <w:bookmarkStart w:id="2" w:name="P51"/>
      <w:bookmarkEnd w:id="2"/>
      <w:r>
        <w:t xml:space="preserve">2. </w:t>
      </w:r>
      <w:proofErr w:type="gramStart"/>
      <w:r>
        <w:t>Иностранные граждане, лица без гражданства, пострадавшие в результате чрезвычайной ситуации (далее - пострадавшие лица), имеют право на единовременную материальную помощь в размере 60000 (шестидесяти тысяч) рублей на каждого пострадавшего человека за полностью или частично утраченное имущество в результате чрезвычайной ситуации, вызванной наводнением на территориях муниципальных образований город-курорт Геленджик, город Новороссийск, Крымский район Краснодарского края в июле 2012 года.</w:t>
      </w:r>
      <w:proofErr w:type="gramEnd"/>
    </w:p>
    <w:p w:rsidR="00F179A2" w:rsidRDefault="00F179A2">
      <w:pPr>
        <w:pStyle w:val="ConsPlusNormal"/>
        <w:ind w:firstLine="540"/>
        <w:jc w:val="both"/>
      </w:pPr>
      <w:proofErr w:type="gramStart"/>
      <w:r>
        <w:lastRenderedPageBreak/>
        <w:t xml:space="preserve">Предоставление пострадавшим лицам единовременной материальной помощи, предусмотренной настоящим пунктом, осуществляется однократно и при условии, что помощь им ранее не оказывалась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7 июля 2012 года N 816 "Об оказании помощи гражданам, пострадавшим, и членам семей граждан, погибших (умерших) в результате чрезвычайной ситуации, произошедшей на территориях муниципальных образований город-курорт Геленджик, город Новороссийск</w:t>
      </w:r>
      <w:proofErr w:type="gramEnd"/>
      <w:r>
        <w:t xml:space="preserve">, </w:t>
      </w:r>
      <w:proofErr w:type="gramStart"/>
      <w:r>
        <w:t>Крымский район Краснодарского края в июле 2012 года, и о внесении изменения в Постановление главы администрации Краснодарского края от 31 марта 2005 года N 273 "О финансировании мероприятий по предупреждению и ликвидации чрезвычайных ситуаций и их последствий в крае за счет средств, выделяемых из федерального и краевого бюджетов".</w:t>
      </w:r>
      <w:proofErr w:type="gramEnd"/>
    </w:p>
    <w:p w:rsidR="00F179A2" w:rsidRDefault="00F179A2">
      <w:pPr>
        <w:pStyle w:val="ConsPlusNormal"/>
        <w:ind w:firstLine="540"/>
        <w:jc w:val="both"/>
      </w:pPr>
      <w:bookmarkStart w:id="3" w:name="P53"/>
      <w:bookmarkEnd w:id="3"/>
      <w:r>
        <w:t>3. Пострадавшими лицами в соответствии с настоящим Порядком являются иностранные граждане, лица без гражданства, имеющие вид на жительство в Российской Федерации и оказавшиеся в зоне чрезвычайной ситуации, постоянно проживающие по состоянию на 6, 7 июля 2012 года в жилых помещениях, поврежденных в результате чрезвычайной ситуации.</w:t>
      </w:r>
    </w:p>
    <w:p w:rsidR="00F179A2" w:rsidRDefault="00F179A2">
      <w:pPr>
        <w:pStyle w:val="ConsPlusNormal"/>
        <w:ind w:firstLine="540"/>
        <w:jc w:val="both"/>
      </w:pPr>
      <w:proofErr w:type="gramStart"/>
      <w:r>
        <w:t>В целях реализации настоящего Порядка факт постоянного проживания иностранных граждан, лиц без гражданства в вышеуказанных жилых помещениях подтверждается видом на жительство в Российской Федерации и регистрацией по месту жительства в вышеуказанных жилых помещениях по состоянию на 6, 7 июля 2012 года либо устанавливается в соответствии с законодательством Российской Федерации в судебном порядке.</w:t>
      </w:r>
      <w:proofErr w:type="gramEnd"/>
    </w:p>
    <w:p w:rsidR="00F179A2" w:rsidRDefault="00F179A2">
      <w:pPr>
        <w:pStyle w:val="ConsPlusNormal"/>
        <w:ind w:firstLine="540"/>
        <w:jc w:val="both"/>
      </w:pPr>
      <w:r>
        <w:t xml:space="preserve">4. Помощь, указанная в </w:t>
      </w:r>
      <w:hyperlink w:anchor="P51" w:history="1">
        <w:r>
          <w:rPr>
            <w:color w:val="0000FF"/>
          </w:rPr>
          <w:t>пункте 2</w:t>
        </w:r>
      </w:hyperlink>
      <w:r>
        <w:t xml:space="preserve"> настоящего Порядка, предоставляется пострадавшим лицам на основании списков иностранных граждан, лиц без гражданства, пострадавших в результате чрезвычайной ситуации, на получение единовременной материальной помощи в связи полной или частичной утратой ими имущества в результате чрезвычайной ситуации.</w:t>
      </w:r>
    </w:p>
    <w:p w:rsidR="00F179A2" w:rsidRDefault="00F179A2">
      <w:pPr>
        <w:pStyle w:val="ConsPlusNormal"/>
        <w:ind w:firstLine="540"/>
        <w:jc w:val="both"/>
      </w:pPr>
      <w:bookmarkStart w:id="4" w:name="P56"/>
      <w:bookmarkEnd w:id="4"/>
      <w:r>
        <w:t xml:space="preserve">5. Для получения помощи, указанной в </w:t>
      </w:r>
      <w:hyperlink w:anchor="P51" w:history="1">
        <w:r>
          <w:rPr>
            <w:color w:val="0000FF"/>
          </w:rPr>
          <w:t>пункте 2</w:t>
        </w:r>
      </w:hyperlink>
      <w:r>
        <w:t xml:space="preserve"> настоящего Порядка, пострадавшее лицо представляет в управление социальной защиты населения министерства социального развития и семейной политики Краснодарского края в соответствующем муниципальном образовании (далее - управление социальной защиты населения) следующие документы:</w:t>
      </w:r>
    </w:p>
    <w:p w:rsidR="00F179A2" w:rsidRDefault="00F179A2">
      <w:pPr>
        <w:pStyle w:val="ConsPlusNormal"/>
        <w:ind w:firstLine="540"/>
        <w:jc w:val="both"/>
      </w:pPr>
      <w:r>
        <w:t xml:space="preserve">заявление с указанием реквизитов его счета, открытого в </w:t>
      </w:r>
      <w:proofErr w:type="gramStart"/>
      <w:r>
        <w:t>кредитной</w:t>
      </w:r>
      <w:proofErr w:type="gramEnd"/>
      <w:r>
        <w:t xml:space="preserve"> организации (при наличии);</w:t>
      </w:r>
    </w:p>
    <w:p w:rsidR="00F179A2" w:rsidRDefault="00F179A2">
      <w:pPr>
        <w:pStyle w:val="ConsPlusNormal"/>
        <w:ind w:firstLine="540"/>
        <w:jc w:val="both"/>
      </w:pPr>
      <w:r>
        <w:t>документ, удостоверяющий личность (для иностранных граждан);</w:t>
      </w:r>
    </w:p>
    <w:p w:rsidR="00F179A2" w:rsidRDefault="00F179A2">
      <w:pPr>
        <w:pStyle w:val="ConsPlusNormal"/>
        <w:ind w:firstLine="540"/>
        <w:jc w:val="both"/>
      </w:pPr>
      <w:r>
        <w:t xml:space="preserve">вид </w:t>
      </w:r>
      <w:proofErr w:type="gramStart"/>
      <w:r>
        <w:t>на жительство с отметкой о регистрации по месту жительства в жилом помещении</w:t>
      </w:r>
      <w:proofErr w:type="gramEnd"/>
      <w:r>
        <w:t xml:space="preserve">, указанном в </w:t>
      </w:r>
      <w:hyperlink w:anchor="P53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F179A2" w:rsidRDefault="00F179A2">
      <w:pPr>
        <w:pStyle w:val="ConsPlusNormal"/>
        <w:ind w:firstLine="540"/>
        <w:jc w:val="both"/>
      </w:pPr>
      <w:r>
        <w:t>6. В отношении несовершеннолетних или лиц, признанных в установленном порядке недееспособными, документы подают их законные представители (родители, усыновители, опекуны, попечители).</w:t>
      </w:r>
    </w:p>
    <w:p w:rsidR="00F179A2" w:rsidRDefault="00F179A2">
      <w:pPr>
        <w:pStyle w:val="ConsPlusNormal"/>
        <w:ind w:firstLine="540"/>
        <w:jc w:val="both"/>
      </w:pPr>
      <w:r>
        <w:t xml:space="preserve">7. Решение о назначении либо об отказе в назначении помощи, предусмотренной </w:t>
      </w:r>
      <w:hyperlink w:anchor="P51" w:history="1">
        <w:r>
          <w:rPr>
            <w:color w:val="0000FF"/>
          </w:rPr>
          <w:t>пунктом 2</w:t>
        </w:r>
      </w:hyperlink>
      <w:r>
        <w:t xml:space="preserve"> настоящего Порядка, принимается управлением социальной защиты населения в пятидневный срок со дня представления заявителем документов, указанных в </w:t>
      </w:r>
      <w:hyperlink w:anchor="P56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F179A2" w:rsidRDefault="00F179A2">
      <w:pPr>
        <w:pStyle w:val="ConsPlusNormal"/>
        <w:ind w:firstLine="540"/>
        <w:jc w:val="both"/>
      </w:pPr>
      <w:r>
        <w:t xml:space="preserve">В назначении и выплате помощи, предусмотренной </w:t>
      </w:r>
      <w:hyperlink w:anchor="P51" w:history="1">
        <w:r>
          <w:rPr>
            <w:color w:val="0000FF"/>
          </w:rPr>
          <w:t>пунктом 2</w:t>
        </w:r>
      </w:hyperlink>
      <w:r>
        <w:t xml:space="preserve"> настоящего Порядка, заявителю отказывается в случае несоблюдения требований и условий, предусмотренных настоящим Порядком.</w:t>
      </w:r>
    </w:p>
    <w:p w:rsidR="00F179A2" w:rsidRDefault="00F179A2">
      <w:pPr>
        <w:pStyle w:val="ConsPlusNormal"/>
        <w:ind w:firstLine="540"/>
        <w:jc w:val="both"/>
      </w:pPr>
      <w:r>
        <w:t xml:space="preserve">О принятом решении управление социальной защиты населения уведомляет заявителя в письменном виде в срок не позднее трех дней </w:t>
      </w:r>
      <w:proofErr w:type="gramStart"/>
      <w:r>
        <w:t>с даты принятия</w:t>
      </w:r>
      <w:proofErr w:type="gramEnd"/>
      <w:r>
        <w:t xml:space="preserve"> решения, а в случае отказа - с указанием причины.</w:t>
      </w:r>
    </w:p>
    <w:p w:rsidR="00F179A2" w:rsidRDefault="00F179A2">
      <w:pPr>
        <w:pStyle w:val="ConsPlusNormal"/>
        <w:ind w:firstLine="540"/>
        <w:jc w:val="both"/>
      </w:pPr>
      <w:r>
        <w:t>В случае несогласия с принятым решением заявитель вправе обжаловать его в установленном законодательством Российской Федерации порядке.</w:t>
      </w:r>
    </w:p>
    <w:p w:rsidR="00F179A2" w:rsidRDefault="00F179A2">
      <w:pPr>
        <w:pStyle w:val="ConsPlusNormal"/>
        <w:ind w:firstLine="540"/>
        <w:jc w:val="both"/>
      </w:pPr>
      <w:r>
        <w:t xml:space="preserve">8. Предоставление помощи, предусмотренной </w:t>
      </w:r>
      <w:hyperlink w:anchor="P51" w:history="1">
        <w:r>
          <w:rPr>
            <w:color w:val="0000FF"/>
          </w:rPr>
          <w:t>пунктом 2</w:t>
        </w:r>
      </w:hyperlink>
      <w:r>
        <w:t xml:space="preserve"> настоящего Порядка, осуществляется управлением социальной защиты населения посредством направления соответствующих средств на счета пострадавших лиц в кредитных организациях либо через отделения почтовой связи.</w:t>
      </w:r>
    </w:p>
    <w:p w:rsidR="00F179A2" w:rsidRDefault="00F179A2">
      <w:pPr>
        <w:pStyle w:val="ConsPlusNormal"/>
        <w:ind w:firstLine="540"/>
        <w:jc w:val="both"/>
      </w:pPr>
    </w:p>
    <w:p w:rsidR="00F179A2" w:rsidRDefault="00F179A2">
      <w:pPr>
        <w:pStyle w:val="ConsPlusNormal"/>
        <w:jc w:val="right"/>
      </w:pPr>
      <w:r>
        <w:t>Заместитель министра</w:t>
      </w:r>
    </w:p>
    <w:p w:rsidR="00F179A2" w:rsidRDefault="00F179A2">
      <w:pPr>
        <w:pStyle w:val="ConsPlusNormal"/>
        <w:jc w:val="right"/>
      </w:pPr>
      <w:r>
        <w:t>социального развития</w:t>
      </w:r>
    </w:p>
    <w:p w:rsidR="00F179A2" w:rsidRDefault="00F179A2">
      <w:pPr>
        <w:pStyle w:val="ConsPlusNormal"/>
        <w:jc w:val="right"/>
      </w:pPr>
      <w:r>
        <w:t>и семейной политики</w:t>
      </w:r>
    </w:p>
    <w:p w:rsidR="00F179A2" w:rsidRDefault="00F179A2">
      <w:pPr>
        <w:pStyle w:val="ConsPlusNormal"/>
        <w:jc w:val="right"/>
      </w:pPr>
      <w:r>
        <w:lastRenderedPageBreak/>
        <w:t>Краснодарского края</w:t>
      </w:r>
    </w:p>
    <w:p w:rsidR="00F179A2" w:rsidRDefault="00F179A2">
      <w:pPr>
        <w:pStyle w:val="ConsPlusNormal"/>
        <w:jc w:val="right"/>
      </w:pPr>
      <w:r>
        <w:t>И.И.ЦЕЛИЩЕВА</w:t>
      </w:r>
    </w:p>
    <w:p w:rsidR="00F179A2" w:rsidRDefault="00F179A2">
      <w:pPr>
        <w:pStyle w:val="ConsPlusNormal"/>
        <w:ind w:firstLine="540"/>
        <w:jc w:val="both"/>
      </w:pPr>
    </w:p>
    <w:p w:rsidR="00F179A2" w:rsidRDefault="00F179A2">
      <w:pPr>
        <w:pStyle w:val="ConsPlusNormal"/>
        <w:ind w:firstLine="540"/>
        <w:jc w:val="both"/>
      </w:pPr>
    </w:p>
    <w:p w:rsidR="00F179A2" w:rsidRDefault="00F179A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7D1813" w:rsidRDefault="007D1813">
      <w:bookmarkStart w:id="5" w:name="_GoBack"/>
      <w:bookmarkEnd w:id="5"/>
    </w:p>
    <w:sectPr w:rsidR="007D1813" w:rsidSect="006E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A2"/>
    <w:rsid w:val="007D1813"/>
    <w:rsid w:val="00F1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7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7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7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054EA0A66A4E1648468F8061112023E9733F1B13D317E934D3FEEF16BE43EW7H4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7054EA0A66A4E1648468F8061112023E9733F1B1333379954D3FEEF16BE43EW7H4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054EA0A66A4E1648476F5107D4C0B3C9F6EF8BD32392AC91264B3A662EE69338815420BE8C46AW6H3R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Михайлецкая Наталья Александровна</dc:creator>
  <cp:keywords/>
  <dc:description/>
  <cp:lastModifiedBy>Михайлецкая Наталья Александровна</cp:lastModifiedBy>
  <cp:revision>1</cp:revision>
  <dcterms:created xsi:type="dcterms:W3CDTF">2016-04-28T17:07:00Z</dcterms:created>
  <dcterms:modified xsi:type="dcterms:W3CDTF">2016-04-28T17:07:00Z</dcterms:modified>
</cp:coreProperties>
</file>