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571" w:rsidRDefault="00AF079C" w:rsidP="007C0571">
      <w:pPr>
        <w:spacing w:after="0" w:line="240" w:lineRule="auto"/>
        <w:ind w:left="8505"/>
        <w:jc w:val="center"/>
      </w:pPr>
      <w:r>
        <w:t>ПРИЛОЖЕНИЕ</w:t>
      </w:r>
      <w:r w:rsidR="007C0571">
        <w:t xml:space="preserve"> № 1</w:t>
      </w:r>
    </w:p>
    <w:p w:rsidR="00F27394" w:rsidRDefault="00F27394" w:rsidP="007C0571">
      <w:pPr>
        <w:spacing w:after="0" w:line="240" w:lineRule="auto"/>
        <w:ind w:left="8505"/>
        <w:jc w:val="center"/>
      </w:pPr>
    </w:p>
    <w:p w:rsidR="00F27394" w:rsidRDefault="00F27394" w:rsidP="007C0571">
      <w:pPr>
        <w:spacing w:after="0" w:line="240" w:lineRule="auto"/>
        <w:ind w:left="8505"/>
        <w:jc w:val="center"/>
      </w:pPr>
      <w:r>
        <w:t>УТВЕРЖДЕН</w:t>
      </w:r>
    </w:p>
    <w:p w:rsidR="007C0571" w:rsidRDefault="007C0571" w:rsidP="007C0571">
      <w:pPr>
        <w:spacing w:after="0" w:line="240" w:lineRule="auto"/>
        <w:ind w:left="8505"/>
        <w:jc w:val="center"/>
      </w:pPr>
      <w:r>
        <w:t>к приказу министерства социального развития и семейной политики Краснодарского края</w:t>
      </w:r>
    </w:p>
    <w:p w:rsidR="007C0571" w:rsidRDefault="007C0571" w:rsidP="007C0571">
      <w:pPr>
        <w:spacing w:after="0" w:line="240" w:lineRule="auto"/>
        <w:ind w:left="8505"/>
        <w:jc w:val="center"/>
      </w:pPr>
      <w:r>
        <w:t xml:space="preserve">от </w:t>
      </w:r>
      <w:r w:rsidR="00615440">
        <w:t>27.08.2013</w:t>
      </w:r>
      <w:r>
        <w:t xml:space="preserve"> № </w:t>
      </w:r>
      <w:r w:rsidR="00615440">
        <w:t>977</w:t>
      </w:r>
      <w:bookmarkStart w:id="0" w:name="_GoBack"/>
      <w:bookmarkEnd w:id="0"/>
    </w:p>
    <w:p w:rsidR="007C0571" w:rsidRDefault="007C0571" w:rsidP="007C0571">
      <w:pPr>
        <w:spacing w:after="0" w:line="240" w:lineRule="auto"/>
        <w:ind w:left="8505"/>
        <w:jc w:val="center"/>
      </w:pPr>
    </w:p>
    <w:p w:rsidR="007C0571" w:rsidRDefault="00903F23" w:rsidP="00903F23">
      <w:pPr>
        <w:spacing w:after="0" w:line="240" w:lineRule="auto"/>
        <w:jc w:val="center"/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ПЕРЕЧЕНЬ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20"/>
        <w:gridCol w:w="15"/>
        <w:gridCol w:w="7923"/>
        <w:gridCol w:w="1276"/>
        <w:gridCol w:w="2425"/>
      </w:tblGrid>
      <w:tr w:rsidR="00F873D8" w:rsidRPr="007C0571" w:rsidTr="00903F23">
        <w:trPr>
          <w:trHeight w:val="173"/>
        </w:trPr>
        <w:tc>
          <w:tcPr>
            <w:tcW w:w="151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3D8" w:rsidRPr="007C0571" w:rsidRDefault="00F873D8" w:rsidP="00E9770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показателей оценки эффективности деятельности </w:t>
            </w:r>
            <w:r w:rsidR="007C057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учреждений, их руководителей и</w:t>
            </w:r>
            <w:r w:rsidRPr="007C057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критерии их оценки</w:t>
            </w:r>
          </w:p>
        </w:tc>
      </w:tr>
      <w:tr w:rsidR="007C0571" w:rsidRPr="007C0571" w:rsidTr="00903F23">
        <w:trPr>
          <w:trHeight w:val="173"/>
        </w:trPr>
        <w:tc>
          <w:tcPr>
            <w:tcW w:w="1516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0571" w:rsidRPr="007C0571" w:rsidRDefault="007C057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903F23">
        <w:trPr>
          <w:trHeight w:val="583"/>
        </w:trPr>
        <w:tc>
          <w:tcPr>
            <w:tcW w:w="709" w:type="dxa"/>
            <w:tcBorders>
              <w:top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показателя эффективности деятельности учреждения (руководителя)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6" w:space="0" w:color="auto"/>
            </w:tcBorders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Отдел министерства, ответственный за подведение итогов</w:t>
            </w:r>
          </w:p>
        </w:tc>
      </w:tr>
      <w:tr w:rsidR="004D0D30" w:rsidRPr="007C0571" w:rsidTr="00903F23">
        <w:trPr>
          <w:trHeight w:val="150"/>
        </w:trPr>
        <w:tc>
          <w:tcPr>
            <w:tcW w:w="709" w:type="dxa"/>
            <w:tcBorders>
              <w:top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D30" w:rsidRPr="007C0571" w:rsidRDefault="004D0D30" w:rsidP="00B13C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D30" w:rsidRPr="007C0571" w:rsidRDefault="004D0D30" w:rsidP="00B13C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D30" w:rsidRPr="007C0571" w:rsidRDefault="004D0D30" w:rsidP="00B13C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0D30" w:rsidRPr="007C0571" w:rsidRDefault="004D0D30" w:rsidP="00B13C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4D0D30" w:rsidRPr="007C0571" w:rsidRDefault="004D0D30" w:rsidP="00B13C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873D8" w:rsidRPr="007C0571" w:rsidTr="00903F23">
        <w:trPr>
          <w:trHeight w:val="298"/>
        </w:trPr>
        <w:tc>
          <w:tcPr>
            <w:tcW w:w="15168" w:type="dxa"/>
            <w:gridSpan w:val="6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Основная деяте</w:t>
            </w:r>
            <w:r w:rsidR="0000388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льность учреждения*</w:t>
            </w:r>
          </w:p>
        </w:tc>
      </w:tr>
      <w:tr w:rsidR="00F873D8" w:rsidRPr="007C0571" w:rsidTr="00903F23">
        <w:trPr>
          <w:trHeight w:val="1339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государственного (муниципального) задания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B13C27" w:rsidRDefault="00F873D8" w:rsidP="00B13C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государственного задания в полном объеме</w:t>
            </w:r>
          </w:p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Объем выполненного государственного задания определяется  как отношение количества фактически оказанных услуг в учреждении к объему социальных услуг, планируемых к оказанию за отчетный период согласно государственному заданию</w:t>
            </w: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Пункты государственного (муниципального) задания, в которых определен объем оказываемых услуг, считаются выполненными, если отношение количества фактически оказанных услуг в учреждении к объему социальных услуг, планируемых к оказанию за отчетный период согласно государственному (муниципальному) заданию</w:t>
            </w:r>
            <w:proofErr w:type="gramEnd"/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, составляет не менее 85%</w:t>
            </w:r>
          </w:p>
        </w:tc>
        <w:tc>
          <w:tcPr>
            <w:tcW w:w="1276" w:type="dxa"/>
            <w:shd w:val="clear" w:color="auto" w:fill="auto"/>
            <w:hideMark/>
          </w:tcPr>
          <w:p w:rsidR="00F873D8" w:rsidRPr="007C0571" w:rsidRDefault="00F873D8" w:rsidP="00B13C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Отдел, курирующий деятельность учреждений</w:t>
            </w:r>
          </w:p>
        </w:tc>
      </w:tr>
      <w:tr w:rsidR="00B13C27" w:rsidRPr="007C0571" w:rsidTr="00903F23">
        <w:trPr>
          <w:trHeight w:val="719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B13C27" w:rsidRPr="007C0571" w:rsidRDefault="00B13C27" w:rsidP="00B13C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B13C27" w:rsidRPr="007C0571" w:rsidRDefault="00B13C2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Укомплектованность учреждения работниками, непосредственно оказывающими социальные услуги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B13C27" w:rsidRPr="007C0571" w:rsidRDefault="00B13C2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Доля укомплектованности, составляющая 100 %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3C27" w:rsidRPr="007C0571" w:rsidRDefault="00B13C27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B13C27" w:rsidRDefault="00B13C2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отраслевого планирования и финансирования</w:t>
            </w:r>
          </w:p>
          <w:p w:rsidR="00B13C27" w:rsidRPr="007C0571" w:rsidRDefault="00B13C2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13C27" w:rsidRPr="007C0571" w:rsidTr="00903F23">
        <w:trPr>
          <w:trHeight w:val="545"/>
        </w:trPr>
        <w:tc>
          <w:tcPr>
            <w:tcW w:w="709" w:type="dxa"/>
            <w:vMerge/>
            <w:vAlign w:val="center"/>
            <w:hideMark/>
          </w:tcPr>
          <w:p w:rsidR="00B13C27" w:rsidRPr="007C0571" w:rsidRDefault="00B13C27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vAlign w:val="center"/>
            <w:hideMark/>
          </w:tcPr>
          <w:p w:rsidR="00B13C27" w:rsidRPr="007C0571" w:rsidRDefault="00B13C2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B13C27" w:rsidRPr="007C0571" w:rsidRDefault="00B13C2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Доля укомплектованности, составляющая от75% до 99%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3C27" w:rsidRPr="007C0571" w:rsidRDefault="00B13C27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/>
            <w:vAlign w:val="center"/>
            <w:hideMark/>
          </w:tcPr>
          <w:p w:rsidR="00B13C27" w:rsidRPr="007C0571" w:rsidRDefault="00B13C2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13C27" w:rsidRPr="007C0571" w:rsidTr="00903F23">
        <w:trPr>
          <w:trHeight w:val="354"/>
        </w:trPr>
        <w:tc>
          <w:tcPr>
            <w:tcW w:w="709" w:type="dxa"/>
            <w:vMerge/>
            <w:vAlign w:val="center"/>
            <w:hideMark/>
          </w:tcPr>
          <w:p w:rsidR="00B13C27" w:rsidRPr="007C0571" w:rsidRDefault="00B13C27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vAlign w:val="center"/>
            <w:hideMark/>
          </w:tcPr>
          <w:p w:rsidR="00B13C27" w:rsidRPr="007C0571" w:rsidRDefault="00B13C2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B13C27" w:rsidRPr="007C0571" w:rsidRDefault="00B13C27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Доля укомплектованности, составляющая менее 75 %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3C27" w:rsidRPr="007C0571" w:rsidRDefault="00B13C2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425" w:type="dxa"/>
            <w:vMerge/>
            <w:vAlign w:val="center"/>
            <w:hideMark/>
          </w:tcPr>
          <w:p w:rsidR="00B13C27" w:rsidRPr="007C0571" w:rsidRDefault="00B13C2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903F23">
        <w:trPr>
          <w:trHeight w:val="1694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F873D8" w:rsidRPr="007C0571" w:rsidRDefault="00F873D8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Своевременность  представления месячных, квартальных и годовых отчетов, планов финансово-хозяйственной деятельности, статистической отчетности, других сведений и их качество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Соблюдение  сроков, установленных порядков и форм представления сведений, отчетов и статистической отчетности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Отдел, курирующий деятельность учреждений, отделы отраслевого планирования и финансирования, бухгалтерского учета и отчетности</w:t>
            </w:r>
          </w:p>
        </w:tc>
      </w:tr>
      <w:tr w:rsidR="00F873D8" w:rsidRPr="007C0571" w:rsidTr="00903F23">
        <w:trPr>
          <w:trHeight w:val="992"/>
        </w:trPr>
        <w:tc>
          <w:tcPr>
            <w:tcW w:w="709" w:type="dxa"/>
            <w:vMerge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Нарушение сроков, установленных порядков и форм представления сведений, отчетов и статистической отчетности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903F23">
        <w:trPr>
          <w:trHeight w:val="1076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F873D8" w:rsidRPr="007C0571" w:rsidRDefault="00F873D8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комплексной безопасности учреждения и проживающих (пребывающих) в нем граждан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Соблюдение мер противопожарной и антитеррористической безопасности, правил по охране труда, санитарно-гигиенических правил</w:t>
            </w:r>
            <w:r w:rsidR="0000388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Наличие и эффективное функционирование пожарной сигнализации и «тревожной кнопки», отсутствие зарегистрированных случаев травматизма граждан и работников учреждения за отчетный период, своевременная подготовка к отопительному сезону и т.п. (отсутствие предписаний, представлений, замечаний со стороны контролирующих и надзорных органов по итогам проведенных проверок либо отсутствие самих проверок)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Отдел, курирующий деятельность учреждений</w:t>
            </w:r>
          </w:p>
        </w:tc>
      </w:tr>
      <w:tr w:rsidR="00F873D8" w:rsidRPr="007C0571" w:rsidTr="00903F23">
        <w:trPr>
          <w:trHeight w:val="699"/>
        </w:trPr>
        <w:tc>
          <w:tcPr>
            <w:tcW w:w="709" w:type="dxa"/>
            <w:vMerge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24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замечаний, исполненных в соответствии со сроками, указанными в предписаниях, представлениях, предложениях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903F23">
        <w:trPr>
          <w:trHeight w:val="430"/>
        </w:trPr>
        <w:tc>
          <w:tcPr>
            <w:tcW w:w="709" w:type="dxa"/>
            <w:vMerge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 неисполненных в срок предписаний, представлений, предложений или исполненных с нарушением указанных сроков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903F23">
        <w:trPr>
          <w:trHeight w:val="597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Осуществление инновационной деятельности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Достижение позитивных результатов работы в условиях новых эффективных авторских социальных технологий по социальному обслуживанию населения, разработанных и внедренных  в работу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Отдел, курирующий деятельность учреждений</w:t>
            </w:r>
          </w:p>
        </w:tc>
      </w:tr>
      <w:tr w:rsidR="00F873D8" w:rsidRPr="007C0571" w:rsidTr="00903F23">
        <w:trPr>
          <w:trHeight w:val="756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Соблюдение норм и выполнение мероприятий по охране труда, электробезопасности, противопожарной защите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C8651D" w:rsidP="00C8651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651D">
              <w:rPr>
                <w:rFonts w:eastAsia="Times New Roman" w:cs="Times New Roman"/>
                <w:sz w:val="24"/>
                <w:szCs w:val="24"/>
                <w:lang w:eastAsia="ru-RU"/>
              </w:rPr>
              <w:t>Соблюдение мер противопожарной и антитеррористической безопасности, правил по охране труда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, электробезопасности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8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Отдел, курирующий деятельность учреждений</w:t>
            </w:r>
          </w:p>
        </w:tc>
      </w:tr>
      <w:tr w:rsidR="00F873D8" w:rsidRPr="007C0571" w:rsidTr="00903F23">
        <w:trPr>
          <w:trHeight w:val="396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Отсутствие нарушений трудового законодательства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7B1C6E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Соблюдение норм трудового законодательства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7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по вопросам государственной службы и кадров</w:t>
            </w:r>
          </w:p>
        </w:tc>
      </w:tr>
      <w:tr w:rsidR="00F873D8" w:rsidRPr="007C0571" w:rsidTr="00903F23">
        <w:trPr>
          <w:trHeight w:val="389"/>
        </w:trPr>
        <w:tc>
          <w:tcPr>
            <w:tcW w:w="15168" w:type="dxa"/>
            <w:gridSpan w:val="6"/>
            <w:shd w:val="clear" w:color="auto" w:fill="auto"/>
            <w:vAlign w:val="center"/>
            <w:hideMark/>
          </w:tcPr>
          <w:p w:rsidR="00F873D8" w:rsidRPr="007C0571" w:rsidRDefault="00F873D8" w:rsidP="002E3F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2.Финансово-экономическая деятельность и исполнительская дисциплина учреждения (р</w:t>
            </w:r>
            <w:r w:rsidR="0000388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уководителя) **</w:t>
            </w:r>
          </w:p>
        </w:tc>
      </w:tr>
      <w:tr w:rsidR="002E3F13" w:rsidRPr="007C0571" w:rsidTr="00903F23">
        <w:trPr>
          <w:trHeight w:val="106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E3F13" w:rsidRPr="007C0571" w:rsidRDefault="002E3F13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2E3F13" w:rsidRPr="007C0571" w:rsidRDefault="002E3F13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Целевое и эффективное использование бюджетных и внебюджетных средств, в том числе в рамках государственного задания;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  <w:t>эффективность расходования средств, полученных от взимания платы с граждан за предоставление социальных услуг, в частности, в учреждениях психоневрологического профиля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2E3F13" w:rsidRPr="007C0571" w:rsidRDefault="002E3F1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Отсутствие  просроченной дебиторской и кредиторской задолженности  и нарушений финансово-хозяйственной деятельности в течение учетного периода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3F13" w:rsidRPr="007C0571" w:rsidRDefault="002E3F13" w:rsidP="00E3103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2E3F13" w:rsidRPr="007C0571" w:rsidRDefault="002E3F13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Отдел, курирующий деятельность учреждений, отделы отраслевого планирования и финансирования, бухгалтерского учета и отчетности</w:t>
            </w:r>
          </w:p>
        </w:tc>
      </w:tr>
      <w:tr w:rsidR="002E3F13" w:rsidRPr="007C0571" w:rsidTr="00903F23">
        <w:trPr>
          <w:trHeight w:val="1370"/>
        </w:trPr>
        <w:tc>
          <w:tcPr>
            <w:tcW w:w="709" w:type="dxa"/>
            <w:vMerge/>
            <w:shd w:val="clear" w:color="auto" w:fill="auto"/>
            <w:vAlign w:val="center"/>
          </w:tcPr>
          <w:p w:rsidR="002E3F13" w:rsidRPr="007C0571" w:rsidRDefault="002E3F1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2E3F13" w:rsidRPr="007C0571" w:rsidRDefault="002E3F13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2E3F13" w:rsidRPr="007C0571" w:rsidRDefault="002E3F1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просроченной дебиторской и кредиторской задолженности в течение учетного периода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3F13" w:rsidRPr="007C0571" w:rsidRDefault="002E3F1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2E3F13" w:rsidRPr="007C0571" w:rsidRDefault="002E3F13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F13" w:rsidRPr="007C0571" w:rsidTr="00903F23">
        <w:trPr>
          <w:trHeight w:val="1325"/>
        </w:trPr>
        <w:tc>
          <w:tcPr>
            <w:tcW w:w="709" w:type="dxa"/>
            <w:vMerge/>
            <w:shd w:val="clear" w:color="auto" w:fill="auto"/>
            <w:vAlign w:val="center"/>
          </w:tcPr>
          <w:p w:rsidR="002E3F13" w:rsidRPr="007C0571" w:rsidRDefault="002E3F1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2E3F13" w:rsidRPr="007C0571" w:rsidRDefault="002E3F13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2E3F13" w:rsidRPr="007C0571" w:rsidRDefault="002E3F13" w:rsidP="002E3F1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нарушений финансово-хозяйственной деятельности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установленных в ходе проверок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3F13" w:rsidRPr="007C0571" w:rsidRDefault="002E3F13" w:rsidP="002E3F1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2E3F13" w:rsidRPr="007C0571" w:rsidRDefault="002E3F13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F13" w:rsidRPr="007C0571" w:rsidTr="00903F23">
        <w:trPr>
          <w:trHeight w:val="1795"/>
        </w:trPr>
        <w:tc>
          <w:tcPr>
            <w:tcW w:w="709" w:type="dxa"/>
            <w:vMerge/>
            <w:shd w:val="clear" w:color="auto" w:fill="auto"/>
            <w:vAlign w:val="center"/>
          </w:tcPr>
          <w:p w:rsidR="002E3F13" w:rsidRPr="007C0571" w:rsidRDefault="002E3F1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2E3F13" w:rsidRPr="007C0571" w:rsidRDefault="002E3F13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2E3F13" w:rsidRPr="007C0571" w:rsidRDefault="002E3F13" w:rsidP="002E3F1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нормативного правового акта, регулирующего расходование средств, полученных  от граждан за оказанные платные социальные услуги, в частности, в учреждениях психоневрологического профиля,  целевое использование указанных средств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3F13" w:rsidRPr="007C0571" w:rsidRDefault="002E3F13" w:rsidP="002E3F1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2E3F13" w:rsidRPr="007C0571" w:rsidRDefault="002E3F13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F13" w:rsidRPr="007C0571" w:rsidTr="00903F23">
        <w:trPr>
          <w:trHeight w:val="1262"/>
        </w:trPr>
        <w:tc>
          <w:tcPr>
            <w:tcW w:w="709" w:type="dxa"/>
            <w:vMerge/>
            <w:shd w:val="clear" w:color="auto" w:fill="auto"/>
            <w:vAlign w:val="center"/>
          </w:tcPr>
          <w:p w:rsidR="002E3F13" w:rsidRPr="007C0571" w:rsidRDefault="002E3F1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2E3F13" w:rsidRPr="007C0571" w:rsidRDefault="002E3F13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903F23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03F23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E3F13" w:rsidRDefault="002E3F1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Нормативное регулирование расходования средств, полученных в качестве благотворительной и спонсорской помощи</w:t>
            </w:r>
          </w:p>
          <w:p w:rsidR="00903F23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03F23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416BCD" w:rsidRDefault="00416BCD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416BCD" w:rsidRDefault="00416BCD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416BCD" w:rsidRDefault="00416BCD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03F23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3F13" w:rsidRDefault="002E3F13" w:rsidP="002E3F1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2E3F13" w:rsidRPr="007C0571" w:rsidRDefault="002E3F13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903F23">
        <w:trPr>
          <w:trHeight w:val="284"/>
        </w:trPr>
        <w:tc>
          <w:tcPr>
            <w:tcW w:w="15168" w:type="dxa"/>
            <w:gridSpan w:val="6"/>
            <w:shd w:val="clear" w:color="auto" w:fill="auto"/>
            <w:vAlign w:val="center"/>
            <w:hideMark/>
          </w:tcPr>
          <w:p w:rsidR="00F873D8" w:rsidRPr="007C0571" w:rsidRDefault="00F873D8" w:rsidP="002E3F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Деятельность учреждения (руководителя), направленная </w:t>
            </w:r>
            <w:r w:rsidR="0000388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работу с кадрами **</w:t>
            </w:r>
          </w:p>
        </w:tc>
      </w:tr>
      <w:tr w:rsidR="00F873D8" w:rsidRPr="007C0571" w:rsidTr="00903F23">
        <w:trPr>
          <w:trHeight w:val="937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сроков повышения квалификации работников учреждения,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непосредственно оказывающих социальные услуги гражданам</w:t>
            </w:r>
          </w:p>
        </w:tc>
        <w:tc>
          <w:tcPr>
            <w:tcW w:w="7938" w:type="dxa"/>
            <w:gridSpan w:val="2"/>
            <w:shd w:val="clear" w:color="auto" w:fill="auto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Соблюдение установленных сроков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повышения квалификации работников</w:t>
            </w: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  <w:t>Д</w:t>
            </w:r>
            <w:proofErr w:type="gramEnd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ля врачей, педагогических работников и среднего медицинского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персонала с получением сертификата специалиста или присвоением квалификационной категории не реже, чем 1 раз в 5,1 - 6 лет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  <w:t>Для иных специалистов и социальных работников - не реже, чем 1 раз в 3,1 - 5 лет</w:t>
            </w:r>
          </w:p>
        </w:tc>
        <w:tc>
          <w:tcPr>
            <w:tcW w:w="1276" w:type="dxa"/>
            <w:shd w:val="clear" w:color="auto" w:fill="auto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 балла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00388F" w:rsidP="00B8346F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Отдел, курирующий деятельность учреждений</w:t>
            </w:r>
            <w:r w:rsidR="00F873D8"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873D8" w:rsidRPr="007C0571" w:rsidTr="00903F23">
        <w:trPr>
          <w:trHeight w:val="1700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Доведение средней заработной платы соответствующих категорий работников учреждения до установленных соотношений среднемесячной заработной платы в регионе в соответствии с региональной «дорожной картой».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00388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Соблюдение установленных учреждению показателей соотношения средней заработной платы соответствующей категории работников учреждения и доведения их в установленные сроки до среднемесячной заработной платы по </w:t>
            </w:r>
            <w:r w:rsidR="0000388F">
              <w:rPr>
                <w:rFonts w:eastAsia="Times New Roman" w:cs="Times New Roman"/>
                <w:sz w:val="24"/>
                <w:szCs w:val="24"/>
                <w:lang w:eastAsia="ru-RU"/>
              </w:rPr>
              <w:t>Краснодарскому краю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отраслевого планирования и финансирования, отдел, курирующий деятельность учреждений</w:t>
            </w:r>
          </w:p>
        </w:tc>
      </w:tr>
      <w:tr w:rsidR="00F873D8" w:rsidRPr="007C0571" w:rsidTr="00903F23">
        <w:trPr>
          <w:trHeight w:val="1062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предельной </w:t>
            </w: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доли оплаты труда работников административно-управленческого персонала</w:t>
            </w:r>
            <w:proofErr w:type="gramEnd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 фонде оплаты труда учреждения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Соблюдение установленной учредителем доли оплаты труда работников административно-управленческого персонала в фонде оплаты труда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903F23">
        <w:trPr>
          <w:trHeight w:val="784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Соблюдение целевого соотношения средней заработной платы основного и вспомогательного персонала учреждения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Соблюдение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установленного учредителем целевого соотношения средней заработной платы основного и вспомогательного персонала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903F23">
        <w:trPr>
          <w:trHeight w:val="298"/>
        </w:trPr>
        <w:tc>
          <w:tcPr>
            <w:tcW w:w="15168" w:type="dxa"/>
            <w:gridSpan w:val="6"/>
            <w:shd w:val="clear" w:color="auto" w:fill="auto"/>
            <w:vAlign w:val="center"/>
            <w:hideMark/>
          </w:tcPr>
          <w:p w:rsidR="00F873D8" w:rsidRPr="007C0571" w:rsidRDefault="00F873D8" w:rsidP="002E3F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Основные показатели по ти</w:t>
            </w:r>
            <w:r w:rsidR="0000388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пам учреждений </w:t>
            </w:r>
          </w:p>
        </w:tc>
      </w:tr>
      <w:tr w:rsidR="002E3F13" w:rsidRPr="007C0571" w:rsidTr="00903F23">
        <w:trPr>
          <w:trHeight w:val="271"/>
        </w:trPr>
        <w:tc>
          <w:tcPr>
            <w:tcW w:w="15168" w:type="dxa"/>
            <w:gridSpan w:val="6"/>
            <w:shd w:val="clear" w:color="auto" w:fill="auto"/>
            <w:vAlign w:val="center"/>
            <w:hideMark/>
          </w:tcPr>
          <w:p w:rsidR="002E3F13" w:rsidRPr="007C0571" w:rsidRDefault="002E3F13" w:rsidP="00416BC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Социально-реабилитационные центры для несовершеннолетних, социальные приюты для детей и подростков</w:t>
            </w:r>
          </w:p>
        </w:tc>
      </w:tr>
      <w:tr w:rsidR="00F873D8" w:rsidRPr="007C0571" w:rsidTr="00903F23">
        <w:trPr>
          <w:trHeight w:val="805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00388F" w:rsidRDefault="00F873D8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Отсутствие чрезвычайных происшествий в учреждении по вине учреждения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Отсутствие чрезвычайных происшествий в учреждении, случаев травматизма с воспитанниками и сотрудниками по вине учреждения, отсутствие самовольных  уходов воспитанников из учреждения.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отдел организации деятельности учреждений для несовершеннолетних и профилактики </w:t>
            </w: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семейного неблагополучия</w:t>
            </w:r>
          </w:p>
        </w:tc>
      </w:tr>
      <w:tr w:rsidR="00E9770F" w:rsidRPr="007C0571" w:rsidTr="00903F23">
        <w:trPr>
          <w:trHeight w:val="624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E9770F" w:rsidRPr="007C0571" w:rsidRDefault="00E9770F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E9770F" w:rsidRPr="007C0571" w:rsidRDefault="00E9770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комплексной безопасности учреждения и проживающих (пребывающих) в нем граждан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  <w:vAlign w:val="center"/>
            <w:hideMark/>
          </w:tcPr>
          <w:p w:rsidR="00E9770F" w:rsidRDefault="00E9770F" w:rsidP="00E977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Соблюдение мер противопожарной и антитеррористической безопасности, правил по охране труда, санитарно-гигиенических правил</w:t>
            </w:r>
          </w:p>
          <w:p w:rsidR="00E9770F" w:rsidRPr="007C0571" w:rsidRDefault="00E9770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и эффективное функционирование пожарной сигнализации и «тревожной кнопки», отсутствие зарегистрированных случаев травматизма граждан и работников учреждения за отчетный период, своевременная подготовка к отопительному сезону и т.п. (отсутствие предписаний, представлений, замечаний со стороны контролирующих и надзорных органов по итогам проведенных проверок либо отсутствие самих проверок)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hideMark/>
          </w:tcPr>
          <w:p w:rsidR="00E9770F" w:rsidRPr="007C0571" w:rsidRDefault="00E9770F" w:rsidP="00E9770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E9770F" w:rsidRPr="007C0571" w:rsidRDefault="00E9770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деятельности учреждений для несовершеннолетних и профилактики семейного неблагополучия</w:t>
            </w:r>
          </w:p>
        </w:tc>
      </w:tr>
      <w:tr w:rsidR="00E9770F" w:rsidRPr="007C0571" w:rsidTr="00903F23">
        <w:trPr>
          <w:trHeight w:val="1844"/>
        </w:trPr>
        <w:tc>
          <w:tcPr>
            <w:tcW w:w="709" w:type="dxa"/>
            <w:vMerge/>
            <w:shd w:val="clear" w:color="auto" w:fill="auto"/>
            <w:vAlign w:val="center"/>
          </w:tcPr>
          <w:p w:rsidR="00E9770F" w:rsidRPr="007C0571" w:rsidRDefault="00E9770F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E9770F" w:rsidRPr="007C0571" w:rsidRDefault="00E9770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vMerge/>
            <w:shd w:val="clear" w:color="auto" w:fill="auto"/>
            <w:vAlign w:val="center"/>
          </w:tcPr>
          <w:p w:rsidR="00E9770F" w:rsidRPr="007C0571" w:rsidRDefault="00E9770F" w:rsidP="00E977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9770F" w:rsidRPr="007C0571" w:rsidRDefault="00E9770F" w:rsidP="00E9770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E9770F" w:rsidRPr="007C0571" w:rsidRDefault="00E9770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770F" w:rsidRPr="007C0571" w:rsidTr="00903F23">
        <w:trPr>
          <w:trHeight w:val="1014"/>
        </w:trPr>
        <w:tc>
          <w:tcPr>
            <w:tcW w:w="709" w:type="dxa"/>
            <w:vMerge/>
            <w:shd w:val="clear" w:color="auto" w:fill="auto"/>
            <w:vAlign w:val="center"/>
          </w:tcPr>
          <w:p w:rsidR="00E9770F" w:rsidRPr="007C0571" w:rsidRDefault="00E9770F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E9770F" w:rsidRPr="007C0571" w:rsidRDefault="00E9770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E9770F" w:rsidRPr="007C0571" w:rsidRDefault="00E9770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замечаний, исполненных в соответствии со сроками, указанными в предписаниях, представлениях, предложениях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770F" w:rsidRPr="007C0571" w:rsidRDefault="00E9770F" w:rsidP="00E9770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E9770F" w:rsidRPr="007C0571" w:rsidRDefault="00E9770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770F" w:rsidRPr="007C0571" w:rsidTr="00903F23">
        <w:trPr>
          <w:trHeight w:val="703"/>
        </w:trPr>
        <w:tc>
          <w:tcPr>
            <w:tcW w:w="709" w:type="dxa"/>
            <w:vMerge/>
            <w:shd w:val="clear" w:color="auto" w:fill="auto"/>
            <w:vAlign w:val="center"/>
          </w:tcPr>
          <w:p w:rsidR="00E9770F" w:rsidRPr="007C0571" w:rsidRDefault="00E9770F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E9770F" w:rsidRPr="007C0571" w:rsidRDefault="00E9770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E9770F" w:rsidRPr="007C0571" w:rsidRDefault="00E9770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7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 неисполненных в срок предписаний, представлений, предложений или исполненных с нарушением указанных сроков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770F" w:rsidRDefault="00E9770F" w:rsidP="00E9770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E9770F" w:rsidRPr="007C0571" w:rsidRDefault="00E9770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770F" w:rsidRPr="007C0571" w:rsidTr="00903F23">
        <w:trPr>
          <w:trHeight w:val="3264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E9770F" w:rsidRPr="007C0571" w:rsidRDefault="00E9770F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E9770F" w:rsidRPr="007C0571" w:rsidRDefault="00E9770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Оснащенность учреждения помещениями, оборудованием, техническими и иными  средствами, необходимыми для  качественного оказания социальных услуг и соответствующими установленным нормам и нормативам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E9770F" w:rsidRPr="00E9770F" w:rsidRDefault="00E9770F" w:rsidP="009F55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7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Соответствие созданных в учреждении условий проживания</w:t>
            </w:r>
          </w:p>
          <w:p w:rsidR="00E9770F" w:rsidRPr="00E9770F" w:rsidRDefault="00E9770F" w:rsidP="009F55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7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действующим требованиям, в том числе:</w:t>
            </w:r>
          </w:p>
          <w:p w:rsidR="00E9770F" w:rsidRPr="00E9770F" w:rsidRDefault="00E9770F" w:rsidP="00E9770F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77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СанПиНу 2.1.2.2564-09 «Гигиенические требования к размещению, устройству, оборудованию, содержанию объектов организаций здравоохранения и социального обслуживания, предназначенных для постоянного проживания»,  установленным социальным нормам и нормативам по обеспечению граждан одеждой, обувью, мягким инвентарем, продуктами питания, мебелью и предметами длительного пользования, а также положениям государственных стандартов социального обслуживания, положениям порядков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предоставления социальных услуг</w:t>
            </w:r>
            <w:proofErr w:type="gramEnd"/>
          </w:p>
        </w:tc>
        <w:tc>
          <w:tcPr>
            <w:tcW w:w="1276" w:type="dxa"/>
            <w:shd w:val="clear" w:color="auto" w:fill="auto"/>
            <w:hideMark/>
          </w:tcPr>
          <w:p w:rsidR="00E9770F" w:rsidRPr="0000388F" w:rsidRDefault="00E9770F" w:rsidP="00E9770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8 баллов</w:t>
            </w: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E9770F" w:rsidRPr="0000388F" w:rsidRDefault="00E9770F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отдел организации деятельности учреждений для несовершеннолетних и профилактики семейного неблагополучия</w:t>
            </w:r>
          </w:p>
        </w:tc>
      </w:tr>
      <w:tr w:rsidR="00E9770F" w:rsidRPr="007C0571" w:rsidTr="00903F23">
        <w:trPr>
          <w:trHeight w:val="1554"/>
        </w:trPr>
        <w:tc>
          <w:tcPr>
            <w:tcW w:w="709" w:type="dxa"/>
            <w:vMerge/>
            <w:shd w:val="clear" w:color="auto" w:fill="auto"/>
            <w:vAlign w:val="center"/>
          </w:tcPr>
          <w:p w:rsidR="00E9770F" w:rsidRPr="007C0571" w:rsidRDefault="00E9770F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E9770F" w:rsidRPr="007C0571" w:rsidRDefault="00E9770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E9770F" w:rsidRPr="00E9770F" w:rsidRDefault="00E9770F" w:rsidP="00E9770F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7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Отрицательная динамика в обеспечении безопасности здоровья и жизни граждан учреждения (нарушение санитарно-гигиенические условий, отсутствие </w:t>
            </w:r>
            <w:proofErr w:type="spellStart"/>
            <w:r w:rsidRPr="00E977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E977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среды, наличие случаев травматизма, психологический дискомфорт</w:t>
            </w:r>
            <w:proofErr w:type="gramStart"/>
            <w:r w:rsidRPr="00E977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E9770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а также в обеспечении психологического комфорта и безопасных условий труда работников  в результате несоблюдения действующих  требований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770F" w:rsidRPr="0000388F" w:rsidRDefault="00E9770F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E9770F" w:rsidRPr="0000388F" w:rsidRDefault="00E9770F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873D8" w:rsidRPr="007C0571" w:rsidTr="00903F23">
        <w:trPr>
          <w:trHeight w:val="791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Отсутствие массовой заболеваемости обслуживаемых граждан инфекционными заболеваниями</w:t>
            </w: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717CEE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CE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Отсутствие  случаев массовой заболеваемости вследствие надлежащей организации профилактической работы  среди граждан, проживающих в стационарных учреждениях, должного выполнения обязанностей по недопущению распространения заболеваемости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00388F" w:rsidRDefault="00717CEE" w:rsidP="00717CEE">
            <w:pPr>
              <w:spacing w:after="24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7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отдел организации деятельности учреждений для несовершеннолетних и профилактики семейного неблагополучия</w:t>
            </w:r>
          </w:p>
        </w:tc>
      </w:tr>
      <w:tr w:rsidR="00717CEE" w:rsidRPr="007C0571" w:rsidTr="00903F23">
        <w:trPr>
          <w:trHeight w:val="64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17CEE" w:rsidRPr="007C0571" w:rsidRDefault="00717CEE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717CEE" w:rsidRPr="007C0571" w:rsidRDefault="00717CEE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Удовлетворенность граждан  качеством  и доступностью предоставления социальных услуг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717CEE" w:rsidRDefault="00717CEE" w:rsidP="00717CE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17CEE">
              <w:rPr>
                <w:rFonts w:eastAsia="Times New Roman" w:cs="Times New Roman"/>
                <w:sz w:val="24"/>
                <w:szCs w:val="24"/>
                <w:lang w:eastAsia="ru-RU"/>
              </w:rPr>
              <w:t>Положительные результаты опроса (в форме анкетирования) граждан о качестве и доступности предоставления социальных услуг в учреждении.</w:t>
            </w:r>
          </w:p>
          <w:p w:rsidR="00717CEE" w:rsidRPr="007C0571" w:rsidRDefault="00717CE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17CEE" w:rsidRPr="0000388F" w:rsidRDefault="0000388F" w:rsidP="00717CE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717CEE" w:rsidRPr="0000388F" w:rsidRDefault="00717CE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отдел организации деятельности учреждений для несовершеннолетних и профилактики семейного неблагополучия</w:t>
            </w:r>
          </w:p>
        </w:tc>
      </w:tr>
      <w:tr w:rsidR="00717CEE" w:rsidRPr="007C0571" w:rsidTr="00903F23">
        <w:trPr>
          <w:trHeight w:val="704"/>
        </w:trPr>
        <w:tc>
          <w:tcPr>
            <w:tcW w:w="709" w:type="dxa"/>
            <w:vMerge/>
            <w:shd w:val="clear" w:color="auto" w:fill="auto"/>
            <w:vAlign w:val="center"/>
          </w:tcPr>
          <w:p w:rsidR="00717CEE" w:rsidRPr="007C0571" w:rsidRDefault="00717CE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717CEE" w:rsidRPr="007C0571" w:rsidRDefault="00717CEE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717CEE" w:rsidRDefault="00717CEE" w:rsidP="00717CE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17CEE">
              <w:rPr>
                <w:rFonts w:eastAsia="Times New Roman" w:cs="Times New Roman"/>
                <w:sz w:val="24"/>
                <w:szCs w:val="24"/>
                <w:lang w:eastAsia="ru-RU"/>
              </w:rPr>
              <w:t>Положительные результаты независимой оценки качества предоставления социальных услуг</w:t>
            </w:r>
          </w:p>
          <w:p w:rsidR="00717CEE" w:rsidRPr="00717CEE" w:rsidRDefault="00717CE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17CEE" w:rsidRPr="0000388F" w:rsidRDefault="0000388F" w:rsidP="00717CE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717CEE"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717CEE" w:rsidRPr="0000388F" w:rsidRDefault="00717CE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17CEE" w:rsidRPr="007C0571" w:rsidTr="00903F23">
        <w:trPr>
          <w:trHeight w:val="832"/>
        </w:trPr>
        <w:tc>
          <w:tcPr>
            <w:tcW w:w="709" w:type="dxa"/>
            <w:vMerge/>
            <w:shd w:val="clear" w:color="auto" w:fill="auto"/>
            <w:vAlign w:val="center"/>
          </w:tcPr>
          <w:p w:rsidR="00717CEE" w:rsidRPr="007C0571" w:rsidRDefault="00717CE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717CEE" w:rsidRPr="007C0571" w:rsidRDefault="00717CEE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717CEE" w:rsidRPr="00717CEE" w:rsidRDefault="00717CE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 неисполненных в срок предписаний, представлений, предложений или исполненных с нарушением указанных сроков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7CEE" w:rsidRPr="0000388F" w:rsidRDefault="00717CEE" w:rsidP="00717CE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717CEE" w:rsidRPr="0000388F" w:rsidRDefault="00717CE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873D8" w:rsidRPr="007C0571" w:rsidTr="00903F23">
        <w:trPr>
          <w:trHeight w:val="1605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Осуществление инновационной деятельности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Достижение позитивных результатов работы в условиях новых эффективных авторских социальных технологий по социальному обслуживанию населения, разработанных и внедренных  в работу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отдел организации деятельности учреждений для несовершеннолетних и профилактики семейного неблагополучия</w:t>
            </w:r>
          </w:p>
        </w:tc>
      </w:tr>
      <w:tr w:rsidR="00F873D8" w:rsidRPr="007C0571" w:rsidTr="00903F23">
        <w:trPr>
          <w:trHeight w:val="1363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информационной открытости учреждения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регистрации и размещения информации об учреждении в соответствии с установленными показателями на федеральном портале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отдел организации деятельности учреждений для несовершеннолетних и профилактики семейного неблагополучия</w:t>
            </w:r>
          </w:p>
        </w:tc>
      </w:tr>
      <w:tr w:rsidR="00F873D8" w:rsidRPr="007C0571" w:rsidTr="00903F23">
        <w:trPr>
          <w:trHeight w:val="458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Создание попечительского совета в учреждении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попечительского (общественного, наблюдательного) совета и его участие в независимой оценке качества работы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8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отдел организации деятельности учреждений для несовершеннолетних и профилактики семейного неблагополучия</w:t>
            </w:r>
          </w:p>
        </w:tc>
      </w:tr>
      <w:tr w:rsidR="00717CEE" w:rsidRPr="007C0571" w:rsidTr="00903F23">
        <w:trPr>
          <w:trHeight w:val="1456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17CEE" w:rsidRPr="007C0571" w:rsidRDefault="00717CEE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1.9.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717CEE" w:rsidRPr="007C0571" w:rsidRDefault="00717CEE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информационно-разъяснительной работы среди граждан, а также популяризация деятельности учреждения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717CEE" w:rsidRPr="007C0571" w:rsidRDefault="00717CE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стендов с информацией о  перечне предоставляемых услуг,  в том числе на платной основе, о поставщиках социальных услуг, о правах и обязанностях граждан, получающих социальные услуги,  о составе попечительского совета, о действующем социальном законодательстве и с другой информа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цией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17CEE" w:rsidRPr="0000388F" w:rsidRDefault="00717CEE" w:rsidP="00717CE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717CEE" w:rsidRPr="0000388F" w:rsidRDefault="00717CE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отдел организации деятельности учреждений для несовершеннолетних и профилактики семейного неблагополучия</w:t>
            </w:r>
          </w:p>
        </w:tc>
      </w:tr>
      <w:tr w:rsidR="00717CEE" w:rsidRPr="007C0571" w:rsidTr="00903F23">
        <w:trPr>
          <w:trHeight w:val="736"/>
        </w:trPr>
        <w:tc>
          <w:tcPr>
            <w:tcW w:w="709" w:type="dxa"/>
            <w:vMerge/>
            <w:shd w:val="clear" w:color="auto" w:fill="auto"/>
            <w:vAlign w:val="center"/>
          </w:tcPr>
          <w:p w:rsidR="00717CEE" w:rsidRPr="007C0571" w:rsidRDefault="00717CE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717CEE" w:rsidRPr="007C0571" w:rsidRDefault="00717CEE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717CEE" w:rsidRPr="007C0571" w:rsidRDefault="00717CE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официального Интернет-сайта и его системное сопровождение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7CEE" w:rsidRPr="007C0571" w:rsidRDefault="00717CE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717CEE" w:rsidRPr="007C0571" w:rsidRDefault="00717CEE" w:rsidP="00B13C27">
            <w:pPr>
              <w:spacing w:after="0" w:line="240" w:lineRule="auto"/>
              <w:rPr>
                <w:rFonts w:eastAsia="Times New Roman" w:cs="Times New Roman"/>
                <w:color w:val="0066CC"/>
                <w:sz w:val="24"/>
                <w:szCs w:val="24"/>
                <w:lang w:eastAsia="ru-RU"/>
              </w:rPr>
            </w:pPr>
          </w:p>
        </w:tc>
      </w:tr>
      <w:tr w:rsidR="00F873D8" w:rsidRPr="007C0571" w:rsidTr="00903F23">
        <w:trPr>
          <w:trHeight w:val="576"/>
        </w:trPr>
        <w:tc>
          <w:tcPr>
            <w:tcW w:w="15168" w:type="dxa"/>
            <w:gridSpan w:val="6"/>
            <w:shd w:val="clear" w:color="auto" w:fill="auto"/>
            <w:vAlign w:val="center"/>
            <w:hideMark/>
          </w:tcPr>
          <w:p w:rsidR="00F873D8" w:rsidRPr="007C0571" w:rsidRDefault="00F873D8" w:rsidP="00416BC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Дома-интернаты для престарелых и инвалидов, психоневрологические интернаты, дома милосердия, геронтологические центры, реабилитационные центры для лиц с умственной отсталостью, детские дома-интернаты для умственно отсталых детей</w:t>
            </w:r>
          </w:p>
        </w:tc>
      </w:tr>
      <w:tr w:rsidR="00F873D8" w:rsidRPr="007C0571" w:rsidTr="00903F23">
        <w:trPr>
          <w:trHeight w:val="888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00388F" w:rsidRDefault="00F873D8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Отсутствие чрезвычайных происшествий в учреждении по вине учреждения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Отсутствие чрезвычайных происшествий в учреждении, случаев травматизма с проживающими гражданами и сотрудниками по вине учреждения, отсутствие самовольных  уходов проживающих граждан из учреждения.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отдел организации деятельности домов-интернатов</w:t>
            </w:r>
          </w:p>
        </w:tc>
      </w:tr>
      <w:tr w:rsidR="00114549" w:rsidRPr="007C0571" w:rsidTr="00903F23">
        <w:trPr>
          <w:trHeight w:val="276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14549" w:rsidRPr="0000388F" w:rsidRDefault="00114549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114549" w:rsidRPr="0000388F" w:rsidRDefault="00114549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комплексной безопасности учреждения и проживающих (пребывающих) в нем граждан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114549" w:rsidRPr="0000388F" w:rsidRDefault="00114549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Соблюдение мер противопожарной и антитеррористической безопасности, правил по охране труда, санитарно-гигиенических правил</w:t>
            </w:r>
          </w:p>
          <w:p w:rsidR="00114549" w:rsidRPr="0000388F" w:rsidRDefault="00114549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и эффективное функционирование пожарной сигнализации и «тревожной кнопки», отсутствие зарегистрированных случаев травматизма граждан и работников учреждения за отчетный период, своевременная подготовка к отопительному сезону и т.п. (отсутствие предписаний, представлений, замечаний со стороны контролирующих и надзорных органов по итогам проведенных проверок либо отсутствие самих проверок)</w:t>
            </w:r>
          </w:p>
        </w:tc>
        <w:tc>
          <w:tcPr>
            <w:tcW w:w="1276" w:type="dxa"/>
            <w:shd w:val="clear" w:color="auto" w:fill="auto"/>
            <w:hideMark/>
          </w:tcPr>
          <w:p w:rsidR="00114549" w:rsidRPr="0000388F" w:rsidRDefault="00114549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114549" w:rsidRPr="0000388F" w:rsidRDefault="00114549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отдел организации деятельности домов-интернатов</w:t>
            </w:r>
          </w:p>
        </w:tc>
      </w:tr>
      <w:tr w:rsidR="00114549" w:rsidRPr="007C0571" w:rsidTr="00903F23">
        <w:trPr>
          <w:trHeight w:val="724"/>
        </w:trPr>
        <w:tc>
          <w:tcPr>
            <w:tcW w:w="709" w:type="dxa"/>
            <w:vMerge/>
            <w:vAlign w:val="center"/>
          </w:tcPr>
          <w:p w:rsidR="00114549" w:rsidRPr="0000388F" w:rsidRDefault="00114549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vAlign w:val="center"/>
          </w:tcPr>
          <w:p w:rsidR="00114549" w:rsidRPr="0000388F" w:rsidRDefault="00114549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114549" w:rsidRPr="0000388F" w:rsidRDefault="00114549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замечаний, исполненных в соответствии со сроками, указанными в предписаниях, представлениях, предложениях</w:t>
            </w: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4549" w:rsidRPr="0000388F" w:rsidRDefault="00114549" w:rsidP="001145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/>
            <w:vAlign w:val="center"/>
          </w:tcPr>
          <w:p w:rsidR="00114549" w:rsidRPr="0000388F" w:rsidRDefault="00114549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14549" w:rsidRPr="007C0571" w:rsidTr="00903F23">
        <w:trPr>
          <w:trHeight w:val="800"/>
        </w:trPr>
        <w:tc>
          <w:tcPr>
            <w:tcW w:w="709" w:type="dxa"/>
            <w:vMerge/>
            <w:vAlign w:val="center"/>
          </w:tcPr>
          <w:p w:rsidR="00114549" w:rsidRPr="0000388F" w:rsidRDefault="00114549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vAlign w:val="center"/>
          </w:tcPr>
          <w:p w:rsidR="00114549" w:rsidRPr="0000388F" w:rsidRDefault="00114549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114549" w:rsidRPr="0000388F" w:rsidRDefault="00114549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Наличие  неисполненных в срок предписаний, представлений, предложений или исполненных с нарушением указанных сроков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4549" w:rsidRPr="0000388F" w:rsidRDefault="00114549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vAlign w:val="center"/>
          </w:tcPr>
          <w:p w:rsidR="00114549" w:rsidRPr="0000388F" w:rsidRDefault="00114549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F5521" w:rsidRPr="007C0571" w:rsidTr="00903F23">
        <w:trPr>
          <w:trHeight w:val="3036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9F5521" w:rsidRPr="0000388F" w:rsidRDefault="009F5521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9F5521" w:rsidRPr="0000388F" w:rsidRDefault="009F5521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Оснащенность учреждения помещениями, оборудованием, техническими и иными  средствами, необходимыми для  качественного оказания социальных услуг и соответствующими установленным нормам и нормативам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9F5521" w:rsidRPr="0000388F" w:rsidRDefault="009F5521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Соответствие созданных в учреждении условий проживания  </w:t>
            </w: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действующим требованиям, в том числе:</w:t>
            </w:r>
          </w:p>
          <w:p w:rsidR="009F5521" w:rsidRPr="0000388F" w:rsidRDefault="009F5521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СанПиНу 2.1.2.2564-09 «Гигиенические требования к размещению, устройству, оборудованию, содержанию объектов организаций здравоохранения и социального обслуживания, предназначенных для постоянного проживания»,  установленным социальным нормам и нормативам по обеспечению граждан одеждой, обувью, мягким инвентарем, продуктами питания, мебелью и предметами длительного пользования, а также положениям государственных стандартов социального обслуживания, положениям порядков предоставления социальных услуг</w:t>
            </w:r>
            <w:proofErr w:type="gramEnd"/>
          </w:p>
        </w:tc>
        <w:tc>
          <w:tcPr>
            <w:tcW w:w="1276" w:type="dxa"/>
            <w:shd w:val="clear" w:color="auto" w:fill="auto"/>
            <w:hideMark/>
          </w:tcPr>
          <w:p w:rsidR="009F5521" w:rsidRPr="0000388F" w:rsidRDefault="009F5521" w:rsidP="009F552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9F5521" w:rsidRPr="0000388F" w:rsidRDefault="009F5521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отдел организации деятельности домов-интернатов</w:t>
            </w:r>
          </w:p>
        </w:tc>
      </w:tr>
      <w:tr w:rsidR="00114549" w:rsidRPr="007C0571" w:rsidTr="00903F23">
        <w:trPr>
          <w:trHeight w:val="1840"/>
        </w:trPr>
        <w:tc>
          <w:tcPr>
            <w:tcW w:w="709" w:type="dxa"/>
            <w:vMerge/>
            <w:vAlign w:val="center"/>
          </w:tcPr>
          <w:p w:rsidR="00114549" w:rsidRPr="0000388F" w:rsidRDefault="00114549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vAlign w:val="center"/>
          </w:tcPr>
          <w:p w:rsidR="00114549" w:rsidRPr="0000388F" w:rsidRDefault="00114549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114549" w:rsidRPr="0000388F" w:rsidRDefault="00114549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Отрицательная динамика в обеспечении безопасности здоровья и жизни граждан учреждения (нарушение санитарно-гигиенические условий, отсутствие </w:t>
            </w:r>
            <w:proofErr w:type="spellStart"/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среды, наличие случаев травматизма, психологический дискомфорт</w:t>
            </w:r>
            <w:proofErr w:type="gramStart"/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, а также в обеспечении психологического комфорта и безопасных условий труда работников  в результате несоблюдения действующих  требований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4549" w:rsidRPr="0000388F" w:rsidRDefault="00114549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vAlign w:val="center"/>
          </w:tcPr>
          <w:p w:rsidR="00114549" w:rsidRPr="0000388F" w:rsidRDefault="00114549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D784E" w:rsidRPr="007C0571" w:rsidTr="00903F23">
        <w:trPr>
          <w:trHeight w:val="791"/>
        </w:trPr>
        <w:tc>
          <w:tcPr>
            <w:tcW w:w="709" w:type="dxa"/>
            <w:shd w:val="clear" w:color="auto" w:fill="auto"/>
            <w:vAlign w:val="center"/>
            <w:hideMark/>
          </w:tcPr>
          <w:p w:rsidR="001D784E" w:rsidRPr="0000388F" w:rsidRDefault="001D784E" w:rsidP="001145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1D784E" w:rsidRPr="0000388F" w:rsidRDefault="001D784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Отсутствие массовой заболеваемости обслуживаемых граждан инфекционными заболеваниями</w:t>
            </w:r>
            <w:proofErr w:type="gramStart"/>
            <w:r w:rsidRPr="0000388F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1D784E" w:rsidRPr="0000388F" w:rsidRDefault="001D784E" w:rsidP="00B13C27">
            <w:pPr>
              <w:spacing w:after="24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Отсутствие  случаев массовой заболеваемости вследствие надлежащей организации профилактической работы  среди граждан, проживающих в стационарных учреждениях, должного выполнения обязанностей по недопущению распространения заболеваемости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784E" w:rsidRPr="0000388F" w:rsidRDefault="001D784E" w:rsidP="001D784E">
            <w:pPr>
              <w:spacing w:after="24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1D784E" w:rsidRPr="0000388F" w:rsidRDefault="001D784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отдел организации деятельности домов-интернатов</w:t>
            </w:r>
          </w:p>
        </w:tc>
      </w:tr>
      <w:tr w:rsidR="001D784E" w:rsidRPr="007C0571" w:rsidTr="00903F23">
        <w:trPr>
          <w:trHeight w:val="676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D784E" w:rsidRPr="0000388F" w:rsidRDefault="001D784E" w:rsidP="001D78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1D784E" w:rsidRPr="0000388F" w:rsidRDefault="001D784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Удовлетворенность граждан  качеством  и доступностью предоставления социальных услуг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1D784E" w:rsidRPr="0000388F" w:rsidRDefault="001D784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Положительные результаты опроса (в форме анкетирования) граждан о качестве и доступности предоставления социальных услуг в учреждении.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784E" w:rsidRPr="0000388F" w:rsidRDefault="001D784E" w:rsidP="001D78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2425" w:type="dxa"/>
            <w:vMerge/>
            <w:vAlign w:val="center"/>
            <w:hideMark/>
          </w:tcPr>
          <w:p w:rsidR="001D784E" w:rsidRPr="0000388F" w:rsidRDefault="001D784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D784E" w:rsidRPr="007C0571" w:rsidTr="00903F23">
        <w:trPr>
          <w:trHeight w:val="688"/>
        </w:trPr>
        <w:tc>
          <w:tcPr>
            <w:tcW w:w="709" w:type="dxa"/>
            <w:vMerge/>
            <w:shd w:val="clear" w:color="auto" w:fill="auto"/>
            <w:vAlign w:val="center"/>
          </w:tcPr>
          <w:p w:rsidR="001D784E" w:rsidRPr="0000388F" w:rsidRDefault="001D784E" w:rsidP="001D78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1D784E" w:rsidRPr="0000388F" w:rsidRDefault="001D784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1D784E" w:rsidRPr="0000388F" w:rsidRDefault="001D784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Положительные результаты независимой оценки качества предоставления социальных услуг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784E" w:rsidRPr="0000388F" w:rsidRDefault="001D784E" w:rsidP="001D78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2425" w:type="dxa"/>
            <w:vMerge/>
            <w:vAlign w:val="center"/>
          </w:tcPr>
          <w:p w:rsidR="001D784E" w:rsidRPr="0000388F" w:rsidRDefault="001D784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D784E" w:rsidRPr="007C0571" w:rsidTr="00903F23">
        <w:trPr>
          <w:trHeight w:val="1088"/>
        </w:trPr>
        <w:tc>
          <w:tcPr>
            <w:tcW w:w="709" w:type="dxa"/>
            <w:vMerge/>
            <w:shd w:val="clear" w:color="auto" w:fill="auto"/>
            <w:vAlign w:val="center"/>
          </w:tcPr>
          <w:p w:rsidR="001D784E" w:rsidRPr="0000388F" w:rsidRDefault="001D784E" w:rsidP="001D78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1D784E" w:rsidRPr="0000388F" w:rsidRDefault="001D784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1D784E" w:rsidRPr="0000388F" w:rsidRDefault="001D784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письменных жалоб, поступивших от граждан, на качество оказания социальных услуг, признанных обоснованными по результатам проверок вышестоящей организацией и контрольно-надзорных органов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784E" w:rsidRPr="0000388F" w:rsidRDefault="001D784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vAlign w:val="center"/>
          </w:tcPr>
          <w:p w:rsidR="001D784E" w:rsidRPr="0000388F" w:rsidRDefault="001D784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873D8" w:rsidRPr="007C0571" w:rsidTr="00903F23">
        <w:trPr>
          <w:trHeight w:val="597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00388F" w:rsidRDefault="00F873D8" w:rsidP="001D78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инновационной деятельности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Достижение позитивных результатов работы в условиях новых эффективных авторских социальных технологий по социальному обслуживанию населения, разработанных и внедренных  в работу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отдел организации деятельности домов-интернатов</w:t>
            </w:r>
          </w:p>
        </w:tc>
      </w:tr>
      <w:tr w:rsidR="00F873D8" w:rsidRPr="007C0571" w:rsidTr="00903F23">
        <w:trPr>
          <w:trHeight w:val="451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00388F" w:rsidRDefault="00F873D8" w:rsidP="001D78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1.7.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информационной открытости учреждения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регистрации и размещения информации об учреждении в соответствии с установленными показателями на федеральном портале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873D8" w:rsidRPr="007C0571" w:rsidTr="00903F23">
        <w:trPr>
          <w:trHeight w:val="340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00388F" w:rsidRDefault="00F873D8" w:rsidP="001D78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попечительского совета в учреждении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попечительского (общественного, наблюдательного) совета и его участие в независимой оценке качества работы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отдел организации деятельности домов-интернатов</w:t>
            </w:r>
          </w:p>
        </w:tc>
      </w:tr>
      <w:tr w:rsidR="00583822" w:rsidRPr="007C0571" w:rsidTr="00903F23">
        <w:trPr>
          <w:trHeight w:val="1456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83822" w:rsidRPr="0000388F" w:rsidRDefault="00583822" w:rsidP="001D78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583822" w:rsidRPr="0000388F" w:rsidRDefault="00583822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информационно-разъяснительной работы среди граждан, а также популяризация деятельности учреждения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583822" w:rsidRPr="0000388F" w:rsidRDefault="00583822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стендов с информацией о  перечне предоставляемых услуг,  в том числе на платной основе, о поставщиках социальных услуг, о правах и обязанностях граждан, получающих социальные услуги,  о составе попечительского совета, о действующем социальном законодательстве и с другой информацией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3822" w:rsidRPr="0000388F" w:rsidRDefault="00583822" w:rsidP="0058382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583822" w:rsidRPr="0000388F" w:rsidRDefault="00583822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отдел организации деятельности домов-интернатов</w:t>
            </w:r>
          </w:p>
        </w:tc>
      </w:tr>
      <w:tr w:rsidR="00583822" w:rsidRPr="007C0571" w:rsidTr="00903F23">
        <w:trPr>
          <w:trHeight w:val="736"/>
        </w:trPr>
        <w:tc>
          <w:tcPr>
            <w:tcW w:w="709" w:type="dxa"/>
            <w:vMerge/>
            <w:shd w:val="clear" w:color="auto" w:fill="auto"/>
            <w:vAlign w:val="center"/>
          </w:tcPr>
          <w:p w:rsidR="00583822" w:rsidRPr="007C0571" w:rsidRDefault="00583822" w:rsidP="001D78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официального Интернет-сайта и его системное сопровождение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3822" w:rsidRPr="007C0571" w:rsidRDefault="0000388F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3366FF"/>
                <w:sz w:val="24"/>
                <w:szCs w:val="24"/>
                <w:lang w:eastAsia="ru-RU"/>
              </w:rPr>
            </w:pPr>
          </w:p>
        </w:tc>
      </w:tr>
      <w:tr w:rsidR="00806246" w:rsidRPr="007C0571" w:rsidTr="00903F23">
        <w:trPr>
          <w:trHeight w:val="396"/>
        </w:trPr>
        <w:tc>
          <w:tcPr>
            <w:tcW w:w="15168" w:type="dxa"/>
            <w:gridSpan w:val="6"/>
            <w:shd w:val="clear" w:color="auto" w:fill="auto"/>
            <w:vAlign w:val="center"/>
            <w:hideMark/>
          </w:tcPr>
          <w:p w:rsidR="00806246" w:rsidRPr="007C0571" w:rsidRDefault="00806246" w:rsidP="00416BC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Комплексные центры реабилитации инвалидов, реабилитационные центры, реабилитационные центры для инвалидов</w:t>
            </w:r>
          </w:p>
        </w:tc>
      </w:tr>
      <w:tr w:rsidR="00F873D8" w:rsidRPr="007C0571" w:rsidTr="00903F23">
        <w:trPr>
          <w:trHeight w:val="513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00388F" w:rsidRDefault="00F873D8" w:rsidP="008333F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00388F" w:rsidRDefault="00583822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Удовлетворение</w:t>
            </w:r>
            <w:r w:rsidR="00F873D8"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потребности инвалидов в реабилитационных услугах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Удельный вес инвалидов, прошедших курсовую реабилитацию, в общем числе обслуженных инвалидов (не менее 20%)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8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отдел организации реабилитации инвалидов, отдел обеспечения безопасности</w:t>
            </w:r>
          </w:p>
        </w:tc>
      </w:tr>
      <w:tr w:rsidR="00583822" w:rsidRPr="007C0571" w:rsidTr="00903F23">
        <w:trPr>
          <w:trHeight w:val="288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83822" w:rsidRPr="007C0571" w:rsidRDefault="00583822" w:rsidP="008333F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583822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комплексной безопасности учреждения и проживающих (пребывающих) в нем граждан</w:t>
            </w:r>
          </w:p>
          <w:p w:rsidR="00583822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83822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83822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583822" w:rsidRDefault="00583822" w:rsidP="005838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Соблюдение мер противопожарной и антитеррористической безопасности, правил по охране труда, санитарно-гигиенических правил</w:t>
            </w:r>
          </w:p>
          <w:p w:rsidR="00583822" w:rsidRPr="007C0571" w:rsidRDefault="00583822" w:rsidP="0058382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и эффективное функционирование пожарной сигнализации и «тревожной кнопки», отсутствие зарегистрированных случаев травматизма граждан и работников учреждения за отчетный период, своевременная подготовка к отопительному сезону и т.п. (отсутствие предписаний, представлений, замечаний со стороны контролирующих и надзорных органов по итогам проведенных проверок либо отсутствие самих проверок)</w:t>
            </w:r>
          </w:p>
        </w:tc>
        <w:tc>
          <w:tcPr>
            <w:tcW w:w="1276" w:type="dxa"/>
            <w:shd w:val="clear" w:color="auto" w:fill="auto"/>
            <w:hideMark/>
          </w:tcPr>
          <w:p w:rsidR="004672B3" w:rsidRPr="005A2A4F" w:rsidRDefault="0000388F" w:rsidP="005A2A4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  <w:r w:rsidR="00583822"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  <w:p w:rsidR="00583822" w:rsidRPr="007C0571" w:rsidRDefault="00583822" w:rsidP="005A2A4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отдел </w:t>
            </w:r>
            <w:r w:rsidRPr="0058382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организации реабилитации инвалидов</w:t>
            </w:r>
          </w:p>
        </w:tc>
      </w:tr>
      <w:tr w:rsidR="005A2A4F" w:rsidRPr="007C0571" w:rsidTr="00903F23">
        <w:trPr>
          <w:trHeight w:val="692"/>
        </w:trPr>
        <w:tc>
          <w:tcPr>
            <w:tcW w:w="709" w:type="dxa"/>
            <w:vMerge/>
            <w:shd w:val="clear" w:color="auto" w:fill="auto"/>
            <w:vAlign w:val="center"/>
          </w:tcPr>
          <w:p w:rsidR="005A2A4F" w:rsidRPr="007C0571" w:rsidRDefault="005A2A4F" w:rsidP="008333F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5A2A4F" w:rsidRPr="007C0571" w:rsidRDefault="005A2A4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5A2A4F" w:rsidRPr="007C0571" w:rsidRDefault="005A2A4F" w:rsidP="0058382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замечаний, исполненных в соответствии со сроками, указанными в предписания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х, представлениях, предложениях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2A4F" w:rsidRPr="007C0571" w:rsidRDefault="005A2A4F" w:rsidP="0058382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5A2A4F" w:rsidRPr="007C0571" w:rsidRDefault="005A2A4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3822" w:rsidRPr="007C0571" w:rsidTr="00903F23">
        <w:trPr>
          <w:trHeight w:val="844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 неисполненных в срок предписаний, представлений, предложений или исполненных с нарушением указанных сроков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3822" w:rsidRPr="007C0571" w:rsidTr="00903F23">
        <w:trPr>
          <w:trHeight w:val="305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83822" w:rsidRPr="007C0571" w:rsidRDefault="00583822" w:rsidP="008333F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Оснащенность учреждения помещениями, оборудованием, техническими и иными  средствами, необходимыми для  качественного оказания социальных услуг и соответствующими установленным нормам и нормативам</w:t>
            </w:r>
          </w:p>
        </w:tc>
        <w:tc>
          <w:tcPr>
            <w:tcW w:w="7938" w:type="dxa"/>
            <w:gridSpan w:val="2"/>
            <w:vMerge w:val="restart"/>
            <w:shd w:val="clear" w:color="auto" w:fill="auto"/>
            <w:vAlign w:val="center"/>
            <w:hideMark/>
          </w:tcPr>
          <w:p w:rsidR="00583822" w:rsidRPr="007C0571" w:rsidRDefault="00583822" w:rsidP="005838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Соответствие созданных в учреждении условий проживания 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действующим требованиям, в том числе:</w:t>
            </w:r>
          </w:p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СанПиНу 2.1.2.2564-09 «Гигиенические требования к размещению, устройству, оборудованию, содержанию объектов организаций здравоохранения и </w:t>
            </w: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социального обслуживания, предназначенных для постоянного проживания» (для стационарных учреждений), 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установленным социальным нормам и нормативам по обеспечению граждан одеждой, обувью, мягким инвентарем, продуктами питания, мебелью и предметами длительного пользования, а также положениям государственных стандартов социального обслуживания, положениям порядков предоставления социальных услуг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proofErr w:type="gramEnd"/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583822" w:rsidRPr="007C0571" w:rsidRDefault="00583822" w:rsidP="0058382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 баллов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583822" w:rsidRPr="007C0571" w:rsidTr="00903F23">
        <w:trPr>
          <w:trHeight w:val="2336"/>
        </w:trPr>
        <w:tc>
          <w:tcPr>
            <w:tcW w:w="709" w:type="dxa"/>
            <w:vMerge/>
            <w:vAlign w:val="center"/>
            <w:hideMark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vAlign w:val="center"/>
            <w:hideMark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vMerge/>
            <w:shd w:val="clear" w:color="auto" w:fill="auto"/>
            <w:vAlign w:val="center"/>
            <w:hideMark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583822" w:rsidRPr="007C0571" w:rsidTr="00903F23">
        <w:trPr>
          <w:trHeight w:val="1792"/>
        </w:trPr>
        <w:tc>
          <w:tcPr>
            <w:tcW w:w="709" w:type="dxa"/>
            <w:vMerge/>
            <w:vAlign w:val="center"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vAlign w:val="center"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Отрицательная динамика в обеспечении безопасности здоровья и жизни граждан учреждения (нарушение санитарно-гигиенические условий, отсутствие </w:t>
            </w:r>
            <w:proofErr w:type="spell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среды, наличие случаев травматизма, психологический дискомфорт</w:t>
            </w: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а также в обеспечении психологического комфорта и безопасных условий труда работников  в результате несоблюдения действующих  требований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903F23">
        <w:trPr>
          <w:trHeight w:val="791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8333F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Отсутствие массовой заболеваемости обслуживаемых граждан инфекционными заболеваниями</w:t>
            </w: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24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Отсутствие  случаев массовой заболеваемости вследствие надлежащей организации профилактической работы  среди граждан, проживающих в стационарных учреждениях, должного выполнения обязанностей по недопущению распространения заболеваемости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583822" w:rsidP="00B13C27">
            <w:pPr>
              <w:spacing w:after="24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583822" w:rsidRPr="007C0571" w:rsidTr="00903F23">
        <w:trPr>
          <w:trHeight w:val="496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83822" w:rsidRPr="007C0571" w:rsidRDefault="00583822" w:rsidP="008333F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Удовлетворенность граждан  качеством  и доступностью предоставления социальных услуг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Положительные р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езультаты опроса (в форме анкетирования) граждан о качестве и доступности предоставления социальных услуг в учреждении.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2 балла</w:t>
            </w: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583822" w:rsidRPr="007C0571" w:rsidTr="00903F23">
        <w:trPr>
          <w:trHeight w:val="704"/>
        </w:trPr>
        <w:tc>
          <w:tcPr>
            <w:tcW w:w="709" w:type="dxa"/>
            <w:vMerge/>
            <w:shd w:val="clear" w:color="auto" w:fill="auto"/>
            <w:vAlign w:val="center"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583822" w:rsidRPr="00583822" w:rsidRDefault="00583822" w:rsidP="0058382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Положительные результаты независимой оценки качества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предоставления социальных услуг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3822" w:rsidRPr="007C0571" w:rsidRDefault="00583822" w:rsidP="0058382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3822" w:rsidRPr="007C0571" w:rsidTr="00903F23">
        <w:trPr>
          <w:trHeight w:val="976"/>
        </w:trPr>
        <w:tc>
          <w:tcPr>
            <w:tcW w:w="709" w:type="dxa"/>
            <w:vMerge/>
            <w:shd w:val="clear" w:color="auto" w:fill="auto"/>
            <w:vAlign w:val="center"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583822" w:rsidRPr="007C0571" w:rsidRDefault="00583822" w:rsidP="0058382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письменных жалоб, поступивших от граждан, на качество оказания социальных услуг, признанных обоснованными по результатам проверок вышестоящей организацией и контрольно-надзорных органов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3822" w:rsidRDefault="00583822" w:rsidP="0058382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583822" w:rsidRPr="007C0571" w:rsidRDefault="00583822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903F23">
        <w:trPr>
          <w:trHeight w:val="493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8333F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Осуществление инновационной деятельности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Достижение позитивных результатов работы в условиях новых эффективных авторских социальных технологий по социальному обслуживанию населения, разработанных и внедренных  в работу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F873D8" w:rsidRPr="007C0571" w:rsidTr="00903F23">
        <w:trPr>
          <w:trHeight w:val="451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8333F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информационной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открытости учреждения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Обеспечение регистрации и размещения информации об учреждении в соответствии с установленными показателями на федеральном портале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отдел организации реабилитации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инвалидов</w:t>
            </w:r>
          </w:p>
        </w:tc>
      </w:tr>
      <w:tr w:rsidR="00F873D8" w:rsidRPr="007C0571" w:rsidTr="00903F23">
        <w:trPr>
          <w:trHeight w:val="340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8333F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1.8.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Создание попечительского совета в учреждении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попечительского (общественного, наблюдательного) совета и его участие в независимой оценке качества работы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8333F4" w:rsidRPr="007C0571" w:rsidTr="00903F23">
        <w:trPr>
          <w:trHeight w:val="152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333F4" w:rsidRPr="007C0571" w:rsidRDefault="008333F4" w:rsidP="008333F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8333F4" w:rsidRPr="007C0571" w:rsidRDefault="008333F4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информационно-разъяснительной работы среди граждан, а также популяризация деятельности учреждения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8333F4" w:rsidRPr="007C0571" w:rsidRDefault="008333F4" w:rsidP="008333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стендов с информацией о  перечне предоставляемых услуг,  в том числе на платной основе, о поставщиках социальных услуг, о правах и обязанностях граждан, получающих социальные услуги,  о составе попечительского совета, о действующем социальном законода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тельстве и с другой информацией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333F4" w:rsidRPr="007C0571" w:rsidRDefault="008333F4" w:rsidP="008333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8333F4" w:rsidRPr="007C0571" w:rsidRDefault="008333F4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8333F4" w:rsidRPr="007C0571" w:rsidTr="00903F23">
        <w:trPr>
          <w:trHeight w:val="948"/>
        </w:trPr>
        <w:tc>
          <w:tcPr>
            <w:tcW w:w="709" w:type="dxa"/>
            <w:vMerge/>
            <w:shd w:val="clear" w:color="auto" w:fill="auto"/>
            <w:vAlign w:val="center"/>
          </w:tcPr>
          <w:p w:rsidR="008333F4" w:rsidRPr="007C0571" w:rsidRDefault="008333F4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8333F4" w:rsidRPr="007C0571" w:rsidRDefault="008333F4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8333F4" w:rsidRPr="007C0571" w:rsidRDefault="008333F4" w:rsidP="008333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официального Интернет-сайта и его системное сопровождение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33F4" w:rsidRDefault="008333F4" w:rsidP="008333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8333F4" w:rsidRPr="007C0571" w:rsidRDefault="008333F4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246" w:rsidRPr="007C0571" w:rsidTr="00903F23">
        <w:trPr>
          <w:trHeight w:val="161"/>
        </w:trPr>
        <w:tc>
          <w:tcPr>
            <w:tcW w:w="15168" w:type="dxa"/>
            <w:gridSpan w:val="6"/>
            <w:shd w:val="clear" w:color="auto" w:fill="auto"/>
            <w:vAlign w:val="center"/>
            <w:hideMark/>
          </w:tcPr>
          <w:p w:rsidR="00806246" w:rsidRPr="0000388F" w:rsidRDefault="00806246" w:rsidP="0080624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Краевой методический центр</w:t>
            </w:r>
          </w:p>
        </w:tc>
      </w:tr>
      <w:tr w:rsidR="00F873D8" w:rsidRPr="007C0571" w:rsidTr="00903F23">
        <w:trPr>
          <w:trHeight w:val="4045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2E417A">
            <w:pPr>
              <w:spacing w:after="0" w:line="240" w:lineRule="auto"/>
              <w:jc w:val="center"/>
              <w:rPr>
                <w:rFonts w:eastAsia="Times New Roman" w:cs="Times New Roman"/>
                <w:color w:val="0000FF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утвержденного плана проведения семинаров, технических учеб, разработка  программ, методических рекомендаций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плана проведения семинаров, технических учеб, своевременная разработка методических материалов, с учетом внедрения передового опыта, инновационных технологий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FF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166D1A" w:rsidRPr="007C0571" w:rsidTr="00903F23">
        <w:trPr>
          <w:trHeight w:val="2760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66D1A" w:rsidRPr="007C0571" w:rsidRDefault="00166D1A" w:rsidP="002E417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282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комплексной безопасности учреждения</w:t>
            </w: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66D1A" w:rsidRDefault="00166D1A" w:rsidP="00166D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Соблюдение мер противопожарной и антитеррористической безопасности, правил по охране труда, санитарно-гигиенических правил</w:t>
            </w:r>
          </w:p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и эффективное функционирование пожарной сигнализации и «тревожной кнопки», отсутствие зарегистрированных случаев травматизма граждан и работников учреждения за отчетный период, своевременная подготовка к отопительному сезону и т.п. (отсутствие предписаний, представлений, замечаний со стороны контролирующих и надзорных органов по итогам проведенных проверок либо отсутствие самих проверок)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166D1A" w:rsidRPr="00166D1A" w:rsidRDefault="00166D1A" w:rsidP="00166D1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  <w:tc>
          <w:tcPr>
            <w:tcW w:w="242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166D1A" w:rsidRPr="007C0571" w:rsidTr="00903F23">
        <w:trPr>
          <w:trHeight w:val="864"/>
        </w:trPr>
        <w:tc>
          <w:tcPr>
            <w:tcW w:w="709" w:type="dxa"/>
            <w:vMerge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замечаний, исполненных в соответствии со сроками, указанными в предписаниях, представлениях, предложениях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6D1A" w:rsidRPr="007C0571" w:rsidTr="00903F23">
        <w:trPr>
          <w:trHeight w:val="776"/>
        </w:trPr>
        <w:tc>
          <w:tcPr>
            <w:tcW w:w="709" w:type="dxa"/>
            <w:vMerge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 неисполненных в срок предписаний, представлений, предложений или исполненных с нарушением указанных сроков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6D1A" w:rsidRPr="007C0571" w:rsidTr="00903F23">
        <w:trPr>
          <w:trHeight w:val="2484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66D1A" w:rsidRPr="0000388F" w:rsidRDefault="00166D1A" w:rsidP="002E417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82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66D1A" w:rsidRPr="0000388F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Оснащенность учреждения помещениями, оборудованием, техническими и иными  средствами, необходимыми для  качественного оказания социальных услуг и соответствующими установленным нормам и нормативам Наличие и состояние документации, в соответствии с которой функционирует учреждение</w:t>
            </w: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66D1A" w:rsidRPr="0000388F" w:rsidRDefault="00166D1A" w:rsidP="00166D1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Соответствие созданных в учреждении условий   </w:t>
            </w: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действующим требованиям, в том числе:</w:t>
            </w:r>
          </w:p>
          <w:p w:rsidR="00166D1A" w:rsidRPr="0000388F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обеспечения доступности помещений, документальное подтверждение соблюдения требований санитарно-гигиенических норм и </w:t>
            </w:r>
            <w:proofErr w:type="spellStart"/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правил</w:t>
            </w:r>
            <w:proofErr w:type="gramStart"/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езопасности</w:t>
            </w:r>
            <w:proofErr w:type="spellEnd"/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труда, реализация мер защиты от воздействия факторов, отрицательно влияющих на качество предоставляемых услуг; рациональное использование имеющегося специального и технического оборудования при оказании социальных услуг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66D1A" w:rsidRPr="0000388F" w:rsidRDefault="00166D1A" w:rsidP="00166D1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  <w:tc>
          <w:tcPr>
            <w:tcW w:w="242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166D1A" w:rsidRPr="007C0571" w:rsidTr="00903F23">
        <w:trPr>
          <w:trHeight w:val="1584"/>
        </w:trPr>
        <w:tc>
          <w:tcPr>
            <w:tcW w:w="709" w:type="dxa"/>
            <w:vMerge/>
            <w:vAlign w:val="center"/>
          </w:tcPr>
          <w:p w:rsidR="00166D1A" w:rsidRPr="0000388F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vAlign w:val="center"/>
          </w:tcPr>
          <w:p w:rsidR="00166D1A" w:rsidRPr="0000388F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166D1A" w:rsidRPr="0000388F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Отрицательная динамика в обеспечении безопасности здоровья и жизни граждан учреждения (нарушение санитарно-гигиенические условий, отсутствие </w:t>
            </w:r>
            <w:proofErr w:type="spellStart"/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среды, наличие случаев травматизма, психологический дискомфорт</w:t>
            </w:r>
            <w:proofErr w:type="gramStart"/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, а также в обеспечении психологического комфорта и безопасных условий труда работников  в результате несоблюдения действующих  требований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6D1A" w:rsidRPr="0000388F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6D1A" w:rsidRPr="007C0571" w:rsidTr="00903F23">
        <w:trPr>
          <w:trHeight w:val="66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66D1A" w:rsidRPr="0000388F" w:rsidRDefault="00166D1A" w:rsidP="002E417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166D1A" w:rsidRPr="0000388F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Удовлетворенность граждан  качеством  и </w:t>
            </w: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доступностью предоставления социальных услуг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166D1A" w:rsidRPr="0000388F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Положительные результаты опроса (в форме анкетирования) граждан о качестве и доступности предоставления социальных услуг в учреждении.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6D1A" w:rsidRPr="0000388F" w:rsidRDefault="00166D1A" w:rsidP="00166D1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Отдел организации социального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обслуживания</w:t>
            </w:r>
          </w:p>
        </w:tc>
      </w:tr>
      <w:tr w:rsidR="00166D1A" w:rsidRPr="007C0571" w:rsidTr="00903F23">
        <w:trPr>
          <w:trHeight w:val="672"/>
        </w:trPr>
        <w:tc>
          <w:tcPr>
            <w:tcW w:w="709" w:type="dxa"/>
            <w:vMerge/>
            <w:shd w:val="clear" w:color="auto" w:fill="auto"/>
            <w:vAlign w:val="center"/>
          </w:tcPr>
          <w:p w:rsidR="00166D1A" w:rsidRPr="0000388F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166D1A" w:rsidRPr="0000388F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166D1A" w:rsidRPr="0000388F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Положительные результаты независимой оценки качества предоставления социальных услуг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6D1A" w:rsidRPr="0000388F" w:rsidRDefault="00166D1A" w:rsidP="00166D1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6D1A" w:rsidRPr="007C0571" w:rsidTr="00903F23">
        <w:trPr>
          <w:trHeight w:val="1120"/>
        </w:trPr>
        <w:tc>
          <w:tcPr>
            <w:tcW w:w="709" w:type="dxa"/>
            <w:vMerge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письменных жалоб, поступивших от граждан, на качество оказания социальных услуг, признанных обоснованными по результатам проверок вышестоящей организацией и контрольно-надзорных органов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903F23">
        <w:trPr>
          <w:trHeight w:val="1048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2E417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Осуществление инновационной деятельности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Достижение позитивных результатов работы в условиях новых эффективных авторских социальных технологий по социальному обслуживанию населения, разработанных и внедренных  в работу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F873D8" w:rsidRPr="007C0571" w:rsidTr="00903F23">
        <w:trPr>
          <w:trHeight w:val="597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2E417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информационной открытости учреждения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регистрации и размещения информации об учреждении в соответствии с установленными показателями на федеральном портале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F873D8" w:rsidRPr="007C0571" w:rsidTr="00903F23">
        <w:trPr>
          <w:trHeight w:val="451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2E417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Создание попечительского совета в учреждении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попечительского (общественного, наблюдательного) совета и его участие в независимой оценке качества работы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8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166D1A" w:rsidRPr="007C0571" w:rsidTr="00903F23">
        <w:trPr>
          <w:trHeight w:val="40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66D1A" w:rsidRPr="007C0571" w:rsidRDefault="00166D1A" w:rsidP="002E417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информационно-разъяснительной работы среди граждан, а также популяризация деятельности учреждения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стендов с информацией о  перечне предоставляемых услуг,  в том числе на платной основе, о поставщиках социальных услуг, о правах и обязанностях граждан, получающих социальные услуги,  о составе попечительского совета, о действующем социальном законода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тельстве и с другой информацией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6D1A" w:rsidRPr="007C0571" w:rsidRDefault="00166D1A" w:rsidP="00166D1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166D1A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  <w:p w:rsidR="00166D1A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6D1A" w:rsidRPr="007C0571" w:rsidTr="00903F23">
        <w:trPr>
          <w:trHeight w:val="710"/>
        </w:trPr>
        <w:tc>
          <w:tcPr>
            <w:tcW w:w="709" w:type="dxa"/>
            <w:vMerge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официального Интернет-сайта и его системное сопровождение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246" w:rsidRPr="007C0571" w:rsidTr="00903F23">
        <w:trPr>
          <w:trHeight w:val="208"/>
        </w:trPr>
        <w:tc>
          <w:tcPr>
            <w:tcW w:w="15168" w:type="dxa"/>
            <w:gridSpan w:val="6"/>
            <w:shd w:val="clear" w:color="auto" w:fill="auto"/>
            <w:vAlign w:val="center"/>
            <w:hideMark/>
          </w:tcPr>
          <w:p w:rsidR="00806246" w:rsidRPr="007C0571" w:rsidRDefault="00806246" w:rsidP="008062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Краевой кризисный центр помощи женщинам</w:t>
            </w:r>
          </w:p>
        </w:tc>
      </w:tr>
      <w:tr w:rsidR="00F873D8" w:rsidRPr="007C0571" w:rsidTr="00903F23">
        <w:trPr>
          <w:trHeight w:val="826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2E417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Удовлетворение </w:t>
            </w:r>
            <w:proofErr w:type="spellStart"/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поребности</w:t>
            </w:r>
            <w:proofErr w:type="spellEnd"/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женщин, находящихся в кризисной ситуации, в получении комплексной помощи и поддержки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Доля женщин, получивших всестороннюю помощь и поддержку (социально-правовую, социально-психологическую, социально-педагогическую, социально-медицинскую и пр.)  в общем числе обслуженных (не менее 50%)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166D1A" w:rsidRPr="007C0571" w:rsidTr="00903F23">
        <w:trPr>
          <w:trHeight w:val="2484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66D1A" w:rsidRPr="007C0571" w:rsidRDefault="00166D1A" w:rsidP="002E417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282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комплексной безопасности учреждения и проживающих (пребывающих) в нем граждан</w:t>
            </w: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66D1A" w:rsidRPr="007C0571" w:rsidRDefault="00166D1A" w:rsidP="00166D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Соблюдение мер противопожарной и антитеррористической безопасности, правил по охране труда, санитарно-гигиенических правил</w:t>
            </w:r>
          </w:p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и эффективное функционирование пожарной сигнализации и «тревожной кнопки», отсутствие зарегистрированных случаев травматизма граждан и работников учреждения за отчетный период, своевременная подготовка к отопительному сезону и т.п. (отсутствие предписаний, представлений, замечаний со стороны контролирующих и надзорных органов по итогам проведенных проверок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либо отсутствие самих проверок)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166D1A" w:rsidRPr="007C0571" w:rsidRDefault="00166D1A" w:rsidP="00166D1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  <w:tc>
          <w:tcPr>
            <w:tcW w:w="242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166D1A" w:rsidRPr="007C0571" w:rsidTr="00903F23">
        <w:trPr>
          <w:trHeight w:val="752"/>
        </w:trPr>
        <w:tc>
          <w:tcPr>
            <w:tcW w:w="709" w:type="dxa"/>
            <w:vMerge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замечаний, исполненных в соответствии со сроками, указанными в предписания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х, представлениях, предложениях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/>
            <w:shd w:val="clear" w:color="auto" w:fill="auto"/>
            <w:noWrap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6D1A" w:rsidRPr="007C0571" w:rsidTr="00903F23">
        <w:trPr>
          <w:trHeight w:val="720"/>
        </w:trPr>
        <w:tc>
          <w:tcPr>
            <w:tcW w:w="709" w:type="dxa"/>
            <w:vMerge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 неисполненных в срок предписаний, представлений, предложений или исполненных с нарушением указанных сроков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noWrap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6D1A" w:rsidRPr="007C0571" w:rsidTr="00903F23">
        <w:trPr>
          <w:trHeight w:val="305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66D1A" w:rsidRPr="007C0571" w:rsidRDefault="00166D1A" w:rsidP="002E417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Оснащенность учреждения помещениями, оборудованием, техническими и иными  средствами, необходимыми для  качественного оказания социальных услуг и соответствующими установленным нормам и нормативам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166D1A" w:rsidRPr="007C0571" w:rsidRDefault="00166D1A" w:rsidP="00166D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Соответствие созданных в учреждении условий проживания 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действующим требованиям, в том числе: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 баллов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166D1A" w:rsidRPr="007C0571" w:rsidTr="00903F23">
        <w:trPr>
          <w:trHeight w:val="2560"/>
        </w:trPr>
        <w:tc>
          <w:tcPr>
            <w:tcW w:w="709" w:type="dxa"/>
            <w:vMerge/>
            <w:vAlign w:val="center"/>
            <w:hideMark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vAlign w:val="center"/>
            <w:hideMark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СанПиНу 2.1.2.2564-09 «Гигиенические требования к размещению, устройству, оборудованию, содержанию объектов организаций здравоохранения и социального обслуживания, предназначенных для постоянного проживания»,  установленным социальным нормам и нормативам по обеспечению граждан одеждой, обувью, мягким инвентарем, продуктами питания, мебелью и предметами длительного пользования, а также положениям государственных стандартов социального обслуживания, положениям порядков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предоставления социальных услуг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6D1A" w:rsidRPr="007C0571" w:rsidRDefault="00166D1A" w:rsidP="00166D1A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/>
            <w:shd w:val="clear" w:color="auto" w:fill="auto"/>
            <w:noWrap/>
            <w:vAlign w:val="center"/>
            <w:hideMark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6D1A" w:rsidRPr="007C0571" w:rsidTr="00903F23">
        <w:trPr>
          <w:trHeight w:val="1840"/>
        </w:trPr>
        <w:tc>
          <w:tcPr>
            <w:tcW w:w="709" w:type="dxa"/>
            <w:vMerge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Отрицательная динамика в обеспечении безопасности здоровья и жизни граждан учреждения (нарушение санитарно-гигиенические условий, отсутствие </w:t>
            </w:r>
            <w:proofErr w:type="spell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среды, наличие случаев травматизма, психологический дискомфорт</w:t>
            </w: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а также в обеспечении психологического комфорта и безопасных условий труда работников  в результате несоблюдения действующих  требований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noWrap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903F23">
        <w:trPr>
          <w:trHeight w:val="791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2E417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Отсутствие массовой заболеваемости обслуживаемых граждан инфекционными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заболеваниями</w:t>
            </w: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Отсутствие  случаев массовой заболеваемости вследствие надлежащей организации профилактической работы  среди граждан, проживающих в стационарных учреждениях, должного выполнения обязанностей по недопущению распространения заболеваемости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 баллов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166D1A" w:rsidRPr="007C0571" w:rsidTr="00903F23">
        <w:trPr>
          <w:trHeight w:val="544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66D1A" w:rsidRPr="007C0571" w:rsidRDefault="00166D1A" w:rsidP="002E417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1.5.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Удовлетворенность граждан  качеством  и доступностью предоставления социальных услуг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Положительные р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езультаты опроса (в форме анкетирования) граждан о качестве и доступности предоставления социальных услуг в учреждении.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166D1A" w:rsidRPr="007C0571" w:rsidTr="00903F23">
        <w:trPr>
          <w:trHeight w:val="600"/>
        </w:trPr>
        <w:tc>
          <w:tcPr>
            <w:tcW w:w="709" w:type="dxa"/>
            <w:vMerge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Положительные результаты независимой оценки качества предоставления социальных услуг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6D1A" w:rsidRPr="007C0571" w:rsidTr="00903F23">
        <w:trPr>
          <w:trHeight w:val="1040"/>
        </w:trPr>
        <w:tc>
          <w:tcPr>
            <w:tcW w:w="709" w:type="dxa"/>
            <w:vMerge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письменных жалоб, поступивших от граждан, на качество оказания социальных услуг, признанных обоснованными по результатам проверок вышестоящей организацией и контрольно-надзорных органов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166D1A" w:rsidRPr="007C0571" w:rsidRDefault="00166D1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903F23">
        <w:trPr>
          <w:trHeight w:val="597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2E417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Осуществление инновационной деятельности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Достижение позитивных результатов работы в условиях новых эффективных авторских социальных технологий по социальному обслуживанию населения, разработанных и внедренных  в работу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F873D8" w:rsidRPr="007C0571" w:rsidTr="00903F23">
        <w:trPr>
          <w:trHeight w:val="451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2E417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информационной открытости учреждения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регистрации и размещения информации об учреждении в соответствии с установленными показателями на федеральном портале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F873D8" w:rsidRPr="007C0571" w:rsidTr="00903F23">
        <w:trPr>
          <w:trHeight w:val="340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2E417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Создание попечительского совета в учреждении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попечительского (общественного, наблюдательного) совета и его участие в независимой оценке качества работы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8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4A2AFF" w:rsidRPr="007C0571" w:rsidTr="00903F23">
        <w:trPr>
          <w:trHeight w:val="1504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4A2AFF" w:rsidRPr="007C0571" w:rsidRDefault="004A2AFF" w:rsidP="002E417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4A2AFF" w:rsidRPr="007C0571" w:rsidRDefault="004A2AF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информационно-разъяснительной работы среди граждан, а также популяризация деятельности учреждения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4A2AFF" w:rsidRPr="007C0571" w:rsidRDefault="004A2AFF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стендов с информацией о  перечне предоставляемых услуг,  в том числе на платной основе, о поставщиках социальных услуг, о правах и обязанностях граждан, получающих социальные услуги,  о составе попечительского совета, о действующем социальном законода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тельстве и с другой информацией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2AFF" w:rsidRPr="007C0571" w:rsidRDefault="004A2AFF" w:rsidP="004A2A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4A2AFF" w:rsidRPr="007C0571" w:rsidRDefault="004A2AF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4A2AFF" w:rsidRPr="007C0571" w:rsidTr="00903F23">
        <w:trPr>
          <w:trHeight w:val="688"/>
        </w:trPr>
        <w:tc>
          <w:tcPr>
            <w:tcW w:w="709" w:type="dxa"/>
            <w:vMerge/>
            <w:shd w:val="clear" w:color="auto" w:fill="auto"/>
            <w:vAlign w:val="center"/>
          </w:tcPr>
          <w:p w:rsidR="004A2AFF" w:rsidRPr="007C0571" w:rsidRDefault="004A2AFF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4A2AFF" w:rsidRPr="007C0571" w:rsidRDefault="004A2AF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4A2AFF" w:rsidRDefault="004A2AFF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официального Интернет-сайта и его системное сопровождение</w:t>
            </w:r>
          </w:p>
          <w:p w:rsidR="0000388F" w:rsidRDefault="0000388F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0388F" w:rsidRDefault="0000388F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416BCD" w:rsidRDefault="00416BCD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416BCD" w:rsidRPr="007C0571" w:rsidRDefault="00416BCD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A2AFF" w:rsidRPr="007C0571" w:rsidRDefault="004A2AFF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4A2AFF" w:rsidRPr="007C0571" w:rsidRDefault="004A2AF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246" w:rsidRPr="007C0571" w:rsidTr="00903F23">
        <w:trPr>
          <w:trHeight w:val="173"/>
        </w:trPr>
        <w:tc>
          <w:tcPr>
            <w:tcW w:w="15168" w:type="dxa"/>
            <w:gridSpan w:val="6"/>
            <w:shd w:val="clear" w:color="auto" w:fill="auto"/>
            <w:vAlign w:val="center"/>
            <w:hideMark/>
          </w:tcPr>
          <w:p w:rsidR="00806246" w:rsidRPr="007C0571" w:rsidRDefault="00806246" w:rsidP="008062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Реабилитационные центры для детей и подростков с ограниченными возможностями</w:t>
            </w:r>
          </w:p>
        </w:tc>
      </w:tr>
      <w:tr w:rsidR="00F873D8" w:rsidRPr="007C0571" w:rsidTr="00903F23">
        <w:trPr>
          <w:trHeight w:val="736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00388F" w:rsidRDefault="00F873D8" w:rsidP="00C9136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Удовлеттворение</w:t>
            </w:r>
            <w:proofErr w:type="spellEnd"/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потребности детей с ограниченными </w:t>
            </w: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возможностями в реабилитации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Удельный вес детей с ограниченными возможностями, прошедших курс реабилитации, в общем числе обслуженных детей (не менее 25%)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8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295313" w:rsidRPr="007C0571" w:rsidTr="00903F23">
        <w:trPr>
          <w:trHeight w:val="2829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95313" w:rsidRPr="007C0571" w:rsidRDefault="00295313" w:rsidP="00C9136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282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95313" w:rsidRPr="007C0571" w:rsidRDefault="00295313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комплексной безопасности учреждения и проживающих (пребывающих) в нем граждан</w:t>
            </w: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95313" w:rsidRPr="007C0571" w:rsidRDefault="00295313" w:rsidP="0029531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Соблюдение мер противопожарной и антитеррористической безопасности, правил по охране труда, санитарно-гигиенических правил</w:t>
            </w:r>
          </w:p>
          <w:p w:rsidR="00295313" w:rsidRPr="007C0571" w:rsidRDefault="00295313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и эффективное функционирование пожарной сигнализации и «тревожной кнопки», отсутствие зарегистрированных случаев травматизма граждан и работников учреждения за отчетный период, своевременная подготовка к отопительному сезону и т.п. (отсутствие предписаний, представлений, замечаний со стороны контролирующих и надзорных органов по итогам проведенных проверок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либо отсутствие самих проверок)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95313" w:rsidRPr="007C0571" w:rsidRDefault="0029531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  <w:tc>
          <w:tcPr>
            <w:tcW w:w="242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95313" w:rsidRPr="007C0571" w:rsidRDefault="00295313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295313" w:rsidRPr="007C0571" w:rsidTr="00903F23">
        <w:trPr>
          <w:trHeight w:val="676"/>
        </w:trPr>
        <w:tc>
          <w:tcPr>
            <w:tcW w:w="709" w:type="dxa"/>
            <w:vMerge/>
            <w:vAlign w:val="center"/>
          </w:tcPr>
          <w:p w:rsidR="00295313" w:rsidRPr="007C0571" w:rsidRDefault="0029531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vAlign w:val="center"/>
          </w:tcPr>
          <w:p w:rsidR="00295313" w:rsidRPr="007C0571" w:rsidRDefault="00295313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295313" w:rsidRPr="007C0571" w:rsidRDefault="00295313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замечаний, исполненных в соответствии со сроками, указанными в предписания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х, представлениях, предложениях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5313" w:rsidRPr="007C0571" w:rsidRDefault="00295313" w:rsidP="0029531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/>
            <w:shd w:val="clear" w:color="auto" w:fill="auto"/>
            <w:noWrap/>
            <w:vAlign w:val="center"/>
          </w:tcPr>
          <w:p w:rsidR="00295313" w:rsidRPr="007C0571" w:rsidRDefault="00295313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5313" w:rsidRPr="007C0571" w:rsidTr="00903F23">
        <w:trPr>
          <w:trHeight w:val="800"/>
        </w:trPr>
        <w:tc>
          <w:tcPr>
            <w:tcW w:w="709" w:type="dxa"/>
            <w:vMerge/>
            <w:vAlign w:val="center"/>
          </w:tcPr>
          <w:p w:rsidR="00295313" w:rsidRPr="007C0571" w:rsidRDefault="0029531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vAlign w:val="center"/>
          </w:tcPr>
          <w:p w:rsidR="00295313" w:rsidRPr="007C0571" w:rsidRDefault="00295313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295313" w:rsidRPr="007C0571" w:rsidRDefault="00295313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 неисполненных в срок предписаний, представлений, предложений или исполненных с нарушением указанных сроков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5313" w:rsidRPr="007C0571" w:rsidRDefault="00295313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noWrap/>
            <w:vAlign w:val="center"/>
          </w:tcPr>
          <w:p w:rsidR="00295313" w:rsidRPr="007C0571" w:rsidRDefault="00295313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592B" w:rsidRPr="007C0571" w:rsidTr="00903F23">
        <w:trPr>
          <w:trHeight w:val="312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A5592B" w:rsidRPr="007C0571" w:rsidRDefault="00A5592B" w:rsidP="00A5592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Оснащенность учреждения помещениями, оборудованием, техническими и иными  средствами, необходимыми для  качественного оказания социальных услуг и соответствующими установленным нормам и нормативам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A5592B" w:rsidRPr="007C0571" w:rsidRDefault="00A5592B" w:rsidP="0029531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Соответствие созданных в учреждении условий проживания 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действующим требованиям, в том числе:</w:t>
            </w:r>
          </w:p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СанПиНу 2.1.2.2564-09 «Гигиенические требования к размещению, устройству, оборудованию, содержанию объектов организаций здравоохранения и социального обслуживания, предназначенных для постоянного проживания</w:t>
            </w: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(для стационарных учреждений), 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установленным социальным нормам и нормативам по обеспечению граждан одеждой, обувью, мягким инвентарем, продуктами питания, мебелью и предметами длительного пользования, а также положениям государственных стандартов социального обслуживания, положениям порядков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предоставления социальных услуг</w:t>
            </w:r>
            <w:proofErr w:type="gramEnd"/>
          </w:p>
        </w:tc>
        <w:tc>
          <w:tcPr>
            <w:tcW w:w="1276" w:type="dxa"/>
            <w:shd w:val="clear" w:color="auto" w:fill="auto"/>
            <w:hideMark/>
          </w:tcPr>
          <w:p w:rsidR="00A5592B" w:rsidRPr="007C0571" w:rsidRDefault="00A5592B" w:rsidP="00A559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 баллов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A5592B" w:rsidRPr="007C0571" w:rsidTr="00903F23">
        <w:trPr>
          <w:trHeight w:val="1840"/>
        </w:trPr>
        <w:tc>
          <w:tcPr>
            <w:tcW w:w="709" w:type="dxa"/>
            <w:vMerge/>
            <w:shd w:val="clear" w:color="auto" w:fill="auto"/>
            <w:vAlign w:val="center"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Отрицательная динамика в обеспечении безопасности здоровья и жизни граждан учреждения (нарушение санитарно-гигиенические условий, отсутствие </w:t>
            </w:r>
            <w:proofErr w:type="spell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среды, наличие случаев травматизма, психологический дискомфорт</w:t>
            </w: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а также в обеспечении психологического комфорта и безопасных условий труда работников  в результате несоблюдения действующих  требований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903F23">
        <w:trPr>
          <w:trHeight w:val="791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A5592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Отсутствие массовой заболеваемости обслуживаемых граждан инфекционными заболеваниями</w:t>
            </w: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24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Отсутствие  случаев массовой заболеваемости вследствие надлежащей организации профилактической работы  среди граждан, проживающих в стационарных учреждениях, должного выполнения обязанностей по недопущению распространения заболеваемости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24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 бал</w:t>
            </w:r>
            <w:r w:rsidR="00A5592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A5592B" w:rsidRPr="007C0571" w:rsidTr="00903F23">
        <w:trPr>
          <w:trHeight w:val="676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A5592B" w:rsidRPr="007C0571" w:rsidRDefault="00A5592B" w:rsidP="00A5592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Удовлетворенность граждан  качеством  и доступностью предоставления социальных услуг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A5592B" w:rsidRPr="00A5592B" w:rsidRDefault="00A5592B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Положительные р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езультаты опроса (в форме анкетирования) граждан о качестве и доступности предоставления социальных услуг в учреждении.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592B" w:rsidRPr="007C0571" w:rsidRDefault="00A5592B" w:rsidP="00A559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A5592B" w:rsidRPr="007C0571" w:rsidTr="00903F23">
        <w:trPr>
          <w:trHeight w:val="688"/>
        </w:trPr>
        <w:tc>
          <w:tcPr>
            <w:tcW w:w="709" w:type="dxa"/>
            <w:vMerge/>
            <w:shd w:val="clear" w:color="auto" w:fill="auto"/>
            <w:vAlign w:val="center"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A5592B" w:rsidRPr="00A5592B" w:rsidRDefault="00A5592B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Положительные результаты независимой оценки качества предоставления социальных услуг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  <w:t>2 балла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592B" w:rsidRPr="007C0571" w:rsidTr="00903F23">
        <w:trPr>
          <w:trHeight w:val="1088"/>
        </w:trPr>
        <w:tc>
          <w:tcPr>
            <w:tcW w:w="709" w:type="dxa"/>
            <w:vMerge/>
            <w:shd w:val="clear" w:color="auto" w:fill="auto"/>
            <w:vAlign w:val="center"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Наличие письменных жалоб, поступивших от граждан, на качество оказания социальных услуг, признанных обоснованными по результатам проверок вышестоящей организацией и контрольно-надзорных органов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  <w:t>(-2 балла)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903F23">
        <w:trPr>
          <w:trHeight w:val="597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A5592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Осуществление инновационной деятельности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Достижение позитивных результатов работы в условиях новых эффективных авторских социальных технологий по социальному обслуживанию населения, разработанных и внедренных  в работу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F873D8" w:rsidRPr="007C0571" w:rsidTr="00903F23">
        <w:trPr>
          <w:trHeight w:val="451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A5592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информационной открытости учреждения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регистрации и размещения информации об учреждении в соответствии с установленными показателями на федеральном портале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F873D8" w:rsidRPr="007C0571" w:rsidTr="00903F23">
        <w:trPr>
          <w:trHeight w:val="340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A5592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Создание попечительского совета в учреждении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попечительского (общественного, наблюдательного) совета и его участие в независимой оценке качества работы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A5592B" w:rsidRPr="007C0571" w:rsidTr="00903F23">
        <w:trPr>
          <w:trHeight w:val="1424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A5592B" w:rsidRPr="007C0571" w:rsidRDefault="00A5592B" w:rsidP="00A5592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  <w:hideMark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информационно-разъяснительной работы среди граждан, а также популяризация деятельности учреждения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  <w:hideMark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в учреждении стендов с информацией о  перечне предоставляемых услуг,  в том числе на платной основе, о поставщиках социальных услуг, о правах и обязанностях граждан, получающих социальные услуги,  о составе попечительского совета, о действующем социальном законодательстве и с другой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информацией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592B" w:rsidRPr="007C0571" w:rsidRDefault="00A5592B" w:rsidP="00A559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A5592B" w:rsidRPr="007C0571" w:rsidTr="00903F23">
        <w:trPr>
          <w:trHeight w:val="768"/>
        </w:trPr>
        <w:tc>
          <w:tcPr>
            <w:tcW w:w="709" w:type="dxa"/>
            <w:vMerge/>
            <w:shd w:val="clear" w:color="auto" w:fill="auto"/>
            <w:vAlign w:val="center"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A5592B" w:rsidRDefault="00A5592B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официального Интернет-сайта и его системное сопровождение</w:t>
            </w:r>
          </w:p>
          <w:p w:rsidR="00903F23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7B1C6E" w:rsidRDefault="007B1C6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7B1C6E" w:rsidRDefault="007B1C6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7B1C6E" w:rsidRDefault="007B1C6E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03F23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03F23" w:rsidRPr="007C0571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A5592B" w:rsidRPr="007C0571" w:rsidRDefault="00A5592B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246" w:rsidRPr="007C0571" w:rsidTr="00903F23">
        <w:trPr>
          <w:trHeight w:val="173"/>
        </w:trPr>
        <w:tc>
          <w:tcPr>
            <w:tcW w:w="15168" w:type="dxa"/>
            <w:gridSpan w:val="6"/>
            <w:shd w:val="clear" w:color="auto" w:fill="auto"/>
            <w:vAlign w:val="center"/>
            <w:hideMark/>
          </w:tcPr>
          <w:p w:rsidR="00806246" w:rsidRPr="007C0571" w:rsidRDefault="00806246" w:rsidP="008062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057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Армавирское</w:t>
            </w:r>
            <w:proofErr w:type="spellEnd"/>
            <w:r w:rsidRPr="007C057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профессиональное училище-интернат</w:t>
            </w:r>
          </w:p>
        </w:tc>
      </w:tr>
      <w:tr w:rsidR="00F873D8" w:rsidRPr="007C0571" w:rsidTr="00416BCD">
        <w:trPr>
          <w:trHeight w:val="1819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00388F" w:rsidRDefault="00F873D8" w:rsidP="00044B6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положительных результатов образовательного процесса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Удельный вес учащихся, прошедших производственную практику, на "хорошо" и "отлично" (не менее 50 % учащихся)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00388F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88F">
              <w:rPr>
                <w:rFonts w:eastAsia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EE2CC1" w:rsidRPr="007C0571" w:rsidTr="00416BCD">
        <w:trPr>
          <w:trHeight w:val="2208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2CC1" w:rsidRPr="007C0571" w:rsidRDefault="00EE2CC1" w:rsidP="00044B6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835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2CC1" w:rsidRPr="007C0571" w:rsidRDefault="00EE2CC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комплексной безопасности учреждения и проживающих (пребывающих) в нем граждан</w:t>
            </w:r>
          </w:p>
        </w:tc>
        <w:tc>
          <w:tcPr>
            <w:tcW w:w="792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2CC1" w:rsidRPr="007C0571" w:rsidRDefault="00EE2CC1" w:rsidP="00EE2CC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Соблюдение мер противопожарной и антитеррористической безопасности, правил по охране труда, санитарно-гигиенических правил</w:t>
            </w:r>
          </w:p>
          <w:p w:rsidR="00EE2CC1" w:rsidRPr="007C0571" w:rsidRDefault="00EE2CC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и эффективное функционирование пожарной сигнализации и «тревожной кнопки», отсутствие зарегистрированных случаев травматизма граждан и работников учреждения за отчетный период, своевременная подготовка к отопительному сезону и т.п. (отсутствие предписаний, представлений, замечаний со стороны контролирующих и надзорных органов по итогам проведенных проверок либо отсутствие самих проверок)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E2CC1" w:rsidRPr="007C0571" w:rsidRDefault="00EE2CC1" w:rsidP="00EE2C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  <w:tc>
          <w:tcPr>
            <w:tcW w:w="242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2CC1" w:rsidRPr="007C0571" w:rsidRDefault="00EE2CC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EE2CC1" w:rsidRPr="007C0571" w:rsidTr="00416BCD">
        <w:trPr>
          <w:trHeight w:val="912"/>
        </w:trPr>
        <w:tc>
          <w:tcPr>
            <w:tcW w:w="709" w:type="dxa"/>
            <w:vMerge/>
            <w:vAlign w:val="center"/>
          </w:tcPr>
          <w:p w:rsidR="00EE2CC1" w:rsidRPr="007C0571" w:rsidRDefault="00EE2CC1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EE2CC1" w:rsidRPr="007C0571" w:rsidRDefault="00EE2CC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EE2CC1" w:rsidRPr="007C0571" w:rsidRDefault="00EE2CC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замечаний, исполненных в соответствии со сроками, указанными в предписания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х, представлениях, предложениях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2CC1" w:rsidRPr="007C0571" w:rsidRDefault="00EE2CC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/>
            <w:shd w:val="clear" w:color="auto" w:fill="auto"/>
            <w:noWrap/>
            <w:vAlign w:val="center"/>
          </w:tcPr>
          <w:p w:rsidR="00EE2CC1" w:rsidRPr="007C0571" w:rsidRDefault="00EE2CC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CC1" w:rsidRPr="007C0571" w:rsidTr="00416BCD">
        <w:trPr>
          <w:trHeight w:val="728"/>
        </w:trPr>
        <w:tc>
          <w:tcPr>
            <w:tcW w:w="709" w:type="dxa"/>
            <w:vMerge/>
            <w:vAlign w:val="center"/>
          </w:tcPr>
          <w:p w:rsidR="00EE2CC1" w:rsidRPr="007C0571" w:rsidRDefault="00EE2CC1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EE2CC1" w:rsidRPr="007C0571" w:rsidRDefault="00EE2CC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EE2CC1" w:rsidRPr="007C0571" w:rsidRDefault="00EE2CC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 неисполненных в срок предписаний, представлений, предложений или исполненных с нарушением указанных сроков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2CC1" w:rsidRPr="007C0571" w:rsidRDefault="00EE2CC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noWrap/>
            <w:vAlign w:val="center"/>
          </w:tcPr>
          <w:p w:rsidR="00EE2CC1" w:rsidRPr="007C0571" w:rsidRDefault="00EE2CC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8F7" w:rsidRPr="007C0571" w:rsidTr="00416BCD">
        <w:trPr>
          <w:trHeight w:val="1136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F848F7" w:rsidRPr="007C0571" w:rsidRDefault="00F848F7" w:rsidP="00044B6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  <w:hideMark/>
          </w:tcPr>
          <w:p w:rsidR="00F848F7" w:rsidRPr="007C0571" w:rsidRDefault="00F848F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Оснащенность учреждения помещениям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оборудованием, техническими и иными  средствами, необходимыми для  качественного оказания социальных услуг и соответствующими установленным нормам и нормативам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48F7" w:rsidRPr="007C0571" w:rsidRDefault="00F848F7" w:rsidP="00EE2CC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Соответствие созданных в учреждении условий проживания 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действующим требованиям, в том числе:</w:t>
            </w:r>
          </w:p>
          <w:p w:rsidR="00F848F7" w:rsidRPr="007C0571" w:rsidRDefault="00F848F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СанПиНу 2.1.2.2564-09 «Гигиенические требования к размещению, устройству, оборудованию, содержанию объектов организаций здравоохранения и социального обслуживания, предназначенных для </w:t>
            </w: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постоянного проживания»,  СанПиН 2.4.3.2841-11 "Изменения № 3 к СанПиН 2.4.3.1186-03 "Санитарно-эпидемиологические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образования", установленным социальным нормам и нормативам по обеспечению граждан одеждой, обувью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мягким инвентарем, продуктами питания, мебелью и предметами длительного пользования</w:t>
            </w:r>
            <w:proofErr w:type="gramEnd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а также положениям государственных стандартов социального обслуживания, положениям порядков п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редоставления социальных услуг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276" w:type="dxa"/>
            <w:shd w:val="clear" w:color="auto" w:fill="auto"/>
            <w:hideMark/>
          </w:tcPr>
          <w:p w:rsidR="00F848F7" w:rsidRPr="007C0571" w:rsidRDefault="00F848F7" w:rsidP="00F848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 баллов</w:t>
            </w:r>
          </w:p>
          <w:p w:rsidR="00F848F7" w:rsidRPr="007C0571" w:rsidRDefault="00F848F7" w:rsidP="00F848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F848F7" w:rsidRDefault="00F848F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  <w:p w:rsidR="00F848F7" w:rsidRDefault="00F848F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48F7" w:rsidRDefault="00F848F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48F7" w:rsidRDefault="00F848F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48F7" w:rsidRDefault="00F848F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48F7" w:rsidRDefault="00F848F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48F7" w:rsidRDefault="00F848F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48F7" w:rsidRDefault="00F848F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48F7" w:rsidRPr="007C0571" w:rsidRDefault="00F848F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8F7" w:rsidRPr="007C0571" w:rsidTr="00416BCD">
        <w:trPr>
          <w:trHeight w:val="1826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8F7" w:rsidRPr="007C0571" w:rsidRDefault="00F848F7" w:rsidP="00044B6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8F7" w:rsidRPr="007C0571" w:rsidRDefault="00F848F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8F7" w:rsidRPr="007C0571" w:rsidRDefault="00F848F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Отрицательная динамика в обеспечении безопасности здоровья и жизни граждан учреждения (нарушение санитарно-гигиенические условий, отсутствие </w:t>
            </w:r>
            <w:proofErr w:type="spell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среды, наличие случаев травматизма, психологический дискомфорт</w:t>
            </w: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а также в обеспечении психологического комфорта и безопасных условий труда работников  в результате несоблюдения действующих  требований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8F7" w:rsidRPr="007C0571" w:rsidRDefault="00F848F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8F7" w:rsidRPr="007C0571" w:rsidRDefault="00F848F7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416BCD">
        <w:trPr>
          <w:trHeight w:val="791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F848F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Отсутствие массовой заболеваемости обслуживаемых граждан инфекционными заболеваниями</w:t>
            </w: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24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Отсутствие  случаев массовой заболеваемости вследствие надлежащей организации профилактической работы  среди граждан, проживающих в стационарных учреждениях, должного выполнения обязанностей по недопущению распространения заболеваемости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48F7" w:rsidP="00B13C27">
            <w:pPr>
              <w:spacing w:after="24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AB7CF9" w:rsidRPr="007C0571" w:rsidTr="00416BCD">
        <w:trPr>
          <w:trHeight w:val="676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AB7CF9" w:rsidRPr="007C0571" w:rsidRDefault="00AB7CF9" w:rsidP="00F848F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  <w:hideMark/>
          </w:tcPr>
          <w:p w:rsidR="00AB7CF9" w:rsidRPr="007C0571" w:rsidRDefault="00AB7CF9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Удовлетворенность граждан  качеством  и доступностью предоставления социальных услуг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AB7CF9" w:rsidRPr="007C0571" w:rsidRDefault="00AB7CF9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Положительные р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езультаты опроса (в форме анкетирования) граждан о качестве и доступности предоставления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социальных услуг в учреждении.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7CF9" w:rsidRPr="007C0571" w:rsidRDefault="00AB7CF9" w:rsidP="00AB7C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AB7CF9" w:rsidRPr="007C0571" w:rsidRDefault="00AB7CF9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AB7CF9" w:rsidRPr="007C0571" w:rsidTr="00416BCD">
        <w:trPr>
          <w:trHeight w:val="704"/>
        </w:trPr>
        <w:tc>
          <w:tcPr>
            <w:tcW w:w="709" w:type="dxa"/>
            <w:vMerge/>
            <w:shd w:val="clear" w:color="auto" w:fill="auto"/>
            <w:vAlign w:val="center"/>
          </w:tcPr>
          <w:p w:rsidR="00AB7CF9" w:rsidRPr="007C0571" w:rsidRDefault="00AB7CF9" w:rsidP="00F848F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AB7CF9" w:rsidRPr="007C0571" w:rsidRDefault="00AB7CF9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AB7CF9" w:rsidRPr="007C0571" w:rsidRDefault="00AB7CF9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Положительные результаты независимой оценки качества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предоставления социальных услуг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7CF9" w:rsidRPr="007C0571" w:rsidRDefault="00AB7CF9" w:rsidP="00AB7CF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AB7CF9" w:rsidRPr="007C0571" w:rsidRDefault="00AB7CF9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F9" w:rsidRPr="007C0571" w:rsidTr="00416BCD">
        <w:trPr>
          <w:trHeight w:val="1072"/>
        </w:trPr>
        <w:tc>
          <w:tcPr>
            <w:tcW w:w="709" w:type="dxa"/>
            <w:vMerge/>
            <w:shd w:val="clear" w:color="auto" w:fill="auto"/>
            <w:vAlign w:val="center"/>
          </w:tcPr>
          <w:p w:rsidR="00AB7CF9" w:rsidRPr="007C0571" w:rsidRDefault="00AB7CF9" w:rsidP="00F848F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AB7CF9" w:rsidRPr="007C0571" w:rsidRDefault="00AB7CF9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AB7CF9" w:rsidRPr="007C0571" w:rsidRDefault="00AB7CF9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письменных жалоб, поступивших от граждан, на качество оказания социальных услуг, признанных обоснованными по результатам проверок вышестоящей организацией и контрольно-надзорных органов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7CF9" w:rsidRPr="007C0571" w:rsidRDefault="00AB7CF9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AB7CF9" w:rsidRPr="007C0571" w:rsidRDefault="00AB7CF9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416BCD">
        <w:trPr>
          <w:trHeight w:val="597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F848F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Осуществление инновационной деятельности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Достижение позитивных результатов работы в условиях новых эффективных авторских социальных технологий по социальному обслуживанию населения, разработанных и внедренных  в работу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F873D8" w:rsidRPr="007C0571" w:rsidTr="00416BCD">
        <w:trPr>
          <w:trHeight w:val="451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F848F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информационной открытости учреждения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регистрации и размещения информации об учреждении в соответствии с установленными показателями на федеральном портале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F873D8" w:rsidRPr="007C0571" w:rsidTr="00416BCD">
        <w:trPr>
          <w:trHeight w:val="340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96585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Создание попечительского совета в учреждении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попечительского (общественного, наблюдательного) совета и его участие в независимой оценке качества работы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8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965854" w:rsidRPr="007C0571" w:rsidTr="00416BCD">
        <w:trPr>
          <w:trHeight w:val="1731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965854" w:rsidRPr="007C0571" w:rsidRDefault="00965854" w:rsidP="0096585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  <w:hideMark/>
          </w:tcPr>
          <w:p w:rsidR="00965854" w:rsidRPr="007C0571" w:rsidRDefault="00965854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информационно-разъяснительной работы среди граждан, а также популяризация деятельности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965854" w:rsidRPr="007C0571" w:rsidRDefault="00965854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Наличие в учреждении стендов с информацией о  перечне предоставляемых услуг,  в том числе на платной основе, о поставщиках социальных услуг, о правах и обязанностях граждан, получающих социальные услуги,  о составе попечительского совета, о действующем социальном законодательстве и с другой информацией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65854" w:rsidRPr="007C0571" w:rsidRDefault="00965854" w:rsidP="0096585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965854" w:rsidRPr="007C0571" w:rsidRDefault="00965854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реабилитации инвалидов</w:t>
            </w:r>
          </w:p>
        </w:tc>
      </w:tr>
      <w:tr w:rsidR="00965854" w:rsidRPr="007C0571" w:rsidTr="00416BCD">
        <w:trPr>
          <w:trHeight w:val="1264"/>
        </w:trPr>
        <w:tc>
          <w:tcPr>
            <w:tcW w:w="709" w:type="dxa"/>
            <w:vMerge/>
            <w:shd w:val="clear" w:color="auto" w:fill="auto"/>
            <w:vAlign w:val="center"/>
          </w:tcPr>
          <w:p w:rsidR="00965854" w:rsidRPr="007C0571" w:rsidRDefault="00965854" w:rsidP="0096585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965854" w:rsidRPr="007C0571" w:rsidRDefault="00965854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965854" w:rsidRPr="007C0571" w:rsidRDefault="00965854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официального Интернет-сайта и его системное сопровождение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65854" w:rsidRPr="007C0571" w:rsidRDefault="00965854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965854" w:rsidRPr="007C0571" w:rsidRDefault="00965854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246" w:rsidRPr="007C0571" w:rsidTr="00903F23">
        <w:trPr>
          <w:trHeight w:val="173"/>
        </w:trPr>
        <w:tc>
          <w:tcPr>
            <w:tcW w:w="15168" w:type="dxa"/>
            <w:gridSpan w:val="6"/>
            <w:shd w:val="clear" w:color="auto" w:fill="auto"/>
            <w:vAlign w:val="center"/>
            <w:hideMark/>
          </w:tcPr>
          <w:p w:rsidR="00806246" w:rsidRPr="007C0571" w:rsidRDefault="00806246" w:rsidP="008062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Комплексные центры социального обслуживания населения</w:t>
            </w:r>
          </w:p>
        </w:tc>
      </w:tr>
      <w:tr w:rsidR="00F873D8" w:rsidRPr="007C0571" w:rsidTr="00416BCD">
        <w:trPr>
          <w:trHeight w:val="1513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58255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Рост доходов, поступающих от платы за социальное обслуживание, предоставление платных социальных услуг не менее чем на 5% за отчетный период, за исключением случаев сокращения планового количества койко-мест, обслуживаемых и др.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 эффективности получения и расходования денежных средств, полученных за предоставление социальных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4B702D" w:rsidRPr="007C0571" w:rsidTr="00416BCD">
        <w:trPr>
          <w:trHeight w:val="2208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B702D" w:rsidRPr="007C0571" w:rsidRDefault="004B702D" w:rsidP="0058255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835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комплексной безопасности учреждения и проживающих (пребывающих) в нем граждан</w:t>
            </w:r>
          </w:p>
        </w:tc>
        <w:tc>
          <w:tcPr>
            <w:tcW w:w="792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B702D" w:rsidRPr="007C0571" w:rsidRDefault="004B702D" w:rsidP="004B702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Соблюдение мер противопожарной и антитеррористической безопасности, правил по охране труда, санитарно-гигиенических правил</w:t>
            </w:r>
          </w:p>
          <w:p w:rsidR="004B702D" w:rsidRPr="007C0571" w:rsidRDefault="004B702D" w:rsidP="004B702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и эффективное функционирование пожарной сигнализации и «тревожной кнопки», отсутствие зарегистрированных случаев травматизма граждан и работников учреждения за отчетный период, своевременная подготовка к отопительному сезону и т.п. (отсутствие предписаний, представлений, замечаний со стороны контролирующих и надзорных органов по итогам проведенных проверок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либо отсутствие самих проверок)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702D" w:rsidRPr="004B702D" w:rsidRDefault="004B702D" w:rsidP="004B702D">
            <w:pPr>
              <w:spacing w:after="0" w:line="240" w:lineRule="auto"/>
              <w:jc w:val="center"/>
              <w:rPr>
                <w:rFonts w:eastAsia="Times New Roman" w:cs="Times New Roman"/>
                <w:color w:val="0000FF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7 баллов</w:t>
            </w:r>
          </w:p>
        </w:tc>
        <w:tc>
          <w:tcPr>
            <w:tcW w:w="242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4B702D" w:rsidRPr="007C0571" w:rsidTr="00416BCD">
        <w:trPr>
          <w:trHeight w:val="688"/>
        </w:trPr>
        <w:tc>
          <w:tcPr>
            <w:tcW w:w="709" w:type="dxa"/>
            <w:vMerge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4B702D" w:rsidRPr="007C0571" w:rsidRDefault="004B702D" w:rsidP="004B702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замечаний, исполненных в соответствии со сроками, указанными в предписания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х, представлениях, предложениях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702D" w:rsidRPr="007C0571" w:rsidTr="00416BCD">
        <w:trPr>
          <w:trHeight w:val="848"/>
        </w:trPr>
        <w:tc>
          <w:tcPr>
            <w:tcW w:w="709" w:type="dxa"/>
            <w:vMerge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4B702D" w:rsidRPr="007C0571" w:rsidRDefault="004B702D" w:rsidP="004B702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 неисполненных в срок предписаний, представлений, предложений или исполненных с нарушением указанных сроков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702D" w:rsidRPr="007C0571" w:rsidTr="00416BCD">
        <w:trPr>
          <w:trHeight w:val="305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4B702D" w:rsidRPr="007C0571" w:rsidRDefault="004B702D" w:rsidP="0058255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  <w:hideMark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Оснащенность учреждения помещениями,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оборудованием, техническими и иными  средствами, необходимыми для  качественного оказания социальных услуг и соответствующими установленным нормам и нормативам</w:t>
            </w:r>
          </w:p>
        </w:tc>
        <w:tc>
          <w:tcPr>
            <w:tcW w:w="7923" w:type="dxa"/>
            <w:vMerge w:val="restart"/>
            <w:shd w:val="clear" w:color="auto" w:fill="auto"/>
            <w:vAlign w:val="center"/>
            <w:hideMark/>
          </w:tcPr>
          <w:p w:rsidR="004B702D" w:rsidRPr="007C0571" w:rsidRDefault="004B702D" w:rsidP="004B702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Соответствие созданных в учреждении условий проживания 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действующим требованиям, в том числе:</w:t>
            </w:r>
          </w:p>
          <w:p w:rsidR="004B702D" w:rsidRPr="007C0571" w:rsidRDefault="004B702D" w:rsidP="004B702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СанПиНу 2.1.2.2564-09 «Гигиенические требования к размещению,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устройству, оборудованию, содержанию объектов организаций здравоохранения и социального обслуживания, предназначенных для постоянного проживания»,  установленным социальным нормам и нормативам по обеспечению граждан одеждой, обувью, мягким инвентарем, продуктами питания, мебелью и предметами длительного пользования, а также положениям государственных стандартов социального обслуживания, положениям порядков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предоставления социальных услуг</w:t>
            </w:r>
            <w:proofErr w:type="gramEnd"/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B702D" w:rsidRPr="007C0571" w:rsidRDefault="004B702D" w:rsidP="004B702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4B702D" w:rsidRPr="007C0571" w:rsidTr="00416BCD">
        <w:trPr>
          <w:trHeight w:val="2000"/>
        </w:trPr>
        <w:tc>
          <w:tcPr>
            <w:tcW w:w="709" w:type="dxa"/>
            <w:vMerge/>
            <w:vAlign w:val="center"/>
            <w:hideMark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vAlign w:val="center"/>
            <w:hideMark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vMerge/>
            <w:shd w:val="clear" w:color="auto" w:fill="auto"/>
            <w:vAlign w:val="center"/>
            <w:hideMark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4B702D" w:rsidRPr="007C0571" w:rsidTr="00416BCD">
        <w:trPr>
          <w:trHeight w:val="192"/>
        </w:trPr>
        <w:tc>
          <w:tcPr>
            <w:tcW w:w="709" w:type="dxa"/>
            <w:vMerge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4B702D" w:rsidRPr="007C0571" w:rsidRDefault="004B702D" w:rsidP="004B702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Отрицательная динамика в обеспечении безопасности здоровья и жизни граждан учреждения (нарушение санитарно-гигиенические условий, отсутствие </w:t>
            </w:r>
            <w:proofErr w:type="spell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среды, наличие случаев травматизма, психологический дискомфорт</w:t>
            </w: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а также в обеспечении психологического комфорта и безопасных условий труда работников  в результате несоблюдения действующих  требований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416BCD">
        <w:trPr>
          <w:trHeight w:val="791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58255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Отсутствие массовой заболеваемости обслуживаемых граждан инфекционными заболеваниями</w:t>
            </w: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24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Отсутствие  случаев массовой заболеваемости вследствие надлежащей организации профилактической работы  среди граждан, проживающих в стационарных учреждениях, должного выполнения обязанностей по недопущению распространения заболеваемости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4B702D" w:rsidP="00B13C27">
            <w:pPr>
              <w:spacing w:after="24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4B702D" w:rsidRPr="007C0571" w:rsidTr="00416BCD">
        <w:trPr>
          <w:trHeight w:val="708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4B702D" w:rsidRPr="007C0571" w:rsidRDefault="004B702D" w:rsidP="0058255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  <w:hideMark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Удовлетворенность граждан  качеством  и доступностью предоставления социальных услуг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4B702D" w:rsidRPr="004B702D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Положительные р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езультаты опроса (в форме анкетирования) граждан о качестве и доступности предоставления социальных услуг в учреждении.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B702D" w:rsidRPr="007C0571" w:rsidRDefault="004B702D" w:rsidP="004B702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2 балла</w:t>
            </w: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4B702D" w:rsidRPr="007C0571" w:rsidTr="00416BCD">
        <w:trPr>
          <w:trHeight w:val="736"/>
        </w:trPr>
        <w:tc>
          <w:tcPr>
            <w:tcW w:w="709" w:type="dxa"/>
            <w:vMerge/>
            <w:shd w:val="clear" w:color="auto" w:fill="auto"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4B702D" w:rsidRPr="004B702D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Положительные результаты независимой оценки качества предоставления социальных услуг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2 балла</w:t>
            </w: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702D" w:rsidRPr="007C0571" w:rsidTr="00416BCD">
        <w:trPr>
          <w:trHeight w:val="1008"/>
        </w:trPr>
        <w:tc>
          <w:tcPr>
            <w:tcW w:w="709" w:type="dxa"/>
            <w:vMerge/>
            <w:shd w:val="clear" w:color="auto" w:fill="auto"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Наличие письменных жалоб, поступивших от граждан, на качество оказания социальных услуг, признанных обоснованными по результатам проверок вышестоящей организацией и контрольно-надзорных органов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416BCD">
        <w:trPr>
          <w:trHeight w:val="597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58255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Осуществление инновационной деятельности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Достижение позитивных результатов работы в условиях новых эффективных авторских социальных технологий по социальному обслуживанию населения, разработанных и внедренных  в работу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F873D8" w:rsidRPr="007C0571" w:rsidTr="00416BCD">
        <w:trPr>
          <w:trHeight w:val="451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58255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информационной открытости учреждения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регистрации и размещения информации об учреждении в соответствии с установленными показателями на федеральном портале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F873D8" w:rsidRPr="007C0571" w:rsidTr="00416BCD">
        <w:trPr>
          <w:trHeight w:val="340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58255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попечительского совета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учреждении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Наличие в учреждении попечительского (общественного, наблюдательного) совета и его участие в независимой оценке качества </w:t>
            </w: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работы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8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Отдел организации социального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обслуживания</w:t>
            </w:r>
          </w:p>
        </w:tc>
      </w:tr>
      <w:tr w:rsidR="004B702D" w:rsidRPr="007C0571" w:rsidTr="00416BCD">
        <w:trPr>
          <w:trHeight w:val="1731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4B702D" w:rsidRPr="007C0571" w:rsidRDefault="004B702D" w:rsidP="0058255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1.9.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  <w:hideMark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информационно-разъяснительной работы среди граждан, а также популяризация деятельности учреждения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4B702D" w:rsidRPr="007C0571" w:rsidRDefault="004B702D" w:rsidP="004B702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стендов с информацией о  перечне предоставляемых услуг,  в том числе на платной основе, о поставщиках социальных услуг, о правах и обязанностях граждан, получающих социальные услуги,  о составе попечительского совета, о действующем социальном законодат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ельстве и с другой информацией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B702D" w:rsidRPr="007C0571" w:rsidRDefault="004B702D" w:rsidP="004B702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4B702D" w:rsidRPr="007C0571" w:rsidTr="00416BCD">
        <w:trPr>
          <w:trHeight w:val="1280"/>
        </w:trPr>
        <w:tc>
          <w:tcPr>
            <w:tcW w:w="709" w:type="dxa"/>
            <w:vMerge/>
            <w:shd w:val="clear" w:color="auto" w:fill="auto"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4B702D" w:rsidRDefault="004B702D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официального Интернет-сайта и его системное сопровождение</w:t>
            </w:r>
          </w:p>
          <w:p w:rsidR="00903F23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03F23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03F23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03F23" w:rsidRPr="007C0571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4B702D" w:rsidRPr="007C0571" w:rsidRDefault="004B702D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246" w:rsidRPr="007C0571" w:rsidTr="00903F23">
        <w:trPr>
          <w:trHeight w:val="173"/>
        </w:trPr>
        <w:tc>
          <w:tcPr>
            <w:tcW w:w="15168" w:type="dxa"/>
            <w:gridSpan w:val="6"/>
            <w:shd w:val="clear" w:color="auto" w:fill="auto"/>
            <w:vAlign w:val="center"/>
            <w:hideMark/>
          </w:tcPr>
          <w:p w:rsidR="00806246" w:rsidRPr="007C0571" w:rsidRDefault="00806246" w:rsidP="008062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Социально-оздоровительные центры граждан пожилого возраста и инвалидов</w:t>
            </w:r>
          </w:p>
        </w:tc>
      </w:tr>
      <w:tr w:rsidR="00F873D8" w:rsidRPr="007C0571" w:rsidTr="00416BCD">
        <w:trPr>
          <w:trHeight w:val="420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58255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Осуществление социальной, социокультурной работы с </w:t>
            </w:r>
            <w:proofErr w:type="gramStart"/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проживающими</w:t>
            </w:r>
            <w:proofErr w:type="gramEnd"/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(проведение творческих смен, организация социального туризма и др.)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работы, направленной на поддержание активного долголетия граждан пожилого возраста и инвалидов, проходящих курс оздоровления в учреждении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58255A" w:rsidRPr="007C0571" w:rsidTr="00416BCD">
        <w:trPr>
          <w:trHeight w:val="2484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8255A" w:rsidRPr="007C0571" w:rsidRDefault="0058255A" w:rsidP="0058255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835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комплексной безопасности учреждения и проживающих (пребывающих) в нем граждан</w:t>
            </w:r>
          </w:p>
        </w:tc>
        <w:tc>
          <w:tcPr>
            <w:tcW w:w="792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8255A" w:rsidRPr="007C0571" w:rsidRDefault="0058255A" w:rsidP="004B702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Соблюдение мер противопожарной и антитеррористической безопасности, правил по охране труда, санитарно-гигиенических правил</w:t>
            </w:r>
          </w:p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и эффективное функционирование пожарной сигнализации и «тревожной кнопки», отсутствие зарегистрированных случаев травматизма граждан и работников учреждения за отчетный период, своевременная подготовка к отопительному сезону и т.п. (отсутствие предписаний, представлений, замечаний со стороны контролирующих и надзорных органов по итогам проведенных проверок либо отсутствие самих проверок)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8255A" w:rsidRPr="007C0571" w:rsidRDefault="0058255A" w:rsidP="0058255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  <w:tc>
          <w:tcPr>
            <w:tcW w:w="242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58255A" w:rsidRPr="007C0571" w:rsidTr="00416BCD">
        <w:trPr>
          <w:trHeight w:val="656"/>
        </w:trPr>
        <w:tc>
          <w:tcPr>
            <w:tcW w:w="709" w:type="dxa"/>
            <w:vMerge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замечаний, исполненных в соответствии со сроками, указанными в предписания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х, представлениях, предложениях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255A" w:rsidRPr="007C0571" w:rsidTr="00416BCD">
        <w:trPr>
          <w:trHeight w:val="848"/>
        </w:trPr>
        <w:tc>
          <w:tcPr>
            <w:tcW w:w="709" w:type="dxa"/>
            <w:vMerge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 неисполненных в срок предписаний, представлений, предложений или исполненных с нарушением указанных сроков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255A" w:rsidRPr="007C0571" w:rsidTr="00416BCD">
        <w:trPr>
          <w:trHeight w:val="703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8255A" w:rsidRPr="007C0571" w:rsidRDefault="0058255A" w:rsidP="0058255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  <w:hideMark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Оснащенность учреждения помещениями, оборудованием, техническими и иными  средствами, необходимыми для  качественного оказания социальных услуг и соответствующими установленным нормам и нормативам</w:t>
            </w:r>
          </w:p>
        </w:tc>
        <w:tc>
          <w:tcPr>
            <w:tcW w:w="7923" w:type="dxa"/>
            <w:vMerge w:val="restart"/>
            <w:shd w:val="clear" w:color="auto" w:fill="auto"/>
            <w:vAlign w:val="center"/>
            <w:hideMark/>
          </w:tcPr>
          <w:p w:rsidR="0058255A" w:rsidRPr="007C0571" w:rsidRDefault="0058255A" w:rsidP="0058255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Соответствие созданных в учреждении условий проживания 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действующим требованиям, в том числе:</w:t>
            </w:r>
          </w:p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СанПиНу 2.1.2.2564-09 «Гигиенические требования к размещению, устройству, оборудованию, содержанию объектов организаций здравоохранения и социального обслуживания, предназначенных для постоянного проживания»,  установленным социальным нормам и нормативам по обеспечению граждан одеждой, обувью, мягким инвентарем, продуктами питания, мебелью и предметами длительного пользования, а также положениям государственных стандартов социального обслуживания, положениям порядков предоставления социальных услуг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proofErr w:type="gramEnd"/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58255A" w:rsidRPr="007C0571" w:rsidRDefault="0058255A" w:rsidP="0058255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 баллов</w:t>
            </w:r>
          </w:p>
          <w:p w:rsidR="0058255A" w:rsidRPr="007C0571" w:rsidRDefault="0058255A" w:rsidP="0058255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58255A" w:rsidRPr="007C0571" w:rsidTr="00416BCD">
        <w:trPr>
          <w:trHeight w:val="2160"/>
        </w:trPr>
        <w:tc>
          <w:tcPr>
            <w:tcW w:w="709" w:type="dxa"/>
            <w:vMerge/>
            <w:vAlign w:val="center"/>
            <w:hideMark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vAlign w:val="center"/>
            <w:hideMark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vMerge/>
            <w:shd w:val="clear" w:color="auto" w:fill="auto"/>
            <w:vAlign w:val="center"/>
            <w:hideMark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58255A" w:rsidRPr="007C0571" w:rsidTr="00416BCD">
        <w:trPr>
          <w:trHeight w:val="1968"/>
        </w:trPr>
        <w:tc>
          <w:tcPr>
            <w:tcW w:w="709" w:type="dxa"/>
            <w:vMerge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Отрицательная динамика в обеспечении безопасности здоровья и жизни граждан учреждения (нарушение санитарно-гигиенические условий, отсутствие </w:t>
            </w:r>
            <w:proofErr w:type="spell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среды, наличие случаев травматизма, психологический дискомфорт</w:t>
            </w: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а также в обеспечении психологического комфорта и безопасных условий труда работников  в результате несоблюдения действующих  требований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416BCD">
        <w:trPr>
          <w:trHeight w:val="791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58255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Отсутствие массовой заболеваемости обслуживаемых граждан инфекционными заболеваниями</w:t>
            </w: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24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Отсутствие  случаев массовой заболеваемости вследствие надлежащей организации профилактической работы  среди граждан, проживающих в стационарных учреждениях, должного выполнения обязанностей по недопущению распространения заболеваемости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58255A" w:rsidP="00B13C27">
            <w:pPr>
              <w:spacing w:after="24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58255A" w:rsidRPr="007C0571" w:rsidTr="00416BCD">
        <w:trPr>
          <w:trHeight w:val="644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8255A" w:rsidRPr="007C0571" w:rsidRDefault="0058255A" w:rsidP="0058255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  <w:hideMark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Удовлетворенность граждан  качеством  и доступностью предоставления социальных услуг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Положительные р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езультаты опроса (в форме анкетирования) граждан о качестве и доступности предоставления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социальных услуг в учреждении.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55A" w:rsidRPr="007C0571" w:rsidRDefault="0058255A" w:rsidP="0058255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2 балл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58255A" w:rsidRPr="007C0571" w:rsidTr="00416BCD">
        <w:trPr>
          <w:trHeight w:val="688"/>
        </w:trPr>
        <w:tc>
          <w:tcPr>
            <w:tcW w:w="709" w:type="dxa"/>
            <w:vMerge/>
            <w:shd w:val="clear" w:color="auto" w:fill="auto"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58255A" w:rsidRPr="0058255A" w:rsidRDefault="0058255A" w:rsidP="0058255A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Положительные результаты независимой оценки качества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предоставления социальных услуг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255A" w:rsidRPr="007C0571" w:rsidRDefault="0058255A" w:rsidP="0058255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255A" w:rsidRPr="007C0571" w:rsidTr="00416BCD">
        <w:trPr>
          <w:trHeight w:val="1120"/>
        </w:trPr>
        <w:tc>
          <w:tcPr>
            <w:tcW w:w="709" w:type="dxa"/>
            <w:vMerge/>
            <w:shd w:val="clear" w:color="auto" w:fill="auto"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58255A" w:rsidRPr="007C0571" w:rsidRDefault="0058255A" w:rsidP="0058255A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письменных жалоб, поступивших от граждан, на качество оказания социальных услуг, признанных обоснованными по результатам проверок вышестоящей организацией и контрольно-надзорных органов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416BCD">
        <w:trPr>
          <w:trHeight w:val="597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58255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Осуществление инновационной деятельности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Достижение позитивных результатов работы в условиях новых эффективных авторских социальных технологий по социальному обслуживанию населения, разработанных и внедренных  в работу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F873D8" w:rsidRPr="007C0571" w:rsidTr="00416BCD">
        <w:trPr>
          <w:trHeight w:val="451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58255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информационной открытости учреждения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регистрации и размещения информации об учреждении в соответствии с установленными показателями на федеральном портале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F873D8" w:rsidRPr="007C0571" w:rsidTr="00416BCD">
        <w:trPr>
          <w:trHeight w:val="340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58255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Создание попечительского совета в учреждении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попечительского (общественного, наблюдательного) совета и его участие в независимой оценке качества работы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8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58255A" w:rsidRPr="007C0571" w:rsidTr="00416BCD">
        <w:trPr>
          <w:trHeight w:val="2032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8255A" w:rsidRPr="007C0571" w:rsidRDefault="0058255A" w:rsidP="0058255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  <w:hideMark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информационно-разъяснительной работы среди граждан, а также популяризация деятельности учреждения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58255A" w:rsidRPr="007C0571" w:rsidRDefault="0058255A" w:rsidP="0058255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стендов с информацией о  перечне предоставляемых услуг,  в том числе на платной основе, о поставщиках социальных услуг, о правах и обязанностях граждан, получающих социальные услуги,  о составе попечительского совета, о действующем социальном законодат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ельстве и с другой информацией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55A" w:rsidRPr="007C0571" w:rsidRDefault="0058255A" w:rsidP="0058255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58255A" w:rsidRPr="007C0571" w:rsidTr="00416BCD">
        <w:trPr>
          <w:trHeight w:val="1264"/>
        </w:trPr>
        <w:tc>
          <w:tcPr>
            <w:tcW w:w="709" w:type="dxa"/>
            <w:vMerge/>
            <w:shd w:val="clear" w:color="auto" w:fill="auto"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официального Интернет-сайта и его системное сопровождение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58255A" w:rsidRPr="007C0571" w:rsidRDefault="0058255A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246" w:rsidRPr="007C0571" w:rsidTr="00903F23">
        <w:trPr>
          <w:trHeight w:val="173"/>
        </w:trPr>
        <w:tc>
          <w:tcPr>
            <w:tcW w:w="15168" w:type="dxa"/>
            <w:gridSpan w:val="6"/>
            <w:shd w:val="clear" w:color="auto" w:fill="auto"/>
            <w:vAlign w:val="center"/>
            <w:hideMark/>
          </w:tcPr>
          <w:p w:rsidR="00806246" w:rsidRPr="007C0571" w:rsidRDefault="00806246" w:rsidP="008062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Центры социальной адаптации лиц без определенного места жительства и занятий</w:t>
            </w:r>
          </w:p>
        </w:tc>
      </w:tr>
      <w:tr w:rsidR="00F873D8" w:rsidRPr="007C0571" w:rsidTr="00416BCD">
        <w:trPr>
          <w:trHeight w:val="819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903F23" w:rsidRDefault="00F873D8" w:rsidP="00903BC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индивидуальных планов социального сопровождения по выводу из трудной жизненной ситуации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 работы с гражданами пожилого возраста и инвалидами, попавшими в трудную жизненную ситуацию, их социальное сопровождение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903BC9" w:rsidRPr="007C0571" w:rsidTr="00416BCD">
        <w:trPr>
          <w:trHeight w:val="624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903BC9" w:rsidRPr="007C0571" w:rsidRDefault="00903BC9" w:rsidP="00903BC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  <w:hideMark/>
          </w:tcPr>
          <w:p w:rsidR="00903BC9" w:rsidRPr="007C0571" w:rsidRDefault="00903BC9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комплексной безопасности учреждения и проживающих (пребывающих) в нем граждан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903BC9" w:rsidRPr="007C0571" w:rsidRDefault="00903BC9" w:rsidP="00903BC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Соблюдение мер противопожарной и антитеррористической безопасности, правил по охране труда, санитарно-гигиенических правил</w:t>
            </w:r>
          </w:p>
          <w:p w:rsidR="00903BC9" w:rsidRPr="007C0571" w:rsidRDefault="00903BC9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и эффективное функционирование пожарной сигнализации и «тревожной кнопки», отсутствие зарегистрированных случаев травматизма граждан и работников учреждения за отчетный период, своевременная подготовка к отопительному сезону и т.п. (отсутствие предписаний, представлений, замечаний со стороны контролирующих и надзорных органов по итогам проведенных проверок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либо отсутствие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самих проверок)</w:t>
            </w:r>
          </w:p>
        </w:tc>
        <w:tc>
          <w:tcPr>
            <w:tcW w:w="1276" w:type="dxa"/>
            <w:shd w:val="clear" w:color="auto" w:fill="auto"/>
            <w:hideMark/>
          </w:tcPr>
          <w:p w:rsidR="00903BC9" w:rsidRPr="007C0571" w:rsidRDefault="00903BC9" w:rsidP="00903BC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10 баллов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903BC9" w:rsidRDefault="00903BC9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  <w:p w:rsidR="00903BC9" w:rsidRDefault="00903BC9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3BC9" w:rsidRDefault="00903BC9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3BC9" w:rsidRDefault="00903BC9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3BC9" w:rsidRDefault="00903BC9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3BC9" w:rsidRPr="007C0571" w:rsidRDefault="00903BC9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3BC9" w:rsidRPr="007C0571" w:rsidTr="00416BCD">
        <w:trPr>
          <w:trHeight w:val="912"/>
        </w:trPr>
        <w:tc>
          <w:tcPr>
            <w:tcW w:w="709" w:type="dxa"/>
            <w:vMerge/>
            <w:shd w:val="clear" w:color="auto" w:fill="auto"/>
            <w:vAlign w:val="center"/>
          </w:tcPr>
          <w:p w:rsidR="00903BC9" w:rsidRPr="007C0571" w:rsidRDefault="00903BC9" w:rsidP="00903BC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903BC9" w:rsidRPr="007C0571" w:rsidRDefault="00903BC9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903BC9" w:rsidRPr="007C0571" w:rsidRDefault="00903BC9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замечаний, исполненных в соответствии со сроками, указанными в предписания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х, представлениях, предложениях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3BC9" w:rsidRPr="007C0571" w:rsidRDefault="00903BC9" w:rsidP="00903BC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903BC9" w:rsidRPr="007C0571" w:rsidRDefault="00903BC9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3BC9" w:rsidRPr="007C0571" w:rsidTr="00416BCD">
        <w:trPr>
          <w:trHeight w:val="981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3BC9" w:rsidRPr="007C0571" w:rsidRDefault="00903BC9" w:rsidP="00903BC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3BC9" w:rsidRPr="007C0571" w:rsidRDefault="00903BC9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3BC9" w:rsidRPr="007C0571" w:rsidRDefault="00903BC9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 неисполненных в срок предписаний, представлений, предложений или исполненных с нарушением указанных сроков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3BC9" w:rsidRPr="007C0571" w:rsidRDefault="00903BC9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3BC9" w:rsidRPr="007C0571" w:rsidRDefault="00903BC9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0C5F" w:rsidRPr="007C0571" w:rsidTr="00416BCD">
        <w:trPr>
          <w:trHeight w:val="2760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30C5F" w:rsidRPr="007C0571" w:rsidRDefault="00E30C5F" w:rsidP="00903BC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835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30C5F" w:rsidRPr="007C0571" w:rsidRDefault="00E30C5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Оснащенность учреждения помещениями, оборудованием, техническими и иными  средствами, необходимыми для  качественного оказания социальных услуг и соответствующими установленным нормам и нормативам</w:t>
            </w:r>
          </w:p>
        </w:tc>
        <w:tc>
          <w:tcPr>
            <w:tcW w:w="792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30C5F" w:rsidRPr="007C0571" w:rsidRDefault="00E30C5F" w:rsidP="00E30C5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Соответствие созданных в учреждении условий проживания 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действующим требованиям, в том числе:</w:t>
            </w:r>
          </w:p>
          <w:p w:rsidR="00E30C5F" w:rsidRPr="007C0571" w:rsidRDefault="00E30C5F" w:rsidP="00E30C5F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СанПиНу 2.1.2.2564-09 «Гигиенические требования к размещению, устройству, оборудованию, содержанию объектов организаций здравоохранения и социального обслуживания, предназначенных для постоянного проживания»,  установленным социальным нормам и нормативам по обеспечению граждан одеждой, обувью, мягким инвентарем, продуктами питания, мебелью и предметами длительного пользования, а также положениям государственных стандартов социального обслуживания, положениям порядков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предоставления социальных услуг</w:t>
            </w:r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30C5F" w:rsidRPr="007C0571" w:rsidRDefault="00E30C5F" w:rsidP="00E30C5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 баллов</w:t>
            </w:r>
          </w:p>
        </w:tc>
        <w:tc>
          <w:tcPr>
            <w:tcW w:w="242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30C5F" w:rsidRPr="007C0571" w:rsidRDefault="00E30C5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E30C5F" w:rsidRPr="007C0571" w:rsidTr="00416BCD">
        <w:trPr>
          <w:trHeight w:val="2192"/>
        </w:trPr>
        <w:tc>
          <w:tcPr>
            <w:tcW w:w="709" w:type="dxa"/>
            <w:vMerge/>
            <w:vAlign w:val="center"/>
          </w:tcPr>
          <w:p w:rsidR="00E30C5F" w:rsidRPr="007C0571" w:rsidRDefault="00E30C5F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E30C5F" w:rsidRPr="007C0571" w:rsidRDefault="00E30C5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E30C5F" w:rsidRPr="007C0571" w:rsidRDefault="00E30C5F" w:rsidP="00E30C5F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Отрицательная динамика в обеспечении безопасности здоровья и жизни граждан учреждения (нарушение санитарно-гигиенические условий, отсутствие </w:t>
            </w:r>
            <w:proofErr w:type="spell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среды, наличие случаев травматизма, психологический дискомфорт</w:t>
            </w: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а также в обеспечении психологического комфорта и безопасных условий труда работников  в результате несоблюдения действующих  требований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0C5F" w:rsidRPr="007C0571" w:rsidRDefault="00E30C5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noWrap/>
            <w:vAlign w:val="center"/>
          </w:tcPr>
          <w:p w:rsidR="00E30C5F" w:rsidRPr="007C0571" w:rsidRDefault="00E30C5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416BCD">
        <w:trPr>
          <w:trHeight w:val="791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997BF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Отсутствие массовой заболеваемости обслуживаемых граждан инфекционными заболеваниями</w:t>
            </w: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24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Отсутствие  случаев массовой заболеваемости вследствие надлежащей организации профилактической работы  среди граждан, проживающих в стационарных учреждениях, должного выполнения обязанностей по недопущению распространения заболеваемости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E30C5F" w:rsidP="00B13C27">
            <w:pPr>
              <w:spacing w:after="24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412DC5" w:rsidRPr="007C0571" w:rsidTr="00416BCD">
        <w:trPr>
          <w:trHeight w:val="66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412DC5" w:rsidRPr="007C0571" w:rsidRDefault="00412DC5" w:rsidP="00997BF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  <w:hideMark/>
          </w:tcPr>
          <w:p w:rsidR="00412DC5" w:rsidRPr="007C0571" w:rsidRDefault="00412DC5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Удовлетворенность граждан  качеством  и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доступностью предоставления социальных услуг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412DC5" w:rsidRPr="007C0571" w:rsidRDefault="00412DC5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Положительные р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езультаты опроса (в форме анкетирования) граждан о качестве и доступности предоставления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социальных услуг в учреждении.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2DC5" w:rsidRPr="007C0571" w:rsidRDefault="00412DC5" w:rsidP="00412DC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412DC5" w:rsidRPr="007C0571" w:rsidRDefault="00412DC5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Отдел организации социального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обслуживания</w:t>
            </w:r>
          </w:p>
        </w:tc>
      </w:tr>
      <w:tr w:rsidR="00412DC5" w:rsidRPr="007C0571" w:rsidTr="00416BCD">
        <w:trPr>
          <w:trHeight w:val="720"/>
        </w:trPr>
        <w:tc>
          <w:tcPr>
            <w:tcW w:w="709" w:type="dxa"/>
            <w:vMerge/>
            <w:shd w:val="clear" w:color="auto" w:fill="auto"/>
            <w:vAlign w:val="center"/>
          </w:tcPr>
          <w:p w:rsidR="00412DC5" w:rsidRPr="007C0571" w:rsidRDefault="00412DC5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412DC5" w:rsidRPr="007C0571" w:rsidRDefault="00412DC5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412DC5" w:rsidRPr="007C0571" w:rsidRDefault="00412DC5" w:rsidP="00412DC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Положительные результаты независимой оценки качества предоставле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ния социальных услуг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2DC5" w:rsidRPr="007C0571" w:rsidRDefault="00412DC5" w:rsidP="00412DC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412DC5" w:rsidRPr="007C0571" w:rsidRDefault="00412DC5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2DC5" w:rsidRPr="007C0571" w:rsidTr="00416BCD">
        <w:trPr>
          <w:trHeight w:val="1072"/>
        </w:trPr>
        <w:tc>
          <w:tcPr>
            <w:tcW w:w="709" w:type="dxa"/>
            <w:vMerge/>
            <w:shd w:val="clear" w:color="auto" w:fill="auto"/>
            <w:vAlign w:val="center"/>
          </w:tcPr>
          <w:p w:rsidR="00412DC5" w:rsidRPr="007C0571" w:rsidRDefault="00412DC5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412DC5" w:rsidRPr="007C0571" w:rsidRDefault="00412DC5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412DC5" w:rsidRPr="007C0571" w:rsidRDefault="00412DC5" w:rsidP="00412DC5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письменных жалоб, поступивших от граждан, на качество оказания социальных услуг, признанных обоснованными по результатам проверок вышестоящей организацией и контрольно-надзорных органов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2DC5" w:rsidRPr="007C0571" w:rsidRDefault="00412DC5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412DC5" w:rsidRPr="007C0571" w:rsidRDefault="00412DC5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416BCD">
        <w:trPr>
          <w:trHeight w:val="597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997BF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Осуществление инновационной деятельности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Достижение позитивных результатов работы в условиях новых эффективных авторских социальных технологий по социальному обслуживанию населения, разработанных и внедренных  в работу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F873D8" w:rsidRPr="007C0571" w:rsidTr="00416BCD">
        <w:trPr>
          <w:trHeight w:val="451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997BF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информационной открытости учреждения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регистрации и размещения информации об учреждении в соответствии с установленными показателями на федеральном портале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F873D8" w:rsidRPr="007C0571" w:rsidTr="00416BCD">
        <w:trPr>
          <w:trHeight w:val="340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F873D8" w:rsidP="00997BF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Создание попечительского совета в учреждении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попечительского (общественного, наблюдательного) совета и его участие в независимой оценке качества работы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8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412DC5" w:rsidRPr="007C0571" w:rsidTr="00416BCD">
        <w:trPr>
          <w:trHeight w:val="1408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412DC5" w:rsidRPr="007C0571" w:rsidRDefault="00412DC5" w:rsidP="00997BF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  <w:hideMark/>
          </w:tcPr>
          <w:p w:rsidR="00412DC5" w:rsidRPr="007C0571" w:rsidRDefault="00412DC5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информационно-разъяснительной работы среди граждан, а также популяризация деятельности учреждения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412DC5" w:rsidRPr="007C0571" w:rsidRDefault="00412DC5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стендов с информацией о  перечне предоставляемых услуг,  в том числе на платной основе, о поставщиках социальных услуг, о правах и обязанностях граждан, получающих социальные услуги,  о составе попечительского совета, о действующем социальном законодательстве и с другой информацией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2DC5" w:rsidRPr="007C0571" w:rsidRDefault="00412DC5" w:rsidP="00412DC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  <w:hideMark/>
          </w:tcPr>
          <w:p w:rsidR="00412DC5" w:rsidRPr="007C0571" w:rsidRDefault="00412DC5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 организации социального обслуживания</w:t>
            </w:r>
          </w:p>
        </w:tc>
      </w:tr>
      <w:tr w:rsidR="00412DC5" w:rsidRPr="007C0571" w:rsidTr="00416BCD">
        <w:trPr>
          <w:trHeight w:val="1888"/>
        </w:trPr>
        <w:tc>
          <w:tcPr>
            <w:tcW w:w="709" w:type="dxa"/>
            <w:vMerge/>
            <w:shd w:val="clear" w:color="auto" w:fill="auto"/>
            <w:vAlign w:val="center"/>
          </w:tcPr>
          <w:p w:rsidR="00412DC5" w:rsidRPr="007C0571" w:rsidRDefault="00412DC5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412DC5" w:rsidRPr="007C0571" w:rsidRDefault="00412DC5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903F23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03F23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03F23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03F23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03F23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03F23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412DC5" w:rsidRDefault="00412DC5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официального Интернет-сайта и его системное сопровождение</w:t>
            </w:r>
          </w:p>
          <w:p w:rsidR="00903F23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03F23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03F23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B8346F" w:rsidRDefault="00B8346F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B8346F" w:rsidRDefault="00B8346F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03F23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03F23" w:rsidRPr="007C0571" w:rsidRDefault="00903F23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12DC5" w:rsidRPr="007C0571" w:rsidRDefault="00412DC5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412DC5" w:rsidRPr="007C0571" w:rsidRDefault="00412DC5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246" w:rsidRPr="007C0571" w:rsidTr="00903F23">
        <w:trPr>
          <w:trHeight w:val="173"/>
        </w:trPr>
        <w:tc>
          <w:tcPr>
            <w:tcW w:w="15168" w:type="dxa"/>
            <w:gridSpan w:val="6"/>
            <w:shd w:val="clear" w:color="auto" w:fill="auto"/>
            <w:vAlign w:val="center"/>
            <w:hideMark/>
          </w:tcPr>
          <w:p w:rsidR="00806246" w:rsidRPr="007C0571" w:rsidRDefault="00806246" w:rsidP="008062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Центр по организации питания учреждений социальной защиты населения</w:t>
            </w:r>
          </w:p>
        </w:tc>
      </w:tr>
      <w:tr w:rsidR="00997BF1" w:rsidRPr="007C0571" w:rsidTr="00416BCD">
        <w:trPr>
          <w:trHeight w:val="2328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97BF1" w:rsidRPr="007C0571" w:rsidRDefault="00C8651D" w:rsidP="00997BF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1.1</w:t>
            </w:r>
            <w:r w:rsidR="00997BF1"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комплексной безопасности учреждения и проживающих (пребывающих) в нем граждан</w:t>
            </w:r>
          </w:p>
        </w:tc>
        <w:tc>
          <w:tcPr>
            <w:tcW w:w="792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97BF1" w:rsidRPr="007C0571" w:rsidRDefault="00997BF1" w:rsidP="00412D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Соблюдение мер противопожарной и антитеррористической безопасности, правил по охране труда, санитарно-гигиенических правил</w:t>
            </w:r>
          </w:p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и эффективное функционирование пожарной сигнализации и «тревожной кнопки», отсутствие зарегистрированных случаев травматизма граждан и работников учреждения за отчетный период, своевременная подготовка к отопительному сезону и т.п. (отсутствие предписаний, представлений, замечаний со стороны контролирующих и надзорных органов по итогам проведенных проверок либо от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сутствие самих проверок)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997BF1" w:rsidRPr="007C0571" w:rsidRDefault="00C8651D" w:rsidP="00412DC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B8346F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="00997BF1"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2425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BF1" w:rsidRPr="007C0571" w:rsidRDefault="00B61CEE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E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Отдел, ку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рирующий деятельность учреждения</w:t>
            </w:r>
          </w:p>
        </w:tc>
      </w:tr>
      <w:tr w:rsidR="00997BF1" w:rsidRPr="007C0571" w:rsidTr="00416BCD">
        <w:trPr>
          <w:trHeight w:val="656"/>
        </w:trPr>
        <w:tc>
          <w:tcPr>
            <w:tcW w:w="709" w:type="dxa"/>
            <w:vMerge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замечаний, исполненных в соответствии со сроками, указанными в предписания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х, представлениях, предложениях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/>
            <w:shd w:val="clear" w:color="auto" w:fill="auto"/>
            <w:noWrap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7BF1" w:rsidRPr="007C0571" w:rsidTr="00416BCD">
        <w:trPr>
          <w:trHeight w:val="864"/>
        </w:trPr>
        <w:tc>
          <w:tcPr>
            <w:tcW w:w="709" w:type="dxa"/>
            <w:vMerge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 неисполненных в срок предписаний, представлений, предложений или исполненных с нарушением указанных сроков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noWrap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7BF1" w:rsidRPr="007C0571" w:rsidTr="00416BCD">
        <w:trPr>
          <w:trHeight w:val="992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997BF1" w:rsidRPr="007C0571" w:rsidRDefault="00C8651D" w:rsidP="00997BF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1.2</w:t>
            </w:r>
            <w:r w:rsidR="00997BF1"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  <w:hideMark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Оснащенность учреждения помещениями, оборудованием, техническими и иными  средствами, необходимыми для  качественного оказания социальных услуг и соответствующими установленным нормам и нормативам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997BF1" w:rsidRPr="007C0571" w:rsidRDefault="00997BF1" w:rsidP="00997B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Соответствие созданных в учреждении условий проживания  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действующим требованиям, в том числе:</w:t>
            </w:r>
          </w:p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СанПиНу 2.1.2.2564-09 «Гигиенические требования к размещению, устройству, оборудованию, содержанию объектов организаций здравоохранения и социального обслуживания, предназначенных для постоянного проживания»,  установленным социальным нормам и нормативам по обеспечению граждан одеждой, обувью, мягким инвентарем, продуктами питания, мебелью и предметами длительного пользования, а также положениям государственных стандартов социального обслуживания, положениям порядков п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редоставления социальных услуг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proofErr w:type="gramEnd"/>
          </w:p>
        </w:tc>
        <w:tc>
          <w:tcPr>
            <w:tcW w:w="1276" w:type="dxa"/>
            <w:shd w:val="clear" w:color="auto" w:fill="auto"/>
            <w:hideMark/>
          </w:tcPr>
          <w:p w:rsidR="00997BF1" w:rsidRPr="007C0571" w:rsidRDefault="00B8346F" w:rsidP="00997B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997BF1"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  <w:p w:rsidR="00997BF1" w:rsidRPr="007C0571" w:rsidRDefault="00997BF1" w:rsidP="00997B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25" w:type="dxa"/>
            <w:vMerge w:val="restart"/>
            <w:shd w:val="clear" w:color="auto" w:fill="auto"/>
            <w:noWrap/>
            <w:vAlign w:val="center"/>
            <w:hideMark/>
          </w:tcPr>
          <w:p w:rsidR="00997BF1" w:rsidRPr="007C0571" w:rsidRDefault="00B61CEE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E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Отдел, курирующий деятельность учреждения</w:t>
            </w:r>
          </w:p>
        </w:tc>
      </w:tr>
      <w:tr w:rsidR="00997BF1" w:rsidRPr="007C0571" w:rsidTr="00416BCD">
        <w:trPr>
          <w:trHeight w:val="2674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BF1" w:rsidRPr="007C0571" w:rsidRDefault="00997BF1" w:rsidP="00997BF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BF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Отрицательная динамика в обеспечении безопасности здоровья и жизни граждан учреждения (нарушение санитарно-гигиенические условий, отсутствие </w:t>
            </w:r>
            <w:proofErr w:type="spell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среды, наличие случаев травматизма, психологический дискомфорт</w:t>
            </w: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а также в обеспечении психологического комфорта и безопасных условий труда работников  в результате несоблюдения действующих  требований</w:t>
            </w:r>
          </w:p>
          <w:p w:rsidR="00B8346F" w:rsidRPr="007C0571" w:rsidRDefault="00B8346F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416BCD">
        <w:trPr>
          <w:trHeight w:val="791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C8651D" w:rsidP="00997BF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  <w:r w:rsidR="00F873D8"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Отсутствие массовой заболеваемости обслуживаемых граждан инфекционными заболеваниями</w:t>
            </w:r>
            <w:proofErr w:type="gramStart"/>
            <w:r w:rsidRPr="007C0571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24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Отсутствие  случаев массовой заболеваемости вследствие надлежащей организации профилактической работы  среди граждан, проживающих в стационарных учреждениях, должного выполнения обязанностей по недопущению распространения заболеваемости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997BF1" w:rsidP="00B13C27">
            <w:pPr>
              <w:spacing w:after="24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 баллов</w:t>
            </w:r>
          </w:p>
        </w:tc>
        <w:tc>
          <w:tcPr>
            <w:tcW w:w="2425" w:type="dxa"/>
            <w:shd w:val="clear" w:color="auto" w:fill="auto"/>
            <w:noWrap/>
            <w:vAlign w:val="center"/>
            <w:hideMark/>
          </w:tcPr>
          <w:p w:rsidR="00F873D8" w:rsidRPr="007C0571" w:rsidRDefault="00B61CEE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E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Отдел, курирующий деятельность учреждения</w:t>
            </w:r>
          </w:p>
        </w:tc>
      </w:tr>
      <w:tr w:rsidR="00997BF1" w:rsidRPr="007C0571" w:rsidTr="00416BCD">
        <w:trPr>
          <w:trHeight w:val="66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997BF1" w:rsidRPr="007C0571" w:rsidRDefault="00C8651D" w:rsidP="00997BF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1.4</w:t>
            </w:r>
            <w:r w:rsidR="00997BF1"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  <w:hideMark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Удовлетворенность граждан  качеством  и доступностью предоставления социальных услуг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Положительные р</w:t>
            </w: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езультаты опроса (в форме анкетирования) граждан о качестве и доступности предоставления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социальных услуг в учреждении.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7BF1" w:rsidRPr="007C0571" w:rsidRDefault="00997BF1" w:rsidP="00997BF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2425" w:type="dxa"/>
            <w:vMerge w:val="restart"/>
            <w:shd w:val="clear" w:color="auto" w:fill="auto"/>
            <w:noWrap/>
            <w:vAlign w:val="center"/>
            <w:hideMark/>
          </w:tcPr>
          <w:p w:rsidR="00997BF1" w:rsidRPr="007C0571" w:rsidRDefault="00B61CEE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E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Отдел, курирующий деятельность учреждения</w:t>
            </w:r>
          </w:p>
        </w:tc>
      </w:tr>
      <w:tr w:rsidR="00997BF1" w:rsidRPr="007C0571" w:rsidTr="00416BCD">
        <w:trPr>
          <w:trHeight w:val="592"/>
        </w:trPr>
        <w:tc>
          <w:tcPr>
            <w:tcW w:w="709" w:type="dxa"/>
            <w:vMerge/>
            <w:shd w:val="clear" w:color="auto" w:fill="auto"/>
            <w:vAlign w:val="center"/>
          </w:tcPr>
          <w:p w:rsidR="00997BF1" w:rsidRPr="007C0571" w:rsidRDefault="00997BF1" w:rsidP="00997BF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Положительные результаты независимой оценки качества предоставления социальных услуг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7BF1" w:rsidRPr="007C0571" w:rsidRDefault="00997BF1" w:rsidP="00997BF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2425" w:type="dxa"/>
            <w:vMerge/>
            <w:shd w:val="clear" w:color="auto" w:fill="auto"/>
            <w:noWrap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7BF1" w:rsidRPr="007C0571" w:rsidTr="00416BCD">
        <w:trPr>
          <w:trHeight w:val="1200"/>
        </w:trPr>
        <w:tc>
          <w:tcPr>
            <w:tcW w:w="709" w:type="dxa"/>
            <w:vMerge/>
            <w:shd w:val="clear" w:color="auto" w:fill="auto"/>
            <w:vAlign w:val="center"/>
          </w:tcPr>
          <w:p w:rsidR="00997BF1" w:rsidRPr="007C0571" w:rsidRDefault="00997BF1" w:rsidP="00997BF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письменных жалоб, поступивших от граждан, на качество оказания социальных услуг, признанных обоснованными по результатам проверок вышестоящей организацией и контрольно-надзорных органов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(-2 балла)</w:t>
            </w:r>
          </w:p>
        </w:tc>
        <w:tc>
          <w:tcPr>
            <w:tcW w:w="2425" w:type="dxa"/>
            <w:vMerge/>
            <w:shd w:val="clear" w:color="auto" w:fill="auto"/>
            <w:noWrap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3D8" w:rsidRPr="007C0571" w:rsidTr="00416BCD">
        <w:trPr>
          <w:trHeight w:val="597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C8651D" w:rsidP="00997BF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1.5</w:t>
            </w:r>
            <w:r w:rsidR="00F873D8"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Осуществление инновационной деятельности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Достижение позитивных результатов работы в условиях новых эффективных авторских социальных технологий по социальному обслуживанию населения, разработанных и внедренных  в работу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noWrap/>
            <w:vAlign w:val="center"/>
            <w:hideMark/>
          </w:tcPr>
          <w:p w:rsidR="00F873D8" w:rsidRPr="007C0571" w:rsidRDefault="00B61CEE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E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Отдел, курирующий деятельность учреждения</w:t>
            </w:r>
          </w:p>
        </w:tc>
      </w:tr>
      <w:tr w:rsidR="00F873D8" w:rsidRPr="007C0571" w:rsidTr="00416BCD">
        <w:trPr>
          <w:trHeight w:val="451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C8651D" w:rsidP="00997BF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1.6</w:t>
            </w:r>
            <w:r w:rsidR="00F873D8"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информационной открытости учреждения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регистрации и размещения информации об учреждении в соответствии с установленными показателями на федеральном портале</w:t>
            </w:r>
          </w:p>
          <w:p w:rsidR="00B8346F" w:rsidRDefault="00B8346F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B8346F" w:rsidRPr="007C0571" w:rsidRDefault="00B8346F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noWrap/>
            <w:vAlign w:val="center"/>
            <w:hideMark/>
          </w:tcPr>
          <w:p w:rsidR="00F873D8" w:rsidRPr="007C0571" w:rsidRDefault="00B61CEE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E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Отдел, курирующий деятельность учреждения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о</w:t>
            </w:r>
            <w:r w:rsidRPr="00B834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тдел автоматизации и информационных технологий</w:t>
            </w:r>
          </w:p>
        </w:tc>
      </w:tr>
      <w:tr w:rsidR="00F873D8" w:rsidRPr="007C0571" w:rsidTr="00416BCD">
        <w:trPr>
          <w:trHeight w:val="340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7C0571" w:rsidRDefault="00C8651D" w:rsidP="00997BF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1.7</w:t>
            </w:r>
            <w:r w:rsidR="00F873D8"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Создание попечительского совета в учреждении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попечительского (общественного, наблюдательного) совета и его участие в независимой оценке качества работы учреждения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3D8" w:rsidRPr="007C0571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8 баллов</w:t>
            </w:r>
          </w:p>
        </w:tc>
        <w:tc>
          <w:tcPr>
            <w:tcW w:w="2425" w:type="dxa"/>
            <w:shd w:val="clear" w:color="auto" w:fill="auto"/>
            <w:noWrap/>
            <w:vAlign w:val="center"/>
            <w:hideMark/>
          </w:tcPr>
          <w:p w:rsidR="00F873D8" w:rsidRPr="007C0571" w:rsidRDefault="00B61CEE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E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Отдел, курирующий деятельность учреждения</w:t>
            </w:r>
          </w:p>
        </w:tc>
      </w:tr>
      <w:tr w:rsidR="00997BF1" w:rsidRPr="007C0571" w:rsidTr="00416BCD">
        <w:trPr>
          <w:trHeight w:val="2064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997BF1" w:rsidRPr="007C0571" w:rsidRDefault="00C8651D" w:rsidP="0028715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1.8</w:t>
            </w:r>
            <w:r w:rsidR="00997BF1"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  <w:hideMark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информационно-разъяснительной работы среди граждан, а также популяризация деятельности учреждения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997BF1" w:rsidRPr="007C0571" w:rsidRDefault="00997BF1" w:rsidP="00997BF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стендов с информацией о  перечне предоставляемых услуг,  в том числе на платной основе, о поставщиках социальных услуг, о правах и обязанностях граждан, получающих социальные услуги,  о составе попечительского совета, о действующем социальном законодат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ельстве и с другой информацией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7BF1" w:rsidRPr="007C0571" w:rsidRDefault="00997BF1" w:rsidP="00997BF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425" w:type="dxa"/>
            <w:vMerge w:val="restart"/>
            <w:shd w:val="clear" w:color="auto" w:fill="auto"/>
            <w:noWrap/>
            <w:vAlign w:val="center"/>
            <w:hideMark/>
          </w:tcPr>
          <w:p w:rsidR="00B61CEE" w:rsidRDefault="00B61CEE" w:rsidP="00B8346F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E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Отдел, курирующий деятельность учреждения</w:t>
            </w:r>
          </w:p>
          <w:p w:rsidR="00997BF1" w:rsidRPr="007C0571" w:rsidRDefault="00997BF1" w:rsidP="00B8346F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7BF1" w:rsidRPr="007C0571" w:rsidTr="00416BCD">
        <w:trPr>
          <w:trHeight w:val="1232"/>
        </w:trPr>
        <w:tc>
          <w:tcPr>
            <w:tcW w:w="709" w:type="dxa"/>
            <w:vMerge/>
            <w:shd w:val="clear" w:color="auto" w:fill="auto"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официального Интернет-сайта и его системное сопровождение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571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vMerge/>
            <w:shd w:val="clear" w:color="auto" w:fill="auto"/>
            <w:noWrap/>
            <w:vAlign w:val="center"/>
          </w:tcPr>
          <w:p w:rsidR="00997BF1" w:rsidRPr="007C0571" w:rsidRDefault="00997BF1" w:rsidP="00B13C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246" w:rsidRPr="007C0571" w:rsidTr="00903F23">
        <w:trPr>
          <w:trHeight w:val="173"/>
        </w:trPr>
        <w:tc>
          <w:tcPr>
            <w:tcW w:w="15168" w:type="dxa"/>
            <w:gridSpan w:val="6"/>
            <w:shd w:val="clear" w:color="auto" w:fill="auto"/>
            <w:vAlign w:val="center"/>
            <w:hideMark/>
          </w:tcPr>
          <w:p w:rsidR="00806246" w:rsidRPr="007C0571" w:rsidRDefault="00806246" w:rsidP="008062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Учреждения для детей-сирот и детей, оставшихся без попечения родителей</w:t>
            </w:r>
          </w:p>
        </w:tc>
      </w:tr>
      <w:tr w:rsidR="00F873D8" w:rsidRPr="007C0571" w:rsidTr="00416BCD">
        <w:trPr>
          <w:trHeight w:val="798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903F23" w:rsidRDefault="00F873D8" w:rsidP="0028715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комплексной безопасности учреждения и проживающих (пребывающих) в нем граждан.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и эффективное функционирование пожарной сигнализации и «тревожной кнопки», отсутствие зарегистрированных случаев травматизма граждан и работников учреждения за отчетный период, своевременная подготовка к отопительному сезону и т.п. (отсутствие предписаний, представлений, замечаний со стороны контролирующих и надзорных органов по итогам проведенных проверок либо отсутствие самих проверок).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Отдел, курирующий деятельность учреждений, отдел обеспечения безопасности</w:t>
            </w:r>
          </w:p>
        </w:tc>
      </w:tr>
      <w:tr w:rsidR="00F873D8" w:rsidRPr="007C0571" w:rsidTr="00416BCD">
        <w:trPr>
          <w:trHeight w:val="1651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Оснащенность учреждения помещениями, оборудованием, техническими и иными  средствами, необходимыми для  качественного оказания социальных услуг и соответствующими установленным нормам и нормативам.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Соответствие созданных в учреждении условий проживания действующим требованиям, в том числе:</w:t>
            </w: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  <w:t>Санитарных правил от 01.11.2000г. СП 2.4.990-00 «Гигиенические требования к устройству, содержанию организации режима работы в детских домах и школах интернатах для детей-сирот и детей, оставшихся без попечения родителей»;</w:t>
            </w: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  <w:proofErr w:type="gramStart"/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Постановление главы администрации (губернатора) Краснодарского края от 25.10.2005г. № 963 «Об утверждении норм обеспечения воспитанников детских домов, детских домов семейного типа, приемных семей, специальных учебно-воспитательных учреждений, детей-сирот и детей, оставшихся без попечения родителей, находящихся под опекой (попечительством), в школах-интернатах всех типов и государственных учреждениях профессионального образования, а также учащихся специальных (коррекционных) образовательных учреждений Краснодарского края».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Отдел, курирующий деятельность учреждений</w:t>
            </w:r>
          </w:p>
        </w:tc>
      </w:tr>
      <w:tr w:rsidR="00F873D8" w:rsidRPr="007C0571" w:rsidTr="00416BCD">
        <w:trPr>
          <w:trHeight w:val="763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Отсутствие массовой заболеваемости обслуживаемых граждан инфекционными заболеваниями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Отсутствие  случаев массовой заболеваемости вследствие надлежащей организации профилактической работы  среди граждан, проживающих в стационарных учреждениях, должного выполнения обязанностей по недопущению распространения заболеваемости.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Отдел, курирующий деятельность учреждений</w:t>
            </w:r>
          </w:p>
        </w:tc>
      </w:tr>
      <w:tr w:rsidR="00F873D8" w:rsidRPr="007C0571" w:rsidTr="00416BCD">
        <w:trPr>
          <w:trHeight w:val="458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инновационной деятельности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Достижение позитивных результатов работы в условиях новых эффективных технологий, разработанных и внедренных  в работу учреждения (экспериментальные программы, площадки; углубленное трудовое обучение и т.д.).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Отдел, курирующий деятельность учреждений</w:t>
            </w:r>
          </w:p>
        </w:tc>
      </w:tr>
      <w:tr w:rsidR="00F873D8" w:rsidRPr="007C0571" w:rsidTr="00416BCD">
        <w:trPr>
          <w:trHeight w:val="444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информационной открытости учреждения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регистрации и размещения информации об учреждении в </w:t>
            </w: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соответствии с установленными показателями на федеральном портале.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5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Отдел, курирующий </w:t>
            </w: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деятельность учреждений</w:t>
            </w:r>
          </w:p>
        </w:tc>
      </w:tr>
      <w:tr w:rsidR="00F873D8" w:rsidRPr="007C0571" w:rsidTr="00416BCD">
        <w:trPr>
          <w:trHeight w:val="326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попечительского совета в учреждении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 учреждении попечительского (общественного, наблюдательного) совета и его участие в независимой оценке качества работы учреждения.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Отдел, курирующий деятельность учреждений</w:t>
            </w:r>
          </w:p>
        </w:tc>
      </w:tr>
      <w:tr w:rsidR="00F873D8" w:rsidRPr="007C0571" w:rsidTr="00416BCD">
        <w:trPr>
          <w:trHeight w:val="638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Исполнительская дисциплина при предоставлении отчётов и аналитической информации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Соблюдение сроков и обоснованность представленных отчётных, информационных и аналитических материалов.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Отдел, курирующий деятельность учреждений, отделы отраслевого планирования и финансирования, бухгалтерского учета и отчетности</w:t>
            </w:r>
          </w:p>
        </w:tc>
      </w:tr>
      <w:tr w:rsidR="00F873D8" w:rsidRPr="007C0571" w:rsidTr="00416BCD">
        <w:trPr>
          <w:trHeight w:val="437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работы с особой категорией воспитанников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работы с особой категорией воспитанников, принятых на воспитание в учреждение (дети-инвалиды, ВИЧ-инфицированные, вернувшиеся из учреждений закрытого типа, склонных к самовольным уходам).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7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Отдел, курирующий деятельность учреждений</w:t>
            </w:r>
          </w:p>
        </w:tc>
      </w:tr>
      <w:tr w:rsidR="00F873D8" w:rsidRPr="007C0571" w:rsidTr="00416BCD">
        <w:trPr>
          <w:trHeight w:val="583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Отсутствие фактов травматизма, несчастных случаев среди сотрудников, воспитанников.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Отсутствие фактов травматизма, несчастных случаев среди сотрудников и воспитанников стационарных учреждений.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7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Отдел, курирующий деятельность учреждений</w:t>
            </w:r>
          </w:p>
        </w:tc>
      </w:tr>
      <w:tr w:rsidR="00F873D8" w:rsidRPr="007C0571" w:rsidTr="00416BCD">
        <w:trPr>
          <w:trHeight w:val="437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Отсутствие фактов самовольных уходов воспитанников.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Отсутствие фактов самовольных уходов воспитанников стационарных учреждений.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7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Отдел, курирующий деятельность учреждений</w:t>
            </w:r>
          </w:p>
        </w:tc>
      </w:tr>
      <w:tr w:rsidR="00F873D8" w:rsidRPr="007C0571" w:rsidTr="00416BCD">
        <w:trPr>
          <w:trHeight w:val="354"/>
        </w:trPr>
        <w:tc>
          <w:tcPr>
            <w:tcW w:w="709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Защита прав и интересов воспитанников</w:t>
            </w:r>
          </w:p>
        </w:tc>
        <w:tc>
          <w:tcPr>
            <w:tcW w:w="7923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Защита прав и интересов воспитанников (осуществление </w:t>
            </w:r>
            <w:proofErr w:type="gramStart"/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имущественными правами, за соблюдением прав воспитанника на получение алиментов, пенсий и других выплат)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  <w:tc>
          <w:tcPr>
            <w:tcW w:w="2425" w:type="dxa"/>
            <w:shd w:val="clear" w:color="auto" w:fill="auto"/>
            <w:vAlign w:val="center"/>
            <w:hideMark/>
          </w:tcPr>
          <w:p w:rsidR="00F873D8" w:rsidRPr="00903F23" w:rsidRDefault="00F873D8" w:rsidP="00B13C2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F23">
              <w:rPr>
                <w:rFonts w:eastAsia="Times New Roman" w:cs="Times New Roman"/>
                <w:sz w:val="24"/>
                <w:szCs w:val="24"/>
                <w:lang w:eastAsia="ru-RU"/>
              </w:rPr>
              <w:t>Отдел, курирующий деятельность учреждений</w:t>
            </w:r>
          </w:p>
        </w:tc>
      </w:tr>
    </w:tbl>
    <w:p w:rsidR="004920A0" w:rsidRDefault="004920A0" w:rsidP="004920A0"/>
    <w:p w:rsidR="00267871" w:rsidRDefault="00267871" w:rsidP="00267871">
      <w:r>
        <w:t>*-</w:t>
      </w:r>
      <w:r w:rsidRPr="00267871">
        <w:t xml:space="preserve"> </w:t>
      </w:r>
      <w:r>
        <w:t>при установлении надбавок</w:t>
      </w:r>
      <w:r w:rsidR="00903F23">
        <w:t xml:space="preserve"> за интенсивность и выслугу работы</w:t>
      </w:r>
      <w:r>
        <w:t xml:space="preserve">; </w:t>
      </w:r>
    </w:p>
    <w:p w:rsidR="00267871" w:rsidRDefault="00267871" w:rsidP="004920A0">
      <w:r>
        <w:t>**- при премировании директоров учреждений.</w:t>
      </w:r>
    </w:p>
    <w:p w:rsidR="004920A0" w:rsidRDefault="004920A0" w:rsidP="004920A0">
      <w:pPr>
        <w:spacing w:after="0" w:line="240" w:lineRule="auto"/>
      </w:pPr>
      <w:r>
        <w:t>1 - Данный показатель рекомендуется для стационарных учреждений социального обслуживания населения</w:t>
      </w:r>
    </w:p>
    <w:p w:rsidR="004920A0" w:rsidRDefault="004920A0" w:rsidP="004920A0">
      <w:pPr>
        <w:spacing w:after="0" w:line="240" w:lineRule="auto"/>
      </w:pPr>
    </w:p>
    <w:p w:rsidR="004920A0" w:rsidRDefault="004920A0" w:rsidP="004920A0">
      <w:pPr>
        <w:spacing w:after="0" w:line="240" w:lineRule="auto"/>
      </w:pPr>
      <w:r>
        <w:lastRenderedPageBreak/>
        <w:t xml:space="preserve">Выплаты стимулирующего характера руководителю учреждения не начисляются в следующих случаях:     </w:t>
      </w:r>
    </w:p>
    <w:p w:rsidR="004920A0" w:rsidRDefault="004920A0" w:rsidP="004920A0">
      <w:pPr>
        <w:spacing w:after="0" w:line="240" w:lineRule="auto"/>
      </w:pPr>
      <w:r>
        <w:t xml:space="preserve">а) выполнение государственного задания менее чем на 85%;    </w:t>
      </w:r>
    </w:p>
    <w:p w:rsidR="004920A0" w:rsidRDefault="004920A0" w:rsidP="004920A0">
      <w:pPr>
        <w:spacing w:after="0" w:line="240" w:lineRule="auto"/>
      </w:pPr>
      <w:r>
        <w:t xml:space="preserve">б)  выявление нарушений по результату проверок финансово-хозяйственной деятельности за отчетный период или за предыдущие периоды, но не более чем за два года, предшествующих отчетному периоду;     </w:t>
      </w:r>
    </w:p>
    <w:p w:rsidR="004920A0" w:rsidRDefault="004920A0" w:rsidP="004920A0">
      <w:pPr>
        <w:spacing w:after="0" w:line="240" w:lineRule="auto"/>
      </w:pPr>
      <w:r>
        <w:t xml:space="preserve">в) наложение дисциплинарного взыскания в отчетном периоде;     </w:t>
      </w:r>
    </w:p>
    <w:p w:rsidR="004920A0" w:rsidRDefault="004920A0" w:rsidP="004920A0">
      <w:pPr>
        <w:spacing w:after="0" w:line="240" w:lineRule="auto"/>
      </w:pPr>
      <w:r>
        <w:t>г) выявление в учреждении нарушений правил противопожарной безопасности.</w:t>
      </w:r>
      <w:r>
        <w:cr/>
      </w:r>
    </w:p>
    <w:p w:rsidR="00267871" w:rsidRDefault="00267871" w:rsidP="004920A0">
      <w:pPr>
        <w:spacing w:after="0" w:line="240" w:lineRule="auto"/>
      </w:pPr>
    </w:p>
    <w:p w:rsidR="00A92D7C" w:rsidRDefault="00A92D7C" w:rsidP="004920A0">
      <w:pPr>
        <w:spacing w:after="0" w:line="240" w:lineRule="auto"/>
      </w:pPr>
    </w:p>
    <w:p w:rsidR="00A92D7C" w:rsidRDefault="00A92D7C" w:rsidP="00A92D7C">
      <w:pPr>
        <w:spacing w:after="0" w:line="240" w:lineRule="auto"/>
      </w:pPr>
      <w:r>
        <w:t>Начальник отдела отраслевого</w:t>
      </w:r>
    </w:p>
    <w:p w:rsidR="00A92D7C" w:rsidRDefault="00A92D7C" w:rsidP="00A92D7C">
      <w:pPr>
        <w:spacing w:after="0" w:line="240" w:lineRule="auto"/>
      </w:pPr>
      <w:r>
        <w:t>планирования и финансирования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903F23">
        <w:t xml:space="preserve">            </w:t>
      </w:r>
      <w:proofErr w:type="spellStart"/>
      <w:r>
        <w:t>А.В.Кнышов</w:t>
      </w:r>
      <w:proofErr w:type="spellEnd"/>
    </w:p>
    <w:sectPr w:rsidR="00A92D7C" w:rsidSect="00F27394">
      <w:headerReference w:type="default" r:id="rId9"/>
      <w:pgSz w:w="16838" w:h="11906" w:orient="landscape"/>
      <w:pgMar w:top="993" w:right="536" w:bottom="567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529" w:rsidRDefault="00C90529" w:rsidP="00FD2D25">
      <w:pPr>
        <w:spacing w:after="0" w:line="240" w:lineRule="auto"/>
      </w:pPr>
      <w:r>
        <w:separator/>
      </w:r>
    </w:p>
  </w:endnote>
  <w:endnote w:type="continuationSeparator" w:id="0">
    <w:p w:rsidR="00C90529" w:rsidRDefault="00C90529" w:rsidP="00FD2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529" w:rsidRDefault="00C90529" w:rsidP="00FD2D25">
      <w:pPr>
        <w:spacing w:after="0" w:line="240" w:lineRule="auto"/>
      </w:pPr>
      <w:r>
        <w:separator/>
      </w:r>
    </w:p>
  </w:footnote>
  <w:footnote w:type="continuationSeparator" w:id="0">
    <w:p w:rsidR="00C90529" w:rsidRDefault="00C90529" w:rsidP="00FD2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7625368"/>
      <w:docPartObj>
        <w:docPartGallery w:val="Page Numbers (Top of Page)"/>
        <w:docPartUnique/>
      </w:docPartObj>
    </w:sdtPr>
    <w:sdtEndPr/>
    <w:sdtContent>
      <w:p w:rsidR="00F27394" w:rsidRDefault="00F27394" w:rsidP="004770A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44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684"/>
    <w:multiLevelType w:val="hybridMultilevel"/>
    <w:tmpl w:val="7A487D6A"/>
    <w:lvl w:ilvl="0" w:tplc="2B4A35F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F44AA"/>
    <w:multiLevelType w:val="hybridMultilevel"/>
    <w:tmpl w:val="E326A5CC"/>
    <w:lvl w:ilvl="0" w:tplc="61A0D01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134302"/>
    <w:multiLevelType w:val="hybridMultilevel"/>
    <w:tmpl w:val="C9FE8A46"/>
    <w:lvl w:ilvl="0" w:tplc="E0CC9DC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3D8"/>
    <w:rsid w:val="0000388F"/>
    <w:rsid w:val="00022127"/>
    <w:rsid w:val="00044B6D"/>
    <w:rsid w:val="00114549"/>
    <w:rsid w:val="00166D1A"/>
    <w:rsid w:val="001D784E"/>
    <w:rsid w:val="002174AA"/>
    <w:rsid w:val="00267871"/>
    <w:rsid w:val="00287159"/>
    <w:rsid w:val="00295313"/>
    <w:rsid w:val="002E3F13"/>
    <w:rsid w:val="002E417A"/>
    <w:rsid w:val="0036483F"/>
    <w:rsid w:val="003C4793"/>
    <w:rsid w:val="003D33A0"/>
    <w:rsid w:val="00412DC5"/>
    <w:rsid w:val="00416BCD"/>
    <w:rsid w:val="004672B3"/>
    <w:rsid w:val="004770A3"/>
    <w:rsid w:val="004920A0"/>
    <w:rsid w:val="00492D85"/>
    <w:rsid w:val="004A2AFF"/>
    <w:rsid w:val="004B702D"/>
    <w:rsid w:val="004D0D30"/>
    <w:rsid w:val="0058255A"/>
    <w:rsid w:val="00583822"/>
    <w:rsid w:val="005A2A4F"/>
    <w:rsid w:val="00615440"/>
    <w:rsid w:val="00717CEE"/>
    <w:rsid w:val="007B1C6E"/>
    <w:rsid w:val="007B49E9"/>
    <w:rsid w:val="007C0571"/>
    <w:rsid w:val="00806246"/>
    <w:rsid w:val="008142EF"/>
    <w:rsid w:val="008333F4"/>
    <w:rsid w:val="008744D2"/>
    <w:rsid w:val="00900D18"/>
    <w:rsid w:val="00903BC9"/>
    <w:rsid w:val="00903F23"/>
    <w:rsid w:val="00965854"/>
    <w:rsid w:val="00997BF1"/>
    <w:rsid w:val="009A1925"/>
    <w:rsid w:val="009D7C3F"/>
    <w:rsid w:val="009F5521"/>
    <w:rsid w:val="00A5592B"/>
    <w:rsid w:val="00A6765A"/>
    <w:rsid w:val="00A92D7C"/>
    <w:rsid w:val="00AB7CF9"/>
    <w:rsid w:val="00AF079C"/>
    <w:rsid w:val="00AF4169"/>
    <w:rsid w:val="00B13C27"/>
    <w:rsid w:val="00B16D0F"/>
    <w:rsid w:val="00B61CEE"/>
    <w:rsid w:val="00B8346F"/>
    <w:rsid w:val="00BC23E7"/>
    <w:rsid w:val="00C46078"/>
    <w:rsid w:val="00C83BE1"/>
    <w:rsid w:val="00C8651D"/>
    <w:rsid w:val="00C90529"/>
    <w:rsid w:val="00C91367"/>
    <w:rsid w:val="00CF5C99"/>
    <w:rsid w:val="00D11145"/>
    <w:rsid w:val="00D438B6"/>
    <w:rsid w:val="00DF2BBD"/>
    <w:rsid w:val="00E30C5F"/>
    <w:rsid w:val="00E31035"/>
    <w:rsid w:val="00E9770F"/>
    <w:rsid w:val="00EE2CC1"/>
    <w:rsid w:val="00F27394"/>
    <w:rsid w:val="00F75241"/>
    <w:rsid w:val="00F848F7"/>
    <w:rsid w:val="00F873D8"/>
    <w:rsid w:val="00FB0BBB"/>
    <w:rsid w:val="00FB6237"/>
    <w:rsid w:val="00FD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4A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73D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873D8"/>
    <w:rPr>
      <w:color w:val="800080"/>
      <w:u w:val="single"/>
    </w:rPr>
  </w:style>
  <w:style w:type="paragraph" w:customStyle="1" w:styleId="font5">
    <w:name w:val="font5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sz w:val="14"/>
      <w:szCs w:val="14"/>
      <w:lang w:eastAsia="ru-RU"/>
    </w:rPr>
  </w:style>
  <w:style w:type="paragraph" w:customStyle="1" w:styleId="font9">
    <w:name w:val="font9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10">
    <w:name w:val="font10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11">
    <w:name w:val="font11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40"/>
      <w:szCs w:val="40"/>
      <w:lang w:eastAsia="ru-RU"/>
    </w:rPr>
  </w:style>
  <w:style w:type="paragraph" w:customStyle="1" w:styleId="font12">
    <w:name w:val="font12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36"/>
      <w:szCs w:val="36"/>
      <w:lang w:eastAsia="ru-RU"/>
    </w:rPr>
  </w:style>
  <w:style w:type="paragraph" w:customStyle="1" w:styleId="font13">
    <w:name w:val="font13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font14">
    <w:name w:val="font14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FF"/>
      <w:sz w:val="14"/>
      <w:szCs w:val="14"/>
      <w:lang w:eastAsia="ru-RU"/>
    </w:rPr>
  </w:style>
  <w:style w:type="paragraph" w:customStyle="1" w:styleId="font15">
    <w:name w:val="font15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80"/>
      <w:sz w:val="24"/>
      <w:szCs w:val="24"/>
      <w:lang w:eastAsia="ru-RU"/>
    </w:rPr>
  </w:style>
  <w:style w:type="paragraph" w:customStyle="1" w:styleId="font16">
    <w:name w:val="font16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font17">
    <w:name w:val="font17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80"/>
      <w:sz w:val="24"/>
      <w:szCs w:val="24"/>
      <w:lang w:eastAsia="ru-RU"/>
    </w:rPr>
  </w:style>
  <w:style w:type="paragraph" w:customStyle="1" w:styleId="font18">
    <w:name w:val="font18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font19">
    <w:name w:val="font19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FF"/>
      <w:sz w:val="14"/>
      <w:szCs w:val="14"/>
      <w:lang w:eastAsia="ru-RU"/>
    </w:rPr>
  </w:style>
  <w:style w:type="paragraph" w:customStyle="1" w:styleId="xl63">
    <w:name w:val="xl63"/>
    <w:basedOn w:val="a"/>
    <w:rsid w:val="00F873D8"/>
    <w:pPr>
      <w:spacing w:before="100" w:beforeAutospacing="1" w:after="100" w:afterAutospacing="1" w:line="240" w:lineRule="auto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873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873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873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873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873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873D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873D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873D8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873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873D8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8"/>
      <w:lang w:eastAsia="ru-RU"/>
    </w:rPr>
  </w:style>
  <w:style w:type="paragraph" w:customStyle="1" w:styleId="xl82">
    <w:name w:val="xl82"/>
    <w:basedOn w:val="a"/>
    <w:rsid w:val="00F873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873D8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9">
    <w:name w:val="xl89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0">
    <w:name w:val="xl90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xl91">
    <w:name w:val="xl91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xl92">
    <w:name w:val="xl92"/>
    <w:basedOn w:val="a"/>
    <w:rsid w:val="00F873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xl93">
    <w:name w:val="xl93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xl94">
    <w:name w:val="xl94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xl95">
    <w:name w:val="xl95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0066CC"/>
      <w:sz w:val="24"/>
      <w:szCs w:val="24"/>
      <w:lang w:eastAsia="ru-RU"/>
    </w:rPr>
  </w:style>
  <w:style w:type="paragraph" w:customStyle="1" w:styleId="xl96">
    <w:name w:val="xl96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0066CC"/>
      <w:sz w:val="24"/>
      <w:szCs w:val="24"/>
      <w:lang w:eastAsia="ru-RU"/>
    </w:rPr>
  </w:style>
  <w:style w:type="paragraph" w:customStyle="1" w:styleId="xl97">
    <w:name w:val="xl97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66CC"/>
      <w:sz w:val="24"/>
      <w:szCs w:val="24"/>
      <w:lang w:eastAsia="ru-RU"/>
    </w:rPr>
  </w:style>
  <w:style w:type="paragraph" w:customStyle="1" w:styleId="xl98">
    <w:name w:val="xl98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color w:val="0066CC"/>
      <w:sz w:val="24"/>
      <w:szCs w:val="24"/>
      <w:lang w:eastAsia="ru-RU"/>
    </w:rPr>
  </w:style>
  <w:style w:type="paragraph" w:customStyle="1" w:styleId="xl99">
    <w:name w:val="xl99"/>
    <w:basedOn w:val="a"/>
    <w:rsid w:val="00F873D8"/>
    <w:pPr>
      <w:spacing w:before="100" w:beforeAutospacing="1" w:after="100" w:afterAutospacing="1" w:line="240" w:lineRule="auto"/>
      <w:jc w:val="center"/>
    </w:pPr>
    <w:rPr>
      <w:rFonts w:eastAsia="Times New Roman" w:cs="Times New Roman"/>
      <w:color w:val="000080"/>
      <w:sz w:val="24"/>
      <w:szCs w:val="24"/>
      <w:lang w:eastAsia="ru-RU"/>
    </w:rPr>
  </w:style>
  <w:style w:type="paragraph" w:customStyle="1" w:styleId="xl100">
    <w:name w:val="xl100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80"/>
      <w:sz w:val="24"/>
      <w:szCs w:val="24"/>
      <w:lang w:eastAsia="ru-RU"/>
    </w:rPr>
  </w:style>
  <w:style w:type="paragraph" w:customStyle="1" w:styleId="xl101">
    <w:name w:val="xl101"/>
    <w:basedOn w:val="a"/>
    <w:rsid w:val="00F873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3366FF"/>
      <w:sz w:val="24"/>
      <w:szCs w:val="24"/>
      <w:lang w:eastAsia="ru-RU"/>
    </w:rPr>
  </w:style>
  <w:style w:type="paragraph" w:customStyle="1" w:styleId="xl102">
    <w:name w:val="xl102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3366FF"/>
      <w:sz w:val="24"/>
      <w:szCs w:val="24"/>
      <w:lang w:eastAsia="ru-RU"/>
    </w:rPr>
  </w:style>
  <w:style w:type="paragraph" w:customStyle="1" w:styleId="xl103">
    <w:name w:val="xl103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3366FF"/>
      <w:sz w:val="24"/>
      <w:szCs w:val="24"/>
      <w:lang w:eastAsia="ru-RU"/>
    </w:rPr>
  </w:style>
  <w:style w:type="paragraph" w:customStyle="1" w:styleId="xl104">
    <w:name w:val="xl104"/>
    <w:basedOn w:val="a"/>
    <w:rsid w:val="00F873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3366FF"/>
      <w:sz w:val="24"/>
      <w:szCs w:val="24"/>
      <w:lang w:eastAsia="ru-RU"/>
    </w:rPr>
  </w:style>
  <w:style w:type="paragraph" w:customStyle="1" w:styleId="xl105">
    <w:name w:val="xl105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xl106">
    <w:name w:val="xl106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xl107">
    <w:name w:val="xl107"/>
    <w:basedOn w:val="a"/>
    <w:rsid w:val="00F873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xl108">
    <w:name w:val="xl108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0000CC"/>
      <w:sz w:val="24"/>
      <w:szCs w:val="24"/>
      <w:lang w:eastAsia="ru-RU"/>
    </w:rPr>
  </w:style>
  <w:style w:type="paragraph" w:customStyle="1" w:styleId="xl109">
    <w:name w:val="xl109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CC"/>
      <w:sz w:val="24"/>
      <w:szCs w:val="24"/>
      <w:lang w:eastAsia="ru-RU"/>
    </w:rPr>
  </w:style>
  <w:style w:type="paragraph" w:customStyle="1" w:styleId="xl110">
    <w:name w:val="xl110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color w:val="0000CC"/>
      <w:sz w:val="24"/>
      <w:szCs w:val="24"/>
      <w:lang w:eastAsia="ru-RU"/>
    </w:rPr>
  </w:style>
  <w:style w:type="paragraph" w:customStyle="1" w:styleId="xl111">
    <w:name w:val="xl111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12">
    <w:name w:val="xl112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13">
    <w:name w:val="xl113"/>
    <w:basedOn w:val="a"/>
    <w:rsid w:val="00F873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F873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F873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F873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873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3366FF"/>
      <w:sz w:val="24"/>
      <w:szCs w:val="24"/>
      <w:lang w:eastAsia="ru-RU"/>
    </w:rPr>
  </w:style>
  <w:style w:type="paragraph" w:customStyle="1" w:styleId="xl118">
    <w:name w:val="xl118"/>
    <w:basedOn w:val="a"/>
    <w:rsid w:val="00F873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3366FF"/>
      <w:sz w:val="24"/>
      <w:szCs w:val="24"/>
      <w:lang w:eastAsia="ru-RU"/>
    </w:rPr>
  </w:style>
  <w:style w:type="paragraph" w:customStyle="1" w:styleId="xl119">
    <w:name w:val="xl119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xl120">
    <w:name w:val="xl120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21">
    <w:name w:val="xl121"/>
    <w:basedOn w:val="a"/>
    <w:rsid w:val="00F873D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22">
    <w:name w:val="xl122"/>
    <w:basedOn w:val="a"/>
    <w:rsid w:val="00F873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23">
    <w:name w:val="xl123"/>
    <w:basedOn w:val="a"/>
    <w:rsid w:val="00F873D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F873D8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color w:val="0000FF"/>
      <w:szCs w:val="28"/>
      <w:lang w:eastAsia="ru-RU"/>
    </w:rPr>
  </w:style>
  <w:style w:type="paragraph" w:customStyle="1" w:styleId="xl125">
    <w:name w:val="xl125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8"/>
      <w:lang w:eastAsia="ru-RU"/>
    </w:rPr>
  </w:style>
  <w:style w:type="paragraph" w:customStyle="1" w:styleId="xl126">
    <w:name w:val="xl126"/>
    <w:basedOn w:val="a"/>
    <w:rsid w:val="00F873D8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color w:val="CC0066"/>
      <w:szCs w:val="28"/>
      <w:lang w:eastAsia="ru-RU"/>
    </w:rPr>
  </w:style>
  <w:style w:type="paragraph" w:customStyle="1" w:styleId="xl127">
    <w:name w:val="xl127"/>
    <w:basedOn w:val="a"/>
    <w:rsid w:val="00F873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F873D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F873D8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32">
    <w:name w:val="xl132"/>
    <w:basedOn w:val="a"/>
    <w:rsid w:val="00F873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xl133">
    <w:name w:val="xl133"/>
    <w:basedOn w:val="a"/>
    <w:rsid w:val="00F873D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xl134">
    <w:name w:val="xl134"/>
    <w:basedOn w:val="a"/>
    <w:rsid w:val="00F873D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xl135">
    <w:name w:val="xl135"/>
    <w:basedOn w:val="a"/>
    <w:rsid w:val="00F873D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xl136">
    <w:name w:val="xl136"/>
    <w:basedOn w:val="a"/>
    <w:rsid w:val="00F873D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xl137">
    <w:name w:val="xl137"/>
    <w:basedOn w:val="a"/>
    <w:rsid w:val="00F873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xl139">
    <w:name w:val="xl139"/>
    <w:basedOn w:val="a"/>
    <w:rsid w:val="00F873D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xl140">
    <w:name w:val="xl140"/>
    <w:basedOn w:val="a"/>
    <w:rsid w:val="00F873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xl141">
    <w:name w:val="xl141"/>
    <w:basedOn w:val="a"/>
    <w:rsid w:val="00F873D8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D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2D25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2D25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C46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6078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678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4A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73D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873D8"/>
    <w:rPr>
      <w:color w:val="800080"/>
      <w:u w:val="single"/>
    </w:rPr>
  </w:style>
  <w:style w:type="paragraph" w:customStyle="1" w:styleId="font5">
    <w:name w:val="font5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sz w:val="14"/>
      <w:szCs w:val="14"/>
      <w:lang w:eastAsia="ru-RU"/>
    </w:rPr>
  </w:style>
  <w:style w:type="paragraph" w:customStyle="1" w:styleId="font9">
    <w:name w:val="font9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10">
    <w:name w:val="font10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11">
    <w:name w:val="font11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40"/>
      <w:szCs w:val="40"/>
      <w:lang w:eastAsia="ru-RU"/>
    </w:rPr>
  </w:style>
  <w:style w:type="paragraph" w:customStyle="1" w:styleId="font12">
    <w:name w:val="font12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36"/>
      <w:szCs w:val="36"/>
      <w:lang w:eastAsia="ru-RU"/>
    </w:rPr>
  </w:style>
  <w:style w:type="paragraph" w:customStyle="1" w:styleId="font13">
    <w:name w:val="font13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font14">
    <w:name w:val="font14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FF"/>
      <w:sz w:val="14"/>
      <w:szCs w:val="14"/>
      <w:lang w:eastAsia="ru-RU"/>
    </w:rPr>
  </w:style>
  <w:style w:type="paragraph" w:customStyle="1" w:styleId="font15">
    <w:name w:val="font15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80"/>
      <w:sz w:val="24"/>
      <w:szCs w:val="24"/>
      <w:lang w:eastAsia="ru-RU"/>
    </w:rPr>
  </w:style>
  <w:style w:type="paragraph" w:customStyle="1" w:styleId="font16">
    <w:name w:val="font16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font17">
    <w:name w:val="font17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80"/>
      <w:sz w:val="24"/>
      <w:szCs w:val="24"/>
      <w:lang w:eastAsia="ru-RU"/>
    </w:rPr>
  </w:style>
  <w:style w:type="paragraph" w:customStyle="1" w:styleId="font18">
    <w:name w:val="font18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font19">
    <w:name w:val="font19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FF"/>
      <w:sz w:val="14"/>
      <w:szCs w:val="14"/>
      <w:lang w:eastAsia="ru-RU"/>
    </w:rPr>
  </w:style>
  <w:style w:type="paragraph" w:customStyle="1" w:styleId="xl63">
    <w:name w:val="xl63"/>
    <w:basedOn w:val="a"/>
    <w:rsid w:val="00F873D8"/>
    <w:pPr>
      <w:spacing w:before="100" w:beforeAutospacing="1" w:after="100" w:afterAutospacing="1" w:line="240" w:lineRule="auto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873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873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873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873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873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873D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873D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873D8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873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873D8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8"/>
      <w:lang w:eastAsia="ru-RU"/>
    </w:rPr>
  </w:style>
  <w:style w:type="paragraph" w:customStyle="1" w:styleId="xl82">
    <w:name w:val="xl82"/>
    <w:basedOn w:val="a"/>
    <w:rsid w:val="00F873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873D8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9">
    <w:name w:val="xl89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0">
    <w:name w:val="xl90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xl91">
    <w:name w:val="xl91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xl92">
    <w:name w:val="xl92"/>
    <w:basedOn w:val="a"/>
    <w:rsid w:val="00F873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xl93">
    <w:name w:val="xl93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xl94">
    <w:name w:val="xl94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xl95">
    <w:name w:val="xl95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0066CC"/>
      <w:sz w:val="24"/>
      <w:szCs w:val="24"/>
      <w:lang w:eastAsia="ru-RU"/>
    </w:rPr>
  </w:style>
  <w:style w:type="paragraph" w:customStyle="1" w:styleId="xl96">
    <w:name w:val="xl96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0066CC"/>
      <w:sz w:val="24"/>
      <w:szCs w:val="24"/>
      <w:lang w:eastAsia="ru-RU"/>
    </w:rPr>
  </w:style>
  <w:style w:type="paragraph" w:customStyle="1" w:styleId="xl97">
    <w:name w:val="xl97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66CC"/>
      <w:sz w:val="24"/>
      <w:szCs w:val="24"/>
      <w:lang w:eastAsia="ru-RU"/>
    </w:rPr>
  </w:style>
  <w:style w:type="paragraph" w:customStyle="1" w:styleId="xl98">
    <w:name w:val="xl98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color w:val="0066CC"/>
      <w:sz w:val="24"/>
      <w:szCs w:val="24"/>
      <w:lang w:eastAsia="ru-RU"/>
    </w:rPr>
  </w:style>
  <w:style w:type="paragraph" w:customStyle="1" w:styleId="xl99">
    <w:name w:val="xl99"/>
    <w:basedOn w:val="a"/>
    <w:rsid w:val="00F873D8"/>
    <w:pPr>
      <w:spacing w:before="100" w:beforeAutospacing="1" w:after="100" w:afterAutospacing="1" w:line="240" w:lineRule="auto"/>
      <w:jc w:val="center"/>
    </w:pPr>
    <w:rPr>
      <w:rFonts w:eastAsia="Times New Roman" w:cs="Times New Roman"/>
      <w:color w:val="000080"/>
      <w:sz w:val="24"/>
      <w:szCs w:val="24"/>
      <w:lang w:eastAsia="ru-RU"/>
    </w:rPr>
  </w:style>
  <w:style w:type="paragraph" w:customStyle="1" w:styleId="xl100">
    <w:name w:val="xl100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80"/>
      <w:sz w:val="24"/>
      <w:szCs w:val="24"/>
      <w:lang w:eastAsia="ru-RU"/>
    </w:rPr>
  </w:style>
  <w:style w:type="paragraph" w:customStyle="1" w:styleId="xl101">
    <w:name w:val="xl101"/>
    <w:basedOn w:val="a"/>
    <w:rsid w:val="00F873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3366FF"/>
      <w:sz w:val="24"/>
      <w:szCs w:val="24"/>
      <w:lang w:eastAsia="ru-RU"/>
    </w:rPr>
  </w:style>
  <w:style w:type="paragraph" w:customStyle="1" w:styleId="xl102">
    <w:name w:val="xl102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3366FF"/>
      <w:sz w:val="24"/>
      <w:szCs w:val="24"/>
      <w:lang w:eastAsia="ru-RU"/>
    </w:rPr>
  </w:style>
  <w:style w:type="paragraph" w:customStyle="1" w:styleId="xl103">
    <w:name w:val="xl103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3366FF"/>
      <w:sz w:val="24"/>
      <w:szCs w:val="24"/>
      <w:lang w:eastAsia="ru-RU"/>
    </w:rPr>
  </w:style>
  <w:style w:type="paragraph" w:customStyle="1" w:styleId="xl104">
    <w:name w:val="xl104"/>
    <w:basedOn w:val="a"/>
    <w:rsid w:val="00F873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3366FF"/>
      <w:sz w:val="24"/>
      <w:szCs w:val="24"/>
      <w:lang w:eastAsia="ru-RU"/>
    </w:rPr>
  </w:style>
  <w:style w:type="paragraph" w:customStyle="1" w:styleId="xl105">
    <w:name w:val="xl105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xl106">
    <w:name w:val="xl106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xl107">
    <w:name w:val="xl107"/>
    <w:basedOn w:val="a"/>
    <w:rsid w:val="00F873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xl108">
    <w:name w:val="xl108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0000CC"/>
      <w:sz w:val="24"/>
      <w:szCs w:val="24"/>
      <w:lang w:eastAsia="ru-RU"/>
    </w:rPr>
  </w:style>
  <w:style w:type="paragraph" w:customStyle="1" w:styleId="xl109">
    <w:name w:val="xl109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CC"/>
      <w:sz w:val="24"/>
      <w:szCs w:val="24"/>
      <w:lang w:eastAsia="ru-RU"/>
    </w:rPr>
  </w:style>
  <w:style w:type="paragraph" w:customStyle="1" w:styleId="xl110">
    <w:name w:val="xl110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color w:val="0000CC"/>
      <w:sz w:val="24"/>
      <w:szCs w:val="24"/>
      <w:lang w:eastAsia="ru-RU"/>
    </w:rPr>
  </w:style>
  <w:style w:type="paragraph" w:customStyle="1" w:styleId="xl111">
    <w:name w:val="xl111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12">
    <w:name w:val="xl112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13">
    <w:name w:val="xl113"/>
    <w:basedOn w:val="a"/>
    <w:rsid w:val="00F873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F873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F873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F873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873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3366FF"/>
      <w:sz w:val="24"/>
      <w:szCs w:val="24"/>
      <w:lang w:eastAsia="ru-RU"/>
    </w:rPr>
  </w:style>
  <w:style w:type="paragraph" w:customStyle="1" w:styleId="xl118">
    <w:name w:val="xl118"/>
    <w:basedOn w:val="a"/>
    <w:rsid w:val="00F873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3366FF"/>
      <w:sz w:val="24"/>
      <w:szCs w:val="24"/>
      <w:lang w:eastAsia="ru-RU"/>
    </w:rPr>
  </w:style>
  <w:style w:type="paragraph" w:customStyle="1" w:styleId="xl119">
    <w:name w:val="xl119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xl120">
    <w:name w:val="xl120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21">
    <w:name w:val="xl121"/>
    <w:basedOn w:val="a"/>
    <w:rsid w:val="00F873D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22">
    <w:name w:val="xl122"/>
    <w:basedOn w:val="a"/>
    <w:rsid w:val="00F873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23">
    <w:name w:val="xl123"/>
    <w:basedOn w:val="a"/>
    <w:rsid w:val="00F873D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F873D8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color w:val="0000FF"/>
      <w:szCs w:val="28"/>
      <w:lang w:eastAsia="ru-RU"/>
    </w:rPr>
  </w:style>
  <w:style w:type="paragraph" w:customStyle="1" w:styleId="xl125">
    <w:name w:val="xl125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8"/>
      <w:lang w:eastAsia="ru-RU"/>
    </w:rPr>
  </w:style>
  <w:style w:type="paragraph" w:customStyle="1" w:styleId="xl126">
    <w:name w:val="xl126"/>
    <w:basedOn w:val="a"/>
    <w:rsid w:val="00F873D8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color w:val="CC0066"/>
      <w:szCs w:val="28"/>
      <w:lang w:eastAsia="ru-RU"/>
    </w:rPr>
  </w:style>
  <w:style w:type="paragraph" w:customStyle="1" w:styleId="xl127">
    <w:name w:val="xl127"/>
    <w:basedOn w:val="a"/>
    <w:rsid w:val="00F873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F873D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873D8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F873D8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32">
    <w:name w:val="xl132"/>
    <w:basedOn w:val="a"/>
    <w:rsid w:val="00F873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xl133">
    <w:name w:val="xl133"/>
    <w:basedOn w:val="a"/>
    <w:rsid w:val="00F873D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xl134">
    <w:name w:val="xl134"/>
    <w:basedOn w:val="a"/>
    <w:rsid w:val="00F873D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xl135">
    <w:name w:val="xl135"/>
    <w:basedOn w:val="a"/>
    <w:rsid w:val="00F873D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xl136">
    <w:name w:val="xl136"/>
    <w:basedOn w:val="a"/>
    <w:rsid w:val="00F873D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xl137">
    <w:name w:val="xl137"/>
    <w:basedOn w:val="a"/>
    <w:rsid w:val="00F873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xl139">
    <w:name w:val="xl139"/>
    <w:basedOn w:val="a"/>
    <w:rsid w:val="00F873D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xl140">
    <w:name w:val="xl140"/>
    <w:basedOn w:val="a"/>
    <w:rsid w:val="00F873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xl141">
    <w:name w:val="xl141"/>
    <w:basedOn w:val="a"/>
    <w:rsid w:val="00F873D8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F8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D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2D25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2D25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C46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6078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678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2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F6B3E-6827-4B1C-AED0-ACC524AB6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9726</Words>
  <Characters>55442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ДСЗН</Company>
  <LinksUpToDate>false</LinksUpToDate>
  <CharactersWithSpaces>65038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Стадник Василий  Степанович</dc:creator>
  <cp:lastModifiedBy>Гонтарь Алексей Олегович</cp:lastModifiedBy>
  <cp:revision>2</cp:revision>
  <cp:lastPrinted>2013-09-12T12:23:00Z</cp:lastPrinted>
  <dcterms:created xsi:type="dcterms:W3CDTF">2013-10-18T07:21:00Z</dcterms:created>
  <dcterms:modified xsi:type="dcterms:W3CDTF">2013-10-18T07:21:00Z</dcterms:modified>
</cp:coreProperties>
</file>