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5164"/>
      </w:tblGrid>
      <w:tr w:rsidR="00BE53C2" w:rsidTr="00BE53C2">
        <w:tc>
          <w:tcPr>
            <w:tcW w:w="4644" w:type="dxa"/>
            <w:tcBorders>
              <w:top w:val="nil"/>
              <w:left w:val="nil"/>
              <w:bottom w:val="nil"/>
              <w:right w:val="nil"/>
            </w:tcBorders>
          </w:tcPr>
          <w:p w:rsidR="00BE53C2" w:rsidRDefault="00BE53C2">
            <w:pPr>
              <w:pageBreakBefore/>
              <w:autoSpaceDE w:val="0"/>
              <w:autoSpaceDN w:val="0"/>
              <w:adjustRightInd w:val="0"/>
              <w:spacing w:line="276" w:lineRule="auto"/>
              <w:rPr>
                <w:rFonts w:cs="Arial"/>
                <w:color w:val="000000"/>
                <w:lang w:eastAsia="en-US"/>
              </w:rPr>
            </w:pPr>
            <w:bookmarkStart w:id="0" w:name="_Toc136666921"/>
            <w:bookmarkStart w:id="1" w:name="_Toc136321769"/>
            <w:bookmarkStart w:id="2" w:name="_Toc136239795"/>
            <w:bookmarkStart w:id="3" w:name="_Toc136151950"/>
          </w:p>
        </w:tc>
        <w:tc>
          <w:tcPr>
            <w:tcW w:w="5164" w:type="dxa"/>
            <w:tcBorders>
              <w:top w:val="nil"/>
              <w:left w:val="nil"/>
              <w:bottom w:val="nil"/>
              <w:right w:val="nil"/>
            </w:tcBorders>
          </w:tcPr>
          <w:p w:rsidR="00BE53C2" w:rsidRDefault="00BE53C2">
            <w:pPr>
              <w:pageBreakBefore/>
              <w:autoSpaceDE w:val="0"/>
              <w:autoSpaceDN w:val="0"/>
              <w:adjustRightInd w:val="0"/>
              <w:spacing w:line="276" w:lineRule="auto"/>
              <w:jc w:val="center"/>
              <w:rPr>
                <w:rFonts w:cs="Arial"/>
                <w:color w:val="000000"/>
                <w:lang w:eastAsia="en-US"/>
              </w:rPr>
            </w:pPr>
            <w:r>
              <w:rPr>
                <w:rFonts w:cs="Arial"/>
                <w:color w:val="000000"/>
                <w:lang w:eastAsia="en-US"/>
              </w:rPr>
              <w:t>ПРИЛОЖЕНИЕ</w:t>
            </w:r>
          </w:p>
          <w:p w:rsidR="00BE53C2" w:rsidRDefault="00BE53C2">
            <w:pPr>
              <w:autoSpaceDE w:val="0"/>
              <w:autoSpaceDN w:val="0"/>
              <w:adjustRightInd w:val="0"/>
              <w:spacing w:line="276" w:lineRule="auto"/>
              <w:ind w:right="-1"/>
              <w:jc w:val="center"/>
              <w:rPr>
                <w:rFonts w:cs="Arial"/>
                <w:color w:val="000000"/>
                <w:lang w:eastAsia="en-US"/>
              </w:rPr>
            </w:pPr>
          </w:p>
          <w:p w:rsidR="00BE53C2" w:rsidRDefault="00BE53C2">
            <w:pPr>
              <w:autoSpaceDE w:val="0"/>
              <w:autoSpaceDN w:val="0"/>
              <w:adjustRightInd w:val="0"/>
              <w:spacing w:line="276" w:lineRule="auto"/>
              <w:ind w:right="-1"/>
              <w:jc w:val="center"/>
              <w:rPr>
                <w:rFonts w:cs="Arial"/>
                <w:color w:val="000000"/>
                <w:lang w:eastAsia="en-US"/>
              </w:rPr>
            </w:pPr>
            <w:r>
              <w:rPr>
                <w:rFonts w:cs="Arial"/>
                <w:color w:val="000000"/>
                <w:lang w:eastAsia="en-US"/>
              </w:rPr>
              <w:t>УТВЕРЖДЕН</w:t>
            </w:r>
          </w:p>
          <w:p w:rsidR="00BE53C2" w:rsidRDefault="00BE53C2">
            <w:pPr>
              <w:spacing w:line="276" w:lineRule="auto"/>
              <w:jc w:val="center"/>
              <w:rPr>
                <w:bCs/>
                <w:lang w:eastAsia="en-US"/>
              </w:rPr>
            </w:pPr>
            <w:r>
              <w:rPr>
                <w:bCs/>
                <w:lang w:eastAsia="en-US"/>
              </w:rPr>
              <w:t xml:space="preserve">приказом министерства социального </w:t>
            </w:r>
          </w:p>
          <w:p w:rsidR="00BE53C2" w:rsidRDefault="00BE53C2">
            <w:pPr>
              <w:spacing w:line="276" w:lineRule="auto"/>
              <w:jc w:val="center"/>
              <w:rPr>
                <w:bCs/>
                <w:lang w:eastAsia="en-US"/>
              </w:rPr>
            </w:pPr>
            <w:r>
              <w:rPr>
                <w:bCs/>
                <w:lang w:eastAsia="en-US"/>
              </w:rPr>
              <w:t xml:space="preserve">развития и семейной политики </w:t>
            </w:r>
          </w:p>
          <w:p w:rsidR="00BE53C2" w:rsidRDefault="00BE53C2">
            <w:pPr>
              <w:spacing w:line="276" w:lineRule="auto"/>
              <w:jc w:val="center"/>
              <w:rPr>
                <w:bCs/>
                <w:lang w:eastAsia="en-US"/>
              </w:rPr>
            </w:pPr>
            <w:r>
              <w:rPr>
                <w:bCs/>
                <w:lang w:eastAsia="en-US"/>
              </w:rPr>
              <w:t xml:space="preserve">Краснодарского края </w:t>
            </w:r>
          </w:p>
          <w:p w:rsidR="00BE53C2" w:rsidRDefault="00BE53C2">
            <w:pPr>
              <w:autoSpaceDE w:val="0"/>
              <w:autoSpaceDN w:val="0"/>
              <w:adjustRightInd w:val="0"/>
              <w:spacing w:line="276" w:lineRule="auto"/>
              <w:ind w:right="-1"/>
              <w:jc w:val="center"/>
              <w:rPr>
                <w:rFonts w:cs="Arial"/>
                <w:color w:val="000000"/>
                <w:lang w:eastAsia="en-US"/>
              </w:rPr>
            </w:pPr>
            <w:r>
              <w:rPr>
                <w:rFonts w:cs="Arial"/>
                <w:color w:val="000000"/>
                <w:lang w:eastAsia="en-US"/>
              </w:rPr>
              <w:t>от 12 мая 2014 года № 261</w:t>
            </w:r>
          </w:p>
          <w:p w:rsidR="00BE53C2" w:rsidRDefault="00BE53C2">
            <w:pPr>
              <w:autoSpaceDE w:val="0"/>
              <w:autoSpaceDN w:val="0"/>
              <w:adjustRightInd w:val="0"/>
              <w:spacing w:line="276" w:lineRule="auto"/>
              <w:ind w:right="-1"/>
              <w:rPr>
                <w:rFonts w:cs="Arial"/>
                <w:color w:val="000000"/>
                <w:lang w:eastAsia="en-US"/>
              </w:rPr>
            </w:pPr>
          </w:p>
        </w:tc>
      </w:tr>
    </w:tbl>
    <w:p w:rsidR="00BE53C2" w:rsidRDefault="00BE53C2" w:rsidP="00BE53C2">
      <w:pPr>
        <w:jc w:val="center"/>
        <w:rPr>
          <w:b/>
        </w:rPr>
      </w:pPr>
    </w:p>
    <w:p w:rsidR="00BE53C2" w:rsidRDefault="00BE53C2" w:rsidP="00BE53C2">
      <w:pPr>
        <w:jc w:val="center"/>
        <w:rPr>
          <w:b/>
        </w:rPr>
      </w:pPr>
    </w:p>
    <w:p w:rsidR="00BE53C2" w:rsidRDefault="00BE53C2" w:rsidP="00BE53C2">
      <w:pPr>
        <w:jc w:val="center"/>
      </w:pPr>
      <w:r>
        <w:t>АДМИНИСТРАТИВНЫЙ РЕГЛАМЕНТ</w:t>
      </w:r>
    </w:p>
    <w:p w:rsidR="00BE53C2" w:rsidRDefault="00BE53C2" w:rsidP="00BE53C2">
      <w:pPr>
        <w:jc w:val="center"/>
      </w:pPr>
      <w:r>
        <w:t xml:space="preserve">предоставления государственной услуги «Выдача удостоверения </w:t>
      </w:r>
    </w:p>
    <w:p w:rsidR="00BE53C2" w:rsidRDefault="00BE53C2" w:rsidP="00BE53C2">
      <w:pPr>
        <w:jc w:val="center"/>
      </w:pPr>
      <w:r>
        <w:t xml:space="preserve">о праве на меры социальной поддержки, установленные </w:t>
      </w:r>
    </w:p>
    <w:p w:rsidR="00BE53C2" w:rsidRDefault="00BE53C2" w:rsidP="00BE53C2">
      <w:pPr>
        <w:jc w:val="center"/>
      </w:pPr>
      <w:r>
        <w:t>для бывших несовершеннолетних узников концлагерей, гетто</w:t>
      </w:r>
    </w:p>
    <w:p w:rsidR="00BE53C2" w:rsidRDefault="00BE53C2" w:rsidP="00BE53C2">
      <w:pPr>
        <w:jc w:val="center"/>
      </w:pPr>
      <w:r>
        <w:t xml:space="preserve">и других мест принудительного содержания, созданных фашистами </w:t>
      </w:r>
    </w:p>
    <w:p w:rsidR="00BE53C2" w:rsidRDefault="00BE53C2" w:rsidP="00BE53C2">
      <w:pPr>
        <w:jc w:val="center"/>
      </w:pPr>
      <w:r>
        <w:t xml:space="preserve">и их союзниками в период Второй мировой войны» </w:t>
      </w:r>
    </w:p>
    <w:p w:rsidR="00BE53C2" w:rsidRDefault="00BE53C2" w:rsidP="00BE53C2">
      <w:pPr>
        <w:jc w:val="center"/>
        <w:rPr>
          <w:b/>
        </w:rPr>
      </w:pPr>
    </w:p>
    <w:p w:rsidR="00BE53C2" w:rsidRDefault="00BE53C2" w:rsidP="00BE53C2">
      <w:pPr>
        <w:jc w:val="center"/>
        <w:rPr>
          <w:b/>
        </w:rPr>
      </w:pPr>
    </w:p>
    <w:p w:rsidR="00BE53C2" w:rsidRDefault="00BE53C2" w:rsidP="00BE53C2">
      <w:pPr>
        <w:jc w:val="center"/>
      </w:pPr>
      <w:r>
        <w:t>1. ОБЩИЕ ПОЛОЖЕНИЯ</w:t>
      </w:r>
      <w:bookmarkEnd w:id="0"/>
      <w:bookmarkEnd w:id="1"/>
      <w:bookmarkEnd w:id="2"/>
      <w:bookmarkEnd w:id="3"/>
    </w:p>
    <w:p w:rsidR="00BE53C2" w:rsidRDefault="00BE53C2" w:rsidP="00BE53C2">
      <w:pPr>
        <w:jc w:val="center"/>
      </w:pPr>
    </w:p>
    <w:p w:rsidR="00BE53C2" w:rsidRDefault="00BE53C2" w:rsidP="00BE53C2">
      <w:pPr>
        <w:jc w:val="center"/>
      </w:pPr>
      <w:r>
        <w:t>1.1. Предмет регулирования регламента</w:t>
      </w:r>
    </w:p>
    <w:p w:rsidR="00BE53C2" w:rsidRDefault="00BE53C2" w:rsidP="00BE53C2">
      <w:pPr>
        <w:ind w:firstLine="851"/>
        <w:jc w:val="center"/>
        <w:rPr>
          <w:b/>
        </w:rPr>
      </w:pPr>
    </w:p>
    <w:p w:rsidR="00BE53C2" w:rsidRDefault="00BE53C2" w:rsidP="00BE53C2">
      <w:pPr>
        <w:ind w:firstLine="709"/>
        <w:jc w:val="both"/>
      </w:pPr>
      <w:proofErr w:type="gramStart"/>
      <w:r>
        <w:t>Административный регламент предоставления органами социальной защиты населения Краснодарского края государственной услуги «Выдача удостоверения о праве на меры социальной поддержки, установленные для бывших несовершеннолетних узников концлагерей, гетто и других мест принудительного содержания, созданных фашистами и их союзниками в период Второй мировой войны» (далее – Регламент) определяет стандарты, сроки и последовательность административных процедур (действий) по предоставлению государственной услуги по выдаче</w:t>
      </w:r>
      <w:r>
        <w:rPr>
          <w:sz w:val="24"/>
          <w:szCs w:val="24"/>
        </w:rPr>
        <w:t xml:space="preserve"> </w:t>
      </w:r>
      <w:r>
        <w:t>удостоверения о праве</w:t>
      </w:r>
      <w:proofErr w:type="gramEnd"/>
      <w:r>
        <w:t xml:space="preserve"> на меры социальной поддержки, установленные для бывших несовершеннолетних узников концлагерей, гетто и других мест принудительного содержания, созданных фашистами и их союзниками в период Второй мировой войны» (далее – государственная услуга).</w:t>
      </w:r>
    </w:p>
    <w:p w:rsidR="00BE53C2" w:rsidRDefault="00BE53C2" w:rsidP="00BE53C2">
      <w:pPr>
        <w:ind w:firstLine="851"/>
        <w:jc w:val="both"/>
      </w:pPr>
    </w:p>
    <w:p w:rsidR="00BE53C2" w:rsidRDefault="00BE53C2" w:rsidP="00BE53C2">
      <w:pPr>
        <w:jc w:val="center"/>
      </w:pPr>
      <w:r>
        <w:t>1.2. Круг заявителей</w:t>
      </w:r>
    </w:p>
    <w:p w:rsidR="00BE53C2" w:rsidRDefault="00BE53C2" w:rsidP="00BE53C2">
      <w:pPr>
        <w:ind w:firstLine="851"/>
        <w:jc w:val="both"/>
      </w:pPr>
    </w:p>
    <w:p w:rsidR="00BE53C2" w:rsidRDefault="00BE53C2" w:rsidP="00BE53C2">
      <w:pPr>
        <w:ind w:firstLine="709"/>
        <w:jc w:val="both"/>
      </w:pPr>
      <w:proofErr w:type="gramStart"/>
      <w:r>
        <w:t>Заявителями на получение государственной услуги (далее – заявители) являются проживающие на территории Краснодарского края бывшие несовершеннолетние граждане, которые в годы Второй мировой войны в возрасте до 18 лет содержались или родились в концлагерях, гетто, других местах принудительного содержания, созданных фашистами и их союзниками на территориях Германии и союзных с нею стран, а также на оккупированных ими территориях бывшего СССР и стран</w:t>
      </w:r>
      <w:proofErr w:type="gramEnd"/>
      <w:r>
        <w:t xml:space="preserve"> </w:t>
      </w:r>
      <w:proofErr w:type="gramStart"/>
      <w:r>
        <w:t xml:space="preserve">Европы (пункт 2 Разъяснения «О </w:t>
      </w:r>
      <w:r>
        <w:lastRenderedPageBreak/>
        <w:t xml:space="preserve">порядке и условиях предоставления льгот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утвержденного постановлением Министерства труда и социального развития Российской Федерации от 7 июля 1999 года № 20). </w:t>
      </w:r>
      <w:proofErr w:type="gramEnd"/>
    </w:p>
    <w:p w:rsidR="00BE53C2" w:rsidRDefault="00BE53C2" w:rsidP="00BE53C2">
      <w:pPr>
        <w:ind w:firstLine="709"/>
        <w:jc w:val="both"/>
      </w:pPr>
    </w:p>
    <w:p w:rsidR="00BE53C2" w:rsidRDefault="00BE53C2" w:rsidP="00BE53C2">
      <w:pPr>
        <w:jc w:val="center"/>
      </w:pPr>
      <w:r>
        <w:t>1.3. Требования к порядку информирования о предоставлении</w:t>
      </w:r>
    </w:p>
    <w:p w:rsidR="00BE53C2" w:rsidRDefault="00BE53C2" w:rsidP="00BE53C2">
      <w:pPr>
        <w:jc w:val="center"/>
      </w:pPr>
      <w:r>
        <w:t>государственной услуги</w:t>
      </w:r>
    </w:p>
    <w:p w:rsidR="00BE53C2" w:rsidRDefault="00BE53C2" w:rsidP="00BE53C2">
      <w:pPr>
        <w:tabs>
          <w:tab w:val="num" w:pos="0"/>
          <w:tab w:val="left" w:pos="720"/>
          <w:tab w:val="left" w:pos="1260"/>
        </w:tabs>
        <w:ind w:firstLine="851"/>
        <w:jc w:val="both"/>
      </w:pPr>
    </w:p>
    <w:p w:rsidR="00BE53C2" w:rsidRDefault="00BE53C2" w:rsidP="00BE53C2">
      <w:pPr>
        <w:autoSpaceDE w:val="0"/>
        <w:autoSpaceDN w:val="0"/>
        <w:adjustRightInd w:val="0"/>
        <w:ind w:firstLine="709"/>
        <w:jc w:val="both"/>
      </w:pPr>
      <w:r>
        <w:t>1.3.1. Информирование о порядке предоставления государственной услуги осуществляется министерством социального развития и семейной политики Краснодарского края (далее – министерство) и управлениями социальной защиты населения министерства социального развития и семейной политики Краснодарского края в муниципальных образованиях (далее – управления социальной защиты населения):</w:t>
      </w:r>
    </w:p>
    <w:p w:rsidR="00BE53C2" w:rsidRDefault="00BE53C2" w:rsidP="00BE53C2">
      <w:pPr>
        <w:autoSpaceDE w:val="0"/>
        <w:autoSpaceDN w:val="0"/>
        <w:adjustRightInd w:val="0"/>
        <w:ind w:firstLine="709"/>
        <w:jc w:val="both"/>
      </w:pPr>
      <w:r>
        <w:t>по телефону;</w:t>
      </w:r>
    </w:p>
    <w:p w:rsidR="00BE53C2" w:rsidRDefault="00BE53C2" w:rsidP="00BE53C2">
      <w:pPr>
        <w:autoSpaceDE w:val="0"/>
        <w:autoSpaceDN w:val="0"/>
        <w:adjustRightInd w:val="0"/>
        <w:ind w:firstLine="709"/>
        <w:jc w:val="both"/>
      </w:pPr>
      <w:r>
        <w:t>путем направления письменного ответа на заявление заявителя по почте;</w:t>
      </w:r>
    </w:p>
    <w:p w:rsidR="00BE53C2" w:rsidRDefault="00BE53C2" w:rsidP="00BE53C2">
      <w:pPr>
        <w:autoSpaceDE w:val="0"/>
        <w:autoSpaceDN w:val="0"/>
        <w:adjustRightInd w:val="0"/>
        <w:ind w:firstLine="709"/>
        <w:jc w:val="both"/>
      </w:pPr>
      <w:r>
        <w:t>путем направления в электронном виде по телекоммуникационным каналам связи ответа на заявление заявителя;</w:t>
      </w:r>
    </w:p>
    <w:p w:rsidR="00BE53C2" w:rsidRDefault="00BE53C2" w:rsidP="00BE53C2">
      <w:pPr>
        <w:autoSpaceDE w:val="0"/>
        <w:autoSpaceDN w:val="0"/>
        <w:adjustRightInd w:val="0"/>
        <w:ind w:firstLine="709"/>
        <w:jc w:val="both"/>
      </w:pPr>
      <w:r>
        <w:t>при личном приеме заявителей в министерстве, управлениях социальной защиты населения;</w:t>
      </w:r>
    </w:p>
    <w:p w:rsidR="00BE53C2" w:rsidRDefault="00BE53C2" w:rsidP="00BE53C2">
      <w:pPr>
        <w:autoSpaceDE w:val="0"/>
        <w:autoSpaceDN w:val="0"/>
        <w:adjustRightInd w:val="0"/>
        <w:ind w:firstLine="709"/>
        <w:jc w:val="both"/>
      </w:pPr>
      <w:r>
        <w:t>в виде информационных материалов (брошюр, буклетов, памяток и т.д.);</w:t>
      </w:r>
    </w:p>
    <w:p w:rsidR="00BE53C2" w:rsidRDefault="00BE53C2" w:rsidP="00BE53C2">
      <w:pPr>
        <w:autoSpaceDE w:val="0"/>
        <w:autoSpaceDN w:val="0"/>
        <w:adjustRightInd w:val="0"/>
        <w:ind w:firstLine="709"/>
        <w:jc w:val="both"/>
      </w:pPr>
      <w:r>
        <w:t>путем размещения информации в открытой и доступной форме на официальном сайте министерства в информационно-телекоммуникационной сети «Интернет»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BE53C2" w:rsidRDefault="00BE53C2" w:rsidP="00BE53C2">
      <w:pPr>
        <w:autoSpaceDE w:val="0"/>
        <w:autoSpaceDN w:val="0"/>
        <w:adjustRightInd w:val="0"/>
        <w:ind w:firstLine="709"/>
        <w:jc w:val="both"/>
      </w:pPr>
      <w:r>
        <w:t>1.3.2. На информационных стендах в доступных для ознакомления местах, официальном сайте министерства в информационно-телекоммуникационной сети «Интернет», в управлениях социальной защиты населения и на Портале размещается следующая информация:</w:t>
      </w:r>
    </w:p>
    <w:p w:rsidR="00BE53C2" w:rsidRDefault="00BE53C2" w:rsidP="00BE53C2">
      <w:pPr>
        <w:autoSpaceDE w:val="0"/>
        <w:autoSpaceDN w:val="0"/>
        <w:adjustRightInd w:val="0"/>
        <w:ind w:firstLine="709"/>
        <w:jc w:val="both"/>
        <w:outlineLvl w:val="1"/>
      </w:pPr>
      <w:r>
        <w:t>Регламент с приложениями;</w:t>
      </w:r>
    </w:p>
    <w:p w:rsidR="00BE53C2" w:rsidRDefault="00BE53C2" w:rsidP="00BE53C2">
      <w:pPr>
        <w:autoSpaceDE w:val="0"/>
        <w:autoSpaceDN w:val="0"/>
        <w:adjustRightInd w:val="0"/>
        <w:ind w:firstLine="709"/>
        <w:jc w:val="both"/>
      </w:pPr>
      <w:r>
        <w:t>график приема заявителей;</w:t>
      </w:r>
    </w:p>
    <w:p w:rsidR="00BE53C2" w:rsidRDefault="00BE53C2" w:rsidP="00BE53C2">
      <w:pPr>
        <w:autoSpaceDE w:val="0"/>
        <w:autoSpaceDN w:val="0"/>
        <w:adjustRightInd w:val="0"/>
        <w:ind w:firstLine="709"/>
        <w:jc w:val="both"/>
      </w:pPr>
      <w:r>
        <w:t>порядок получения государственной услуги.</w:t>
      </w:r>
    </w:p>
    <w:p w:rsidR="00BE53C2" w:rsidRDefault="00BE53C2" w:rsidP="00BE53C2">
      <w:pPr>
        <w:autoSpaceDE w:val="0"/>
        <w:autoSpaceDN w:val="0"/>
        <w:adjustRightInd w:val="0"/>
        <w:ind w:firstLine="709"/>
        <w:jc w:val="both"/>
      </w:pPr>
      <w:r>
        <w:t>1.3.3. На информационных стендах в управлениях социальной защиты населения размещается следующая информация:</w:t>
      </w:r>
    </w:p>
    <w:p w:rsidR="00BE53C2" w:rsidRDefault="00BE53C2" w:rsidP="00BE53C2">
      <w:pPr>
        <w:widowControl w:val="0"/>
        <w:autoSpaceDE w:val="0"/>
        <w:autoSpaceDN w:val="0"/>
        <w:adjustRightInd w:val="0"/>
        <w:ind w:firstLine="709"/>
        <w:jc w:val="both"/>
        <w:rPr>
          <w:bCs/>
          <w:color w:val="000000"/>
        </w:rPr>
      </w:pPr>
      <w:r>
        <w:rPr>
          <w:bCs/>
          <w:color w:val="000000"/>
        </w:rPr>
        <w:t>образец заполнения заявления для получения государственной услуги;</w:t>
      </w:r>
    </w:p>
    <w:p w:rsidR="00BE53C2" w:rsidRDefault="00BE53C2" w:rsidP="00BE53C2">
      <w:pPr>
        <w:autoSpaceDE w:val="0"/>
        <w:autoSpaceDN w:val="0"/>
        <w:adjustRightInd w:val="0"/>
        <w:ind w:firstLine="709"/>
        <w:jc w:val="both"/>
      </w:pPr>
      <w:r>
        <w:rPr>
          <w:color w:val="000000"/>
        </w:rPr>
        <w:t>схема размещения специалистов управления социальной защиты населения, участвующих в предоставлении государственной услуги (номера кабинетов, расположение специальных помещений, залов и т.д.).</w:t>
      </w:r>
    </w:p>
    <w:p w:rsidR="00BE53C2" w:rsidRDefault="00BE53C2" w:rsidP="00BE53C2">
      <w:pPr>
        <w:widowControl w:val="0"/>
        <w:autoSpaceDE w:val="0"/>
        <w:autoSpaceDN w:val="0"/>
        <w:adjustRightInd w:val="0"/>
        <w:ind w:firstLine="709"/>
        <w:jc w:val="both"/>
        <w:rPr>
          <w:bCs/>
          <w:color w:val="000000"/>
        </w:rPr>
      </w:pPr>
      <w:r>
        <w:rPr>
          <w:rFonts w:cs="Arial"/>
          <w:bCs/>
        </w:rPr>
        <w:t xml:space="preserve">1.3.4. Место  нахождения  министерства: </w:t>
      </w:r>
      <w:r>
        <w:rPr>
          <w:bCs/>
          <w:color w:val="000000"/>
        </w:rPr>
        <w:t>350000, г. Краснодар, ул. Чапаева, д. 58.</w:t>
      </w:r>
    </w:p>
    <w:p w:rsidR="00BE53C2" w:rsidRDefault="00BE53C2" w:rsidP="00BE53C2">
      <w:pPr>
        <w:autoSpaceDE w:val="0"/>
        <w:autoSpaceDN w:val="0"/>
        <w:adjustRightInd w:val="0"/>
        <w:ind w:firstLine="709"/>
        <w:jc w:val="both"/>
      </w:pPr>
      <w:r>
        <w:t xml:space="preserve">1.3.5. Электронный адрес почты министерства в информационно-телекоммуникационной сети «Интернет»: </w:t>
      </w:r>
      <w:proofErr w:type="spellStart"/>
      <w:r>
        <w:rPr>
          <w:lang w:val="en-US"/>
        </w:rPr>
        <w:t>msrsp</w:t>
      </w:r>
      <w:proofErr w:type="spellEnd"/>
      <w:r>
        <w:rPr>
          <w:color w:val="000000"/>
        </w:rPr>
        <w:t>@</w:t>
      </w:r>
      <w:proofErr w:type="spellStart"/>
      <w:r>
        <w:rPr>
          <w:color w:val="000000"/>
          <w:lang w:val="en-US"/>
        </w:rPr>
        <w:t>krasnodar</w:t>
      </w:r>
      <w:proofErr w:type="spellEnd"/>
      <w:r>
        <w:rPr>
          <w:color w:val="000000"/>
        </w:rPr>
        <w:t>.</w:t>
      </w:r>
      <w:proofErr w:type="spellStart"/>
      <w:r>
        <w:rPr>
          <w:color w:val="000000"/>
          <w:lang w:val="en-US"/>
        </w:rPr>
        <w:t>ru</w:t>
      </w:r>
      <w:proofErr w:type="spellEnd"/>
      <w:r>
        <w:t>.</w:t>
      </w:r>
    </w:p>
    <w:p w:rsidR="00BE53C2" w:rsidRDefault="00BE53C2" w:rsidP="00BE53C2">
      <w:pPr>
        <w:autoSpaceDE w:val="0"/>
        <w:autoSpaceDN w:val="0"/>
        <w:adjustRightInd w:val="0"/>
        <w:ind w:firstLine="709"/>
        <w:jc w:val="both"/>
      </w:pPr>
      <w:r>
        <w:lastRenderedPageBreak/>
        <w:t xml:space="preserve">1.3.6. Электронный адрес сайта министерства в информационно-телекоммуникационной сети «Интернет»: </w:t>
      </w:r>
      <w:hyperlink r:id="rId5" w:history="1">
        <w:r>
          <w:rPr>
            <w:rStyle w:val="a3"/>
            <w:color w:val="auto"/>
            <w:u w:val="none"/>
          </w:rPr>
          <w:t>http://</w:t>
        </w:r>
        <w:r>
          <w:rPr>
            <w:rStyle w:val="a3"/>
            <w:color w:val="auto"/>
            <w:u w:val="none"/>
            <w:lang w:val="en-US"/>
          </w:rPr>
          <w:t>www</w:t>
        </w:r>
        <w:r>
          <w:rPr>
            <w:rStyle w:val="a3"/>
            <w:color w:val="auto"/>
            <w:u w:val="none"/>
          </w:rPr>
          <w:t>.</w:t>
        </w:r>
        <w:proofErr w:type="spellStart"/>
        <w:r>
          <w:rPr>
            <w:rStyle w:val="a3"/>
            <w:color w:val="auto"/>
            <w:u w:val="none"/>
            <w:lang w:val="en-US"/>
          </w:rPr>
          <w:t>sznkuban</w:t>
        </w:r>
        <w:proofErr w:type="spellEnd"/>
        <w:r>
          <w:rPr>
            <w:rStyle w:val="a3"/>
            <w:color w:val="auto"/>
            <w:u w:val="none"/>
          </w:rPr>
          <w:t>.</w:t>
        </w:r>
        <w:proofErr w:type="spellStart"/>
        <w:r>
          <w:rPr>
            <w:rStyle w:val="a3"/>
            <w:color w:val="auto"/>
            <w:u w:val="none"/>
            <w:lang w:val="en-US"/>
          </w:rPr>
          <w:t>ru</w:t>
        </w:r>
        <w:proofErr w:type="spellEnd"/>
      </w:hyperlink>
      <w:r>
        <w:rPr>
          <w:color w:val="000000"/>
        </w:rPr>
        <w:t xml:space="preserve"> и П</w:t>
      </w:r>
      <w:r>
        <w:t xml:space="preserve">ортала: </w:t>
      </w:r>
      <w:proofErr w:type="spellStart"/>
      <w:r>
        <w:rPr>
          <w:lang w:val="en-US"/>
        </w:rPr>
        <w:t>gosuslugi</w:t>
      </w:r>
      <w:proofErr w:type="spellEnd"/>
      <w:r>
        <w:t>.</w:t>
      </w:r>
      <w:proofErr w:type="spellStart"/>
      <w:r>
        <w:rPr>
          <w:lang w:val="en-US"/>
        </w:rPr>
        <w:t>ru</w:t>
      </w:r>
      <w:proofErr w:type="spellEnd"/>
      <w:r>
        <w:t xml:space="preserve">, </w:t>
      </w:r>
      <w:proofErr w:type="spellStart"/>
      <w:r>
        <w:rPr>
          <w:lang w:val="en-US"/>
        </w:rPr>
        <w:t>pgu</w:t>
      </w:r>
      <w:proofErr w:type="spellEnd"/>
      <w:r>
        <w:t>.</w:t>
      </w:r>
      <w:proofErr w:type="spellStart"/>
      <w:r>
        <w:rPr>
          <w:lang w:val="en-US"/>
        </w:rPr>
        <w:t>krasnodar</w:t>
      </w:r>
      <w:proofErr w:type="spellEnd"/>
      <w:r>
        <w:t>.</w:t>
      </w:r>
      <w:proofErr w:type="spellStart"/>
      <w:r>
        <w:t>ru</w:t>
      </w:r>
      <w:proofErr w:type="spellEnd"/>
      <w:r>
        <w:t>.</w:t>
      </w:r>
    </w:p>
    <w:p w:rsidR="00BE53C2" w:rsidRDefault="00BE53C2" w:rsidP="00BE53C2">
      <w:pPr>
        <w:autoSpaceDE w:val="0"/>
        <w:autoSpaceDN w:val="0"/>
        <w:adjustRightInd w:val="0"/>
        <w:ind w:firstLine="709"/>
        <w:jc w:val="both"/>
      </w:pPr>
      <w:r>
        <w:t xml:space="preserve">1.3.7. Телефонный номер министерства для справок: </w:t>
      </w:r>
      <w:r>
        <w:rPr>
          <w:color w:val="000000"/>
        </w:rPr>
        <w:t>8 (861) 259-03-27.</w:t>
      </w:r>
    </w:p>
    <w:p w:rsidR="00BE53C2" w:rsidRDefault="00BE53C2" w:rsidP="00BE53C2">
      <w:pPr>
        <w:autoSpaceDE w:val="0"/>
        <w:autoSpaceDN w:val="0"/>
        <w:adjustRightInd w:val="0"/>
        <w:ind w:firstLine="709"/>
        <w:jc w:val="both"/>
      </w:pPr>
      <w:r>
        <w:t xml:space="preserve">1.3.8. График работы министерства и управлений социальной защиты населения (по московскому времени): понедельник – четверг с 9.00 до 13.00 и с 13.50 до 18.00, пятница – с 9.00 </w:t>
      </w:r>
      <w:proofErr w:type="gramStart"/>
      <w:r>
        <w:t>до</w:t>
      </w:r>
      <w:proofErr w:type="gramEnd"/>
      <w:r>
        <w:t xml:space="preserve"> 13.00 и с 13.40 до 17.00. Выходные дни – суббота, воскресенье.</w:t>
      </w:r>
    </w:p>
    <w:p w:rsidR="00BE53C2" w:rsidRDefault="00BE53C2" w:rsidP="00BE53C2">
      <w:pPr>
        <w:autoSpaceDE w:val="0"/>
        <w:autoSpaceDN w:val="0"/>
        <w:adjustRightInd w:val="0"/>
        <w:ind w:firstLine="709"/>
        <w:jc w:val="both"/>
      </w:pPr>
      <w:r>
        <w:t xml:space="preserve">1.3.9. </w:t>
      </w:r>
      <w:proofErr w:type="gramStart"/>
      <w:r>
        <w:t>Перечень управлений социальной защиты населения, предоставляющих государственную услугу, включая сведения об адресах их местонахождения, справочных телефонах, электронных адресах, а также график работы министерства и управлений социальной защиты населения размещаются на официальном сайте министерства в информационно-телекоммуникационной сети «Интернет», на Портале, на информационных стендах в министерстве и управлениях социальной защиты населения и приведены в приложении № 1 к Регламенту.</w:t>
      </w:r>
      <w:proofErr w:type="gramEnd"/>
    </w:p>
    <w:p w:rsidR="00BE53C2" w:rsidRDefault="00BE53C2" w:rsidP="00BE53C2">
      <w:pPr>
        <w:ind w:firstLine="851"/>
        <w:jc w:val="center"/>
        <w:rPr>
          <w:b/>
        </w:rPr>
      </w:pPr>
    </w:p>
    <w:p w:rsidR="00BE53C2" w:rsidRDefault="00BE53C2" w:rsidP="00BE53C2">
      <w:pPr>
        <w:jc w:val="center"/>
      </w:pPr>
      <w:r>
        <w:t>2. Стандарт предоставления государственной услуги</w:t>
      </w:r>
    </w:p>
    <w:p w:rsidR="00BE53C2" w:rsidRDefault="00BE53C2" w:rsidP="00BE53C2">
      <w:pPr>
        <w:ind w:firstLine="851"/>
        <w:jc w:val="center"/>
        <w:rPr>
          <w:b/>
        </w:rPr>
      </w:pPr>
    </w:p>
    <w:p w:rsidR="00BE53C2" w:rsidRDefault="00BE53C2" w:rsidP="00BE53C2">
      <w:pPr>
        <w:jc w:val="center"/>
      </w:pPr>
      <w:r>
        <w:t>2.1. Наименование государственной услуги</w:t>
      </w:r>
    </w:p>
    <w:p w:rsidR="00BE53C2" w:rsidRDefault="00BE53C2" w:rsidP="00BE53C2">
      <w:pPr>
        <w:ind w:firstLine="851"/>
        <w:jc w:val="center"/>
        <w:rPr>
          <w:sz w:val="20"/>
          <w:szCs w:val="20"/>
        </w:rPr>
      </w:pPr>
    </w:p>
    <w:p w:rsidR="00BE53C2" w:rsidRDefault="00BE53C2" w:rsidP="00BE53C2">
      <w:pPr>
        <w:ind w:firstLine="709"/>
        <w:jc w:val="both"/>
      </w:pPr>
      <w:r>
        <w:t xml:space="preserve">Наименование государственной услуги – государственная услуга «Выдача удостоверения о праве на меры социальной поддержки, установленные для бывших несовершеннолетних узников концлагерей, гетто и других мест принудительного содержания, созданных фашистами и их союзниками в период Второй мировой войны». </w:t>
      </w:r>
    </w:p>
    <w:p w:rsidR="00BE53C2" w:rsidRDefault="00BE53C2" w:rsidP="00BE53C2">
      <w:pPr>
        <w:ind w:firstLine="851"/>
        <w:jc w:val="both"/>
        <w:rPr>
          <w:sz w:val="20"/>
          <w:szCs w:val="20"/>
        </w:rPr>
      </w:pPr>
    </w:p>
    <w:p w:rsidR="00BE53C2" w:rsidRDefault="00BE53C2" w:rsidP="00BE53C2">
      <w:pPr>
        <w:jc w:val="center"/>
      </w:pPr>
      <w:r>
        <w:t xml:space="preserve">2.2. Наименование органа исполнительной власти Краснодарского края, </w:t>
      </w:r>
    </w:p>
    <w:p w:rsidR="00BE53C2" w:rsidRDefault="00BE53C2" w:rsidP="00BE53C2">
      <w:pPr>
        <w:jc w:val="center"/>
        <w:rPr>
          <w:b/>
        </w:rPr>
      </w:pPr>
      <w:proofErr w:type="gramStart"/>
      <w:r>
        <w:t>предоставляющего</w:t>
      </w:r>
      <w:proofErr w:type="gramEnd"/>
      <w:r>
        <w:t xml:space="preserve"> государственную услугу</w:t>
      </w:r>
    </w:p>
    <w:p w:rsidR="00BE53C2" w:rsidRDefault="00BE53C2" w:rsidP="00BE53C2">
      <w:pPr>
        <w:ind w:firstLine="851"/>
        <w:jc w:val="both"/>
        <w:rPr>
          <w:sz w:val="20"/>
          <w:szCs w:val="20"/>
        </w:rPr>
      </w:pPr>
    </w:p>
    <w:p w:rsidR="00BE53C2" w:rsidRDefault="00BE53C2" w:rsidP="00BE53C2">
      <w:pPr>
        <w:ind w:firstLine="709"/>
        <w:jc w:val="both"/>
      </w:pPr>
      <w:r>
        <w:t>Предоставление государственной услуги осуществляется управлениями социальной защиты населения и министерством.</w:t>
      </w:r>
    </w:p>
    <w:p w:rsidR="00BE53C2" w:rsidRDefault="00BE53C2" w:rsidP="00BE53C2">
      <w:pPr>
        <w:ind w:firstLine="851"/>
        <w:jc w:val="both"/>
        <w:rPr>
          <w:sz w:val="20"/>
          <w:szCs w:val="20"/>
        </w:rPr>
      </w:pPr>
    </w:p>
    <w:p w:rsidR="00BE53C2" w:rsidRDefault="00BE53C2" w:rsidP="00BE53C2">
      <w:pPr>
        <w:jc w:val="center"/>
      </w:pPr>
      <w:r>
        <w:t>2.3. Описание результата предоставления государственной услуги</w:t>
      </w:r>
    </w:p>
    <w:p w:rsidR="00BE53C2" w:rsidRDefault="00BE53C2" w:rsidP="00BE53C2">
      <w:pPr>
        <w:ind w:firstLine="851"/>
        <w:jc w:val="both"/>
        <w:rPr>
          <w:sz w:val="20"/>
          <w:szCs w:val="20"/>
        </w:rPr>
      </w:pPr>
    </w:p>
    <w:p w:rsidR="00BE53C2" w:rsidRDefault="00BE53C2" w:rsidP="00BE53C2">
      <w:pPr>
        <w:tabs>
          <w:tab w:val="left" w:pos="1260"/>
          <w:tab w:val="num" w:pos="1440"/>
        </w:tabs>
        <w:ind w:firstLine="709"/>
        <w:jc w:val="both"/>
      </w:pPr>
      <w:r>
        <w:t>Результатом предоставления государственной услуги являются:</w:t>
      </w:r>
    </w:p>
    <w:p w:rsidR="00BE53C2" w:rsidRDefault="00BE53C2" w:rsidP="00BE53C2">
      <w:pPr>
        <w:ind w:firstLine="709"/>
        <w:jc w:val="both"/>
      </w:pPr>
      <w:r>
        <w:t>выдача удостоверения о праве на меры социальной поддержки, установленные для бывших несовершеннолетних узников концлагерей, гетто и других мест принудительного содержания, созданных фашистами и их союзниками в период Второй мировой войны (далее – удостоверение);</w:t>
      </w:r>
    </w:p>
    <w:p w:rsidR="00BE53C2" w:rsidRDefault="00BE53C2" w:rsidP="00BE53C2">
      <w:pPr>
        <w:ind w:firstLine="709"/>
        <w:jc w:val="both"/>
      </w:pPr>
      <w:r>
        <w:t>уведомление об отказе в выдаче удостоверения.</w:t>
      </w:r>
    </w:p>
    <w:p w:rsidR="00BE53C2" w:rsidRDefault="00BE53C2" w:rsidP="00BE53C2">
      <w:pPr>
        <w:ind w:firstLine="709"/>
        <w:jc w:val="center"/>
        <w:rPr>
          <w:b/>
          <w:sz w:val="20"/>
          <w:szCs w:val="20"/>
        </w:rPr>
      </w:pPr>
    </w:p>
    <w:p w:rsidR="00BE53C2" w:rsidRDefault="00BE53C2" w:rsidP="00BE53C2">
      <w:pPr>
        <w:jc w:val="center"/>
      </w:pPr>
      <w:r>
        <w:t>2.4. Срок предоставления государственной услуги</w:t>
      </w:r>
    </w:p>
    <w:p w:rsidR="00BE53C2" w:rsidRDefault="00BE53C2" w:rsidP="00BE53C2">
      <w:pPr>
        <w:ind w:firstLine="851"/>
        <w:jc w:val="both"/>
        <w:rPr>
          <w:sz w:val="20"/>
          <w:szCs w:val="20"/>
        </w:rPr>
      </w:pPr>
    </w:p>
    <w:p w:rsidR="00BE53C2" w:rsidRDefault="00BE53C2" w:rsidP="00BE53C2">
      <w:pPr>
        <w:autoSpaceDE w:val="0"/>
        <w:autoSpaceDN w:val="0"/>
        <w:adjustRightInd w:val="0"/>
        <w:ind w:firstLine="709"/>
        <w:jc w:val="both"/>
      </w:pPr>
      <w:r>
        <w:t>2.4.1. Управление социальной защиты населения обеспечивает предоставление государственной услуги в установленные законодательством сроки:</w:t>
      </w:r>
    </w:p>
    <w:p w:rsidR="00BE53C2" w:rsidRDefault="00BE53C2" w:rsidP="00BE53C2">
      <w:pPr>
        <w:ind w:firstLine="709"/>
        <w:jc w:val="both"/>
      </w:pPr>
      <w:r>
        <w:lastRenderedPageBreak/>
        <w:t>направление заявлений и копий документов граждан, заверенных в установленном порядке должностным лицом управления социальной защиты населения, сопроводительным письмом за подписью руководителя управления социальной защиты населения в министерство в течение 3 рабочих дней со дня приема от граждан заявлений и документов;</w:t>
      </w:r>
    </w:p>
    <w:p w:rsidR="00BE53C2" w:rsidRDefault="00BE53C2" w:rsidP="00BE53C2">
      <w:pPr>
        <w:ind w:firstLine="709"/>
        <w:jc w:val="both"/>
      </w:pPr>
      <w:r>
        <w:t>выдача удостоверений гражданам, оформление 2 экземпляров ведомостей выдачи удостоверений, возврат в министерство 1 экземпляра ведомости выдачи удостоверений и удостоверений, испорченных и сданных гражданами, в срок не более 30 дней со дня получения удостоверений в министерстве.</w:t>
      </w:r>
    </w:p>
    <w:p w:rsidR="00BE53C2" w:rsidRDefault="00BE53C2" w:rsidP="00BE53C2">
      <w:pPr>
        <w:autoSpaceDE w:val="0"/>
        <w:autoSpaceDN w:val="0"/>
        <w:adjustRightInd w:val="0"/>
        <w:ind w:firstLine="709"/>
        <w:jc w:val="both"/>
      </w:pPr>
      <w:r>
        <w:t>2.4.2. Министерство обеспечивает предоставление государственной услуги в установленные законодательством сроки:</w:t>
      </w:r>
    </w:p>
    <w:p w:rsidR="00BE53C2" w:rsidRDefault="00BE53C2" w:rsidP="00BE53C2">
      <w:pPr>
        <w:ind w:firstLine="709"/>
        <w:jc w:val="both"/>
      </w:pPr>
      <w:r>
        <w:t>принятие и проверка поступивших из управлений социальной защиты населения заявлений и копий документов граждан, оформление решения о выдаче (отказе в выдаче) удостоверения приказом министерства в месячный срок со дня принятия от граждан заявлений и копий документов;</w:t>
      </w:r>
    </w:p>
    <w:p w:rsidR="00BE53C2" w:rsidRDefault="00BE53C2" w:rsidP="00BE53C2">
      <w:pPr>
        <w:ind w:firstLine="709"/>
        <w:jc w:val="both"/>
      </w:pPr>
      <w:r>
        <w:t>оформление удостоверений и информирование управлений социальной защиты населения о необходимости получения удостоверений в министерстве в течение 10 рабочих дней со дня издания приказа министерства.</w:t>
      </w:r>
    </w:p>
    <w:p w:rsidR="00BE53C2" w:rsidRDefault="00BE53C2" w:rsidP="00BE53C2">
      <w:pPr>
        <w:ind w:firstLine="709"/>
        <w:jc w:val="both"/>
      </w:pPr>
      <w:r>
        <w:t>2.4.3. Срок приостановления предоставления государственной услуги законодательством не предусмотрен.</w:t>
      </w:r>
    </w:p>
    <w:p w:rsidR="00BE53C2" w:rsidRDefault="00BE53C2" w:rsidP="00BE53C2">
      <w:pPr>
        <w:rPr>
          <w:sz w:val="20"/>
          <w:szCs w:val="20"/>
        </w:rPr>
      </w:pPr>
    </w:p>
    <w:p w:rsidR="00BE53C2" w:rsidRDefault="00BE53C2" w:rsidP="00BE53C2">
      <w:pPr>
        <w:jc w:val="center"/>
      </w:pPr>
      <w:r>
        <w:t>2.5. Перечень нормативных правовых актов, регулирующих</w:t>
      </w:r>
    </w:p>
    <w:p w:rsidR="00BE53C2" w:rsidRDefault="00BE53C2" w:rsidP="00BE53C2">
      <w:pPr>
        <w:jc w:val="center"/>
      </w:pPr>
      <w:r>
        <w:t>отношения, возникающие в связи с предоставлением</w:t>
      </w:r>
    </w:p>
    <w:p w:rsidR="00BE53C2" w:rsidRDefault="00BE53C2" w:rsidP="00BE53C2">
      <w:pPr>
        <w:jc w:val="center"/>
      </w:pPr>
      <w:r>
        <w:t>государственной услуги</w:t>
      </w:r>
    </w:p>
    <w:p w:rsidR="00BE53C2" w:rsidRDefault="00BE53C2" w:rsidP="00BE53C2">
      <w:pPr>
        <w:ind w:firstLine="851"/>
        <w:jc w:val="both"/>
        <w:rPr>
          <w:sz w:val="20"/>
          <w:szCs w:val="20"/>
        </w:rPr>
      </w:pPr>
    </w:p>
    <w:p w:rsidR="00BE53C2" w:rsidRDefault="00BE53C2" w:rsidP="00BE53C2">
      <w:pPr>
        <w:ind w:firstLine="709"/>
        <w:jc w:val="both"/>
      </w:pPr>
      <w:r>
        <w:t>Предоставление управлениями социальной защиты населения и министерством государственной услуги осуществляется в соответствии со следующими нормативными правовыми актами:</w:t>
      </w:r>
    </w:p>
    <w:p w:rsidR="00BE53C2" w:rsidRDefault="00BE53C2" w:rsidP="00BE53C2">
      <w:pPr>
        <w:autoSpaceDE w:val="0"/>
        <w:autoSpaceDN w:val="0"/>
        <w:adjustRightInd w:val="0"/>
        <w:ind w:firstLine="709"/>
        <w:jc w:val="both"/>
      </w:pPr>
      <w:proofErr w:type="gramStart"/>
      <w:r>
        <w:t>Указом Президента Российской Федерации от 15 октября 1992 года                № 1235 «О предоставлении льгот бывшим несовершеннолетним узникам концлагерей, гетто и других мест принудительного содержания, созданных фашистами и их союзникам в период второй мировой войны» (Собрание актов Президента и Правительства Российской Федерации, 19.10.1992, № 16, ст. 1240, Ведомости СНД и ВС РФ, 29.10.1992, № 43, ст. 2434);</w:t>
      </w:r>
      <w:proofErr w:type="gramEnd"/>
    </w:p>
    <w:p w:rsidR="00BE53C2" w:rsidRDefault="00BE53C2" w:rsidP="00BE53C2">
      <w:pPr>
        <w:autoSpaceDE w:val="0"/>
        <w:autoSpaceDN w:val="0"/>
        <w:adjustRightInd w:val="0"/>
        <w:ind w:firstLine="709"/>
        <w:jc w:val="both"/>
      </w:pPr>
      <w:r>
        <w:t>Указом Президента Российской Федерации от 7 мая 2012 года № 601 «Об основных направлениях совершенствования системы государственного управления» (</w:t>
      </w:r>
      <w:r>
        <w:rPr>
          <w:bCs/>
        </w:rPr>
        <w:t>Собрание законодательства Российской Федерации, 7 мая 2012 года, № 19, ст. 2338; о</w:t>
      </w:r>
      <w:r>
        <w:t>фициальный интернет-портал правовой информации: www.pravo.gov.ru);</w:t>
      </w:r>
    </w:p>
    <w:p w:rsidR="00BE53C2" w:rsidRDefault="00BE53C2" w:rsidP="00BE53C2">
      <w:pPr>
        <w:autoSpaceDE w:val="0"/>
        <w:autoSpaceDN w:val="0"/>
        <w:adjustRightInd w:val="0"/>
        <w:ind w:firstLine="709"/>
        <w:jc w:val="both"/>
      </w:pPr>
      <w: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3880; № 29, ст. 4291; № 30, ст. 4587);</w:t>
      </w:r>
    </w:p>
    <w:p w:rsidR="00BE53C2" w:rsidRDefault="00BE53C2" w:rsidP="00BE53C2">
      <w:pPr>
        <w:autoSpaceDE w:val="0"/>
        <w:autoSpaceDN w:val="0"/>
        <w:adjustRightInd w:val="0"/>
        <w:ind w:firstLine="709"/>
        <w:jc w:val="both"/>
      </w:pPr>
      <w:r>
        <w:lastRenderedPageBreak/>
        <w:t>Федеральным законом от 6 апреля 2011 года № 63-ФЗ «Об электронной подписи» (Собрание законодательства Российской Федерации, 2011, № 15, ст. 2036; № 27, ст. 3880);</w:t>
      </w:r>
    </w:p>
    <w:p w:rsidR="00BE53C2" w:rsidRDefault="00BE53C2" w:rsidP="00BE53C2">
      <w:pPr>
        <w:ind w:firstLine="709"/>
        <w:jc w:val="both"/>
      </w:pPr>
      <w:proofErr w:type="gramStart"/>
      <w:r>
        <w:t>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w:t>
      </w:r>
      <w:proofErr w:type="gramEnd"/>
      <w:r>
        <w:t xml:space="preserve"> </w:t>
      </w:r>
      <w:proofErr w:type="gramStart"/>
      <w:r>
        <w:t>2012, № 52, ст. 7507);</w:t>
      </w:r>
      <w:proofErr w:type="gramEnd"/>
    </w:p>
    <w:p w:rsidR="00BE53C2" w:rsidRDefault="00BE53C2" w:rsidP="00BE53C2">
      <w:pPr>
        <w:autoSpaceDE w:val="0"/>
        <w:autoSpaceDN w:val="0"/>
        <w:adjustRightInd w:val="0"/>
        <w:ind w:firstLine="709"/>
        <w:jc w:val="both"/>
      </w:pPr>
      <w:r>
        <w:t>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(Собрание законодательства Российской Федерации, 27.08.2012, № 35, ст. 4829);</w:t>
      </w:r>
    </w:p>
    <w:p w:rsidR="00BE53C2" w:rsidRDefault="00BE53C2" w:rsidP="00BE53C2">
      <w:pPr>
        <w:autoSpaceDE w:val="0"/>
        <w:autoSpaceDN w:val="0"/>
        <w:adjustRightInd w:val="0"/>
        <w:ind w:firstLine="709"/>
        <w:jc w:val="both"/>
      </w:pPr>
      <w:proofErr w:type="gramStart"/>
      <w: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03.09.2012, № 36, ст. 4903, Российская газета, № 200, 31.08.2012);</w:t>
      </w:r>
      <w:proofErr w:type="gramEnd"/>
    </w:p>
    <w:p w:rsidR="00BE53C2" w:rsidRDefault="00BE53C2" w:rsidP="00BE53C2">
      <w:pPr>
        <w:ind w:firstLine="709"/>
        <w:jc w:val="both"/>
      </w:pPr>
      <w:r>
        <w:t xml:space="preserve">постановлением Правительства Российской Федерации от 29 мая 2013 года № 452 «Об </w:t>
      </w:r>
      <w:proofErr w:type="gramStart"/>
      <w:r>
        <w:t>удостоверении</w:t>
      </w:r>
      <w:proofErr w:type="gramEnd"/>
      <w:r>
        <w:t xml:space="preserve"> о праве на меры социальной поддержки, уста</w:t>
      </w:r>
      <w:r>
        <w:softHyphen/>
        <w:t>новленные для бывших несовершеннолетних узников концлагерей, гетто и дру</w:t>
      </w:r>
      <w:r>
        <w:softHyphen/>
        <w:t>гих мест принудительного содержания, созданных фашистами и их союзниками в период Второй мировой войны» (Собрание законодательства Российской Фе</w:t>
      </w:r>
      <w:r>
        <w:softHyphen/>
        <w:t xml:space="preserve">дерации, 10.06.2013, № 23, ст. 2912, официальный интернет-портал правовой информации: </w:t>
      </w:r>
      <w:hyperlink r:id="rId6" w:history="1">
        <w:r>
          <w:rPr>
            <w:rStyle w:val="a3"/>
            <w:u w:val="none"/>
          </w:rPr>
          <w:t>www.pravo.gov.ru</w:t>
        </w:r>
      </w:hyperlink>
      <w:r>
        <w:t>, 03.06.2012);</w:t>
      </w:r>
    </w:p>
    <w:p w:rsidR="00BE53C2" w:rsidRDefault="00BE53C2" w:rsidP="00BE53C2">
      <w:pPr>
        <w:ind w:firstLine="709"/>
        <w:jc w:val="both"/>
      </w:pPr>
      <w:proofErr w:type="gramStart"/>
      <w:r>
        <w:t>постановлением Министерства труда и социального развития Российской Федерации от 7 июля 1999 года № 20 «Об утверждении разъяснения «О по</w:t>
      </w:r>
      <w:r>
        <w:softHyphen/>
        <w:t>рядке и условиях предоставления льгот бывшим несовершеннолетним узникам концлагерей, гетто и других мест принудительного содержания, созданных фа</w:t>
      </w:r>
      <w:r>
        <w:softHyphen/>
        <w:t>шистами и их союзниками в период второй мировой войны» (Бюллетень нор</w:t>
      </w:r>
      <w:r>
        <w:softHyphen/>
        <w:t>мативных актов федеральных органов исполнительной власти, № 34-35, 30.08.1999, Российская газета, № 168, 30.08.1999);</w:t>
      </w:r>
      <w:proofErr w:type="gramEnd"/>
    </w:p>
    <w:p w:rsidR="00BE53C2" w:rsidRDefault="00BE53C2" w:rsidP="00BE53C2">
      <w:pPr>
        <w:ind w:firstLine="709"/>
        <w:jc w:val="both"/>
        <w:rPr>
          <w:b/>
        </w:rPr>
      </w:pPr>
      <w:proofErr w:type="gramStart"/>
      <w:r>
        <w:t>приказом Министерства труда и социальной защиты Российской Федера</w:t>
      </w:r>
      <w:r>
        <w:softHyphen/>
        <w:t>ции от 4 сентября 2013 года № 445н «Об утверждении Порядка оформления, выдачи и учета удостоверений о праве на меры социальной  поддержки, уста</w:t>
      </w:r>
      <w:r>
        <w:softHyphen/>
        <w:t>новленные для бывших несовершеннолетних узников концлагерей, гетто, дру</w:t>
      </w:r>
      <w:r>
        <w:softHyphen/>
        <w:t>гих мест принудительного содержания, созданных фашистами и их союзниками в период Второй мировой войны» (Российская газета, № 249, 06.11.2013);</w:t>
      </w:r>
      <w:proofErr w:type="gramEnd"/>
    </w:p>
    <w:p w:rsidR="00BE53C2" w:rsidRDefault="00BE53C2" w:rsidP="00BE53C2">
      <w:pPr>
        <w:ind w:firstLine="709"/>
        <w:jc w:val="both"/>
      </w:pPr>
      <w:r>
        <w:t xml:space="preserve">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w:t>
      </w:r>
      <w:r>
        <w:lastRenderedPageBreak/>
        <w:t xml:space="preserve">функций и предоставления государственных услуг исполнительными органами государственной власти Краснодарского края» (Кубанские новости, № 212, 05.12.2011; официальный сайт администрации Краснодарского края: </w:t>
      </w:r>
      <w:hyperlink r:id="rId7" w:history="1">
        <w:r>
          <w:rPr>
            <w:rStyle w:val="a3"/>
            <w:u w:val="none"/>
          </w:rPr>
          <w:t>http://admkrai.krasnodar.ru</w:t>
        </w:r>
      </w:hyperlink>
      <w:r>
        <w:t xml:space="preserve"> – 22.08.2013);</w:t>
      </w:r>
    </w:p>
    <w:p w:rsidR="00BE53C2" w:rsidRDefault="00BE53C2" w:rsidP="00BE53C2">
      <w:pPr>
        <w:ind w:firstLine="709"/>
        <w:jc w:val="both"/>
      </w:pPr>
      <w:proofErr w:type="gramStart"/>
      <w:r>
        <w:t>постановлением главы администрации (губернатора) Краснодарского края от 11 февраля 2013 года № 100 «Об утверждении Порядка подачи и рас</w:t>
      </w:r>
      <w:r>
        <w:softHyphen/>
        <w:t>смотрения жалоб на решения и действия (бездействие) исполнительных орга</w:t>
      </w:r>
      <w:r>
        <w:softHyphen/>
        <w:t>нов государственной власти Краснодарского края и их должностных лиц, госу</w:t>
      </w:r>
      <w:r>
        <w:softHyphen/>
        <w:t>дарственных гражданских служащих Краснодарского края и о внесении изме</w:t>
      </w:r>
      <w:r>
        <w:softHyphen/>
        <w:t>нений в отдельные постановления главы администрации (губернатора) Красно</w:t>
      </w:r>
      <w:r>
        <w:softHyphen/>
        <w:t>дарского края» (Кубанские новости, № 36, 27.02.2013, официальный сайт адми</w:t>
      </w:r>
      <w:r>
        <w:softHyphen/>
        <w:t>нистрации Краснодарского края</w:t>
      </w:r>
      <w:proofErr w:type="gramEnd"/>
      <w:r>
        <w:t xml:space="preserve"> </w:t>
      </w:r>
      <w:hyperlink r:id="rId8" w:history="1">
        <w:proofErr w:type="gramStart"/>
        <w:r>
          <w:rPr>
            <w:rStyle w:val="a3"/>
            <w:u w:val="none"/>
          </w:rPr>
          <w:t>http://admkrai.krasnodar.ru</w:t>
        </w:r>
      </w:hyperlink>
      <w:r>
        <w:t>, 13.02.2013).</w:t>
      </w:r>
      <w:proofErr w:type="gramEnd"/>
    </w:p>
    <w:p w:rsidR="00BE53C2" w:rsidRDefault="00BE53C2" w:rsidP="00BE53C2">
      <w:pPr>
        <w:autoSpaceDE w:val="0"/>
        <w:autoSpaceDN w:val="0"/>
        <w:adjustRightInd w:val="0"/>
        <w:jc w:val="center"/>
        <w:rPr>
          <w:b/>
        </w:rPr>
      </w:pPr>
    </w:p>
    <w:p w:rsidR="00BE53C2" w:rsidRDefault="00BE53C2" w:rsidP="00BE53C2">
      <w:pPr>
        <w:autoSpaceDE w:val="0"/>
        <w:autoSpaceDN w:val="0"/>
        <w:adjustRightInd w:val="0"/>
        <w:jc w:val="center"/>
      </w:pPr>
      <w:r>
        <w:t>2.6. Исчерпывающий перечень документов, необходимых</w:t>
      </w:r>
    </w:p>
    <w:p w:rsidR="00BE53C2" w:rsidRDefault="00BE53C2" w:rsidP="00BE53C2">
      <w:pPr>
        <w:jc w:val="center"/>
      </w:pPr>
      <w:r>
        <w:t xml:space="preserve">в соответствии с нормативными правовыми актами </w:t>
      </w:r>
    </w:p>
    <w:p w:rsidR="00BE53C2" w:rsidRDefault="00BE53C2" w:rsidP="00BE53C2">
      <w:pPr>
        <w:jc w:val="center"/>
      </w:pPr>
      <w:r>
        <w:t xml:space="preserve">для предоставления государственной услуги и услуг, которые являются </w:t>
      </w:r>
    </w:p>
    <w:p w:rsidR="00BE53C2" w:rsidRDefault="00BE53C2" w:rsidP="00BE53C2">
      <w:pPr>
        <w:jc w:val="center"/>
      </w:pPr>
      <w:proofErr w:type="gramStart"/>
      <w:r>
        <w:t>необходимыми</w:t>
      </w:r>
      <w:proofErr w:type="gramEnd"/>
      <w:r>
        <w:t xml:space="preserve"> и обязательными для предоставления государственной услуги, подлежащих представлению заявителем </w:t>
      </w:r>
    </w:p>
    <w:p w:rsidR="00BE53C2" w:rsidRDefault="00BE53C2" w:rsidP="00BE53C2">
      <w:pPr>
        <w:ind w:firstLine="851"/>
        <w:jc w:val="both"/>
      </w:pPr>
    </w:p>
    <w:p w:rsidR="00BE53C2" w:rsidRDefault="00BE53C2" w:rsidP="00BE53C2">
      <w:pPr>
        <w:ind w:firstLine="709"/>
        <w:jc w:val="both"/>
      </w:pPr>
      <w:r>
        <w:t>2.6.1. Для получения государственной услуги заявителем в управление социальной защиты населения по месту жительства представляются следующие документы:</w:t>
      </w:r>
    </w:p>
    <w:p w:rsidR="00BE53C2" w:rsidRDefault="00BE53C2" w:rsidP="00BE53C2">
      <w:pPr>
        <w:ind w:firstLine="709"/>
        <w:jc w:val="both"/>
      </w:pPr>
      <w:r>
        <w:t>2.6.1.1. От граждан, претендующих на выдачу удостоверения:</w:t>
      </w:r>
    </w:p>
    <w:p w:rsidR="00BE53C2" w:rsidRDefault="00BE53C2" w:rsidP="00BE53C2">
      <w:pPr>
        <w:ind w:firstLine="709"/>
        <w:jc w:val="both"/>
      </w:pPr>
      <w:r>
        <w:t>заявление на имя министра социального развития и семейной политики Краснодарского края (далее – заявление) (приложение № 2 к Регламенту);</w:t>
      </w:r>
    </w:p>
    <w:p w:rsidR="00BE53C2" w:rsidRDefault="00BE53C2" w:rsidP="00BE53C2">
      <w:pPr>
        <w:ind w:firstLine="709"/>
        <w:jc w:val="both"/>
      </w:pPr>
      <w:r>
        <w:t>документ, удостоверяющий личность;</w:t>
      </w:r>
    </w:p>
    <w:p w:rsidR="00BE53C2" w:rsidRDefault="00BE53C2" w:rsidP="00BE53C2">
      <w:pPr>
        <w:ind w:firstLine="709"/>
        <w:jc w:val="both"/>
      </w:pPr>
      <w:proofErr w:type="gramStart"/>
      <w:r>
        <w:t>документы военного времени, подтверждающие факт нахождения быв</w:t>
      </w:r>
      <w:r>
        <w:softHyphen/>
        <w:t>шего несовершеннолетнего узника фашизма в период Второй мировой войны в концлагерях, гетто, других местах принудительного содержания, созданных фашистами и их союзниками на территориях Германии и союзных с нею стран, а также на оккупированных ими территориях бывшего СССР и стран Европы, либо справки и другие документы архивных и иных учреждений, содержащие необходимые сведения;</w:t>
      </w:r>
      <w:proofErr w:type="gramEnd"/>
    </w:p>
    <w:p w:rsidR="00BE53C2" w:rsidRDefault="00BE53C2" w:rsidP="00BE53C2">
      <w:pPr>
        <w:ind w:firstLine="709"/>
        <w:jc w:val="both"/>
      </w:pPr>
      <w:r>
        <w:t xml:space="preserve">1 фотография размером 3 см х 4 см. </w:t>
      </w:r>
    </w:p>
    <w:p w:rsidR="00BE53C2" w:rsidRDefault="00BE53C2" w:rsidP="00BE53C2">
      <w:pPr>
        <w:ind w:firstLine="709"/>
        <w:jc w:val="both"/>
      </w:pPr>
      <w:r>
        <w:t>2.6.1.2. От граждан, претендующих на выдачу дубликата удостоверения:</w:t>
      </w:r>
    </w:p>
    <w:p w:rsidR="00BE53C2" w:rsidRDefault="00BE53C2" w:rsidP="00BE53C2">
      <w:pPr>
        <w:ind w:firstLine="709"/>
        <w:jc w:val="both"/>
      </w:pPr>
      <w:r>
        <w:t>заявление, в котором указываются обстоятельства утраты (порчи) удосто</w:t>
      </w:r>
      <w:r>
        <w:softHyphen/>
        <w:t>верения и место его получения (приложение № 3 к Регламенту);</w:t>
      </w:r>
    </w:p>
    <w:p w:rsidR="00BE53C2" w:rsidRDefault="00BE53C2" w:rsidP="00BE53C2">
      <w:pPr>
        <w:ind w:firstLine="709"/>
        <w:jc w:val="both"/>
      </w:pPr>
      <w:r>
        <w:t>документ, удостоверяющий личность;</w:t>
      </w:r>
    </w:p>
    <w:p w:rsidR="00BE53C2" w:rsidRDefault="00BE53C2" w:rsidP="00BE53C2">
      <w:pPr>
        <w:ind w:firstLine="709"/>
        <w:jc w:val="both"/>
      </w:pPr>
      <w:proofErr w:type="gramStart"/>
      <w:r>
        <w:t>документы военного времени, подтверждающие факт нахождения быв-</w:t>
      </w:r>
      <w:proofErr w:type="spellStart"/>
      <w:r>
        <w:t>шего</w:t>
      </w:r>
      <w:proofErr w:type="spellEnd"/>
      <w:r>
        <w:t xml:space="preserve"> несовершеннолетнего узника фашизма в период Второй мировой войны в концлагерях, гетто, других местах принудительного содержания, созданных фашистами и их союзниками на территориях Германии и союзных с нею стран, а также на оккупированных ими территориях бывшего СССР и стран Европы, либо справки и другие документы архивных и иных учреждений, содержащие необходимые сведения;</w:t>
      </w:r>
      <w:proofErr w:type="gramEnd"/>
    </w:p>
    <w:p w:rsidR="00BE53C2" w:rsidRDefault="00BE53C2" w:rsidP="00BE53C2">
      <w:pPr>
        <w:ind w:firstLine="709"/>
        <w:jc w:val="both"/>
      </w:pPr>
      <w:r>
        <w:lastRenderedPageBreak/>
        <w:t>испорченное удостоверение (в случае порчи);</w:t>
      </w:r>
    </w:p>
    <w:p w:rsidR="00BE53C2" w:rsidRDefault="00BE53C2" w:rsidP="00BE53C2">
      <w:pPr>
        <w:ind w:firstLine="709"/>
        <w:jc w:val="both"/>
      </w:pPr>
      <w:r>
        <w:t>1 фотография размером 3 см х 4 см.</w:t>
      </w:r>
    </w:p>
    <w:p w:rsidR="00BE53C2" w:rsidRDefault="00BE53C2" w:rsidP="00BE53C2">
      <w:pPr>
        <w:autoSpaceDE w:val="0"/>
        <w:autoSpaceDN w:val="0"/>
        <w:adjustRightInd w:val="0"/>
        <w:jc w:val="center"/>
        <w:outlineLvl w:val="2"/>
        <w:rPr>
          <w:b/>
        </w:rPr>
      </w:pPr>
    </w:p>
    <w:p w:rsidR="00BE53C2" w:rsidRDefault="00BE53C2" w:rsidP="00BE53C2">
      <w:pPr>
        <w:autoSpaceDE w:val="0"/>
        <w:autoSpaceDN w:val="0"/>
        <w:adjustRightInd w:val="0"/>
        <w:jc w:val="center"/>
        <w:outlineLvl w:val="2"/>
      </w:pPr>
      <w:r>
        <w:t>2.7. Исчерпывающий перечень документов, необходимых</w:t>
      </w:r>
    </w:p>
    <w:p w:rsidR="00BE53C2" w:rsidRDefault="00BE53C2" w:rsidP="00BE53C2">
      <w:pPr>
        <w:autoSpaceDE w:val="0"/>
        <w:autoSpaceDN w:val="0"/>
        <w:adjustRightInd w:val="0"/>
        <w:jc w:val="center"/>
        <w:outlineLvl w:val="2"/>
      </w:pPr>
      <w:r>
        <w:t xml:space="preserve">в соответствии с нормативными правовыми актами для предоставления </w:t>
      </w:r>
    </w:p>
    <w:p w:rsidR="00BE53C2" w:rsidRDefault="00BE53C2" w:rsidP="00BE53C2">
      <w:pPr>
        <w:autoSpaceDE w:val="0"/>
        <w:autoSpaceDN w:val="0"/>
        <w:adjustRightInd w:val="0"/>
        <w:jc w:val="center"/>
        <w:outlineLvl w:val="2"/>
      </w:pPr>
      <w:r>
        <w:t>государственной услуги, которые находятся в распоряжении</w:t>
      </w:r>
    </w:p>
    <w:p w:rsidR="00BE53C2" w:rsidRDefault="00BE53C2" w:rsidP="00BE53C2">
      <w:pPr>
        <w:autoSpaceDE w:val="0"/>
        <w:autoSpaceDN w:val="0"/>
        <w:adjustRightInd w:val="0"/>
        <w:jc w:val="center"/>
        <w:outlineLvl w:val="2"/>
      </w:pPr>
      <w:r>
        <w:t>государственных органов, органов местного самоуправления и иных</w:t>
      </w:r>
    </w:p>
    <w:p w:rsidR="00BE53C2" w:rsidRDefault="00BE53C2" w:rsidP="00BE53C2">
      <w:pPr>
        <w:autoSpaceDE w:val="0"/>
        <w:autoSpaceDN w:val="0"/>
        <w:adjustRightInd w:val="0"/>
        <w:jc w:val="center"/>
        <w:outlineLvl w:val="2"/>
      </w:pPr>
      <w:r>
        <w:t>органов, участвующих в предоставлении государственных и муниципальных услуг, и которые заявитель вправе представить, а также способы их получения заявителями, в том числе в электронной форме,</w:t>
      </w:r>
    </w:p>
    <w:p w:rsidR="00BE53C2" w:rsidRDefault="00BE53C2" w:rsidP="00BE53C2">
      <w:pPr>
        <w:autoSpaceDE w:val="0"/>
        <w:autoSpaceDN w:val="0"/>
        <w:adjustRightInd w:val="0"/>
        <w:jc w:val="center"/>
        <w:outlineLvl w:val="2"/>
      </w:pPr>
      <w:r>
        <w:t>порядок их представления</w:t>
      </w:r>
    </w:p>
    <w:p w:rsidR="00BE53C2" w:rsidRDefault="00BE53C2" w:rsidP="00BE53C2">
      <w:pPr>
        <w:autoSpaceDE w:val="0"/>
        <w:autoSpaceDN w:val="0"/>
        <w:adjustRightInd w:val="0"/>
        <w:ind w:firstLine="851"/>
        <w:jc w:val="both"/>
        <w:outlineLvl w:val="2"/>
        <w:rPr>
          <w:sz w:val="16"/>
          <w:szCs w:val="16"/>
        </w:rPr>
      </w:pPr>
    </w:p>
    <w:p w:rsidR="00BE53C2" w:rsidRDefault="00BE53C2" w:rsidP="00BE53C2">
      <w:pPr>
        <w:autoSpaceDE w:val="0"/>
        <w:autoSpaceDN w:val="0"/>
        <w:adjustRightInd w:val="0"/>
        <w:ind w:firstLine="709"/>
        <w:jc w:val="both"/>
      </w:pPr>
      <w:r>
        <w:t>2.7.1. Для предоставления государственной услуги от граждан, претенду</w:t>
      </w:r>
      <w:r>
        <w:softHyphen/>
        <w:t>ющих на выдачу дубликата удостоверения, необходима справка из органов внутренних дел об утрате удостоверения, подтверждающая, что утраченное удостоверение не найдено.</w:t>
      </w:r>
    </w:p>
    <w:p w:rsidR="00BE53C2" w:rsidRDefault="00BE53C2" w:rsidP="00BE53C2">
      <w:pPr>
        <w:autoSpaceDE w:val="0"/>
        <w:autoSpaceDN w:val="0"/>
        <w:adjustRightInd w:val="0"/>
        <w:ind w:firstLine="709"/>
        <w:jc w:val="both"/>
      </w:pPr>
      <w:r>
        <w:t>2.7.2. Справка из органов внутренних дел об утрате удостоверения (све</w:t>
      </w:r>
      <w:r>
        <w:softHyphen/>
        <w:t>дения об утраченном документе (удостоверении))</w:t>
      </w:r>
      <w:r>
        <w:rPr>
          <w:b/>
        </w:rPr>
        <w:t xml:space="preserve"> </w:t>
      </w:r>
      <w:r>
        <w:t xml:space="preserve">запрашивается управлением социальной защиты населения, в которое обратился заявитель с </w:t>
      </w:r>
      <w:hyperlink r:id="rId9" w:history="1">
        <w:r>
          <w:rPr>
            <w:rStyle w:val="a3"/>
            <w:color w:val="auto"/>
            <w:u w:val="none"/>
          </w:rPr>
          <w:t>заявлением</w:t>
        </w:r>
      </w:hyperlink>
      <w:r>
        <w:t xml:space="preserve"> о предоставлении государственной услуги, в рамках межведомственного инфор</w:t>
      </w:r>
      <w:r>
        <w:softHyphen/>
        <w:t>мационного взаимодействия в соответствующем территориальном органе Ми</w:t>
      </w:r>
      <w:r>
        <w:softHyphen/>
        <w:t>нистерства внутренних дел России по Краснодарскому краю.</w:t>
      </w:r>
    </w:p>
    <w:p w:rsidR="00BE53C2" w:rsidRDefault="00BE53C2" w:rsidP="00BE53C2">
      <w:pPr>
        <w:autoSpaceDE w:val="0"/>
        <w:autoSpaceDN w:val="0"/>
        <w:adjustRightInd w:val="0"/>
        <w:ind w:firstLine="709"/>
        <w:jc w:val="both"/>
      </w:pPr>
      <w:r>
        <w:t>Заявитель вправе по своей инициативе самостоятельно представить в управление социальной защиты населения справку из органов внутренних дел об утрате удостоверения.</w:t>
      </w:r>
    </w:p>
    <w:p w:rsidR="00BE53C2" w:rsidRDefault="00BE53C2" w:rsidP="00BE53C2">
      <w:pPr>
        <w:autoSpaceDE w:val="0"/>
        <w:autoSpaceDN w:val="0"/>
        <w:adjustRightInd w:val="0"/>
        <w:ind w:firstLine="709"/>
        <w:jc w:val="both"/>
      </w:pPr>
      <w:r>
        <w:t>2.7.3. Непредставление заявителем документов, указанных в настоящем разделе, не является основанием для отказа в предоставлении государственной услуги.</w:t>
      </w:r>
    </w:p>
    <w:p w:rsidR="00BE53C2" w:rsidRDefault="00BE53C2" w:rsidP="00BE53C2">
      <w:pPr>
        <w:autoSpaceDE w:val="0"/>
        <w:autoSpaceDN w:val="0"/>
        <w:adjustRightInd w:val="0"/>
        <w:ind w:firstLine="851"/>
        <w:jc w:val="both"/>
      </w:pPr>
    </w:p>
    <w:p w:rsidR="00BE53C2" w:rsidRDefault="00BE53C2" w:rsidP="00BE53C2">
      <w:pPr>
        <w:autoSpaceDE w:val="0"/>
        <w:autoSpaceDN w:val="0"/>
        <w:adjustRightInd w:val="0"/>
        <w:jc w:val="center"/>
        <w:outlineLvl w:val="2"/>
      </w:pPr>
      <w:r>
        <w:t>2.8. Указание на запрет требовать от заявителя</w:t>
      </w:r>
    </w:p>
    <w:p w:rsidR="00BE53C2" w:rsidRDefault="00BE53C2" w:rsidP="00BE53C2">
      <w:pPr>
        <w:tabs>
          <w:tab w:val="left" w:pos="540"/>
          <w:tab w:val="left" w:pos="900"/>
        </w:tabs>
        <w:ind w:firstLine="851"/>
        <w:jc w:val="both"/>
        <w:rPr>
          <w:highlight w:val="yellow"/>
          <w:u w:val="single"/>
        </w:rPr>
      </w:pPr>
    </w:p>
    <w:p w:rsidR="00BE53C2" w:rsidRDefault="00BE53C2" w:rsidP="00BE53C2">
      <w:pPr>
        <w:autoSpaceDE w:val="0"/>
        <w:autoSpaceDN w:val="0"/>
        <w:adjustRightInd w:val="0"/>
        <w:ind w:firstLine="709"/>
        <w:jc w:val="both"/>
      </w:pPr>
      <w:r>
        <w:t>Управление социальной защиты населения не вправе требовать от заяви</w:t>
      </w:r>
      <w:r>
        <w:softHyphen/>
        <w:t>телей:</w:t>
      </w:r>
    </w:p>
    <w:p w:rsidR="00BE53C2" w:rsidRDefault="00BE53C2" w:rsidP="00BE53C2">
      <w:pPr>
        <w:autoSpaceDE w:val="0"/>
        <w:autoSpaceDN w:val="0"/>
        <w:adjustRightInd w:val="0"/>
        <w:ind w:firstLine="709"/>
        <w:jc w:val="both"/>
      </w:pPr>
      <w: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w:t>
      </w:r>
      <w:r>
        <w:softHyphen/>
        <w:t>ставлением государственной услуги;</w:t>
      </w:r>
    </w:p>
    <w:p w:rsidR="00BE53C2" w:rsidRDefault="00BE53C2" w:rsidP="00BE53C2">
      <w:pPr>
        <w:autoSpaceDE w:val="0"/>
        <w:autoSpaceDN w:val="0"/>
        <w:adjustRightInd w:val="0"/>
        <w:ind w:firstLine="709"/>
        <w:jc w:val="both"/>
      </w:pPr>
      <w:proofErr w:type="gramStart"/>
      <w:r>
        <w:t>предоставления документов и информации, которые находятся в распо</w:t>
      </w:r>
      <w:r>
        <w:softHyphen/>
        <w:t>ряжении управления социальной защиты населения, предоставляющего госу</w:t>
      </w:r>
      <w:r>
        <w:softHyphen/>
        <w:t>дарственную услугу, а также государственных органов, органов местного само</w:t>
      </w:r>
      <w:r>
        <w:softHyphen/>
        <w:t>управления и подведомственных государственным органам, органам местного самоуправления и государственным внебюджетным фондам организаций, в со</w:t>
      </w:r>
      <w:r>
        <w:softHyphen/>
        <w:t>ответствии с нормативными правовыми актами Российской Федерации, норма</w:t>
      </w:r>
      <w:r>
        <w:softHyphen/>
        <w:t xml:space="preserve">тивными правовыми актами субъектов Российской Федерации, муниципальными правовыми актами, за исключением документов, </w:t>
      </w:r>
      <w:r>
        <w:lastRenderedPageBreak/>
        <w:t>предусмотренных частью 6 статьи 7 Федерального</w:t>
      </w:r>
      <w:proofErr w:type="gramEnd"/>
      <w:r>
        <w:t xml:space="preserve"> закона от 27 июля 2010 года № 210-ФЗ «Об организации предоставления государственных и муниципальных услуг».</w:t>
      </w:r>
    </w:p>
    <w:p w:rsidR="00BE53C2" w:rsidRDefault="00BE53C2" w:rsidP="00BE53C2">
      <w:pPr>
        <w:autoSpaceDE w:val="0"/>
        <w:autoSpaceDN w:val="0"/>
        <w:adjustRightInd w:val="0"/>
        <w:ind w:firstLine="851"/>
        <w:jc w:val="both"/>
        <w:outlineLvl w:val="1"/>
        <w:rPr>
          <w:sz w:val="32"/>
          <w:szCs w:val="32"/>
        </w:rPr>
      </w:pPr>
      <w:r>
        <w:t xml:space="preserve"> </w:t>
      </w:r>
    </w:p>
    <w:p w:rsidR="00BE53C2" w:rsidRDefault="00BE53C2" w:rsidP="00BE53C2">
      <w:pPr>
        <w:autoSpaceDE w:val="0"/>
        <w:autoSpaceDN w:val="0"/>
        <w:adjustRightInd w:val="0"/>
        <w:jc w:val="center"/>
      </w:pPr>
      <w:r>
        <w:t>2.9. Исчерпывающий перечень оснований для отказа в приеме</w:t>
      </w:r>
    </w:p>
    <w:p w:rsidR="00BE53C2" w:rsidRDefault="00BE53C2" w:rsidP="00BE53C2">
      <w:pPr>
        <w:autoSpaceDE w:val="0"/>
        <w:autoSpaceDN w:val="0"/>
        <w:adjustRightInd w:val="0"/>
        <w:jc w:val="center"/>
      </w:pPr>
      <w:r>
        <w:t>документов, необходимых для предоставления</w:t>
      </w:r>
    </w:p>
    <w:p w:rsidR="00BE53C2" w:rsidRDefault="00BE53C2" w:rsidP="00BE53C2">
      <w:pPr>
        <w:autoSpaceDE w:val="0"/>
        <w:autoSpaceDN w:val="0"/>
        <w:adjustRightInd w:val="0"/>
        <w:jc w:val="center"/>
      </w:pPr>
      <w:r>
        <w:t>государственной услуги</w:t>
      </w:r>
    </w:p>
    <w:p w:rsidR="00BE53C2" w:rsidRDefault="00BE53C2" w:rsidP="00BE53C2">
      <w:pPr>
        <w:autoSpaceDE w:val="0"/>
        <w:autoSpaceDN w:val="0"/>
        <w:adjustRightInd w:val="0"/>
        <w:ind w:firstLine="851"/>
        <w:jc w:val="both"/>
      </w:pPr>
    </w:p>
    <w:p w:rsidR="00BE53C2" w:rsidRDefault="00BE53C2" w:rsidP="00BE53C2">
      <w:pPr>
        <w:autoSpaceDE w:val="0"/>
        <w:autoSpaceDN w:val="0"/>
        <w:adjustRightInd w:val="0"/>
        <w:ind w:firstLine="709"/>
        <w:jc w:val="both"/>
      </w:pPr>
      <w:r>
        <w:t>Основанием для отказа в приеме документов, необходимых для предоставления государственной услуги, являются:</w:t>
      </w:r>
    </w:p>
    <w:p w:rsidR="00BE53C2" w:rsidRDefault="00BE53C2" w:rsidP="00BE53C2">
      <w:pPr>
        <w:autoSpaceDE w:val="0"/>
        <w:autoSpaceDN w:val="0"/>
        <w:adjustRightInd w:val="0"/>
        <w:ind w:firstLine="709"/>
        <w:jc w:val="both"/>
      </w:pPr>
      <w:r>
        <w:t>отсутствие документа, подтверждающего наличие места жительства на территории Краснодарского края;</w:t>
      </w:r>
    </w:p>
    <w:p w:rsidR="00BE53C2" w:rsidRDefault="00BE53C2" w:rsidP="00BE53C2">
      <w:pPr>
        <w:ind w:firstLine="709"/>
        <w:jc w:val="both"/>
      </w:pPr>
      <w:proofErr w:type="gramStart"/>
      <w:r>
        <w:t>несоблюдение установленных условий признания действительности усиленной квалифицированной подписи согласно п</w:t>
      </w:r>
      <w:r>
        <w:rPr>
          <w:iCs/>
        </w:rPr>
        <w:t xml:space="preserve">ункту 9 </w:t>
      </w:r>
      <w:r>
        <w:t>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BE53C2" w:rsidRDefault="00BE53C2" w:rsidP="00BE53C2">
      <w:pPr>
        <w:autoSpaceDE w:val="0"/>
        <w:autoSpaceDN w:val="0"/>
        <w:adjustRightInd w:val="0"/>
        <w:ind w:firstLine="709"/>
        <w:jc w:val="both"/>
      </w:pPr>
      <w:r>
        <w:t>наличие в представленных заявителем документах исправлений, ошибок, противоречий, которые не позволяют однозначно истолковать их содержание.</w:t>
      </w:r>
    </w:p>
    <w:p w:rsidR="00BE53C2" w:rsidRDefault="00BE53C2" w:rsidP="00BE53C2">
      <w:pPr>
        <w:autoSpaceDE w:val="0"/>
        <w:autoSpaceDN w:val="0"/>
        <w:adjustRightInd w:val="0"/>
        <w:ind w:firstLine="851"/>
        <w:jc w:val="both"/>
      </w:pPr>
    </w:p>
    <w:p w:rsidR="00BE53C2" w:rsidRDefault="00BE53C2" w:rsidP="00BE53C2">
      <w:pPr>
        <w:jc w:val="center"/>
      </w:pPr>
      <w:r>
        <w:t xml:space="preserve">2.10. Исчерпывающий перечень оснований для приостановления </w:t>
      </w:r>
    </w:p>
    <w:p w:rsidR="00BE53C2" w:rsidRDefault="00BE53C2" w:rsidP="00BE53C2">
      <w:pPr>
        <w:jc w:val="center"/>
      </w:pPr>
      <w:r>
        <w:t>или отказа в предоставлении государственной услуги</w:t>
      </w:r>
    </w:p>
    <w:p w:rsidR="00BE53C2" w:rsidRDefault="00BE53C2" w:rsidP="00BE53C2">
      <w:pPr>
        <w:autoSpaceDE w:val="0"/>
        <w:autoSpaceDN w:val="0"/>
        <w:adjustRightInd w:val="0"/>
        <w:ind w:firstLine="851"/>
        <w:jc w:val="both"/>
      </w:pPr>
    </w:p>
    <w:p w:rsidR="00BE53C2" w:rsidRDefault="00BE53C2" w:rsidP="00BE53C2">
      <w:pPr>
        <w:autoSpaceDE w:val="0"/>
        <w:autoSpaceDN w:val="0"/>
        <w:adjustRightInd w:val="0"/>
        <w:ind w:firstLine="709"/>
        <w:jc w:val="both"/>
      </w:pPr>
      <w:r>
        <w:t>2.10.1. Оснований для приостановления предоставления государственной услуги законодательством Российской Федерации не предусмотрено.</w:t>
      </w:r>
    </w:p>
    <w:p w:rsidR="00BE53C2" w:rsidRDefault="00BE53C2" w:rsidP="00BE53C2">
      <w:pPr>
        <w:suppressAutoHyphens/>
        <w:ind w:firstLine="709"/>
        <w:jc w:val="both"/>
        <w:rPr>
          <w:color w:val="000000"/>
          <w:szCs w:val="24"/>
          <w:lang w:eastAsia="ar-SA"/>
        </w:rPr>
      </w:pPr>
      <w:r>
        <w:rPr>
          <w:color w:val="000000"/>
          <w:lang w:eastAsia="ar-SA"/>
        </w:rPr>
        <w:t xml:space="preserve">2.10.2. Основанием для </w:t>
      </w:r>
      <w:r>
        <w:rPr>
          <w:color w:val="000000"/>
          <w:szCs w:val="24"/>
          <w:lang w:eastAsia="ar-SA"/>
        </w:rPr>
        <w:t>отказа в предоставлении государственной услуги является отказ министерства в выдаче удостоверения в случае:</w:t>
      </w:r>
    </w:p>
    <w:p w:rsidR="00BE53C2" w:rsidRDefault="00BE53C2" w:rsidP="00BE53C2">
      <w:pPr>
        <w:suppressAutoHyphens/>
        <w:ind w:firstLine="709"/>
        <w:jc w:val="both"/>
        <w:rPr>
          <w:color w:val="000000"/>
          <w:lang w:eastAsia="ar-SA"/>
        </w:rPr>
      </w:pPr>
      <w:r>
        <w:rPr>
          <w:color w:val="000000"/>
          <w:lang w:eastAsia="ar-SA"/>
        </w:rPr>
        <w:t>отсутствия полного пакета необходимых документов, предоставление которых возложено Регламентом на заявителя;</w:t>
      </w:r>
    </w:p>
    <w:p w:rsidR="00BE53C2" w:rsidRDefault="00BE53C2" w:rsidP="00BE53C2">
      <w:pPr>
        <w:suppressAutoHyphens/>
        <w:ind w:firstLine="709"/>
        <w:jc w:val="both"/>
        <w:rPr>
          <w:color w:val="000000"/>
          <w:szCs w:val="24"/>
          <w:lang w:eastAsia="ar-SA"/>
        </w:rPr>
      </w:pPr>
      <w:proofErr w:type="gramStart"/>
      <w:r>
        <w:rPr>
          <w:color w:val="000000"/>
          <w:szCs w:val="24"/>
          <w:lang w:eastAsia="ar-SA"/>
        </w:rPr>
        <w:t>отсутствия в документах военного времени либо справках и других документах архивных и иных учреждений сведений, подтверждающих факт нахождения бывшего несовершеннолетнего узника фашизма в период Второй мировой войны в концлагерях, гетто, других местах принудительного содержания, созданных фашистами и их союзниками на территориях Германии и союзных с нею стран, а также на оккупированных ими территориях бывшего СССР и стран Европы, указанных в</w:t>
      </w:r>
      <w:proofErr w:type="gramEnd"/>
      <w:r>
        <w:rPr>
          <w:color w:val="000000"/>
          <w:szCs w:val="24"/>
          <w:lang w:eastAsia="ar-SA"/>
        </w:rPr>
        <w:t xml:space="preserve"> </w:t>
      </w:r>
      <w:proofErr w:type="gramStart"/>
      <w:r>
        <w:rPr>
          <w:color w:val="000000"/>
          <w:szCs w:val="24"/>
          <w:lang w:eastAsia="ar-SA"/>
        </w:rPr>
        <w:t>пункте 2 Разъяснения «О порядке и условиях предоставления льгот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утвержденного постановлением Министерства труда и социального развития Российской Федерации от 7 июля 1999 года № 20.</w:t>
      </w:r>
      <w:proofErr w:type="gramEnd"/>
    </w:p>
    <w:p w:rsidR="00BE53C2" w:rsidRDefault="00BE53C2" w:rsidP="00BE53C2">
      <w:pPr>
        <w:autoSpaceDE w:val="0"/>
        <w:autoSpaceDN w:val="0"/>
        <w:adjustRightInd w:val="0"/>
        <w:jc w:val="center"/>
        <w:outlineLvl w:val="2"/>
      </w:pPr>
    </w:p>
    <w:p w:rsidR="00BE53C2" w:rsidRDefault="00BE53C2" w:rsidP="00BE53C2">
      <w:pPr>
        <w:autoSpaceDE w:val="0"/>
        <w:autoSpaceDN w:val="0"/>
        <w:adjustRightInd w:val="0"/>
        <w:jc w:val="center"/>
        <w:outlineLvl w:val="2"/>
      </w:pPr>
    </w:p>
    <w:p w:rsidR="00BE53C2" w:rsidRDefault="00BE53C2" w:rsidP="00BE53C2">
      <w:pPr>
        <w:autoSpaceDE w:val="0"/>
        <w:autoSpaceDN w:val="0"/>
        <w:adjustRightInd w:val="0"/>
        <w:jc w:val="center"/>
        <w:outlineLvl w:val="2"/>
      </w:pPr>
    </w:p>
    <w:p w:rsidR="00BE53C2" w:rsidRDefault="00BE53C2" w:rsidP="00BE53C2">
      <w:pPr>
        <w:autoSpaceDE w:val="0"/>
        <w:autoSpaceDN w:val="0"/>
        <w:adjustRightInd w:val="0"/>
        <w:jc w:val="center"/>
        <w:outlineLvl w:val="2"/>
      </w:pPr>
      <w:r>
        <w:t xml:space="preserve">2.11. Перечень услуг, которые являются необходимыми и обязательными </w:t>
      </w:r>
    </w:p>
    <w:p w:rsidR="00BE53C2" w:rsidRDefault="00BE53C2" w:rsidP="00BE53C2">
      <w:pPr>
        <w:autoSpaceDE w:val="0"/>
        <w:autoSpaceDN w:val="0"/>
        <w:adjustRightInd w:val="0"/>
        <w:jc w:val="center"/>
        <w:outlineLvl w:val="2"/>
      </w:pPr>
      <w:r>
        <w:t xml:space="preserve">для предоставления государственной услуги, в том числе сведения </w:t>
      </w:r>
    </w:p>
    <w:p w:rsidR="00BE53C2" w:rsidRDefault="00BE53C2" w:rsidP="00BE53C2">
      <w:pPr>
        <w:autoSpaceDE w:val="0"/>
        <w:autoSpaceDN w:val="0"/>
        <w:adjustRightInd w:val="0"/>
        <w:jc w:val="center"/>
        <w:outlineLvl w:val="2"/>
      </w:pPr>
      <w:proofErr w:type="gramStart"/>
      <w:r>
        <w:t xml:space="preserve">о документе (документах), выдаваемом (выдаваемых) организациями, </w:t>
      </w:r>
      <w:proofErr w:type="gramEnd"/>
    </w:p>
    <w:p w:rsidR="00BE53C2" w:rsidRDefault="00BE53C2" w:rsidP="00BE53C2">
      <w:pPr>
        <w:autoSpaceDE w:val="0"/>
        <w:autoSpaceDN w:val="0"/>
        <w:adjustRightInd w:val="0"/>
        <w:jc w:val="center"/>
        <w:outlineLvl w:val="2"/>
      </w:pPr>
      <w:r>
        <w:t>участвующими в предоставлении государственной услуги</w:t>
      </w:r>
    </w:p>
    <w:p w:rsidR="00BE53C2" w:rsidRDefault="00BE53C2" w:rsidP="00BE53C2">
      <w:pPr>
        <w:autoSpaceDE w:val="0"/>
        <w:autoSpaceDN w:val="0"/>
        <w:adjustRightInd w:val="0"/>
        <w:ind w:firstLine="851"/>
        <w:jc w:val="both"/>
      </w:pPr>
    </w:p>
    <w:p w:rsidR="00BE53C2" w:rsidRDefault="00BE53C2" w:rsidP="00BE53C2">
      <w:pPr>
        <w:autoSpaceDE w:val="0"/>
        <w:autoSpaceDN w:val="0"/>
        <w:adjustRightInd w:val="0"/>
        <w:ind w:firstLine="709"/>
        <w:jc w:val="both"/>
      </w:pPr>
      <w:r>
        <w:t>Других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предусмотрено.</w:t>
      </w:r>
    </w:p>
    <w:p w:rsidR="00BE53C2" w:rsidRDefault="00BE53C2" w:rsidP="00BE53C2">
      <w:pPr>
        <w:ind w:firstLine="851"/>
        <w:jc w:val="both"/>
        <w:rPr>
          <w:sz w:val="32"/>
          <w:szCs w:val="32"/>
        </w:rPr>
      </w:pPr>
    </w:p>
    <w:p w:rsidR="00BE53C2" w:rsidRDefault="00BE53C2" w:rsidP="00BE53C2">
      <w:pPr>
        <w:autoSpaceDE w:val="0"/>
        <w:autoSpaceDN w:val="0"/>
        <w:adjustRightInd w:val="0"/>
        <w:jc w:val="center"/>
      </w:pPr>
      <w:r>
        <w:t xml:space="preserve">2.12. Порядок, размер и основания взимания </w:t>
      </w:r>
      <w:proofErr w:type="gramStart"/>
      <w:r>
        <w:t>государственной</w:t>
      </w:r>
      <w:proofErr w:type="gramEnd"/>
    </w:p>
    <w:p w:rsidR="00BE53C2" w:rsidRDefault="00BE53C2" w:rsidP="00BE53C2">
      <w:pPr>
        <w:autoSpaceDE w:val="0"/>
        <w:autoSpaceDN w:val="0"/>
        <w:adjustRightInd w:val="0"/>
        <w:jc w:val="center"/>
      </w:pPr>
      <w:r>
        <w:t>пошлины или иной платы, взимаемой за предоставление</w:t>
      </w:r>
    </w:p>
    <w:p w:rsidR="00BE53C2" w:rsidRDefault="00BE53C2" w:rsidP="00BE53C2">
      <w:pPr>
        <w:autoSpaceDE w:val="0"/>
        <w:autoSpaceDN w:val="0"/>
        <w:adjustRightInd w:val="0"/>
        <w:jc w:val="center"/>
      </w:pPr>
      <w:r>
        <w:t>государственной услуги</w:t>
      </w:r>
    </w:p>
    <w:p w:rsidR="00BE53C2" w:rsidRDefault="00BE53C2" w:rsidP="00BE53C2">
      <w:pPr>
        <w:autoSpaceDE w:val="0"/>
        <w:autoSpaceDN w:val="0"/>
        <w:adjustRightInd w:val="0"/>
        <w:ind w:firstLine="851"/>
        <w:jc w:val="center"/>
        <w:rPr>
          <w:b/>
        </w:rPr>
      </w:pPr>
    </w:p>
    <w:p w:rsidR="00BE53C2" w:rsidRDefault="00BE53C2" w:rsidP="00BE53C2">
      <w:pPr>
        <w:autoSpaceDE w:val="0"/>
        <w:autoSpaceDN w:val="0"/>
        <w:adjustRightInd w:val="0"/>
        <w:ind w:firstLine="709"/>
        <w:jc w:val="both"/>
      </w:pPr>
      <w: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BE53C2" w:rsidRDefault="00BE53C2" w:rsidP="00BE53C2">
      <w:pPr>
        <w:autoSpaceDE w:val="0"/>
        <w:autoSpaceDN w:val="0"/>
        <w:adjustRightInd w:val="0"/>
        <w:jc w:val="center"/>
      </w:pPr>
    </w:p>
    <w:p w:rsidR="00BE53C2" w:rsidRDefault="00BE53C2" w:rsidP="00BE53C2">
      <w:pPr>
        <w:autoSpaceDE w:val="0"/>
        <w:autoSpaceDN w:val="0"/>
        <w:adjustRightInd w:val="0"/>
        <w:jc w:val="center"/>
      </w:pPr>
      <w:r>
        <w:t>2.13. Порядок, размер и основания взимания платы за предоставление</w:t>
      </w:r>
    </w:p>
    <w:p w:rsidR="00BE53C2" w:rsidRDefault="00BE53C2" w:rsidP="00BE53C2">
      <w:pPr>
        <w:autoSpaceDE w:val="0"/>
        <w:autoSpaceDN w:val="0"/>
        <w:adjustRightInd w:val="0"/>
        <w:jc w:val="center"/>
      </w:pPr>
      <w:r>
        <w:t>услуг, которые являются необходимыми и обязательными</w:t>
      </w:r>
    </w:p>
    <w:p w:rsidR="00BE53C2" w:rsidRDefault="00BE53C2" w:rsidP="00BE53C2">
      <w:pPr>
        <w:autoSpaceDE w:val="0"/>
        <w:autoSpaceDN w:val="0"/>
        <w:adjustRightInd w:val="0"/>
        <w:jc w:val="center"/>
      </w:pPr>
      <w:r>
        <w:t>для предоставления государственной услуги, включая информацию</w:t>
      </w:r>
    </w:p>
    <w:p w:rsidR="00BE53C2" w:rsidRDefault="00BE53C2" w:rsidP="00BE53C2">
      <w:pPr>
        <w:autoSpaceDE w:val="0"/>
        <w:autoSpaceDN w:val="0"/>
        <w:adjustRightInd w:val="0"/>
        <w:jc w:val="center"/>
      </w:pPr>
      <w:r>
        <w:t>о методике расчета размера такой платы</w:t>
      </w:r>
    </w:p>
    <w:p w:rsidR="00BE53C2" w:rsidRDefault="00BE53C2" w:rsidP="00BE53C2">
      <w:pPr>
        <w:autoSpaceDE w:val="0"/>
        <w:autoSpaceDN w:val="0"/>
        <w:adjustRightInd w:val="0"/>
        <w:ind w:firstLine="851"/>
        <w:jc w:val="center"/>
        <w:rPr>
          <w:b/>
        </w:rPr>
      </w:pPr>
    </w:p>
    <w:p w:rsidR="00BE53C2" w:rsidRDefault="00BE53C2" w:rsidP="00BE53C2">
      <w:pPr>
        <w:autoSpaceDE w:val="0"/>
        <w:autoSpaceDN w:val="0"/>
        <w:adjustRightInd w:val="0"/>
        <w:ind w:firstLine="709"/>
        <w:jc w:val="both"/>
      </w:pPr>
      <w: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BE53C2" w:rsidRDefault="00BE53C2" w:rsidP="00BE53C2">
      <w:pPr>
        <w:autoSpaceDE w:val="0"/>
        <w:autoSpaceDN w:val="0"/>
        <w:adjustRightInd w:val="0"/>
        <w:ind w:firstLine="851"/>
        <w:jc w:val="center"/>
        <w:outlineLvl w:val="1"/>
        <w:rPr>
          <w:b/>
        </w:rPr>
      </w:pPr>
    </w:p>
    <w:p w:rsidR="00BE53C2" w:rsidRDefault="00BE53C2" w:rsidP="00BE53C2">
      <w:pPr>
        <w:autoSpaceDE w:val="0"/>
        <w:autoSpaceDN w:val="0"/>
        <w:adjustRightInd w:val="0"/>
        <w:jc w:val="center"/>
        <w:outlineLvl w:val="1"/>
      </w:pPr>
      <w:r>
        <w:t>2.14. Максимальный срок ожидания в очереди при подаче запроса</w:t>
      </w:r>
    </w:p>
    <w:p w:rsidR="00BE53C2" w:rsidRDefault="00BE53C2" w:rsidP="00BE53C2">
      <w:pPr>
        <w:autoSpaceDE w:val="0"/>
        <w:autoSpaceDN w:val="0"/>
        <w:adjustRightInd w:val="0"/>
        <w:jc w:val="center"/>
        <w:outlineLvl w:val="1"/>
      </w:pPr>
      <w:r>
        <w:t>о предоставлении государственной услуги, услуги, предоставляемой</w:t>
      </w:r>
    </w:p>
    <w:p w:rsidR="00BE53C2" w:rsidRDefault="00BE53C2" w:rsidP="00BE53C2">
      <w:pPr>
        <w:autoSpaceDE w:val="0"/>
        <w:autoSpaceDN w:val="0"/>
        <w:adjustRightInd w:val="0"/>
        <w:jc w:val="center"/>
        <w:outlineLvl w:val="1"/>
      </w:pPr>
      <w:r>
        <w:t>организацией, участвующей в предоставлении государственной</w:t>
      </w:r>
    </w:p>
    <w:p w:rsidR="00BE53C2" w:rsidRDefault="00BE53C2" w:rsidP="00BE53C2">
      <w:pPr>
        <w:autoSpaceDE w:val="0"/>
        <w:autoSpaceDN w:val="0"/>
        <w:adjustRightInd w:val="0"/>
        <w:jc w:val="center"/>
        <w:outlineLvl w:val="1"/>
      </w:pPr>
      <w:r>
        <w:t>услуги, и при получении результата предоставления таких услуг</w:t>
      </w:r>
    </w:p>
    <w:p w:rsidR="00BE53C2" w:rsidRDefault="00BE53C2" w:rsidP="00BE53C2">
      <w:pPr>
        <w:autoSpaceDE w:val="0"/>
        <w:autoSpaceDN w:val="0"/>
        <w:adjustRightInd w:val="0"/>
        <w:ind w:firstLine="851"/>
        <w:jc w:val="center"/>
        <w:outlineLvl w:val="1"/>
        <w:rPr>
          <w:b/>
        </w:rPr>
      </w:pPr>
    </w:p>
    <w:p w:rsidR="00BE53C2" w:rsidRDefault="00BE53C2" w:rsidP="00BE53C2">
      <w:pPr>
        <w:autoSpaceDE w:val="0"/>
        <w:autoSpaceDN w:val="0"/>
        <w:adjustRightInd w:val="0"/>
        <w:ind w:firstLine="709"/>
        <w:jc w:val="both"/>
        <w:outlineLvl w:val="1"/>
      </w:pPr>
      <w:r>
        <w:t>Срок ожидания в очереди при подаче заявления о предоставлении государственной услуги и документов, указанных в подразделе 2.6 раздела 2 Регламента, а также при получении результата предоставления государственной услуги на личном приеме в управлении социальной защиты населения не должен превышать 15 минут.</w:t>
      </w:r>
    </w:p>
    <w:p w:rsidR="00BE53C2" w:rsidRDefault="00BE53C2" w:rsidP="00BE53C2">
      <w:pPr>
        <w:autoSpaceDE w:val="0"/>
        <w:autoSpaceDN w:val="0"/>
        <w:adjustRightInd w:val="0"/>
        <w:jc w:val="center"/>
        <w:outlineLvl w:val="1"/>
        <w:rPr>
          <w:b/>
        </w:rPr>
      </w:pPr>
    </w:p>
    <w:p w:rsidR="00BE53C2" w:rsidRDefault="00BE53C2" w:rsidP="00BE53C2">
      <w:pPr>
        <w:autoSpaceDE w:val="0"/>
        <w:autoSpaceDN w:val="0"/>
        <w:adjustRightInd w:val="0"/>
        <w:jc w:val="center"/>
        <w:outlineLvl w:val="1"/>
      </w:pPr>
      <w:r>
        <w:t>2.15. Срок и порядок регистрации запроса заявителя</w:t>
      </w:r>
    </w:p>
    <w:p w:rsidR="00BE53C2" w:rsidRDefault="00BE53C2" w:rsidP="00BE53C2">
      <w:pPr>
        <w:autoSpaceDE w:val="0"/>
        <w:autoSpaceDN w:val="0"/>
        <w:adjustRightInd w:val="0"/>
        <w:jc w:val="center"/>
        <w:outlineLvl w:val="1"/>
      </w:pPr>
      <w:r>
        <w:t>о предоставлении государственной услуги и услуги, предоставляемой</w:t>
      </w:r>
    </w:p>
    <w:p w:rsidR="00BE53C2" w:rsidRDefault="00BE53C2" w:rsidP="00BE53C2">
      <w:pPr>
        <w:autoSpaceDE w:val="0"/>
        <w:autoSpaceDN w:val="0"/>
        <w:adjustRightInd w:val="0"/>
        <w:jc w:val="center"/>
        <w:outlineLvl w:val="1"/>
      </w:pPr>
      <w:r>
        <w:t>организацией, участвующей в предоставлении государственной услуги,</w:t>
      </w:r>
    </w:p>
    <w:p w:rsidR="00BE53C2" w:rsidRDefault="00BE53C2" w:rsidP="00BE53C2">
      <w:pPr>
        <w:autoSpaceDE w:val="0"/>
        <w:autoSpaceDN w:val="0"/>
        <w:adjustRightInd w:val="0"/>
        <w:jc w:val="center"/>
        <w:outlineLvl w:val="1"/>
      </w:pPr>
      <w:r>
        <w:t>в том числе в электронной форме</w:t>
      </w:r>
    </w:p>
    <w:p w:rsidR="00BE53C2" w:rsidRDefault="00BE53C2" w:rsidP="00BE53C2">
      <w:pPr>
        <w:autoSpaceDE w:val="0"/>
        <w:autoSpaceDN w:val="0"/>
        <w:adjustRightInd w:val="0"/>
        <w:ind w:firstLine="851"/>
        <w:jc w:val="both"/>
      </w:pPr>
    </w:p>
    <w:p w:rsidR="00BE53C2" w:rsidRDefault="00BE53C2" w:rsidP="00BE53C2">
      <w:pPr>
        <w:autoSpaceDE w:val="0"/>
        <w:autoSpaceDN w:val="0"/>
        <w:adjustRightInd w:val="0"/>
        <w:ind w:firstLine="709"/>
        <w:jc w:val="both"/>
      </w:pPr>
      <w:r>
        <w:lastRenderedPageBreak/>
        <w:t>2.15.1. Регистрация заявления о предоставлении государственной услуги и (или) документов (содержащихся в них сведений), необходимых для предоставления государственной услуги, поступивших в управление социальной защиты населения, осуществляется в день их поступления.</w:t>
      </w:r>
    </w:p>
    <w:p w:rsidR="00BE53C2" w:rsidRDefault="00BE53C2" w:rsidP="00BE53C2">
      <w:pPr>
        <w:autoSpaceDE w:val="0"/>
        <w:autoSpaceDN w:val="0"/>
        <w:adjustRightInd w:val="0"/>
        <w:ind w:firstLine="709"/>
        <w:jc w:val="both"/>
      </w:pPr>
      <w:r>
        <w:t>Регистрация заявления о предоставлении государственной услуги с документами, указанными в подразделе 2.6 раздела 2 Регламента, поступившими в управление социальной защиты населения в выходной (нерабочий или праздничный) день, осуществляется в первый за ним рабочий день.</w:t>
      </w:r>
    </w:p>
    <w:p w:rsidR="00BE53C2" w:rsidRDefault="00BE53C2" w:rsidP="00BE53C2">
      <w:pPr>
        <w:ind w:firstLine="709"/>
        <w:jc w:val="both"/>
      </w:pPr>
      <w:r>
        <w:t>2.15.2. Регистрация заявлений и документов (содержащихся в них сведений), представленных заявителем, производится должностным лицом управления социальной защиты населения, осуществляющим прием граждан.</w:t>
      </w:r>
    </w:p>
    <w:p w:rsidR="00BE53C2" w:rsidRDefault="00BE53C2" w:rsidP="00BE53C2">
      <w:pPr>
        <w:ind w:firstLine="709"/>
        <w:jc w:val="both"/>
      </w:pPr>
      <w:r>
        <w:t>Срок регистрации заявления о предоставлении государственной услуги не должен превышать одного рабочего дня со дня предоставления документов.</w:t>
      </w:r>
    </w:p>
    <w:p w:rsidR="00BE53C2" w:rsidRDefault="00BE53C2" w:rsidP="00BE53C2">
      <w:pPr>
        <w:autoSpaceDE w:val="0"/>
        <w:autoSpaceDN w:val="0"/>
        <w:adjustRightInd w:val="0"/>
        <w:jc w:val="center"/>
        <w:outlineLvl w:val="1"/>
      </w:pPr>
    </w:p>
    <w:p w:rsidR="00BE53C2" w:rsidRDefault="00BE53C2" w:rsidP="00BE53C2">
      <w:pPr>
        <w:autoSpaceDE w:val="0"/>
        <w:autoSpaceDN w:val="0"/>
        <w:adjustRightInd w:val="0"/>
        <w:jc w:val="center"/>
        <w:outlineLvl w:val="1"/>
      </w:pPr>
      <w:r>
        <w:t>2.16. Требования к помещениям, в которых предоставляется</w:t>
      </w:r>
    </w:p>
    <w:p w:rsidR="00BE53C2" w:rsidRDefault="00BE53C2" w:rsidP="00BE53C2">
      <w:pPr>
        <w:autoSpaceDE w:val="0"/>
        <w:autoSpaceDN w:val="0"/>
        <w:adjustRightInd w:val="0"/>
        <w:jc w:val="center"/>
        <w:outlineLvl w:val="1"/>
      </w:pPr>
      <w:r>
        <w:t>государственная услуга, услуга, предоставляемая организацией,</w:t>
      </w:r>
    </w:p>
    <w:p w:rsidR="00BE53C2" w:rsidRDefault="00BE53C2" w:rsidP="00BE53C2">
      <w:pPr>
        <w:autoSpaceDE w:val="0"/>
        <w:autoSpaceDN w:val="0"/>
        <w:adjustRightInd w:val="0"/>
        <w:jc w:val="center"/>
        <w:outlineLvl w:val="1"/>
      </w:pPr>
      <w:r>
        <w:t xml:space="preserve">участвующей в предоставлении государственной услуги, к месту ожидания приема заявителей, размещению и оформлению визуальной, текстовой </w:t>
      </w:r>
    </w:p>
    <w:p w:rsidR="00BE53C2" w:rsidRDefault="00BE53C2" w:rsidP="00BE53C2">
      <w:pPr>
        <w:autoSpaceDE w:val="0"/>
        <w:autoSpaceDN w:val="0"/>
        <w:adjustRightInd w:val="0"/>
        <w:jc w:val="center"/>
        <w:outlineLvl w:val="1"/>
      </w:pPr>
      <w:r>
        <w:t>и мультимедийной информации о порядке предоставления таких услуг</w:t>
      </w:r>
    </w:p>
    <w:p w:rsidR="00BE53C2" w:rsidRDefault="00BE53C2" w:rsidP="00BE53C2">
      <w:pPr>
        <w:autoSpaceDE w:val="0"/>
        <w:autoSpaceDN w:val="0"/>
        <w:adjustRightInd w:val="0"/>
        <w:jc w:val="center"/>
        <w:outlineLvl w:val="1"/>
        <w:rPr>
          <w:b/>
        </w:rPr>
      </w:pPr>
    </w:p>
    <w:p w:rsidR="00BE53C2" w:rsidRDefault="00BE53C2" w:rsidP="00BE53C2">
      <w:pPr>
        <w:autoSpaceDE w:val="0"/>
        <w:autoSpaceDN w:val="0"/>
        <w:adjustRightInd w:val="0"/>
        <w:ind w:firstLine="709"/>
        <w:jc w:val="both"/>
      </w:pPr>
      <w: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BE53C2" w:rsidRDefault="00BE53C2" w:rsidP="00BE53C2">
      <w:pPr>
        <w:autoSpaceDE w:val="0"/>
        <w:autoSpaceDN w:val="0"/>
        <w:adjustRightInd w:val="0"/>
        <w:ind w:firstLine="709"/>
        <w:jc w:val="both"/>
      </w:pPr>
      <w:r>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BE53C2" w:rsidRDefault="00BE53C2" w:rsidP="00BE53C2">
      <w:pPr>
        <w:autoSpaceDE w:val="0"/>
        <w:autoSpaceDN w:val="0"/>
        <w:adjustRightInd w:val="0"/>
        <w:ind w:firstLine="709"/>
        <w:jc w:val="both"/>
      </w:pPr>
      <w:r>
        <w:t xml:space="preserve">Центральный вход в здание должен быть оборудован удобной лестницей с поручнями, пандусами для беспрепятственного передвижения граждан. </w:t>
      </w:r>
    </w:p>
    <w:p w:rsidR="00BE53C2" w:rsidRDefault="00BE53C2" w:rsidP="00BE53C2">
      <w:pPr>
        <w:autoSpaceDE w:val="0"/>
        <w:autoSpaceDN w:val="0"/>
        <w:adjustRightInd w:val="0"/>
        <w:ind w:firstLine="709"/>
        <w:jc w:val="both"/>
      </w:pPr>
      <w: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BE53C2" w:rsidRDefault="00BE53C2" w:rsidP="00BE53C2">
      <w:pPr>
        <w:autoSpaceDE w:val="0"/>
        <w:autoSpaceDN w:val="0"/>
        <w:adjustRightInd w:val="0"/>
        <w:ind w:firstLine="709"/>
        <w:jc w:val="both"/>
      </w:pPr>
      <w:r>
        <w:t>2.16.3. Помещения, предназначенные для приема заявителей, оборудуются информационными стендами, содержащими сведения, указанные в подпункте 1.3.2 подраздела 1.3 Регламента.</w:t>
      </w:r>
    </w:p>
    <w:p w:rsidR="00BE53C2" w:rsidRDefault="00BE53C2" w:rsidP="00BE53C2">
      <w:pPr>
        <w:autoSpaceDE w:val="0"/>
        <w:autoSpaceDN w:val="0"/>
        <w:adjustRightInd w:val="0"/>
        <w:ind w:firstLine="709"/>
        <w:jc w:val="both"/>
      </w:pPr>
      <w:r>
        <w:t xml:space="preserve">2.16.4. Помещения для приема заявителей должны соответствовать комфортным для граждан условиям и оптимальным условиям </w:t>
      </w:r>
      <w:proofErr w:type="gramStart"/>
      <w:r>
        <w:t>работы должностных лиц управлений социальной защиты населения</w:t>
      </w:r>
      <w:proofErr w:type="gramEnd"/>
      <w:r>
        <w:t xml:space="preserve"> и должны обеспечивать:</w:t>
      </w:r>
    </w:p>
    <w:p w:rsidR="00BE53C2" w:rsidRDefault="00BE53C2" w:rsidP="00BE53C2">
      <w:pPr>
        <w:autoSpaceDE w:val="0"/>
        <w:autoSpaceDN w:val="0"/>
        <w:adjustRightInd w:val="0"/>
        <w:ind w:firstLine="709"/>
        <w:jc w:val="both"/>
      </w:pPr>
      <w:r>
        <w:t>комфортное расположение заявителя и должностного лица управления социальной защиты населения;</w:t>
      </w:r>
    </w:p>
    <w:p w:rsidR="00BE53C2" w:rsidRDefault="00BE53C2" w:rsidP="00BE53C2">
      <w:pPr>
        <w:autoSpaceDE w:val="0"/>
        <w:autoSpaceDN w:val="0"/>
        <w:adjustRightInd w:val="0"/>
        <w:ind w:firstLine="709"/>
        <w:jc w:val="both"/>
      </w:pPr>
      <w:r>
        <w:t>возможность и удобство оформления заявителем письменного обращения;</w:t>
      </w:r>
    </w:p>
    <w:p w:rsidR="00BE53C2" w:rsidRDefault="00BE53C2" w:rsidP="00BE53C2">
      <w:pPr>
        <w:autoSpaceDE w:val="0"/>
        <w:autoSpaceDN w:val="0"/>
        <w:adjustRightInd w:val="0"/>
        <w:ind w:firstLine="709"/>
        <w:jc w:val="both"/>
      </w:pPr>
      <w:r>
        <w:t>телефонную связь;</w:t>
      </w:r>
    </w:p>
    <w:p w:rsidR="00BE53C2" w:rsidRDefault="00BE53C2" w:rsidP="00BE53C2">
      <w:pPr>
        <w:autoSpaceDE w:val="0"/>
        <w:autoSpaceDN w:val="0"/>
        <w:adjustRightInd w:val="0"/>
        <w:ind w:firstLine="709"/>
        <w:jc w:val="both"/>
      </w:pPr>
      <w:r>
        <w:t>возможность копирования документов;</w:t>
      </w:r>
    </w:p>
    <w:p w:rsidR="00BE53C2" w:rsidRDefault="00BE53C2" w:rsidP="00BE53C2">
      <w:pPr>
        <w:autoSpaceDE w:val="0"/>
        <w:autoSpaceDN w:val="0"/>
        <w:adjustRightInd w:val="0"/>
        <w:ind w:firstLine="709"/>
        <w:jc w:val="both"/>
      </w:pPr>
      <w:r>
        <w:lastRenderedPageBreak/>
        <w:t>доступ к нормативным правовым актам, регулирующим предоставление государственной услуги;</w:t>
      </w:r>
    </w:p>
    <w:p w:rsidR="00BE53C2" w:rsidRDefault="00BE53C2" w:rsidP="00BE53C2">
      <w:pPr>
        <w:autoSpaceDE w:val="0"/>
        <w:autoSpaceDN w:val="0"/>
        <w:adjustRightInd w:val="0"/>
        <w:ind w:firstLine="709"/>
        <w:jc w:val="both"/>
      </w:pPr>
      <w:r>
        <w:t>наличие письменных принадлежностей и бумаги формата A4.</w:t>
      </w:r>
    </w:p>
    <w:p w:rsidR="00BE53C2" w:rsidRDefault="00BE53C2" w:rsidP="00BE53C2">
      <w:pPr>
        <w:autoSpaceDE w:val="0"/>
        <w:autoSpaceDN w:val="0"/>
        <w:adjustRightInd w:val="0"/>
        <w:ind w:firstLine="709"/>
        <w:jc w:val="both"/>
      </w:pPr>
      <w:r>
        <w:t>2.16.5.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BE53C2" w:rsidRDefault="00BE53C2" w:rsidP="00BE53C2">
      <w:pPr>
        <w:autoSpaceDE w:val="0"/>
        <w:autoSpaceDN w:val="0"/>
        <w:adjustRightInd w:val="0"/>
        <w:ind w:firstLine="709"/>
        <w:jc w:val="both"/>
      </w:pPr>
      <w:r>
        <w:t>2.16.6. В помещениях, в которых предоставляется государственная услуга, предусматривается оборудование доступных мест общественного пользования.</w:t>
      </w:r>
    </w:p>
    <w:p w:rsidR="00BE53C2" w:rsidRDefault="00BE53C2" w:rsidP="00BE53C2">
      <w:pPr>
        <w:autoSpaceDE w:val="0"/>
        <w:autoSpaceDN w:val="0"/>
        <w:adjustRightInd w:val="0"/>
        <w:ind w:firstLine="709"/>
        <w:jc w:val="both"/>
      </w:pPr>
      <w:r>
        <w:t>2.16.7. Места ожидания предоставления государственной услуги оборудуются стульями, кресельными секциями или скамейками (</w:t>
      </w:r>
      <w:proofErr w:type="spellStart"/>
      <w:r>
        <w:t>банкетками</w:t>
      </w:r>
      <w:proofErr w:type="spellEnd"/>
      <w:r>
        <w:t>).</w:t>
      </w:r>
    </w:p>
    <w:p w:rsidR="00BE53C2" w:rsidRDefault="00BE53C2" w:rsidP="00BE53C2">
      <w:pPr>
        <w:autoSpaceDE w:val="0"/>
        <w:autoSpaceDN w:val="0"/>
        <w:adjustRightInd w:val="0"/>
        <w:ind w:firstLine="709"/>
        <w:jc w:val="both"/>
      </w:pPr>
      <w:r>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ежедневно (с понедельника по пятницу), кроме выходных и праздничных дней, в течение рабочего времени.</w:t>
      </w:r>
    </w:p>
    <w:p w:rsidR="00BE53C2" w:rsidRDefault="00BE53C2" w:rsidP="00BE53C2">
      <w:pPr>
        <w:autoSpaceDE w:val="0"/>
        <w:autoSpaceDN w:val="0"/>
        <w:adjustRightInd w:val="0"/>
        <w:ind w:firstLine="709"/>
        <w:jc w:val="both"/>
      </w:pPr>
      <w:r>
        <w:t>2.16.9. Рабочее место должностного лица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BE53C2" w:rsidRDefault="00BE53C2" w:rsidP="00BE53C2">
      <w:pPr>
        <w:autoSpaceDE w:val="0"/>
        <w:autoSpaceDN w:val="0"/>
        <w:adjustRightInd w:val="0"/>
        <w:ind w:firstLine="709"/>
        <w:jc w:val="both"/>
      </w:pPr>
      <w: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BE53C2" w:rsidRDefault="00BE53C2" w:rsidP="00BE53C2">
      <w:pPr>
        <w:autoSpaceDE w:val="0"/>
        <w:autoSpaceDN w:val="0"/>
        <w:adjustRightInd w:val="0"/>
        <w:ind w:firstLine="709"/>
        <w:jc w:val="both"/>
      </w:pPr>
      <w:r>
        <w:t>Специалисты, осуществляющие прием получателей государственных услуг, обеспечиваются личными нагрудными идентификационными карточками (</w:t>
      </w:r>
      <w:proofErr w:type="spellStart"/>
      <w:r>
        <w:t>бэйджами</w:t>
      </w:r>
      <w:proofErr w:type="spellEnd"/>
      <w:r>
        <w:t>) и (или) настольными табличками.</w:t>
      </w:r>
    </w:p>
    <w:p w:rsidR="00BE53C2" w:rsidRDefault="00BE53C2" w:rsidP="00BE53C2">
      <w:pPr>
        <w:autoSpaceDE w:val="0"/>
        <w:autoSpaceDN w:val="0"/>
        <w:adjustRightInd w:val="0"/>
        <w:ind w:firstLine="851"/>
        <w:jc w:val="center"/>
        <w:outlineLvl w:val="1"/>
        <w:rPr>
          <w:b/>
        </w:rPr>
      </w:pPr>
    </w:p>
    <w:p w:rsidR="00BE53C2" w:rsidRDefault="00BE53C2" w:rsidP="00BE53C2">
      <w:pPr>
        <w:autoSpaceDE w:val="0"/>
        <w:autoSpaceDN w:val="0"/>
        <w:adjustRightInd w:val="0"/>
        <w:jc w:val="center"/>
        <w:outlineLvl w:val="1"/>
      </w:pPr>
      <w:r>
        <w:t>2.17. Показатели доступности и качества государственной услуги</w:t>
      </w:r>
    </w:p>
    <w:p w:rsidR="00BE53C2" w:rsidRDefault="00BE53C2" w:rsidP="00BE53C2">
      <w:pPr>
        <w:autoSpaceDE w:val="0"/>
        <w:autoSpaceDN w:val="0"/>
        <w:adjustRightInd w:val="0"/>
        <w:ind w:firstLine="851"/>
        <w:jc w:val="both"/>
        <w:outlineLvl w:val="1"/>
        <w:rPr>
          <w:b/>
        </w:rPr>
      </w:pPr>
    </w:p>
    <w:p w:rsidR="00BE53C2" w:rsidRDefault="00BE53C2" w:rsidP="00BE53C2">
      <w:pPr>
        <w:autoSpaceDE w:val="0"/>
        <w:autoSpaceDN w:val="0"/>
        <w:adjustRightInd w:val="0"/>
        <w:ind w:firstLine="709"/>
        <w:jc w:val="both"/>
        <w:outlineLvl w:val="1"/>
      </w:pPr>
      <w:r>
        <w:t>2.17.1. Критериями доступности и качества оказания при предоставлении государственной услуги являются:</w:t>
      </w:r>
    </w:p>
    <w:p w:rsidR="00BE53C2" w:rsidRDefault="00BE53C2" w:rsidP="00BE53C2">
      <w:pPr>
        <w:autoSpaceDE w:val="0"/>
        <w:autoSpaceDN w:val="0"/>
        <w:adjustRightInd w:val="0"/>
        <w:ind w:firstLine="709"/>
        <w:jc w:val="both"/>
      </w:pPr>
      <w:r>
        <w:t>удовлетворенность заявителей качеством государственной услуги;</w:t>
      </w:r>
    </w:p>
    <w:p w:rsidR="00BE53C2" w:rsidRDefault="00BE53C2" w:rsidP="00BE53C2">
      <w:pPr>
        <w:autoSpaceDE w:val="0"/>
        <w:autoSpaceDN w:val="0"/>
        <w:adjustRightInd w:val="0"/>
        <w:ind w:firstLine="709"/>
        <w:jc w:val="both"/>
      </w:pPr>
      <w:r>
        <w:t>полнота, актуальность и достоверность информации о порядке предоставления государственной услуги, в том числе в электронной форме;</w:t>
      </w:r>
    </w:p>
    <w:p w:rsidR="00BE53C2" w:rsidRDefault="00BE53C2" w:rsidP="00BE53C2">
      <w:pPr>
        <w:autoSpaceDE w:val="0"/>
        <w:autoSpaceDN w:val="0"/>
        <w:adjustRightInd w:val="0"/>
        <w:ind w:firstLine="709"/>
        <w:jc w:val="both"/>
      </w:pPr>
      <w:r>
        <w:t>наглядность форм размещаемой информации о порядке предоставления государственной услуги;</w:t>
      </w:r>
    </w:p>
    <w:p w:rsidR="00BE53C2" w:rsidRDefault="00BE53C2" w:rsidP="00BE53C2">
      <w:pPr>
        <w:autoSpaceDE w:val="0"/>
        <w:autoSpaceDN w:val="0"/>
        <w:adjustRightInd w:val="0"/>
        <w:ind w:firstLine="709"/>
        <w:jc w:val="both"/>
      </w:pPr>
      <w: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BE53C2" w:rsidRDefault="00BE53C2" w:rsidP="00BE53C2">
      <w:pPr>
        <w:autoSpaceDE w:val="0"/>
        <w:autoSpaceDN w:val="0"/>
        <w:adjustRightInd w:val="0"/>
        <w:ind w:firstLine="709"/>
        <w:jc w:val="both"/>
      </w:pPr>
      <w:r>
        <w:t>отсутствие обоснованных жалоб со стороны заявителей по результатам предоставления государственной услуги;</w:t>
      </w:r>
    </w:p>
    <w:p w:rsidR="00BE53C2" w:rsidRDefault="00BE53C2" w:rsidP="00BE53C2">
      <w:pPr>
        <w:autoSpaceDE w:val="0"/>
        <w:autoSpaceDN w:val="0"/>
        <w:adjustRightInd w:val="0"/>
        <w:ind w:firstLine="709"/>
        <w:jc w:val="both"/>
      </w:pPr>
      <w:r>
        <w:lastRenderedPageBreak/>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BE53C2" w:rsidRDefault="00BE53C2" w:rsidP="00BE53C2">
      <w:pPr>
        <w:autoSpaceDE w:val="0"/>
        <w:autoSpaceDN w:val="0"/>
        <w:adjustRightInd w:val="0"/>
        <w:ind w:firstLine="709"/>
        <w:jc w:val="both"/>
        <w:outlineLvl w:val="1"/>
      </w:pPr>
      <w: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BE53C2" w:rsidRDefault="00BE53C2" w:rsidP="00BE53C2">
      <w:pPr>
        <w:autoSpaceDE w:val="0"/>
        <w:autoSpaceDN w:val="0"/>
        <w:adjustRightInd w:val="0"/>
        <w:ind w:firstLine="709"/>
        <w:jc w:val="both"/>
        <w:outlineLvl w:val="1"/>
      </w:pPr>
      <w:r>
        <w:t>своевременное рассмотрение документов, указанных в подразделе 2.6 раздела 2 Регламента;</w:t>
      </w:r>
    </w:p>
    <w:p w:rsidR="00BE53C2" w:rsidRDefault="00BE53C2" w:rsidP="00BE53C2">
      <w:pPr>
        <w:autoSpaceDE w:val="0"/>
        <w:autoSpaceDN w:val="0"/>
        <w:adjustRightInd w:val="0"/>
        <w:ind w:firstLine="709"/>
        <w:jc w:val="both"/>
        <w:outlineLvl w:val="1"/>
      </w:pPr>
      <w:r>
        <w:t>удобство и доступность получения информации заявителями о порядке предоставления государственной услуги.</w:t>
      </w:r>
    </w:p>
    <w:p w:rsidR="00BE53C2" w:rsidRDefault="00BE53C2" w:rsidP="00BE53C2">
      <w:pPr>
        <w:tabs>
          <w:tab w:val="num" w:pos="0"/>
          <w:tab w:val="left" w:pos="720"/>
          <w:tab w:val="left" w:pos="1260"/>
        </w:tabs>
        <w:ind w:firstLine="709"/>
        <w:jc w:val="both"/>
      </w:pPr>
      <w:r>
        <w:t>2.17.2. В процессе предоставления государственной услуги заявитель 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услуги.</w:t>
      </w:r>
    </w:p>
    <w:p w:rsidR="00BE53C2" w:rsidRDefault="00BE53C2" w:rsidP="00BE53C2">
      <w:pPr>
        <w:autoSpaceDE w:val="0"/>
        <w:autoSpaceDN w:val="0"/>
        <w:adjustRightInd w:val="0"/>
        <w:ind w:firstLine="851"/>
        <w:jc w:val="both"/>
        <w:rPr>
          <w:sz w:val="16"/>
          <w:szCs w:val="16"/>
        </w:rPr>
      </w:pPr>
    </w:p>
    <w:p w:rsidR="00BE53C2" w:rsidRDefault="00BE53C2" w:rsidP="00BE53C2">
      <w:pPr>
        <w:autoSpaceDE w:val="0"/>
        <w:autoSpaceDN w:val="0"/>
        <w:adjustRightInd w:val="0"/>
        <w:jc w:val="center"/>
        <w:outlineLvl w:val="1"/>
      </w:pPr>
      <w:r>
        <w:t>2.18. Иные требования, в том числе учитывающие особенности</w:t>
      </w:r>
    </w:p>
    <w:p w:rsidR="00BE53C2" w:rsidRDefault="00BE53C2" w:rsidP="00BE53C2">
      <w:pPr>
        <w:autoSpaceDE w:val="0"/>
        <w:autoSpaceDN w:val="0"/>
        <w:adjustRightInd w:val="0"/>
        <w:jc w:val="center"/>
        <w:outlineLvl w:val="1"/>
      </w:pPr>
      <w:r>
        <w:t xml:space="preserve">предоставления государственной услуги в многофункциональных центрах </w:t>
      </w:r>
    </w:p>
    <w:p w:rsidR="00BE53C2" w:rsidRDefault="00BE53C2" w:rsidP="00BE53C2">
      <w:pPr>
        <w:autoSpaceDE w:val="0"/>
        <w:autoSpaceDN w:val="0"/>
        <w:adjustRightInd w:val="0"/>
        <w:jc w:val="center"/>
        <w:outlineLvl w:val="1"/>
      </w:pPr>
      <w:r>
        <w:t xml:space="preserve">предоставления государственных и муниципальных услуг и особенности </w:t>
      </w:r>
    </w:p>
    <w:p w:rsidR="00BE53C2" w:rsidRDefault="00BE53C2" w:rsidP="00BE53C2">
      <w:pPr>
        <w:autoSpaceDE w:val="0"/>
        <w:autoSpaceDN w:val="0"/>
        <w:adjustRightInd w:val="0"/>
        <w:jc w:val="center"/>
        <w:outlineLvl w:val="1"/>
      </w:pPr>
      <w:r>
        <w:t>предоставления государственной услуги в электронной форме</w:t>
      </w:r>
    </w:p>
    <w:p w:rsidR="00BE53C2" w:rsidRDefault="00BE53C2" w:rsidP="00BE53C2">
      <w:pPr>
        <w:autoSpaceDE w:val="0"/>
        <w:autoSpaceDN w:val="0"/>
        <w:adjustRightInd w:val="0"/>
        <w:ind w:firstLine="851"/>
        <w:jc w:val="center"/>
        <w:outlineLvl w:val="1"/>
        <w:rPr>
          <w:highlight w:val="yellow"/>
        </w:rPr>
      </w:pPr>
    </w:p>
    <w:p w:rsidR="00BE53C2" w:rsidRDefault="00BE53C2" w:rsidP="00BE53C2">
      <w:pPr>
        <w:autoSpaceDE w:val="0"/>
        <w:autoSpaceDN w:val="0"/>
        <w:adjustRightInd w:val="0"/>
        <w:ind w:firstLine="709"/>
        <w:jc w:val="both"/>
      </w:pPr>
      <w:r>
        <w:t>2.18.1. Для получения государственной услуги заявителям предоставляется возможность представить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BE53C2" w:rsidRDefault="00BE53C2" w:rsidP="00BE53C2">
      <w:pPr>
        <w:autoSpaceDE w:val="0"/>
        <w:autoSpaceDN w:val="0"/>
        <w:adjustRightInd w:val="0"/>
        <w:ind w:firstLine="709"/>
        <w:jc w:val="both"/>
      </w:pPr>
      <w:r>
        <w:t>через управления социальной защиты населения;</w:t>
      </w:r>
    </w:p>
    <w:p w:rsidR="00BE53C2" w:rsidRDefault="00BE53C2" w:rsidP="00BE53C2">
      <w:pPr>
        <w:autoSpaceDE w:val="0"/>
        <w:autoSpaceDN w:val="0"/>
        <w:adjustRightInd w:val="0"/>
        <w:ind w:firstLine="709"/>
        <w:jc w:val="both"/>
      </w:pPr>
      <w:r>
        <w:t>посредством использования информационно-телекоммуникационных технологий, включая использование Портала, а также использования универсальной электронной карты, с применением усиленной квалифицированной электронной подписи.</w:t>
      </w:r>
    </w:p>
    <w:p w:rsidR="00BE53C2" w:rsidRDefault="00BE53C2" w:rsidP="00BE53C2">
      <w:pPr>
        <w:autoSpaceDE w:val="0"/>
        <w:autoSpaceDN w:val="0"/>
        <w:adjustRightInd w:val="0"/>
        <w:ind w:firstLine="709"/>
        <w:jc w:val="both"/>
      </w:pPr>
      <w:r>
        <w:t>Заявления и документы, необходимые для предоставления государственной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BE53C2" w:rsidRDefault="00BE53C2" w:rsidP="00BE53C2">
      <w:pPr>
        <w:autoSpaceDE w:val="0"/>
        <w:autoSpaceDN w:val="0"/>
        <w:adjustRightInd w:val="0"/>
        <w:ind w:firstLine="709"/>
        <w:jc w:val="both"/>
      </w:pPr>
      <w: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BE53C2" w:rsidRDefault="00BE53C2" w:rsidP="00BE53C2">
      <w:pPr>
        <w:autoSpaceDE w:val="0"/>
        <w:autoSpaceDN w:val="0"/>
        <w:adjustRightInd w:val="0"/>
        <w:ind w:firstLine="709"/>
        <w:jc w:val="both"/>
      </w:pPr>
      <w:proofErr w:type="gramStart"/>
      <w:r>
        <w:t xml:space="preserve">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w:t>
      </w:r>
      <w:r>
        <w:lastRenderedPageBreak/>
        <w:t>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roofErr w:type="gramEnd"/>
      <w:r>
        <w:t xml:space="preserve"> и (или) предоставления такой услуги.</w:t>
      </w:r>
    </w:p>
    <w:p w:rsidR="00BE53C2" w:rsidRDefault="00BE53C2" w:rsidP="00BE53C2">
      <w:pPr>
        <w:autoSpaceDE w:val="0"/>
        <w:autoSpaceDN w:val="0"/>
        <w:adjustRightInd w:val="0"/>
        <w:ind w:firstLine="709"/>
        <w:jc w:val="both"/>
      </w:pPr>
      <w:r>
        <w:t>Заявление о предоставлении государственной услуги и документы (содержащиеся в них сведения), необходимые для предоставления государственной услуги, не предоставляются через многофункциональные центры предоставления государственных и муниципальных услуг.</w:t>
      </w:r>
    </w:p>
    <w:p w:rsidR="00BE53C2" w:rsidRDefault="00BE53C2" w:rsidP="00BE53C2">
      <w:pPr>
        <w:autoSpaceDE w:val="0"/>
        <w:autoSpaceDN w:val="0"/>
        <w:adjustRightInd w:val="0"/>
        <w:ind w:firstLine="709"/>
        <w:jc w:val="both"/>
      </w:pPr>
      <w:r>
        <w:t>2.18.2. Заявителям обеспечивается возможность получения информации о предоставляемой государственной услуге на Портале.</w:t>
      </w:r>
    </w:p>
    <w:p w:rsidR="00BE53C2" w:rsidRDefault="00BE53C2" w:rsidP="00BE53C2">
      <w:pPr>
        <w:tabs>
          <w:tab w:val="left" w:pos="7560"/>
        </w:tabs>
        <w:ind w:right="-6" w:firstLine="709"/>
        <w:jc w:val="both"/>
      </w:pPr>
      <w:proofErr w:type="gramStart"/>
      <w: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и информацией по каждой услуге. </w:t>
      </w:r>
      <w:proofErr w:type="gramEnd"/>
    </w:p>
    <w:p w:rsidR="00BE53C2" w:rsidRDefault="00BE53C2" w:rsidP="00BE53C2">
      <w:pPr>
        <w:tabs>
          <w:tab w:val="left" w:pos="7560"/>
        </w:tabs>
        <w:ind w:right="-6" w:firstLine="709"/>
        <w:jc w:val="both"/>
      </w:pPr>
      <w: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BE53C2" w:rsidRDefault="00BE53C2" w:rsidP="00BE53C2">
      <w:pPr>
        <w:tabs>
          <w:tab w:val="left" w:pos="7560"/>
        </w:tabs>
        <w:ind w:right="-6" w:firstLine="709"/>
        <w:jc w:val="both"/>
      </w:pPr>
      <w:r>
        <w:t>Подача заявителем запроса и иных документов, необходимых для предоставления государственной услуги, и прием таких запросов и документов осуществляется в следующем порядке:</w:t>
      </w:r>
    </w:p>
    <w:p w:rsidR="00BE53C2" w:rsidRDefault="00BE53C2" w:rsidP="00BE53C2">
      <w:pPr>
        <w:tabs>
          <w:tab w:val="left" w:pos="7560"/>
        </w:tabs>
        <w:ind w:right="-6" w:firstLine="709"/>
        <w:jc w:val="both"/>
      </w:pPr>
      <w:r>
        <w:t>подача запроса на предоставление государственной услуги в электронном виде заявителем осуществляется через личный кабинет на Портале;</w:t>
      </w:r>
    </w:p>
    <w:p w:rsidR="00BE53C2" w:rsidRDefault="00BE53C2" w:rsidP="00BE53C2">
      <w:pPr>
        <w:ind w:firstLine="709"/>
        <w:jc w:val="both"/>
      </w:pPr>
      <w:r>
        <w:t>для оформления документов посредством сети «Интернет» заявителю необходимо пройти процедуру авторизации на Портале;</w:t>
      </w:r>
    </w:p>
    <w:p w:rsidR="00BE53C2" w:rsidRDefault="00BE53C2" w:rsidP="00BE53C2">
      <w:pPr>
        <w:tabs>
          <w:tab w:val="left" w:pos="0"/>
        </w:tabs>
        <w:ind w:firstLine="709"/>
        <w:jc w:val="both"/>
      </w:pPr>
      <w: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BE53C2" w:rsidRDefault="00BE53C2" w:rsidP="00BE53C2">
      <w:pPr>
        <w:ind w:firstLine="709"/>
        <w:jc w:val="both"/>
      </w:pPr>
      <w:r>
        <w:t>заявитель, выбрав государственную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BE53C2" w:rsidRDefault="00BE53C2" w:rsidP="00BE53C2">
      <w:pPr>
        <w:ind w:firstLine="709"/>
        <w:jc w:val="both"/>
      </w:pPr>
      <w:r>
        <w:t xml:space="preserve">заявление вместе с электронными копиями документов попадает в информационную систему управления социальной защиты населения, оказывающего выбранную заявителем услугу, которая обеспечивает </w:t>
      </w:r>
      <w:r>
        <w:rPr>
          <w:color w:val="000000"/>
        </w:rPr>
        <w:t xml:space="preserve">прием запросов, обращений, заявлений и иных документов (сведений), поступивших с </w:t>
      </w:r>
      <w:r>
        <w:t xml:space="preserve">Портала </w:t>
      </w:r>
      <w:r>
        <w:rPr>
          <w:color w:val="000000"/>
        </w:rPr>
        <w:t xml:space="preserve"> и (или) через систему межведомственного электронного взаимодействия.</w:t>
      </w:r>
      <w:r>
        <w:t xml:space="preserve"> </w:t>
      </w:r>
    </w:p>
    <w:p w:rsidR="00BE53C2" w:rsidRDefault="00BE53C2" w:rsidP="00BE53C2">
      <w:pPr>
        <w:autoSpaceDE w:val="0"/>
        <w:autoSpaceDN w:val="0"/>
        <w:adjustRightInd w:val="0"/>
        <w:ind w:firstLine="709"/>
        <w:jc w:val="both"/>
      </w:pPr>
      <w:r>
        <w:lastRenderedPageBreak/>
        <w:t>2.18.3. Для заявителей обеспечивается возможность осуществлять с использованием Портала получение сведений о ходе выполнения запроса о предоставлении государственной услуги.</w:t>
      </w:r>
    </w:p>
    <w:p w:rsidR="00BE53C2" w:rsidRDefault="00BE53C2" w:rsidP="00BE53C2">
      <w:pPr>
        <w:autoSpaceDE w:val="0"/>
        <w:autoSpaceDN w:val="0"/>
        <w:adjustRightInd w:val="0"/>
        <w:ind w:firstLine="709"/>
        <w:jc w:val="both"/>
      </w:pPr>
      <w:r>
        <w:t>Сведения о ходе и результате выполнения запроса о предоставлении государственной услуги в электронном виде заявителю могут быть представлены на выбор заявителя: в виде уведомления в личном кабинете заявителя на Портале (по умолчанию), письмом на указанный адрес электронной почты заявителя либо через устройство подвижной радиотелефонной связи.</w:t>
      </w:r>
    </w:p>
    <w:p w:rsidR="00BE53C2" w:rsidRDefault="00BE53C2" w:rsidP="00BE53C2">
      <w:pPr>
        <w:autoSpaceDE w:val="0"/>
        <w:autoSpaceDN w:val="0"/>
        <w:adjustRightInd w:val="0"/>
        <w:ind w:firstLine="709"/>
        <w:jc w:val="both"/>
      </w:pPr>
      <w: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BE53C2" w:rsidRDefault="00BE53C2" w:rsidP="00BE53C2">
      <w:pPr>
        <w:autoSpaceDE w:val="0"/>
        <w:autoSpaceDN w:val="0"/>
        <w:adjustRightInd w:val="0"/>
        <w:jc w:val="center"/>
        <w:outlineLvl w:val="1"/>
      </w:pPr>
    </w:p>
    <w:p w:rsidR="00BE53C2" w:rsidRDefault="00BE53C2" w:rsidP="00BE53C2">
      <w:pPr>
        <w:autoSpaceDE w:val="0"/>
        <w:autoSpaceDN w:val="0"/>
        <w:adjustRightInd w:val="0"/>
        <w:jc w:val="center"/>
        <w:outlineLvl w:val="1"/>
      </w:pPr>
      <w:r>
        <w:t xml:space="preserve">3. Состав, последовательность и сроки выполнения </w:t>
      </w:r>
    </w:p>
    <w:p w:rsidR="00BE53C2" w:rsidRDefault="00BE53C2" w:rsidP="00BE53C2">
      <w:pPr>
        <w:autoSpaceDE w:val="0"/>
        <w:autoSpaceDN w:val="0"/>
        <w:adjustRightInd w:val="0"/>
        <w:jc w:val="center"/>
        <w:outlineLvl w:val="1"/>
      </w:pPr>
      <w:r>
        <w:t xml:space="preserve">административных процедур (действий), требования к порядку </w:t>
      </w:r>
    </w:p>
    <w:p w:rsidR="00BE53C2" w:rsidRDefault="00BE53C2" w:rsidP="00BE53C2">
      <w:pPr>
        <w:autoSpaceDE w:val="0"/>
        <w:autoSpaceDN w:val="0"/>
        <w:adjustRightInd w:val="0"/>
        <w:jc w:val="center"/>
        <w:outlineLvl w:val="1"/>
      </w:pPr>
      <w:r>
        <w:t xml:space="preserve">их выполнения, в том числе особенности выполнения административных </w:t>
      </w:r>
    </w:p>
    <w:p w:rsidR="00BE53C2" w:rsidRDefault="00BE53C2" w:rsidP="00BE53C2">
      <w:pPr>
        <w:autoSpaceDE w:val="0"/>
        <w:autoSpaceDN w:val="0"/>
        <w:adjustRightInd w:val="0"/>
        <w:jc w:val="center"/>
        <w:outlineLvl w:val="1"/>
      </w:pPr>
      <w:r>
        <w:t>процедур (действий) в электронном виде</w:t>
      </w:r>
    </w:p>
    <w:p w:rsidR="00BE53C2" w:rsidRDefault="00BE53C2" w:rsidP="00BE53C2">
      <w:pPr>
        <w:autoSpaceDE w:val="0"/>
        <w:autoSpaceDN w:val="0"/>
        <w:adjustRightInd w:val="0"/>
        <w:jc w:val="center"/>
        <w:outlineLvl w:val="1"/>
      </w:pPr>
    </w:p>
    <w:p w:rsidR="00BE53C2" w:rsidRDefault="00BE53C2" w:rsidP="00BE53C2">
      <w:pPr>
        <w:autoSpaceDE w:val="0"/>
        <w:autoSpaceDN w:val="0"/>
        <w:adjustRightInd w:val="0"/>
        <w:jc w:val="center"/>
        <w:outlineLvl w:val="1"/>
      </w:pPr>
      <w:r>
        <w:t>3.1. Исчерпывающий перечень административных процедур</w:t>
      </w:r>
    </w:p>
    <w:p w:rsidR="00BE53C2" w:rsidRDefault="00BE53C2" w:rsidP="00BE53C2">
      <w:pPr>
        <w:autoSpaceDE w:val="0"/>
        <w:autoSpaceDN w:val="0"/>
        <w:adjustRightInd w:val="0"/>
        <w:ind w:firstLine="851"/>
        <w:jc w:val="both"/>
        <w:outlineLvl w:val="1"/>
      </w:pPr>
    </w:p>
    <w:p w:rsidR="00BE53C2" w:rsidRDefault="00BE53C2" w:rsidP="00BE53C2">
      <w:pPr>
        <w:autoSpaceDE w:val="0"/>
        <w:autoSpaceDN w:val="0"/>
        <w:adjustRightInd w:val="0"/>
        <w:ind w:firstLine="709"/>
        <w:jc w:val="both"/>
      </w:pPr>
      <w:r>
        <w:t>Предоставление государственной услуги включает в себя последовательность следующих административных процедур:</w:t>
      </w:r>
    </w:p>
    <w:p w:rsidR="00BE53C2" w:rsidRDefault="00BE53C2" w:rsidP="00BE53C2">
      <w:pPr>
        <w:ind w:firstLine="709"/>
        <w:jc w:val="both"/>
      </w:pPr>
      <w:r>
        <w:t>прием в управлении социальной защиты населения заявлений о предоставлении государственной услуги и прилагаемых к ним документов граждан, указанных в подразделе 2.6 раздела 2 Регламента, направление в министерство заявлений и документов граждан;</w:t>
      </w:r>
    </w:p>
    <w:p w:rsidR="00BE53C2" w:rsidRDefault="00BE53C2" w:rsidP="00BE53C2">
      <w:pPr>
        <w:ind w:firstLine="709"/>
        <w:jc w:val="both"/>
      </w:pPr>
      <w:r>
        <w:t xml:space="preserve">формирование и направление управлением социальной защиты населения межведомственных запросов в органы (организации), участвующие в предоставлении государственной услуги; </w:t>
      </w:r>
    </w:p>
    <w:p w:rsidR="00BE53C2" w:rsidRDefault="00BE53C2" w:rsidP="00BE53C2">
      <w:pPr>
        <w:ind w:firstLine="709"/>
        <w:jc w:val="both"/>
      </w:pPr>
      <w:r>
        <w:t xml:space="preserve">рассмотрение заявлений и прилагаемых к ним документов граждан в министерстве, оформление решения о выдаче (отказе в выдаче) удостоверения; </w:t>
      </w:r>
    </w:p>
    <w:p w:rsidR="00BE53C2" w:rsidRDefault="00BE53C2" w:rsidP="00BE53C2">
      <w:pPr>
        <w:ind w:firstLine="709"/>
        <w:jc w:val="both"/>
      </w:pPr>
      <w:r>
        <w:t xml:space="preserve">оформление и выдача удостоверений управлениям социальной защиты населения, вручение удостоверений гражданам. </w:t>
      </w:r>
    </w:p>
    <w:p w:rsidR="00BE53C2" w:rsidRDefault="00BE53C2" w:rsidP="00BE53C2">
      <w:pPr>
        <w:autoSpaceDE w:val="0"/>
        <w:autoSpaceDN w:val="0"/>
        <w:adjustRightInd w:val="0"/>
        <w:ind w:firstLine="709"/>
        <w:jc w:val="both"/>
      </w:pPr>
      <w:r>
        <w:t>Последовательность административных процедур при предоставлении государственной услуги отражена в блок-схеме (приложение № 4 к Регламенту).</w:t>
      </w:r>
    </w:p>
    <w:p w:rsidR="00BE53C2" w:rsidRDefault="00BE53C2" w:rsidP="00BE53C2">
      <w:pPr>
        <w:autoSpaceDE w:val="0"/>
        <w:autoSpaceDN w:val="0"/>
        <w:adjustRightInd w:val="0"/>
        <w:jc w:val="center"/>
        <w:outlineLvl w:val="1"/>
      </w:pPr>
    </w:p>
    <w:p w:rsidR="00BE53C2" w:rsidRDefault="00BE53C2" w:rsidP="00BE53C2">
      <w:pPr>
        <w:autoSpaceDE w:val="0"/>
        <w:autoSpaceDN w:val="0"/>
        <w:adjustRightInd w:val="0"/>
        <w:jc w:val="center"/>
        <w:outlineLvl w:val="1"/>
      </w:pPr>
      <w:r>
        <w:t>3.2. Последовательность выполнения административных процедур</w:t>
      </w:r>
    </w:p>
    <w:p w:rsidR="00BE53C2" w:rsidRDefault="00BE53C2" w:rsidP="00BE53C2">
      <w:pPr>
        <w:autoSpaceDE w:val="0"/>
        <w:autoSpaceDN w:val="0"/>
        <w:adjustRightInd w:val="0"/>
        <w:ind w:firstLine="851"/>
        <w:jc w:val="center"/>
        <w:outlineLvl w:val="1"/>
        <w:rPr>
          <w:b/>
          <w:sz w:val="32"/>
          <w:szCs w:val="32"/>
        </w:rPr>
      </w:pPr>
    </w:p>
    <w:p w:rsidR="00BE53C2" w:rsidRDefault="00BE53C2" w:rsidP="00BE53C2">
      <w:pPr>
        <w:ind w:firstLine="709"/>
        <w:jc w:val="both"/>
      </w:pPr>
      <w:r>
        <w:t>3.2.1. Прием в управлении социальной защиты населения заявлений</w:t>
      </w:r>
      <w:r>
        <w:rPr>
          <w:sz w:val="24"/>
          <w:szCs w:val="24"/>
        </w:rPr>
        <w:t xml:space="preserve"> </w:t>
      </w:r>
      <w:r>
        <w:t>о предоставлении государственной услуги и прилагаемых к ним документов граждан, указанных в подразделе 2.6 раздела 2 Регламента, формирование и направление в министерство заявлений и документов граждан.</w:t>
      </w:r>
    </w:p>
    <w:p w:rsidR="00BE53C2" w:rsidRDefault="00BE53C2" w:rsidP="00BE53C2">
      <w:pPr>
        <w:autoSpaceDE w:val="0"/>
        <w:autoSpaceDN w:val="0"/>
        <w:adjustRightInd w:val="0"/>
        <w:ind w:firstLine="709"/>
        <w:jc w:val="both"/>
      </w:pPr>
      <w:r>
        <w:lastRenderedPageBreak/>
        <w:t xml:space="preserve">Основанием для начала административной процедуры является обращение гражданина в управление социальной защиты населения по месту жительства с заявлением и документами, указанными в подразделе 2.6 раздела 2 Регламента. </w:t>
      </w:r>
    </w:p>
    <w:p w:rsidR="00BE53C2" w:rsidRDefault="00BE53C2" w:rsidP="00BE53C2">
      <w:pPr>
        <w:autoSpaceDE w:val="0"/>
        <w:autoSpaceDN w:val="0"/>
        <w:adjustRightInd w:val="0"/>
        <w:ind w:firstLine="709"/>
        <w:jc w:val="both"/>
      </w:pPr>
      <w:r>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заверенные в порядке, установленном законодательством Российской Федерации.</w:t>
      </w:r>
    </w:p>
    <w:p w:rsidR="00BE53C2" w:rsidRDefault="00BE53C2" w:rsidP="00BE53C2">
      <w:pPr>
        <w:autoSpaceDE w:val="0"/>
        <w:autoSpaceDN w:val="0"/>
        <w:adjustRightInd w:val="0"/>
        <w:ind w:firstLine="709"/>
        <w:jc w:val="both"/>
      </w:pPr>
      <w:r>
        <w:t xml:space="preserve">Направление заявления и документов по почте осуществляется способом, позволяющим подтвердить факт и дату отправления. </w:t>
      </w:r>
    </w:p>
    <w:p w:rsidR="00BE53C2" w:rsidRDefault="00BE53C2" w:rsidP="00BE53C2">
      <w:pPr>
        <w:autoSpaceDE w:val="0"/>
        <w:autoSpaceDN w:val="0"/>
        <w:adjustRightInd w:val="0"/>
        <w:ind w:firstLine="709"/>
        <w:jc w:val="both"/>
      </w:pPr>
      <w:r>
        <w:t>Заявление и документы, указанные в подразделе 2.6 раздела 2 Регламента, могут быть направлены в управление социальной защиты населения в электронной форме, в том числе с использованием Портала.</w:t>
      </w:r>
    </w:p>
    <w:p w:rsidR="00BE53C2" w:rsidRDefault="00BE53C2" w:rsidP="00BE53C2">
      <w:pPr>
        <w:autoSpaceDE w:val="0"/>
        <w:autoSpaceDN w:val="0"/>
        <w:adjustRightInd w:val="0"/>
        <w:ind w:firstLine="709"/>
        <w:jc w:val="both"/>
      </w:pPr>
      <w:r>
        <w:t>Обращение за получением государственной услуги может осуществляться с использованием электронных документов, подписанных электронной подписью в соответствии с требованиями Федеральных законов от 27 июля        2010 года № 210-ФЗ «Об организации предоставления государственных и муниципальных услуг» и от 6 апреля 2011 года № 63-ФЗ «Об электронной подписи».</w:t>
      </w:r>
    </w:p>
    <w:p w:rsidR="00BE53C2" w:rsidRDefault="00BE53C2" w:rsidP="00BE53C2">
      <w:pPr>
        <w:tabs>
          <w:tab w:val="left" w:pos="7560"/>
        </w:tabs>
        <w:ind w:right="-6" w:firstLine="709"/>
        <w:jc w:val="both"/>
      </w:pPr>
      <w:proofErr w:type="gramStart"/>
      <w: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w:t>
      </w:r>
      <w:proofErr w:type="gramEnd"/>
      <w:r>
        <w:t xml:space="preserve"> </w:t>
      </w:r>
      <w:proofErr w:type="gramStart"/>
      <w:r>
        <w:t>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BE53C2" w:rsidRDefault="00BE53C2" w:rsidP="00BE53C2">
      <w:pPr>
        <w:autoSpaceDE w:val="0"/>
        <w:autoSpaceDN w:val="0"/>
        <w:adjustRightInd w:val="0"/>
        <w:ind w:firstLine="709"/>
        <w:jc w:val="both"/>
      </w:pPr>
      <w:r>
        <w:t>Должностное лицо управления социальной защиты населения:</w:t>
      </w:r>
    </w:p>
    <w:p w:rsidR="00BE53C2" w:rsidRDefault="00BE53C2" w:rsidP="00BE53C2">
      <w:pPr>
        <w:ind w:firstLine="709"/>
        <w:jc w:val="both"/>
      </w:pPr>
      <w:r>
        <w:t>принимает от граждан заявление и документы, необходимые для получения государственной услуги, осуществляет проверку наличия полного пакета документов;</w:t>
      </w:r>
    </w:p>
    <w:p w:rsidR="00BE53C2" w:rsidRDefault="00BE53C2" w:rsidP="00BE53C2">
      <w:pPr>
        <w:ind w:firstLine="709"/>
        <w:jc w:val="both"/>
      </w:pPr>
      <w:r>
        <w:t>производит регистрацию заявления и документов граждан в день их поступления в управление социальной защиты населения;</w:t>
      </w:r>
    </w:p>
    <w:p w:rsidR="00BE53C2" w:rsidRDefault="00BE53C2" w:rsidP="00BE53C2">
      <w:pPr>
        <w:ind w:firstLine="709"/>
        <w:jc w:val="both"/>
      </w:pPr>
      <w:r>
        <w:t>заверяет копии документов граждан в установленном порядке;</w:t>
      </w:r>
    </w:p>
    <w:p w:rsidR="00BE53C2" w:rsidRDefault="00BE53C2" w:rsidP="00BE53C2">
      <w:pPr>
        <w:tabs>
          <w:tab w:val="left" w:pos="540"/>
          <w:tab w:val="left" w:pos="900"/>
          <w:tab w:val="left" w:pos="1260"/>
        </w:tabs>
        <w:ind w:firstLine="709"/>
        <w:jc w:val="both"/>
      </w:pPr>
      <w:r>
        <w:t xml:space="preserve">запрашивает документы (сведения), указанные в подразделе 2.7              раздела 2 Регламента, в рамках межведомственного информационного </w:t>
      </w:r>
      <w:r>
        <w:lastRenderedPageBreak/>
        <w:t>взаимодействия, которые находятся в распоряжении государственных органов, в течение 2 рабочих дней со дня регистрации заявлений и документов граждан;</w:t>
      </w:r>
    </w:p>
    <w:p w:rsidR="00BE53C2" w:rsidRDefault="00BE53C2" w:rsidP="00BE53C2">
      <w:pPr>
        <w:tabs>
          <w:tab w:val="left" w:pos="1260"/>
          <w:tab w:val="num" w:pos="1980"/>
        </w:tabs>
        <w:ind w:firstLine="709"/>
        <w:jc w:val="both"/>
      </w:pPr>
      <w:r>
        <w:t xml:space="preserve">в случае представления не заверенной в установленном порядке  копии документа, предусмотренного подразделом 2.6 раздела 2 Регламента, специалист сличает ее с оригиналом и ставит на ней </w:t>
      </w:r>
      <w:proofErr w:type="spellStart"/>
      <w:r>
        <w:t>заверительную</w:t>
      </w:r>
      <w:proofErr w:type="spellEnd"/>
      <w:r>
        <w:t xml:space="preserve"> надпись «Верно», должность лица, заверившего копию, личную подпись, инициалы, фамилию, дату заверения;</w:t>
      </w:r>
    </w:p>
    <w:p w:rsidR="00BE53C2" w:rsidRDefault="00BE53C2" w:rsidP="00BE53C2">
      <w:pPr>
        <w:ind w:firstLine="709"/>
        <w:jc w:val="both"/>
      </w:pPr>
      <w:proofErr w:type="gramStart"/>
      <w:r>
        <w:t>при направлении документов, указанных в подразделе 2.6 раздела 2 Регламента, в электронной форме, в том числе с использованием Портала, в 2</w:t>
      </w:r>
      <w:r>
        <w:noBreakHyphen/>
        <w:t>дневный срок направляет заявителю электронное сообщение, подтверждающее прием и регистрацию данных документов, а также направляет заявителю информацию об адресе и графике работы управления социальной защиты населения, в которое необходимо представить (направить по почте) документы (за исключением заявления о предоставлении государственной</w:t>
      </w:r>
      <w:proofErr w:type="gramEnd"/>
      <w:r>
        <w:t xml:space="preserve"> услуги), направленные в электронной форме, для проверки их достоверности; </w:t>
      </w:r>
    </w:p>
    <w:p w:rsidR="00BE53C2" w:rsidRDefault="00BE53C2" w:rsidP="00BE53C2">
      <w:pPr>
        <w:ind w:firstLine="709"/>
        <w:jc w:val="both"/>
      </w:pPr>
      <w:proofErr w:type="gramStart"/>
      <w:r>
        <w:t>в случае поступления заявления и документов, указанных в подразделе 2.6 раздела 2 Регламента, в электронной форме с использованием Портала, подписанных усиленной квалифицированной электронной подписью,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roofErr w:type="gramEnd"/>
    </w:p>
    <w:p w:rsidR="00BE53C2" w:rsidRDefault="00BE53C2" w:rsidP="00BE53C2">
      <w:pPr>
        <w:ind w:firstLine="709"/>
        <w:jc w:val="both"/>
      </w:pPr>
      <w:r>
        <w:t xml:space="preserve">в случае если в ходе проверки действительности усиленной квалифицированной электронной подписи выявит несоблюдение ее действительности, возвращает заявителю по электронной почте на личный кабинет заявителя с мотивированным отказом в приеме документов заявление и документы                      в течение 3 дней со дня завершения проведения такой проверки;  </w:t>
      </w:r>
    </w:p>
    <w:p w:rsidR="00BE53C2" w:rsidRDefault="00BE53C2" w:rsidP="00BE53C2">
      <w:pPr>
        <w:ind w:firstLine="709"/>
        <w:jc w:val="both"/>
      </w:pPr>
      <w:proofErr w:type="gramStart"/>
      <w:r>
        <w:t xml:space="preserve">в случае если при подаче заявления и документов в электронной форме заявителем направлены не все необходимые документы, из указанных в подразделе 2.6 раздела 2 Регламента, управление социальной защиты населения в течение 3 рабочих дней со дня приема заявления и прилагаемых документов информирует заявителя о необходимости представить недостающие документы; </w:t>
      </w:r>
      <w:proofErr w:type="gramEnd"/>
    </w:p>
    <w:p w:rsidR="00BE53C2" w:rsidRDefault="00BE53C2" w:rsidP="00BE53C2">
      <w:pPr>
        <w:autoSpaceDE w:val="0"/>
        <w:autoSpaceDN w:val="0"/>
        <w:adjustRightInd w:val="0"/>
        <w:ind w:firstLine="709"/>
        <w:jc w:val="both"/>
      </w:pPr>
      <w:proofErr w:type="gramStart"/>
      <w:r>
        <w:t>в случае если не представлены документы, подтверждающие наличие места жительства на территории Краснодарского края, предусмотренные подразделом 2.6 раздела 2 Регламента, а также наличия в представленных заявителем документах исправлений, ошибок, противоречий, которые не позволяют однозначно истолковать их содержание, возвращает их заявителю в день их получения с письменным указанием причины отказа в приеме документов – при личном обращении заявителя, при направлении документов  по</w:t>
      </w:r>
      <w:proofErr w:type="gramEnd"/>
      <w:r>
        <w:t xml:space="preserve"> </w:t>
      </w:r>
      <w:proofErr w:type="gramStart"/>
      <w:r>
        <w:t xml:space="preserve">почте – в 5-дневный  срок  с  даты  получения  этих  документов с указанием причины отказа в приеме документов способом, позволяющим подтвердить </w:t>
      </w:r>
      <w:r>
        <w:lastRenderedPageBreak/>
        <w:t>факт и дату возврата,  а при направлении заявления и документов в электронной форме – в 5-дневный  срок  с  даты  получения  этих  документов  по электронной почте на личный кабинет заявителя с указанием причины отказа в приеме документов;</w:t>
      </w:r>
      <w:proofErr w:type="gramEnd"/>
    </w:p>
    <w:p w:rsidR="00BE53C2" w:rsidRDefault="00BE53C2" w:rsidP="00BE53C2">
      <w:pPr>
        <w:ind w:firstLine="709"/>
        <w:jc w:val="both"/>
      </w:pPr>
      <w:r>
        <w:t>составляет акт о порче удостоверения для граждан, претендующих на выдачу дубликата удостоверения, подавших заявление, в котором указываются обстоятельства порчи удостоверения;</w:t>
      </w:r>
    </w:p>
    <w:p w:rsidR="00BE53C2" w:rsidRDefault="00BE53C2" w:rsidP="00BE53C2">
      <w:pPr>
        <w:ind w:firstLine="709"/>
        <w:jc w:val="both"/>
      </w:pPr>
      <w:proofErr w:type="gramStart"/>
      <w:r>
        <w:t>направляет заявления и копии документов граждан, заверенные в установленном порядке должностным лицом управления социальной защиты населения, сопроводительным письмом за подписью руководителя управления социальной защиты населения в министерство в течение 3 рабочих дней со дня приема от граждан заявлений и документов (документы каждого гражданина оформляются отдельным сопроводительным письмом), в случае необходимости запроса документов в рамках межведомственного информационного взаимодействия направляет заявления и</w:t>
      </w:r>
      <w:proofErr w:type="gramEnd"/>
      <w:r>
        <w:t xml:space="preserve"> копии документов граждан, заверенные в установленном порядке должностным лицом управления социальной защиты населения, в министерство на следующий день со дня поступления ответа на межведомственный запрос о предоставлении документов.</w:t>
      </w:r>
    </w:p>
    <w:p w:rsidR="00BE53C2" w:rsidRDefault="00BE53C2" w:rsidP="00BE53C2">
      <w:pPr>
        <w:tabs>
          <w:tab w:val="left" w:pos="3960"/>
        </w:tabs>
        <w:ind w:firstLine="709"/>
        <w:jc w:val="both"/>
      </w:pPr>
      <w:r>
        <w:t>3.2.2. Формирование и направление управлением социальной защиты населения межведомственных запросов в органы (организации), участвующие в предоставлении государственной услуги.</w:t>
      </w:r>
    </w:p>
    <w:p w:rsidR="00BE53C2" w:rsidRDefault="00BE53C2" w:rsidP="00BE53C2">
      <w:pPr>
        <w:tabs>
          <w:tab w:val="left" w:pos="3960"/>
        </w:tabs>
        <w:ind w:firstLine="709"/>
        <w:jc w:val="both"/>
      </w:pPr>
      <w:r>
        <w:t>Основанием для осуществления административной процедуры по формированию и направлению управлением социальной защиты населения межведомственных запросов в органы (организации), участвующие в предоставлении государственной услуги, является поступление в управление социальной защиты населения по месту жительства гражданина заявления о предоставлении государственной услуги.</w:t>
      </w:r>
    </w:p>
    <w:p w:rsidR="00BE53C2" w:rsidRDefault="00BE53C2" w:rsidP="00BE53C2">
      <w:pPr>
        <w:ind w:firstLine="709"/>
        <w:jc w:val="both"/>
      </w:pPr>
      <w:proofErr w:type="gramStart"/>
      <w:r>
        <w:t>В случае непредставления гражданином, претендующим на выдачу дубликата удостоверения, справки из органов внутренних дел об утрате удостоверения, подтверждающей, что утраченное удостоверение не найдено, должностное лицо управления социальной защиты населения в течение 2 рабочих дней со дня регистрации заявления и документов гражданина направляет запрос в рамках межведомственного информационного взаимодействия для получения следующей информации:</w:t>
      </w:r>
      <w:proofErr w:type="gramEnd"/>
    </w:p>
    <w:p w:rsidR="00BE53C2" w:rsidRDefault="00BE53C2" w:rsidP="00BE53C2">
      <w:pPr>
        <w:ind w:firstLine="709"/>
        <w:jc w:val="both"/>
      </w:pPr>
      <w:r>
        <w:t xml:space="preserve">сведений об утраченном документе (удостоверении) – в территориальном органе Министерства внутренних дел России по Краснодарскому краю. </w:t>
      </w:r>
    </w:p>
    <w:p w:rsidR="00BE53C2" w:rsidRDefault="00BE53C2" w:rsidP="00BE53C2">
      <w:pPr>
        <w:ind w:firstLine="709"/>
        <w:jc w:val="both"/>
      </w:pPr>
      <w:r>
        <w:t xml:space="preserve">Межведомственный запрос может направляться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отсутствия технической возможности для отправки запроса в электронном виде, запрос направляется на бумажном носителе.      </w:t>
      </w:r>
    </w:p>
    <w:p w:rsidR="00BE53C2" w:rsidRDefault="00BE53C2" w:rsidP="00BE53C2">
      <w:pPr>
        <w:ind w:firstLine="709"/>
        <w:jc w:val="both"/>
      </w:pPr>
      <w:r>
        <w:t xml:space="preserve">3.2.3. Рассмотрение заявлений и прилагаемых к ним документов граждан в министерстве, оформление решения о выдаче (отказе в выдаче) удостоверения. </w:t>
      </w:r>
    </w:p>
    <w:p w:rsidR="00BE53C2" w:rsidRDefault="00BE53C2" w:rsidP="00BE53C2">
      <w:pPr>
        <w:ind w:firstLine="709"/>
        <w:jc w:val="both"/>
      </w:pPr>
      <w:r>
        <w:lastRenderedPageBreak/>
        <w:t>Основанием для начала административной процедуры является получение из управлений социальной защиты населения заявлений и копий документов граждан.</w:t>
      </w:r>
    </w:p>
    <w:p w:rsidR="00BE53C2" w:rsidRDefault="00BE53C2" w:rsidP="00BE53C2">
      <w:pPr>
        <w:autoSpaceDE w:val="0"/>
        <w:autoSpaceDN w:val="0"/>
        <w:adjustRightInd w:val="0"/>
        <w:ind w:firstLine="709"/>
        <w:jc w:val="both"/>
      </w:pPr>
      <w:r>
        <w:t>Должностное лицо министерства:</w:t>
      </w:r>
    </w:p>
    <w:p w:rsidR="00BE53C2" w:rsidRDefault="00BE53C2" w:rsidP="00BE53C2">
      <w:pPr>
        <w:autoSpaceDE w:val="0"/>
        <w:autoSpaceDN w:val="0"/>
        <w:adjustRightInd w:val="0"/>
        <w:ind w:firstLine="709"/>
        <w:jc w:val="both"/>
      </w:pPr>
      <w:r>
        <w:t>проверяет заявления и копии документов граждан, необходимые для получения государственной услуги, указанные в подразделе 2.6 раздела 2 Регламента;</w:t>
      </w:r>
    </w:p>
    <w:p w:rsidR="00BE53C2" w:rsidRDefault="00BE53C2" w:rsidP="00BE53C2">
      <w:pPr>
        <w:ind w:firstLine="709"/>
        <w:jc w:val="both"/>
        <w:rPr>
          <w:szCs w:val="24"/>
        </w:rPr>
      </w:pPr>
      <w:r>
        <w:rPr>
          <w:szCs w:val="24"/>
        </w:rPr>
        <w:t xml:space="preserve">подготавливает проект приказа министерства о выдаче (отказе в выдаче) удостоверения, дубликата удостоверения в месячный срок со дня принятия от граждан заявлений и копий документов; </w:t>
      </w:r>
    </w:p>
    <w:p w:rsidR="00BE53C2" w:rsidRDefault="00BE53C2" w:rsidP="00BE53C2">
      <w:pPr>
        <w:ind w:firstLine="709"/>
        <w:jc w:val="both"/>
      </w:pPr>
      <w:r>
        <w:t>информирует управления социальной защиты населения письмом министерства об отказе в выдаче удостоверения по документам каждого гражданина, рассмотренным министерством, в течение 5 рабочих дней со дня издания приказа министерства.</w:t>
      </w:r>
    </w:p>
    <w:p w:rsidR="00BE53C2" w:rsidRDefault="00BE53C2" w:rsidP="00BE53C2">
      <w:pPr>
        <w:autoSpaceDE w:val="0"/>
        <w:autoSpaceDN w:val="0"/>
        <w:adjustRightInd w:val="0"/>
        <w:ind w:firstLine="709"/>
        <w:jc w:val="both"/>
      </w:pPr>
      <w:proofErr w:type="gramStart"/>
      <w:r>
        <w:t>Должностное лицо управления социальной защиты населения уведомляет граждан об отказе министерства в выдаче удостоверения в течение 3 рабочих дней со дня поступления письма министерства по почте или в электронной форме (в случае подачи гражданином заявления и (или) документов (содержащихся в них сведений) в форме электронного документа) через Портал на личный кабинет заявителя.</w:t>
      </w:r>
      <w:proofErr w:type="gramEnd"/>
    </w:p>
    <w:p w:rsidR="00BE53C2" w:rsidRDefault="00BE53C2" w:rsidP="00BE53C2">
      <w:pPr>
        <w:ind w:firstLine="709"/>
        <w:jc w:val="both"/>
      </w:pPr>
      <w:r>
        <w:t>3.2.4. Оформление и выдача удостоверений управлениям социальной защиты населения, вручение удостоверений гражданам.</w:t>
      </w:r>
    </w:p>
    <w:p w:rsidR="00BE53C2" w:rsidRDefault="00BE53C2" w:rsidP="00BE53C2">
      <w:pPr>
        <w:ind w:firstLine="709"/>
        <w:jc w:val="both"/>
      </w:pPr>
      <w:r>
        <w:t xml:space="preserve">Основанием для начала административной процедуры является изданный приказ министерства о выдаче удостоверения, дубликата удостоверения. </w:t>
      </w:r>
    </w:p>
    <w:p w:rsidR="00BE53C2" w:rsidRDefault="00BE53C2" w:rsidP="00BE53C2">
      <w:pPr>
        <w:autoSpaceDE w:val="0"/>
        <w:autoSpaceDN w:val="0"/>
        <w:adjustRightInd w:val="0"/>
        <w:ind w:firstLine="709"/>
        <w:jc w:val="both"/>
      </w:pPr>
      <w:r>
        <w:t>Должностное лицо министерства:</w:t>
      </w:r>
    </w:p>
    <w:p w:rsidR="00BE53C2" w:rsidRDefault="00BE53C2" w:rsidP="00BE53C2">
      <w:pPr>
        <w:ind w:firstLine="709"/>
        <w:jc w:val="both"/>
      </w:pPr>
      <w:r>
        <w:t>формирует заявку на выдачу бланков удостоверений согласно изданному приказу министерства о выдаче удостоверения, дубликата удостоверения;</w:t>
      </w:r>
    </w:p>
    <w:p w:rsidR="00BE53C2" w:rsidRDefault="00BE53C2" w:rsidP="00BE53C2">
      <w:pPr>
        <w:ind w:firstLine="709"/>
        <w:jc w:val="both"/>
      </w:pPr>
      <w:r>
        <w:t>получает бланки удостоверений на складе бланков министерства;</w:t>
      </w:r>
    </w:p>
    <w:p w:rsidR="00BE53C2" w:rsidRDefault="00BE53C2" w:rsidP="00BE53C2">
      <w:pPr>
        <w:ind w:firstLine="709"/>
        <w:jc w:val="both"/>
      </w:pPr>
      <w:proofErr w:type="gramStart"/>
      <w:r>
        <w:t xml:space="preserve">обеспечивает учет бланков удостоверений в книге учета бланков строгой отчетности по форме, утвержденной приказом Министерства финансов Российской Федерации от 15 декабря 2010 года № 173н, и хранение бланков удостоверений как документов строгой отчетности в соответствии с Инструкцией по применению Плана счетов бюджетного учета, утвержденной приказом Министерства финансов Российской Федерации от 6 декабря 2010 года № 162н; </w:t>
      </w:r>
      <w:proofErr w:type="gramEnd"/>
    </w:p>
    <w:p w:rsidR="00BE53C2" w:rsidRDefault="00BE53C2" w:rsidP="00BE53C2">
      <w:pPr>
        <w:ind w:firstLine="709"/>
        <w:jc w:val="both"/>
        <w:rPr>
          <w:szCs w:val="24"/>
        </w:rPr>
      </w:pPr>
      <w:r>
        <w:rPr>
          <w:szCs w:val="24"/>
        </w:rPr>
        <w:t>оформляет удостоверения:</w:t>
      </w:r>
    </w:p>
    <w:p w:rsidR="00BE53C2" w:rsidRDefault="00BE53C2" w:rsidP="00BE53C2">
      <w:pPr>
        <w:ind w:firstLine="709"/>
        <w:jc w:val="both"/>
        <w:rPr>
          <w:szCs w:val="24"/>
        </w:rPr>
      </w:pPr>
      <w:r>
        <w:rPr>
          <w:szCs w:val="24"/>
        </w:rPr>
        <w:t>дата выдачи удостоверения соответствует дате приказа министерства;</w:t>
      </w:r>
    </w:p>
    <w:p w:rsidR="00BE53C2" w:rsidRDefault="00BE53C2" w:rsidP="00BE53C2">
      <w:pPr>
        <w:ind w:firstLine="709"/>
        <w:jc w:val="both"/>
        <w:rPr>
          <w:szCs w:val="24"/>
        </w:rPr>
      </w:pPr>
      <w:r>
        <w:rPr>
          <w:szCs w:val="24"/>
        </w:rPr>
        <w:t>при заполнении удостоверения записи в строках  «наименование государственного  органа,  выдавшего  удостоверение», «фамилия», «имя» и «отчество» – производит без сокращений, отчество указывает при его наличии;</w:t>
      </w:r>
    </w:p>
    <w:p w:rsidR="00BE53C2" w:rsidRDefault="00BE53C2" w:rsidP="00BE53C2">
      <w:pPr>
        <w:ind w:firstLine="709"/>
        <w:jc w:val="both"/>
        <w:rPr>
          <w:szCs w:val="24"/>
        </w:rPr>
      </w:pPr>
      <w:r>
        <w:rPr>
          <w:szCs w:val="24"/>
        </w:rPr>
        <w:t xml:space="preserve">на фотографии, вклеенной в удостоверение, и на подписи министра (заместителя министра) ставит печать министерства;  </w:t>
      </w:r>
    </w:p>
    <w:p w:rsidR="00BE53C2" w:rsidRDefault="00BE53C2" w:rsidP="00BE53C2">
      <w:pPr>
        <w:ind w:firstLine="709"/>
        <w:jc w:val="both"/>
        <w:rPr>
          <w:szCs w:val="24"/>
        </w:rPr>
      </w:pPr>
      <w:r>
        <w:rPr>
          <w:szCs w:val="24"/>
        </w:rPr>
        <w:t xml:space="preserve">при выдаче дубликата в верхней части правой внутренней стороны удостоверения  ставит  штамп «Дубликат», далее делает запись «Выдан взамен удостоверения серии … № …» и заверяет печатью министерства; </w:t>
      </w:r>
    </w:p>
    <w:p w:rsidR="00BE53C2" w:rsidRDefault="00BE53C2" w:rsidP="00BE53C2">
      <w:pPr>
        <w:ind w:firstLine="709"/>
        <w:jc w:val="both"/>
        <w:rPr>
          <w:szCs w:val="24"/>
        </w:rPr>
      </w:pPr>
      <w:r>
        <w:rPr>
          <w:szCs w:val="24"/>
        </w:rPr>
        <w:lastRenderedPageBreak/>
        <w:t xml:space="preserve">обеспечивает учет, хранение и выдачу удостоверений в установленном порядке; </w:t>
      </w:r>
    </w:p>
    <w:p w:rsidR="00BE53C2" w:rsidRDefault="00BE53C2" w:rsidP="00BE53C2">
      <w:pPr>
        <w:ind w:firstLine="709"/>
        <w:jc w:val="both"/>
      </w:pPr>
      <w:r>
        <w:t>информирует управления социальной защиты населения о необходимости получения удостоверений в течение 10 рабочих дней со дня вступления в силу приказа министерства;</w:t>
      </w:r>
    </w:p>
    <w:p w:rsidR="00BE53C2" w:rsidRDefault="00BE53C2" w:rsidP="00BE53C2">
      <w:pPr>
        <w:ind w:firstLine="709"/>
        <w:jc w:val="both"/>
      </w:pPr>
      <w:r>
        <w:t>выдает удостоверения и 2 экземпляра ведомости выдачи удостоверений (приложение № 5 к Регламенту) управлениям социальной защиты населения по сопроводительному письму министерства;</w:t>
      </w:r>
    </w:p>
    <w:p w:rsidR="00BE53C2" w:rsidRDefault="00BE53C2" w:rsidP="00BE53C2">
      <w:pPr>
        <w:ind w:firstLine="709"/>
        <w:jc w:val="both"/>
      </w:pPr>
      <w:r>
        <w:t>составляет отчет о расходовании бланков удостоверений и передает его в отдел бухгалтерского учета и отчетности министерства;</w:t>
      </w:r>
    </w:p>
    <w:p w:rsidR="00BE53C2" w:rsidRDefault="00BE53C2" w:rsidP="00BE53C2">
      <w:pPr>
        <w:ind w:firstLine="709"/>
        <w:jc w:val="both"/>
      </w:pPr>
      <w:r>
        <w:t xml:space="preserve">оформляет в установленном порядке акты на списание бланков удостоверений, испорченных при заполнении, а также удостоверений, испорченных и сданных гражданами; </w:t>
      </w:r>
    </w:p>
    <w:p w:rsidR="00BE53C2" w:rsidRDefault="00BE53C2" w:rsidP="00BE53C2">
      <w:pPr>
        <w:ind w:firstLine="709"/>
        <w:jc w:val="both"/>
      </w:pPr>
      <w:r>
        <w:t>обеспечивает постоянное хранение копий документов, послуживших основанием для выдачи удостоверений гражданам, копий удостоверений, а также материалов по учету оформленных и выданных удостоверений.</w:t>
      </w:r>
    </w:p>
    <w:p w:rsidR="00BE53C2" w:rsidRDefault="00BE53C2" w:rsidP="00BE53C2">
      <w:pPr>
        <w:ind w:firstLine="709"/>
        <w:jc w:val="both"/>
      </w:pPr>
      <w:r>
        <w:t>Должностное лицо управления социальной защиты населения:</w:t>
      </w:r>
    </w:p>
    <w:p w:rsidR="00BE53C2" w:rsidRDefault="00BE53C2" w:rsidP="00BE53C2">
      <w:pPr>
        <w:ind w:firstLine="709"/>
        <w:jc w:val="both"/>
      </w:pPr>
      <w:r>
        <w:t>получает удостоверения и 2 экземпляра ведомости выдачи удостоверений в министерстве в течение 5 рабочих дней со дня поступления письма министерства о необходимости получения удостоверений;</w:t>
      </w:r>
    </w:p>
    <w:p w:rsidR="00BE53C2" w:rsidRDefault="00BE53C2" w:rsidP="00BE53C2">
      <w:pPr>
        <w:ind w:firstLine="709"/>
        <w:jc w:val="both"/>
      </w:pPr>
      <w:r>
        <w:t>обеспечивает учет, хранение полученных удостоверений в установленном порядке;</w:t>
      </w:r>
    </w:p>
    <w:p w:rsidR="00BE53C2" w:rsidRDefault="00BE53C2" w:rsidP="00BE53C2">
      <w:pPr>
        <w:ind w:firstLine="709"/>
        <w:jc w:val="both"/>
      </w:pPr>
      <w:r>
        <w:t>приглашает граждан за получением удостоверений;</w:t>
      </w:r>
    </w:p>
    <w:p w:rsidR="00BE53C2" w:rsidRDefault="00BE53C2" w:rsidP="00BE53C2">
      <w:pPr>
        <w:ind w:firstLine="709"/>
        <w:jc w:val="both"/>
      </w:pPr>
      <w:r>
        <w:t>регистрирует выдачу удостоверений в книге учета удостоверений установленной формы, которая должна быть пронумерована, прошнурована и скреплена подписью руководителя управления социальной защиты населения и печатью управления социальной защиты населения (приложение № 6 к Регламенту);</w:t>
      </w:r>
    </w:p>
    <w:p w:rsidR="00BE53C2" w:rsidRDefault="00BE53C2" w:rsidP="00BE53C2">
      <w:pPr>
        <w:ind w:firstLine="709"/>
        <w:jc w:val="both"/>
      </w:pPr>
      <w:r>
        <w:t>выдает удостоверения:</w:t>
      </w:r>
    </w:p>
    <w:p w:rsidR="00BE53C2" w:rsidRDefault="00BE53C2" w:rsidP="00BE53C2">
      <w:pPr>
        <w:ind w:firstLine="709"/>
        <w:jc w:val="both"/>
      </w:pPr>
      <w:r>
        <w:t xml:space="preserve">под роспись в ведомости выдачи удостоверений; </w:t>
      </w:r>
    </w:p>
    <w:p w:rsidR="00BE53C2" w:rsidRDefault="00BE53C2" w:rsidP="00BE53C2">
      <w:pPr>
        <w:ind w:firstLine="709"/>
        <w:jc w:val="both"/>
      </w:pPr>
      <w:r>
        <w:t>при получении удостоверения законным представителем в ведомость выдачи удостоверений и книгу учета удостоверений вносит паспортные данные этого лица, а также реквизиты документа, подтверждающего право законного представителя на получение удостоверения (в этом случае в ведомости выдачи удостоверений и книге учета удостоверений расписывается законный представитель, получивший оформленное удостоверение);</w:t>
      </w:r>
    </w:p>
    <w:p w:rsidR="00BE53C2" w:rsidRDefault="00BE53C2" w:rsidP="00BE53C2">
      <w:pPr>
        <w:ind w:firstLine="709"/>
        <w:jc w:val="both"/>
      </w:pPr>
      <w:r>
        <w:t xml:space="preserve">при выдаче дубликата </w:t>
      </w:r>
      <w:proofErr w:type="gramStart"/>
      <w:r>
        <w:t>удостоверения</w:t>
      </w:r>
      <w:proofErr w:type="gramEnd"/>
      <w:r>
        <w:t xml:space="preserve"> при условии сдачи ранее выданного удостоверения;</w:t>
      </w:r>
    </w:p>
    <w:p w:rsidR="00BE53C2" w:rsidRDefault="00BE53C2" w:rsidP="00BE53C2">
      <w:pPr>
        <w:ind w:firstLine="709"/>
        <w:jc w:val="both"/>
      </w:pPr>
      <w:r>
        <w:t>указывает в отдельных случаях в графе ведомости выдачи удостоверений «Личная подпись, дата»:</w:t>
      </w:r>
    </w:p>
    <w:p w:rsidR="00BE53C2" w:rsidRDefault="00BE53C2" w:rsidP="00BE53C2">
      <w:pPr>
        <w:ind w:firstLine="709"/>
        <w:jc w:val="both"/>
      </w:pPr>
      <w:r>
        <w:t>на умерших граждан: «удостоверение не выдано, умер _______(дата смерти), свидетельство о смерти серии______, номер_____, дата выдачи_________»;</w:t>
      </w:r>
    </w:p>
    <w:p w:rsidR="00BE53C2" w:rsidRDefault="00BE53C2" w:rsidP="00BE53C2">
      <w:pPr>
        <w:ind w:firstLine="709"/>
        <w:jc w:val="both"/>
      </w:pPr>
      <w:proofErr w:type="gramStart"/>
      <w:r>
        <w:t xml:space="preserve">на выбывших граждан: «удостоверение не выдано, выбыл_______(дата), справка Управления Федеральной миграционной службы                                              </w:t>
      </w:r>
      <w:r>
        <w:lastRenderedPageBreak/>
        <w:t>от ____________(дата выдачи), номер_____, выдана_________(наименование органа, выдавшего документ);</w:t>
      </w:r>
      <w:proofErr w:type="gramEnd"/>
    </w:p>
    <w:p w:rsidR="00BE53C2" w:rsidRDefault="00BE53C2" w:rsidP="00BE53C2">
      <w:pPr>
        <w:ind w:firstLine="709"/>
        <w:jc w:val="both"/>
      </w:pPr>
      <w:r>
        <w:t>на временно отсутствующих граждан: «удостоверение не выдано, временно выехал»;</w:t>
      </w:r>
    </w:p>
    <w:p w:rsidR="00BE53C2" w:rsidRDefault="00BE53C2" w:rsidP="00BE53C2">
      <w:pPr>
        <w:ind w:firstLine="709"/>
        <w:jc w:val="both"/>
      </w:pPr>
      <w:r>
        <w:t xml:space="preserve">на граждан, которым удостоверение неправильно оформлено: «удостоверение  не выдано, оформлено ошибочно»; </w:t>
      </w:r>
    </w:p>
    <w:p w:rsidR="00BE53C2" w:rsidRDefault="00BE53C2" w:rsidP="00BE53C2">
      <w:pPr>
        <w:ind w:firstLine="709"/>
        <w:jc w:val="both"/>
      </w:pPr>
      <w:r>
        <w:t xml:space="preserve">оформляет 2 экземпляра ведомости выдачи удостоверений за подписью руководителя управления социальной защиты населения и заверяет печатью управления социальной защиты населения; </w:t>
      </w:r>
    </w:p>
    <w:p w:rsidR="00BE53C2" w:rsidRDefault="00BE53C2" w:rsidP="00BE53C2">
      <w:pPr>
        <w:ind w:firstLine="709"/>
        <w:jc w:val="both"/>
      </w:pPr>
      <w:r>
        <w:t>отражает движение полученных удостоверений в соответствии с установленными требованиями ежеквартально;</w:t>
      </w:r>
    </w:p>
    <w:p w:rsidR="00BE53C2" w:rsidRDefault="00BE53C2" w:rsidP="00BE53C2">
      <w:pPr>
        <w:ind w:firstLine="709"/>
        <w:jc w:val="both"/>
      </w:pPr>
      <w:r>
        <w:t>возвращает в министерство в срок не более 30 дней со дня получения удостоверений:</w:t>
      </w:r>
    </w:p>
    <w:p w:rsidR="00BE53C2" w:rsidRDefault="00BE53C2" w:rsidP="00BE53C2">
      <w:pPr>
        <w:ind w:firstLine="709"/>
        <w:jc w:val="both"/>
      </w:pPr>
      <w:r>
        <w:t>один экземпляр ведомости выдачи удостоверений;</w:t>
      </w:r>
    </w:p>
    <w:p w:rsidR="00BE53C2" w:rsidRDefault="00BE53C2" w:rsidP="00BE53C2">
      <w:pPr>
        <w:ind w:firstLine="709"/>
        <w:jc w:val="both"/>
      </w:pPr>
      <w:r>
        <w:t>удостоверения, испорченные и сданные гражданами;</w:t>
      </w:r>
    </w:p>
    <w:p w:rsidR="00BE53C2" w:rsidRDefault="00BE53C2" w:rsidP="00BE53C2">
      <w:pPr>
        <w:ind w:firstLine="709"/>
        <w:jc w:val="both"/>
      </w:pPr>
      <w:r>
        <w:t xml:space="preserve">обеспечивает хранение ведомостей выдачи удостоверений как документов строгой отчетности. </w:t>
      </w:r>
    </w:p>
    <w:p w:rsidR="00BE53C2" w:rsidRDefault="00BE53C2" w:rsidP="00BE53C2">
      <w:pPr>
        <w:autoSpaceDE w:val="0"/>
        <w:autoSpaceDN w:val="0"/>
        <w:adjustRightInd w:val="0"/>
        <w:jc w:val="center"/>
        <w:outlineLvl w:val="1"/>
        <w:rPr>
          <w:b/>
        </w:rPr>
      </w:pPr>
    </w:p>
    <w:p w:rsidR="00BE53C2" w:rsidRDefault="00BE53C2" w:rsidP="00BE53C2">
      <w:pPr>
        <w:autoSpaceDE w:val="0"/>
        <w:autoSpaceDN w:val="0"/>
        <w:adjustRightInd w:val="0"/>
        <w:jc w:val="center"/>
        <w:outlineLvl w:val="1"/>
      </w:pPr>
      <w:r>
        <w:t>3.3. Требования к порядку выполнения административных процедур</w:t>
      </w:r>
    </w:p>
    <w:p w:rsidR="00BE53C2" w:rsidRDefault="00BE53C2" w:rsidP="00BE53C2">
      <w:pPr>
        <w:autoSpaceDE w:val="0"/>
        <w:autoSpaceDN w:val="0"/>
        <w:adjustRightInd w:val="0"/>
        <w:ind w:firstLine="851"/>
        <w:jc w:val="both"/>
        <w:outlineLvl w:val="1"/>
      </w:pPr>
    </w:p>
    <w:p w:rsidR="00BE53C2" w:rsidRDefault="00BE53C2" w:rsidP="00BE53C2">
      <w:pPr>
        <w:autoSpaceDE w:val="0"/>
        <w:autoSpaceDN w:val="0"/>
        <w:adjustRightInd w:val="0"/>
        <w:ind w:firstLine="709"/>
        <w:jc w:val="both"/>
        <w:outlineLvl w:val="1"/>
      </w:pPr>
      <w:r>
        <w:t xml:space="preserve">Обращение  заявителя  с  документами,   предусмотренными  подразделом 2.6 раздела 2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министерства, управления социальной защиты населения, ответственных за предоставление государственной услуги. </w:t>
      </w:r>
    </w:p>
    <w:p w:rsidR="00BE53C2" w:rsidRDefault="00BE53C2" w:rsidP="00BE53C2">
      <w:pPr>
        <w:autoSpaceDE w:val="0"/>
        <w:autoSpaceDN w:val="0"/>
        <w:adjustRightInd w:val="0"/>
        <w:ind w:firstLine="851"/>
        <w:jc w:val="center"/>
        <w:outlineLvl w:val="1"/>
        <w:rPr>
          <w:b/>
        </w:rPr>
      </w:pPr>
    </w:p>
    <w:p w:rsidR="00BE53C2" w:rsidRDefault="00BE53C2" w:rsidP="00BE53C2">
      <w:pPr>
        <w:autoSpaceDE w:val="0"/>
        <w:autoSpaceDN w:val="0"/>
        <w:adjustRightInd w:val="0"/>
        <w:jc w:val="center"/>
        <w:outlineLvl w:val="1"/>
      </w:pPr>
      <w:r>
        <w:t xml:space="preserve">4. Формы </w:t>
      </w:r>
      <w:proofErr w:type="gramStart"/>
      <w:r>
        <w:t>контроля за</w:t>
      </w:r>
      <w:proofErr w:type="gramEnd"/>
      <w:r>
        <w:t xml:space="preserve"> предоставлением государственной услуги</w:t>
      </w:r>
    </w:p>
    <w:p w:rsidR="00BE53C2" w:rsidRDefault="00BE53C2" w:rsidP="00BE53C2">
      <w:pPr>
        <w:autoSpaceDE w:val="0"/>
        <w:autoSpaceDN w:val="0"/>
        <w:adjustRightInd w:val="0"/>
        <w:ind w:firstLine="851"/>
        <w:jc w:val="center"/>
        <w:outlineLvl w:val="1"/>
        <w:rPr>
          <w:b/>
        </w:rPr>
      </w:pPr>
    </w:p>
    <w:p w:rsidR="00BE53C2" w:rsidRDefault="00BE53C2" w:rsidP="00BE53C2">
      <w:pPr>
        <w:autoSpaceDE w:val="0"/>
        <w:autoSpaceDN w:val="0"/>
        <w:adjustRightInd w:val="0"/>
        <w:jc w:val="center"/>
        <w:outlineLvl w:val="1"/>
      </w:pPr>
      <w:r>
        <w:t xml:space="preserve">4.1. Порядок осуществления текущего </w:t>
      </w:r>
      <w:proofErr w:type="gramStart"/>
      <w:r>
        <w:t>контроля за</w:t>
      </w:r>
      <w:proofErr w:type="gramEnd"/>
      <w:r>
        <w:t xml:space="preserve"> соблюдением</w:t>
      </w:r>
    </w:p>
    <w:p w:rsidR="00BE53C2" w:rsidRDefault="00BE53C2" w:rsidP="00BE53C2">
      <w:pPr>
        <w:autoSpaceDE w:val="0"/>
        <w:autoSpaceDN w:val="0"/>
        <w:adjustRightInd w:val="0"/>
        <w:jc w:val="center"/>
        <w:outlineLvl w:val="1"/>
      </w:pPr>
      <w:r>
        <w:t xml:space="preserve">и исполнением ответственными должностными лицами положений </w:t>
      </w:r>
    </w:p>
    <w:p w:rsidR="00BE53C2" w:rsidRDefault="00BE53C2" w:rsidP="00BE53C2">
      <w:pPr>
        <w:autoSpaceDE w:val="0"/>
        <w:autoSpaceDN w:val="0"/>
        <w:adjustRightInd w:val="0"/>
        <w:jc w:val="center"/>
        <w:outlineLvl w:val="1"/>
      </w:pPr>
      <w:r>
        <w:t>Регламента и иных нормативных правовых актов, устанавливающих</w:t>
      </w:r>
    </w:p>
    <w:p w:rsidR="00BE53C2" w:rsidRDefault="00BE53C2" w:rsidP="00BE53C2">
      <w:pPr>
        <w:autoSpaceDE w:val="0"/>
        <w:autoSpaceDN w:val="0"/>
        <w:adjustRightInd w:val="0"/>
        <w:jc w:val="center"/>
        <w:outlineLvl w:val="1"/>
      </w:pPr>
      <w:r>
        <w:t xml:space="preserve">требования к предоставлению государственной услуги, </w:t>
      </w:r>
    </w:p>
    <w:p w:rsidR="00BE53C2" w:rsidRDefault="00BE53C2" w:rsidP="00BE53C2">
      <w:pPr>
        <w:autoSpaceDE w:val="0"/>
        <w:autoSpaceDN w:val="0"/>
        <w:adjustRightInd w:val="0"/>
        <w:jc w:val="center"/>
        <w:outlineLvl w:val="1"/>
      </w:pPr>
      <w:r>
        <w:t>а также принятием ими решений</w:t>
      </w:r>
    </w:p>
    <w:p w:rsidR="00BE53C2" w:rsidRDefault="00BE53C2" w:rsidP="00BE53C2">
      <w:pPr>
        <w:autoSpaceDE w:val="0"/>
        <w:autoSpaceDN w:val="0"/>
        <w:adjustRightInd w:val="0"/>
        <w:ind w:firstLine="851"/>
        <w:jc w:val="both"/>
        <w:outlineLvl w:val="2"/>
      </w:pPr>
    </w:p>
    <w:p w:rsidR="00BE53C2" w:rsidRDefault="00BE53C2" w:rsidP="00BE53C2">
      <w:pPr>
        <w:autoSpaceDE w:val="0"/>
        <w:autoSpaceDN w:val="0"/>
        <w:adjustRightInd w:val="0"/>
        <w:ind w:firstLine="709"/>
        <w:jc w:val="both"/>
        <w:outlineLvl w:val="2"/>
      </w:pPr>
      <w:r>
        <w:t>4.1.1. Должностные лица государственных органов,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BE53C2" w:rsidRDefault="00BE53C2" w:rsidP="00BE53C2">
      <w:pPr>
        <w:autoSpaceDE w:val="0"/>
        <w:autoSpaceDN w:val="0"/>
        <w:adjustRightInd w:val="0"/>
        <w:ind w:firstLine="709"/>
        <w:jc w:val="both"/>
        <w:outlineLvl w:val="2"/>
      </w:pPr>
      <w:r>
        <w:t>В должностных регламентах специалистов,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
    <w:p w:rsidR="00BE53C2" w:rsidRDefault="00BE53C2" w:rsidP="00BE53C2">
      <w:pPr>
        <w:autoSpaceDE w:val="0"/>
        <w:autoSpaceDN w:val="0"/>
        <w:adjustRightInd w:val="0"/>
        <w:ind w:firstLine="709"/>
        <w:jc w:val="both"/>
        <w:outlineLvl w:val="2"/>
      </w:pPr>
      <w:r>
        <w:t xml:space="preserve">Специалисты органов, участвующих в предоставлении государственной услуги, несут персональную ответственность за исполнение административных </w:t>
      </w:r>
      <w:r>
        <w:lastRenderedPageBreak/>
        <w:t xml:space="preserve">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 </w:t>
      </w:r>
    </w:p>
    <w:p w:rsidR="00BE53C2" w:rsidRDefault="00BE53C2" w:rsidP="00BE53C2">
      <w:pPr>
        <w:ind w:firstLine="709"/>
        <w:jc w:val="both"/>
      </w:pPr>
      <w: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специалистами министерства, управлений социальной защиты населения осуществляется постоянно непосредственно их начальниками.</w:t>
      </w:r>
    </w:p>
    <w:p w:rsidR="00BE53C2" w:rsidRDefault="00BE53C2" w:rsidP="00BE53C2">
      <w:pPr>
        <w:ind w:firstLine="709"/>
        <w:jc w:val="both"/>
      </w:pPr>
      <w:r>
        <w:t xml:space="preserve">4.1.3. Министерство организует и осуществляет </w:t>
      </w:r>
      <w:proofErr w:type="gramStart"/>
      <w:r>
        <w:t>контроль за</w:t>
      </w:r>
      <w:proofErr w:type="gramEnd"/>
      <w:r>
        <w:t xml:space="preserve"> исполнением соответствующих административных процедур Регламента управлениями социальной защиты населения.</w:t>
      </w:r>
    </w:p>
    <w:p w:rsidR="00BE53C2" w:rsidRDefault="00BE53C2" w:rsidP="00BE53C2">
      <w:pPr>
        <w:shd w:val="clear" w:color="auto" w:fill="FFFFFF"/>
        <w:ind w:right="22" w:firstLine="709"/>
        <w:jc w:val="both"/>
        <w:rPr>
          <w:spacing w:val="1"/>
        </w:rPr>
      </w:pPr>
      <w:r>
        <w:rPr>
          <w:spacing w:val="3"/>
        </w:rPr>
        <w:t xml:space="preserve">Проверки полноты и качества предоставления государственной услуги </w:t>
      </w:r>
      <w:r>
        <w:rPr>
          <w:spacing w:val="2"/>
        </w:rPr>
        <w:t xml:space="preserve">включают в себя проведение проверок, выявление и устранение нарушений прав </w:t>
      </w:r>
      <w:r>
        <w:rPr>
          <w:spacing w:val="12"/>
        </w:rPr>
        <w:t xml:space="preserve">заявителей, рассмотрение, принятие решений и подготовку ответов на </w:t>
      </w:r>
      <w:r>
        <w:rPr>
          <w:spacing w:val="9"/>
        </w:rPr>
        <w:t xml:space="preserve">обращения заявителей, содержащих жалобы на действия (бездействие) и </w:t>
      </w:r>
      <w:r>
        <w:rPr>
          <w:spacing w:val="2"/>
        </w:rPr>
        <w:t>решения должностных лиц министерства, управлений социальной защиты населения, ответственных за предоставление государственной услуги</w:t>
      </w:r>
      <w:r>
        <w:rPr>
          <w:spacing w:val="1"/>
        </w:rPr>
        <w:t>.</w:t>
      </w:r>
    </w:p>
    <w:p w:rsidR="00BE53C2" w:rsidRDefault="00BE53C2" w:rsidP="00BE53C2">
      <w:pPr>
        <w:autoSpaceDE w:val="0"/>
        <w:autoSpaceDN w:val="0"/>
        <w:adjustRightInd w:val="0"/>
        <w:jc w:val="center"/>
        <w:outlineLvl w:val="1"/>
        <w:rPr>
          <w:b/>
        </w:rPr>
      </w:pPr>
    </w:p>
    <w:p w:rsidR="00BE53C2" w:rsidRDefault="00BE53C2" w:rsidP="00BE53C2">
      <w:pPr>
        <w:autoSpaceDE w:val="0"/>
        <w:autoSpaceDN w:val="0"/>
        <w:adjustRightInd w:val="0"/>
        <w:jc w:val="center"/>
        <w:outlineLvl w:val="1"/>
      </w:pPr>
      <w:r>
        <w:t xml:space="preserve">4.2. Порядок и периодичность осуществления </w:t>
      </w:r>
      <w:proofErr w:type="gramStart"/>
      <w:r>
        <w:t>плановых</w:t>
      </w:r>
      <w:proofErr w:type="gramEnd"/>
    </w:p>
    <w:p w:rsidR="00BE53C2" w:rsidRDefault="00BE53C2" w:rsidP="00BE53C2">
      <w:pPr>
        <w:autoSpaceDE w:val="0"/>
        <w:autoSpaceDN w:val="0"/>
        <w:adjustRightInd w:val="0"/>
        <w:jc w:val="center"/>
        <w:outlineLvl w:val="1"/>
      </w:pPr>
      <w:r>
        <w:t>и внеплановых проверок полноты и качества предоставления</w:t>
      </w:r>
    </w:p>
    <w:p w:rsidR="00BE53C2" w:rsidRDefault="00BE53C2" w:rsidP="00BE53C2">
      <w:pPr>
        <w:autoSpaceDE w:val="0"/>
        <w:autoSpaceDN w:val="0"/>
        <w:adjustRightInd w:val="0"/>
        <w:jc w:val="center"/>
        <w:outlineLvl w:val="1"/>
      </w:pPr>
      <w:r>
        <w:t>государственной услуги, в том числе порядок и формы контроля</w:t>
      </w:r>
    </w:p>
    <w:p w:rsidR="00BE53C2" w:rsidRDefault="00BE53C2" w:rsidP="00BE53C2">
      <w:pPr>
        <w:autoSpaceDE w:val="0"/>
        <w:autoSpaceDN w:val="0"/>
        <w:adjustRightInd w:val="0"/>
        <w:jc w:val="center"/>
        <w:outlineLvl w:val="1"/>
      </w:pPr>
      <w:r>
        <w:t>за полнотой и качеством предоставления государственной услуги</w:t>
      </w:r>
    </w:p>
    <w:p w:rsidR="00BE53C2" w:rsidRDefault="00BE53C2" w:rsidP="00BE53C2">
      <w:pPr>
        <w:autoSpaceDE w:val="0"/>
        <w:autoSpaceDN w:val="0"/>
        <w:adjustRightInd w:val="0"/>
        <w:ind w:firstLine="851"/>
        <w:jc w:val="center"/>
        <w:outlineLvl w:val="1"/>
        <w:rPr>
          <w:b/>
        </w:rPr>
      </w:pPr>
    </w:p>
    <w:p w:rsidR="00BE53C2" w:rsidRDefault="00BE53C2" w:rsidP="00BE53C2">
      <w:pPr>
        <w:autoSpaceDE w:val="0"/>
        <w:autoSpaceDN w:val="0"/>
        <w:adjustRightInd w:val="0"/>
        <w:ind w:firstLine="709"/>
        <w:jc w:val="both"/>
        <w:outlineLvl w:val="2"/>
      </w:pPr>
      <w:r>
        <w:t xml:space="preserve">4.2.1. В целях осуществления </w:t>
      </w:r>
      <w:proofErr w:type="gramStart"/>
      <w:r>
        <w:t>контроля за</w:t>
      </w:r>
      <w:proofErr w:type="gramEnd"/>
      <w:r>
        <w:t xml:space="preserve"> предоставлением государственной услуги, а также выявления и устранения нарушений прав заявителей министерством проводятся плановые и внеплановые проверки.</w:t>
      </w:r>
    </w:p>
    <w:p w:rsidR="00BE53C2" w:rsidRDefault="00BE53C2" w:rsidP="00BE53C2">
      <w:pPr>
        <w:tabs>
          <w:tab w:val="left" w:pos="1260"/>
          <w:tab w:val="num" w:pos="1350"/>
        </w:tabs>
        <w:ind w:firstLine="709"/>
        <w:jc w:val="both"/>
      </w:pPr>
      <w:r>
        <w:t xml:space="preserve">В министерстве </w:t>
      </w:r>
      <w:proofErr w:type="gramStart"/>
      <w:r>
        <w:t>контроль за</w:t>
      </w:r>
      <w:proofErr w:type="gramEnd"/>
      <w:r>
        <w:t xml:space="preserve"> исполнением административного регламента предоставления государственной услуги осуществляется отделом по делам ветеранов.</w:t>
      </w:r>
    </w:p>
    <w:p w:rsidR="00BE53C2" w:rsidRDefault="00BE53C2" w:rsidP="00BE53C2">
      <w:pPr>
        <w:autoSpaceDE w:val="0"/>
        <w:autoSpaceDN w:val="0"/>
        <w:adjustRightInd w:val="0"/>
        <w:ind w:firstLine="709"/>
        <w:jc w:val="both"/>
      </w:pPr>
      <w:r>
        <w:t>4.2.2. Внеплановые проверки</w:t>
      </w:r>
      <w:r>
        <w:rPr>
          <w:spacing w:val="12"/>
        </w:rPr>
        <w:t xml:space="preserve"> управлений социальной защиты населения</w:t>
      </w:r>
      <w:r>
        <w:t xml:space="preserve"> проводятся министерством по обращениям заявителей.</w:t>
      </w:r>
    </w:p>
    <w:p w:rsidR="00BE53C2" w:rsidRDefault="00BE53C2" w:rsidP="00BE53C2">
      <w:pPr>
        <w:autoSpaceDE w:val="0"/>
        <w:autoSpaceDN w:val="0"/>
        <w:adjustRightInd w:val="0"/>
        <w:ind w:firstLine="709"/>
        <w:jc w:val="both"/>
      </w:pPr>
      <w:r>
        <w:t>Плановые проверки</w:t>
      </w:r>
      <w:r>
        <w:rPr>
          <w:spacing w:val="12"/>
        </w:rPr>
        <w:t xml:space="preserve"> управлений социальной защиты населения</w:t>
      </w:r>
      <w:r>
        <w:t xml:space="preserve"> проводятся на основании плана работы отдела по делам ветеранов министерства.</w:t>
      </w:r>
    </w:p>
    <w:p w:rsidR="00BE53C2" w:rsidRDefault="00BE53C2" w:rsidP="00BE53C2">
      <w:pPr>
        <w:autoSpaceDE w:val="0"/>
        <w:autoSpaceDN w:val="0"/>
        <w:adjustRightInd w:val="0"/>
        <w:ind w:firstLine="709"/>
        <w:jc w:val="both"/>
        <w:outlineLvl w:val="2"/>
      </w:pPr>
      <w:r>
        <w:t>4.2.3. Результаты плановых и внеплановых проверок оформляются в виде справок, в которых отмечаются выявленные недостатки и предложения по их устранению.</w:t>
      </w:r>
    </w:p>
    <w:p w:rsidR="00BE53C2" w:rsidRDefault="00BE53C2" w:rsidP="00BE53C2">
      <w:pPr>
        <w:autoSpaceDE w:val="0"/>
        <w:autoSpaceDN w:val="0"/>
        <w:adjustRightInd w:val="0"/>
        <w:jc w:val="center"/>
        <w:outlineLvl w:val="1"/>
      </w:pPr>
    </w:p>
    <w:p w:rsidR="00BE53C2" w:rsidRDefault="00BE53C2" w:rsidP="00BE53C2">
      <w:pPr>
        <w:autoSpaceDE w:val="0"/>
        <w:autoSpaceDN w:val="0"/>
        <w:adjustRightInd w:val="0"/>
        <w:jc w:val="center"/>
        <w:outlineLvl w:val="1"/>
      </w:pPr>
      <w:r>
        <w:t xml:space="preserve">4.3. Ответственность должностных лиц исполнительных органов </w:t>
      </w:r>
    </w:p>
    <w:p w:rsidR="00BE53C2" w:rsidRDefault="00BE53C2" w:rsidP="00BE53C2">
      <w:pPr>
        <w:autoSpaceDE w:val="0"/>
        <w:autoSpaceDN w:val="0"/>
        <w:adjustRightInd w:val="0"/>
        <w:jc w:val="center"/>
        <w:outlineLvl w:val="1"/>
      </w:pPr>
      <w:r>
        <w:t xml:space="preserve">государственной власти Краснодарского края за решения и действия </w:t>
      </w:r>
    </w:p>
    <w:p w:rsidR="00BE53C2" w:rsidRDefault="00BE53C2" w:rsidP="00BE53C2">
      <w:pPr>
        <w:autoSpaceDE w:val="0"/>
        <w:autoSpaceDN w:val="0"/>
        <w:adjustRightInd w:val="0"/>
        <w:jc w:val="center"/>
        <w:outlineLvl w:val="1"/>
      </w:pPr>
      <w:r>
        <w:t xml:space="preserve">(бездействие), </w:t>
      </w:r>
      <w:proofErr w:type="gramStart"/>
      <w:r>
        <w:t>принимаемые</w:t>
      </w:r>
      <w:proofErr w:type="gramEnd"/>
      <w:r>
        <w:t xml:space="preserve"> (осуществляемые) ими </w:t>
      </w:r>
    </w:p>
    <w:p w:rsidR="00BE53C2" w:rsidRDefault="00BE53C2" w:rsidP="00BE53C2">
      <w:pPr>
        <w:autoSpaceDE w:val="0"/>
        <w:autoSpaceDN w:val="0"/>
        <w:adjustRightInd w:val="0"/>
        <w:jc w:val="center"/>
        <w:outlineLvl w:val="1"/>
      </w:pPr>
      <w:r>
        <w:t>в ходе предоставления государственной услуги</w:t>
      </w:r>
    </w:p>
    <w:p w:rsidR="00BE53C2" w:rsidRDefault="00BE53C2" w:rsidP="00BE53C2">
      <w:pPr>
        <w:autoSpaceDE w:val="0"/>
        <w:autoSpaceDN w:val="0"/>
        <w:adjustRightInd w:val="0"/>
        <w:ind w:firstLine="851"/>
        <w:jc w:val="both"/>
        <w:outlineLvl w:val="2"/>
        <w:rPr>
          <w:sz w:val="20"/>
          <w:szCs w:val="20"/>
        </w:rPr>
      </w:pPr>
    </w:p>
    <w:p w:rsidR="00BE53C2" w:rsidRDefault="00BE53C2" w:rsidP="00BE53C2">
      <w:pPr>
        <w:autoSpaceDE w:val="0"/>
        <w:autoSpaceDN w:val="0"/>
        <w:adjustRightInd w:val="0"/>
        <w:ind w:firstLine="709"/>
        <w:jc w:val="both"/>
        <w:outlineLvl w:val="2"/>
      </w:pPr>
      <w:r>
        <w:lastRenderedPageBreak/>
        <w:t xml:space="preserve">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w:t>
      </w:r>
    </w:p>
    <w:p w:rsidR="00BE53C2" w:rsidRDefault="00BE53C2" w:rsidP="00BE53C2">
      <w:pPr>
        <w:autoSpaceDE w:val="0"/>
        <w:autoSpaceDN w:val="0"/>
        <w:adjustRightInd w:val="0"/>
        <w:ind w:firstLine="709"/>
        <w:jc w:val="both"/>
        <w:outlineLvl w:val="2"/>
      </w:pPr>
      <w:r>
        <w:t>4.3.2. Должностные лица министерства, управлений социальной защиты населения,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BE53C2" w:rsidRDefault="00BE53C2" w:rsidP="00BE53C2">
      <w:pPr>
        <w:autoSpaceDE w:val="0"/>
        <w:autoSpaceDN w:val="0"/>
        <w:adjustRightInd w:val="0"/>
        <w:jc w:val="center"/>
        <w:outlineLvl w:val="1"/>
      </w:pPr>
      <w:r>
        <w:t>4.4. Положения, характеризующие требования к порядку и формам</w:t>
      </w:r>
    </w:p>
    <w:p w:rsidR="00BE53C2" w:rsidRDefault="00BE53C2" w:rsidP="00BE53C2">
      <w:pPr>
        <w:autoSpaceDE w:val="0"/>
        <w:autoSpaceDN w:val="0"/>
        <w:adjustRightInd w:val="0"/>
        <w:jc w:val="center"/>
        <w:outlineLvl w:val="1"/>
      </w:pPr>
      <w:proofErr w:type="gramStart"/>
      <w:r>
        <w:t>контроля за</w:t>
      </w:r>
      <w:proofErr w:type="gramEnd"/>
      <w:r>
        <w:t xml:space="preserve"> предоставлением государственной услуги, в том числе</w:t>
      </w:r>
    </w:p>
    <w:p w:rsidR="00BE53C2" w:rsidRDefault="00BE53C2" w:rsidP="00BE53C2">
      <w:pPr>
        <w:autoSpaceDE w:val="0"/>
        <w:autoSpaceDN w:val="0"/>
        <w:adjustRightInd w:val="0"/>
        <w:jc w:val="center"/>
        <w:outlineLvl w:val="1"/>
      </w:pPr>
      <w:r>
        <w:t>со стороны граждан, их объединений и организаций</w:t>
      </w:r>
    </w:p>
    <w:p w:rsidR="00BE53C2" w:rsidRDefault="00BE53C2" w:rsidP="00BE53C2">
      <w:pPr>
        <w:autoSpaceDE w:val="0"/>
        <w:autoSpaceDN w:val="0"/>
        <w:adjustRightInd w:val="0"/>
        <w:ind w:firstLine="851"/>
        <w:jc w:val="both"/>
      </w:pPr>
    </w:p>
    <w:p w:rsidR="00BE53C2" w:rsidRDefault="00BE53C2" w:rsidP="00BE53C2">
      <w:pPr>
        <w:autoSpaceDE w:val="0"/>
        <w:autoSpaceDN w:val="0"/>
        <w:adjustRightInd w:val="0"/>
        <w:ind w:firstLine="709"/>
        <w:jc w:val="both"/>
      </w:pPr>
      <w:proofErr w:type="gramStart"/>
      <w:r>
        <w:t>Контроль за</w:t>
      </w:r>
      <w:proofErr w:type="gramEnd"/>
      <w: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исполнению государственной услуги, и принятием решений должностными лицами, путем проведения проверок соблюдения и исполнения должностными лицами министерства, управлений социальной защиты населения нормативных правовых актов Российской Федерации, Краснодарского края, а также положений Регламента.</w:t>
      </w:r>
    </w:p>
    <w:p w:rsidR="00BE53C2" w:rsidRDefault="00BE53C2" w:rsidP="00BE53C2">
      <w:pPr>
        <w:autoSpaceDE w:val="0"/>
        <w:autoSpaceDN w:val="0"/>
        <w:adjustRightInd w:val="0"/>
        <w:ind w:firstLine="709"/>
        <w:jc w:val="both"/>
        <w:outlineLvl w:val="2"/>
      </w:pPr>
      <w:r>
        <w:t>Проверка также может проводиться по конкретному обращению гражданина или организации.</w:t>
      </w:r>
    </w:p>
    <w:p w:rsidR="00BE53C2" w:rsidRDefault="00BE53C2" w:rsidP="00BE53C2">
      <w:pPr>
        <w:autoSpaceDE w:val="0"/>
        <w:autoSpaceDN w:val="0"/>
        <w:adjustRightInd w:val="0"/>
        <w:jc w:val="center"/>
        <w:outlineLvl w:val="1"/>
        <w:rPr>
          <w:b/>
        </w:rPr>
      </w:pPr>
    </w:p>
    <w:p w:rsidR="00BE53C2" w:rsidRDefault="00BE53C2" w:rsidP="00BE53C2">
      <w:pPr>
        <w:autoSpaceDE w:val="0"/>
        <w:autoSpaceDN w:val="0"/>
        <w:adjustRightInd w:val="0"/>
        <w:jc w:val="center"/>
        <w:outlineLvl w:val="1"/>
      </w:pPr>
      <w:r>
        <w:t xml:space="preserve">5. Досудебный (внесудебный) порядок обжалования решений и действий </w:t>
      </w:r>
    </w:p>
    <w:p w:rsidR="00BE53C2" w:rsidRDefault="00BE53C2" w:rsidP="00BE53C2">
      <w:pPr>
        <w:autoSpaceDE w:val="0"/>
        <w:autoSpaceDN w:val="0"/>
        <w:adjustRightInd w:val="0"/>
        <w:jc w:val="center"/>
        <w:outlineLvl w:val="1"/>
      </w:pPr>
      <w:r>
        <w:t xml:space="preserve">(бездействия) исполнительного органа государственной власти </w:t>
      </w:r>
    </w:p>
    <w:p w:rsidR="00BE53C2" w:rsidRDefault="00BE53C2" w:rsidP="00BE53C2">
      <w:pPr>
        <w:autoSpaceDE w:val="0"/>
        <w:autoSpaceDN w:val="0"/>
        <w:adjustRightInd w:val="0"/>
        <w:jc w:val="center"/>
        <w:outlineLvl w:val="1"/>
      </w:pPr>
      <w:r>
        <w:t xml:space="preserve">Краснодарского края, предоставляющего государственную услугу, </w:t>
      </w:r>
    </w:p>
    <w:p w:rsidR="00BE53C2" w:rsidRDefault="00BE53C2" w:rsidP="00BE53C2">
      <w:pPr>
        <w:autoSpaceDE w:val="0"/>
        <w:autoSpaceDN w:val="0"/>
        <w:adjustRightInd w:val="0"/>
        <w:jc w:val="center"/>
        <w:outlineLvl w:val="1"/>
      </w:pPr>
      <w:r>
        <w:t xml:space="preserve">а также его должностных лиц, государственных гражданских </w:t>
      </w:r>
    </w:p>
    <w:p w:rsidR="00BE53C2" w:rsidRDefault="00BE53C2" w:rsidP="00BE53C2">
      <w:pPr>
        <w:autoSpaceDE w:val="0"/>
        <w:autoSpaceDN w:val="0"/>
        <w:adjustRightInd w:val="0"/>
        <w:jc w:val="center"/>
        <w:outlineLvl w:val="1"/>
      </w:pPr>
      <w:r>
        <w:t>служащих Краснодарского края</w:t>
      </w:r>
    </w:p>
    <w:p w:rsidR="00BE53C2" w:rsidRDefault="00BE53C2" w:rsidP="00BE53C2">
      <w:pPr>
        <w:autoSpaceDE w:val="0"/>
        <w:autoSpaceDN w:val="0"/>
        <w:adjustRightInd w:val="0"/>
        <w:jc w:val="center"/>
        <w:rPr>
          <w:rFonts w:eastAsia="Calibri"/>
          <w:sz w:val="20"/>
          <w:szCs w:val="20"/>
          <w:lang w:eastAsia="en-US"/>
        </w:rPr>
      </w:pPr>
    </w:p>
    <w:p w:rsidR="00BE53C2" w:rsidRDefault="00BE53C2" w:rsidP="00BE53C2">
      <w:pPr>
        <w:jc w:val="center"/>
      </w:pPr>
      <w:r>
        <w:t>5.1. Информация для заявителя о его праве подать жалобу</w:t>
      </w:r>
    </w:p>
    <w:p w:rsidR="00BE53C2" w:rsidRDefault="00BE53C2" w:rsidP="00BE53C2">
      <w:pPr>
        <w:jc w:val="center"/>
      </w:pPr>
      <w:r>
        <w:t>на решение и (или) действие (бездействие) исполнительного органа</w:t>
      </w:r>
    </w:p>
    <w:p w:rsidR="00BE53C2" w:rsidRDefault="00BE53C2" w:rsidP="00BE53C2">
      <w:pPr>
        <w:jc w:val="center"/>
      </w:pPr>
      <w:r>
        <w:t>государственной власти Краснодарского края, предоставляющего</w:t>
      </w:r>
    </w:p>
    <w:p w:rsidR="00BE53C2" w:rsidRDefault="00BE53C2" w:rsidP="00BE53C2">
      <w:pPr>
        <w:jc w:val="center"/>
      </w:pPr>
      <w:r>
        <w:t>государственную услугу, а также должностных лиц,  государственных</w:t>
      </w:r>
    </w:p>
    <w:p w:rsidR="00BE53C2" w:rsidRDefault="00BE53C2" w:rsidP="00BE53C2">
      <w:pPr>
        <w:jc w:val="center"/>
      </w:pPr>
      <w:r>
        <w:t xml:space="preserve">гражданских служащих Краснодарского края при предоставлении </w:t>
      </w:r>
    </w:p>
    <w:p w:rsidR="00BE53C2" w:rsidRDefault="00BE53C2" w:rsidP="00BE53C2">
      <w:pPr>
        <w:jc w:val="center"/>
      </w:pPr>
      <w:r>
        <w:t>государственной услуги</w:t>
      </w:r>
    </w:p>
    <w:p w:rsidR="00BE53C2" w:rsidRDefault="00BE53C2" w:rsidP="00BE53C2">
      <w:pPr>
        <w:ind w:firstLine="851"/>
        <w:jc w:val="both"/>
      </w:pPr>
    </w:p>
    <w:p w:rsidR="00BE53C2" w:rsidRDefault="00BE53C2" w:rsidP="00BE53C2">
      <w:pPr>
        <w:ind w:firstLine="709"/>
        <w:jc w:val="both"/>
      </w:pPr>
      <w:r>
        <w:t xml:space="preserve">Заявитель вправе обжаловать решения и действия (бездействие) управления социальной защиты населения и министерства, должностных лиц, государственных гражданских служащих при предоставлении государственной услуги. </w:t>
      </w:r>
    </w:p>
    <w:p w:rsidR="00BE53C2" w:rsidRDefault="00BE53C2" w:rsidP="00BE53C2">
      <w:pPr>
        <w:jc w:val="center"/>
      </w:pPr>
    </w:p>
    <w:p w:rsidR="00BE53C2" w:rsidRDefault="00BE53C2" w:rsidP="00BE53C2">
      <w:pPr>
        <w:jc w:val="center"/>
      </w:pPr>
      <w:r>
        <w:t>5.2. Предмет жалобы</w:t>
      </w:r>
    </w:p>
    <w:p w:rsidR="00BE53C2" w:rsidRDefault="00BE53C2" w:rsidP="00BE53C2">
      <w:pPr>
        <w:jc w:val="center"/>
      </w:pPr>
    </w:p>
    <w:p w:rsidR="00BE53C2" w:rsidRDefault="00BE53C2" w:rsidP="00BE53C2">
      <w:pPr>
        <w:autoSpaceDE w:val="0"/>
        <w:autoSpaceDN w:val="0"/>
        <w:adjustRightInd w:val="0"/>
        <w:ind w:firstLine="709"/>
        <w:jc w:val="both"/>
        <w:outlineLvl w:val="0"/>
        <w:rPr>
          <w:rFonts w:eastAsia="Calibri"/>
          <w:lang w:eastAsia="en-US"/>
        </w:rPr>
      </w:pPr>
      <w:r>
        <w:lastRenderedPageBreak/>
        <w:t>Заявитель может обратиться с жалобой,</w:t>
      </w:r>
      <w:r>
        <w:rPr>
          <w:lang w:eastAsia="en-US"/>
        </w:rPr>
        <w:t xml:space="preserve"> в том числе в следующих случаях:</w:t>
      </w:r>
    </w:p>
    <w:p w:rsidR="00BE53C2" w:rsidRDefault="00BE53C2" w:rsidP="00BE53C2">
      <w:pPr>
        <w:autoSpaceDE w:val="0"/>
        <w:autoSpaceDN w:val="0"/>
        <w:adjustRightInd w:val="0"/>
        <w:ind w:firstLine="709"/>
        <w:jc w:val="both"/>
        <w:outlineLvl w:val="0"/>
        <w:rPr>
          <w:rFonts w:eastAsia="Calibri"/>
          <w:lang w:eastAsia="en-US"/>
        </w:rPr>
      </w:pPr>
      <w:r>
        <w:rPr>
          <w:rFonts w:eastAsia="Calibri"/>
          <w:lang w:eastAsia="en-US"/>
        </w:rPr>
        <w:t>а) нарушение срока регистрации запроса заявителя о предоставлении государственной услуги;</w:t>
      </w:r>
    </w:p>
    <w:p w:rsidR="00BE53C2" w:rsidRDefault="00BE53C2" w:rsidP="00BE53C2">
      <w:pPr>
        <w:autoSpaceDE w:val="0"/>
        <w:autoSpaceDN w:val="0"/>
        <w:adjustRightInd w:val="0"/>
        <w:ind w:firstLine="709"/>
        <w:jc w:val="both"/>
        <w:outlineLvl w:val="0"/>
        <w:rPr>
          <w:rFonts w:eastAsia="Calibri"/>
          <w:lang w:eastAsia="en-US"/>
        </w:rPr>
      </w:pPr>
      <w:r>
        <w:rPr>
          <w:rFonts w:eastAsia="Calibri"/>
          <w:lang w:eastAsia="en-US"/>
        </w:rPr>
        <w:t>б) нарушение срока предоставления государственной услуги;</w:t>
      </w:r>
    </w:p>
    <w:p w:rsidR="00BE53C2" w:rsidRDefault="00BE53C2" w:rsidP="00BE53C2">
      <w:pPr>
        <w:autoSpaceDE w:val="0"/>
        <w:autoSpaceDN w:val="0"/>
        <w:adjustRightInd w:val="0"/>
        <w:ind w:firstLine="709"/>
        <w:jc w:val="both"/>
        <w:outlineLvl w:val="0"/>
        <w:rPr>
          <w:rFonts w:eastAsia="Calibri"/>
          <w:lang w:eastAsia="en-US"/>
        </w:rPr>
      </w:pPr>
      <w:r>
        <w:rPr>
          <w:rFonts w:eastAsia="Calibri"/>
          <w:lang w:eastAsia="en-US"/>
        </w:rPr>
        <w:t>в)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для предоставления государственной услуги;</w:t>
      </w:r>
    </w:p>
    <w:p w:rsidR="00BE53C2" w:rsidRDefault="00BE53C2" w:rsidP="00BE53C2">
      <w:pPr>
        <w:autoSpaceDE w:val="0"/>
        <w:autoSpaceDN w:val="0"/>
        <w:adjustRightInd w:val="0"/>
        <w:ind w:firstLine="709"/>
        <w:jc w:val="both"/>
        <w:outlineLvl w:val="0"/>
        <w:rPr>
          <w:rFonts w:eastAsia="Calibri"/>
          <w:lang w:eastAsia="en-US"/>
        </w:rPr>
      </w:pPr>
      <w:r>
        <w:rPr>
          <w:rFonts w:eastAsia="Calibri"/>
          <w:lang w:eastAsia="en-US"/>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для предоставления государственной услуги;</w:t>
      </w:r>
    </w:p>
    <w:p w:rsidR="00BE53C2" w:rsidRDefault="00BE53C2" w:rsidP="00BE53C2">
      <w:pPr>
        <w:autoSpaceDE w:val="0"/>
        <w:autoSpaceDN w:val="0"/>
        <w:adjustRightInd w:val="0"/>
        <w:ind w:firstLine="709"/>
        <w:jc w:val="both"/>
        <w:outlineLvl w:val="0"/>
        <w:rPr>
          <w:rFonts w:eastAsia="Calibri"/>
          <w:lang w:eastAsia="en-US"/>
        </w:rPr>
      </w:pPr>
      <w:proofErr w:type="gramStart"/>
      <w:r>
        <w:rPr>
          <w:rFonts w:eastAsia="Calibri"/>
          <w:lang w:eastAsia="en-US"/>
        </w:rPr>
        <w:t>д) 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субъектов Российской Федерации;</w:t>
      </w:r>
      <w:proofErr w:type="gramEnd"/>
    </w:p>
    <w:p w:rsidR="00BE53C2" w:rsidRDefault="00BE53C2" w:rsidP="00BE53C2">
      <w:pPr>
        <w:autoSpaceDE w:val="0"/>
        <w:autoSpaceDN w:val="0"/>
        <w:adjustRightInd w:val="0"/>
        <w:ind w:firstLine="709"/>
        <w:jc w:val="both"/>
        <w:outlineLvl w:val="0"/>
        <w:rPr>
          <w:rFonts w:eastAsia="Calibri"/>
          <w:lang w:eastAsia="en-US"/>
        </w:rPr>
      </w:pPr>
      <w:r>
        <w:rPr>
          <w:rFonts w:eastAsia="Calibri"/>
          <w:lang w:eastAsia="en-US"/>
        </w:rPr>
        <w:t>е)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субъектов Российской Федерации;</w:t>
      </w:r>
    </w:p>
    <w:p w:rsidR="00BE53C2" w:rsidRDefault="00BE53C2" w:rsidP="00BE53C2">
      <w:pPr>
        <w:autoSpaceDE w:val="0"/>
        <w:autoSpaceDN w:val="0"/>
        <w:adjustRightInd w:val="0"/>
        <w:ind w:firstLine="709"/>
        <w:jc w:val="both"/>
        <w:outlineLvl w:val="0"/>
        <w:rPr>
          <w:rFonts w:eastAsia="Calibri"/>
          <w:lang w:eastAsia="en-US"/>
        </w:rPr>
      </w:pPr>
      <w:proofErr w:type="gramStart"/>
      <w:r>
        <w:rPr>
          <w:rFonts w:eastAsia="Calibri"/>
          <w:lang w:eastAsia="en-US"/>
        </w:rPr>
        <w:t>ж) 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BE53C2" w:rsidRDefault="00BE53C2" w:rsidP="00BE53C2">
      <w:pPr>
        <w:autoSpaceDE w:val="0"/>
        <w:autoSpaceDN w:val="0"/>
        <w:adjustRightInd w:val="0"/>
        <w:ind w:firstLine="851"/>
        <w:jc w:val="center"/>
        <w:outlineLvl w:val="0"/>
        <w:rPr>
          <w:bCs/>
          <w:lang w:eastAsia="en-US"/>
        </w:rPr>
      </w:pPr>
    </w:p>
    <w:p w:rsidR="00BE53C2" w:rsidRDefault="00BE53C2" w:rsidP="00BE53C2">
      <w:pPr>
        <w:jc w:val="center"/>
      </w:pPr>
      <w:r>
        <w:t>5.3. Органы государственной власти и уполномоченные</w:t>
      </w:r>
    </w:p>
    <w:p w:rsidR="00BE53C2" w:rsidRDefault="00BE53C2" w:rsidP="00BE53C2">
      <w:pPr>
        <w:jc w:val="center"/>
      </w:pPr>
      <w:r>
        <w:t>на рассмотрение жалобы должностные лица,</w:t>
      </w:r>
    </w:p>
    <w:p w:rsidR="00BE53C2" w:rsidRDefault="00BE53C2" w:rsidP="00BE53C2">
      <w:pPr>
        <w:jc w:val="center"/>
      </w:pPr>
      <w:r>
        <w:t>которым может быть направлена жалоба</w:t>
      </w:r>
    </w:p>
    <w:p w:rsidR="00BE53C2" w:rsidRDefault="00BE53C2" w:rsidP="00BE53C2">
      <w:pPr>
        <w:jc w:val="center"/>
      </w:pPr>
    </w:p>
    <w:p w:rsidR="00BE53C2" w:rsidRDefault="00BE53C2" w:rsidP="00BE53C2">
      <w:pPr>
        <w:autoSpaceDE w:val="0"/>
        <w:autoSpaceDN w:val="0"/>
        <w:adjustRightInd w:val="0"/>
        <w:ind w:firstLine="709"/>
        <w:jc w:val="both"/>
        <w:outlineLvl w:val="2"/>
        <w:rPr>
          <w:rFonts w:eastAsia="Calibri"/>
          <w:lang w:eastAsia="en-US"/>
        </w:rPr>
      </w:pPr>
      <w:r>
        <w:rPr>
          <w:rFonts w:eastAsia="Calibri"/>
          <w:lang w:eastAsia="en-US"/>
        </w:rPr>
        <w:t>5.3.1. Заявитель вправе обжаловать решения и действия (бездействие), принятые в ходе предоставления государственной услуги должностным лицом управления социальной защиты населения – руководителю управления социальной защиты населения.</w:t>
      </w:r>
    </w:p>
    <w:p w:rsidR="00BE53C2" w:rsidRDefault="00BE53C2" w:rsidP="00BE53C2">
      <w:pPr>
        <w:autoSpaceDE w:val="0"/>
        <w:autoSpaceDN w:val="0"/>
        <w:adjustRightInd w:val="0"/>
        <w:ind w:firstLine="709"/>
        <w:jc w:val="both"/>
        <w:outlineLvl w:val="2"/>
        <w:rPr>
          <w:lang w:eastAsia="en-US"/>
        </w:rPr>
      </w:pPr>
      <w:r>
        <w:rPr>
          <w:lang w:eastAsia="en-US"/>
        </w:rPr>
        <w:t>5.3.2. В случае если заявитель не удовлетворен решением, принятым руководителем управления социальной защиты населения, то он вправе обратиться с жалобой  на данное решение в министерство.</w:t>
      </w:r>
    </w:p>
    <w:p w:rsidR="00BE53C2" w:rsidRDefault="00BE53C2" w:rsidP="00BE53C2">
      <w:pPr>
        <w:autoSpaceDE w:val="0"/>
        <w:autoSpaceDN w:val="0"/>
        <w:adjustRightInd w:val="0"/>
        <w:ind w:firstLine="709"/>
        <w:jc w:val="both"/>
        <w:outlineLvl w:val="2"/>
        <w:rPr>
          <w:lang w:eastAsia="en-US"/>
        </w:rPr>
      </w:pPr>
      <w:r>
        <w:rPr>
          <w:lang w:eastAsia="en-US"/>
        </w:rPr>
        <w:t xml:space="preserve">5.3.3. В случае если заявитель  не удовлетворен решением, принятым </w:t>
      </w:r>
      <w:r>
        <w:rPr>
          <w:rFonts w:eastAsia="Calibri"/>
          <w:lang w:eastAsia="en-US"/>
        </w:rPr>
        <w:t>руководителем управления социальной защиты населения</w:t>
      </w:r>
      <w:r>
        <w:rPr>
          <w:lang w:eastAsia="en-US"/>
        </w:rPr>
        <w:t xml:space="preserve"> или министерством, то он вправе обратиться в администрацию Краснодарского края.</w:t>
      </w:r>
    </w:p>
    <w:p w:rsidR="00BE53C2" w:rsidRDefault="00BE53C2" w:rsidP="00BE53C2">
      <w:pPr>
        <w:ind w:firstLine="709"/>
        <w:jc w:val="both"/>
      </w:pPr>
      <w:proofErr w:type="gramStart"/>
      <w:r>
        <w:t>Особенности рассмотрения жалоб на решения</w:t>
      </w:r>
      <w:r>
        <w:rPr>
          <w:lang w:eastAsia="en-US"/>
        </w:rPr>
        <w:t xml:space="preserve"> и действия (бездействие) должностных лиц</w:t>
      </w:r>
      <w:r>
        <w:t xml:space="preserve">, принятые в ходе </w:t>
      </w:r>
      <w:r>
        <w:rPr>
          <w:lang w:eastAsia="en-US"/>
        </w:rPr>
        <w:t xml:space="preserve">предоставления государственной услуги, </w:t>
      </w:r>
      <w:r>
        <w:t xml:space="preserve"> установлены  постановлением главы администрации (губернатора) Краснодарского края  от 11 февраля 2013 года № 100 «Об утверждении  </w:t>
      </w:r>
      <w:r>
        <w:lastRenderedPageBreak/>
        <w:t>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w:t>
      </w:r>
      <w:proofErr w:type="gramEnd"/>
      <w:r>
        <w:t xml:space="preserve"> в отдельные постановления главы администрации (губернатора) Краснодарского  края».</w:t>
      </w:r>
    </w:p>
    <w:p w:rsidR="00BE53C2" w:rsidRDefault="00BE53C2" w:rsidP="00BE53C2">
      <w:pPr>
        <w:ind w:firstLine="851"/>
        <w:jc w:val="both"/>
      </w:pPr>
    </w:p>
    <w:p w:rsidR="00BE53C2" w:rsidRDefault="00BE53C2" w:rsidP="00BE53C2">
      <w:pPr>
        <w:jc w:val="center"/>
      </w:pPr>
      <w:r>
        <w:t>5.4. Порядок подачи и рассмотрения жалобы</w:t>
      </w:r>
    </w:p>
    <w:p w:rsidR="00BE53C2" w:rsidRDefault="00BE53C2" w:rsidP="00BE53C2">
      <w:pPr>
        <w:jc w:val="center"/>
      </w:pPr>
    </w:p>
    <w:p w:rsidR="00BE53C2" w:rsidRDefault="00BE53C2" w:rsidP="00BE53C2">
      <w:pPr>
        <w:autoSpaceDE w:val="0"/>
        <w:autoSpaceDN w:val="0"/>
        <w:adjustRightInd w:val="0"/>
        <w:ind w:firstLine="709"/>
        <w:jc w:val="both"/>
        <w:outlineLvl w:val="2"/>
        <w:rPr>
          <w:lang w:eastAsia="en-US"/>
        </w:rPr>
      </w:pPr>
      <w:r>
        <w:rPr>
          <w:lang w:eastAsia="en-US"/>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BE53C2" w:rsidRDefault="00BE53C2" w:rsidP="00BE53C2">
      <w:pPr>
        <w:autoSpaceDE w:val="0"/>
        <w:autoSpaceDN w:val="0"/>
        <w:adjustRightInd w:val="0"/>
        <w:ind w:firstLine="709"/>
        <w:jc w:val="both"/>
        <w:outlineLvl w:val="0"/>
        <w:rPr>
          <w:lang w:eastAsia="en-US"/>
        </w:rPr>
      </w:pPr>
      <w:r>
        <w:t xml:space="preserve">5.4.2. Заявители имеют право </w:t>
      </w:r>
      <w:r>
        <w:rPr>
          <w:lang w:eastAsia="en-US"/>
        </w:rPr>
        <w:t>подать жалобу в письменной форме на бумажном носителе либо в электронной форме в управление социальной защиты населения, в министерство.</w:t>
      </w:r>
    </w:p>
    <w:p w:rsidR="00BE53C2" w:rsidRDefault="00BE53C2" w:rsidP="00BE53C2">
      <w:pPr>
        <w:autoSpaceDE w:val="0"/>
        <w:autoSpaceDN w:val="0"/>
        <w:adjustRightInd w:val="0"/>
        <w:ind w:firstLine="709"/>
        <w:jc w:val="both"/>
        <w:outlineLvl w:val="0"/>
        <w:rPr>
          <w:lang w:eastAsia="en-US"/>
        </w:rPr>
      </w:pPr>
      <w:r>
        <w:rPr>
          <w:lang w:eastAsia="en-US"/>
        </w:rPr>
        <w:t xml:space="preserve">5.4.3. Жалоба может быть направлена по почте, с использованием информационно-телекоммуникационной сети «Интернет», официального сайта министерства в информационно-телекоммуникационной сети «Интернет», </w:t>
      </w:r>
      <w:r>
        <w:t>Портала</w:t>
      </w:r>
      <w:r>
        <w:rPr>
          <w:lang w:eastAsia="en-US"/>
        </w:rPr>
        <w:t>, а также может быть принята при личном приеме заявителя.</w:t>
      </w:r>
    </w:p>
    <w:p w:rsidR="00BE53C2" w:rsidRDefault="00BE53C2" w:rsidP="00BE53C2">
      <w:pPr>
        <w:autoSpaceDE w:val="0"/>
        <w:autoSpaceDN w:val="0"/>
        <w:adjustRightInd w:val="0"/>
        <w:ind w:firstLine="709"/>
        <w:jc w:val="both"/>
        <w:outlineLvl w:val="0"/>
        <w:rPr>
          <w:lang w:eastAsia="en-US"/>
        </w:rPr>
      </w:pPr>
      <w:r>
        <w:rPr>
          <w:lang w:eastAsia="en-US"/>
        </w:rPr>
        <w:t>5.4.4. Жалоба должна содержать:</w:t>
      </w:r>
    </w:p>
    <w:p w:rsidR="00BE53C2" w:rsidRDefault="00BE53C2" w:rsidP="00BE53C2">
      <w:pPr>
        <w:autoSpaceDE w:val="0"/>
        <w:autoSpaceDN w:val="0"/>
        <w:adjustRightInd w:val="0"/>
        <w:ind w:firstLine="709"/>
        <w:jc w:val="both"/>
        <w:outlineLvl w:val="0"/>
        <w:rPr>
          <w:lang w:eastAsia="en-US"/>
        </w:rPr>
      </w:pPr>
      <w:r>
        <w:rPr>
          <w:lang w:eastAsia="en-US"/>
        </w:rPr>
        <w:t>наименование управления социальной защиты населения или министерства, должностного лица управления социальной защиты населения или министерства, решения и действия (бездействие) которого обжалуются;</w:t>
      </w:r>
    </w:p>
    <w:p w:rsidR="00BE53C2" w:rsidRDefault="00BE53C2" w:rsidP="00BE53C2">
      <w:pPr>
        <w:autoSpaceDE w:val="0"/>
        <w:autoSpaceDN w:val="0"/>
        <w:adjustRightInd w:val="0"/>
        <w:ind w:firstLine="709"/>
        <w:jc w:val="both"/>
        <w:outlineLvl w:val="0"/>
        <w:rPr>
          <w:lang w:eastAsia="en-US"/>
        </w:rPr>
      </w:pPr>
      <w:proofErr w:type="gramStart"/>
      <w:r>
        <w:rPr>
          <w:lang w:eastAsia="en-US"/>
        </w:rPr>
        <w:t xml:space="preserve">фамилию, имя, отчество (последнее </w:t>
      </w:r>
      <w:r>
        <w:rPr>
          <w:rFonts w:eastAsia="Calibri"/>
          <w:lang w:eastAsia="en-US"/>
        </w:rPr>
        <w:t>–</w:t>
      </w:r>
      <w:r>
        <w:rPr>
          <w:lang w:eastAsia="en-US"/>
        </w:rPr>
        <w:t xml:space="preserve"> при наличии), сведения о месте жительства заявителя </w:t>
      </w:r>
      <w:r>
        <w:rPr>
          <w:rFonts w:eastAsia="Calibri"/>
          <w:lang w:eastAsia="en-US"/>
        </w:rPr>
        <w:t>–</w:t>
      </w:r>
      <w:r>
        <w:rPr>
          <w:lang w:eastAsia="en-US"/>
        </w:rPr>
        <w:t xml:space="preserve"> физического лица либо наименование, сведения о месте нахождения заявителя </w:t>
      </w:r>
      <w:r>
        <w:rPr>
          <w:rFonts w:eastAsia="Calibri"/>
          <w:lang w:eastAsia="en-US"/>
        </w:rPr>
        <w:t>–</w:t>
      </w:r>
      <w:r>
        <w:rPr>
          <w:lang w:eastAsia="en-US"/>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E53C2" w:rsidRDefault="00BE53C2" w:rsidP="00BE53C2">
      <w:pPr>
        <w:autoSpaceDE w:val="0"/>
        <w:autoSpaceDN w:val="0"/>
        <w:adjustRightInd w:val="0"/>
        <w:ind w:firstLine="709"/>
        <w:jc w:val="both"/>
        <w:outlineLvl w:val="0"/>
        <w:rPr>
          <w:lang w:eastAsia="en-US"/>
        </w:rPr>
      </w:pPr>
      <w:r>
        <w:rPr>
          <w:lang w:eastAsia="en-US"/>
        </w:rPr>
        <w:t>сведения об обжалуемых решениях и действиях (бездействии) должностного лица управления социальной защиты населения или министерства;</w:t>
      </w:r>
    </w:p>
    <w:p w:rsidR="00BE53C2" w:rsidRDefault="00BE53C2" w:rsidP="00BE53C2">
      <w:pPr>
        <w:autoSpaceDE w:val="0"/>
        <w:autoSpaceDN w:val="0"/>
        <w:adjustRightInd w:val="0"/>
        <w:ind w:firstLine="709"/>
        <w:jc w:val="both"/>
        <w:outlineLvl w:val="0"/>
        <w:rPr>
          <w:lang w:eastAsia="en-US"/>
        </w:rPr>
      </w:pPr>
      <w:r>
        <w:rPr>
          <w:lang w:eastAsia="en-US"/>
        </w:rPr>
        <w:t>доводы, на основании которых заявитель не согласен с решением и действием (бездействием) должностного лица управления социальной защиты населения или министерства. Заявителем могут быть представлены документы (при наличии), подтверждающие его доводы, либо их копии.</w:t>
      </w:r>
    </w:p>
    <w:p w:rsidR="00BE53C2" w:rsidRDefault="00BE53C2" w:rsidP="00BE53C2">
      <w:pPr>
        <w:ind w:firstLine="851"/>
        <w:jc w:val="both"/>
      </w:pPr>
    </w:p>
    <w:p w:rsidR="00BE53C2" w:rsidRDefault="00BE53C2" w:rsidP="00BE53C2">
      <w:pPr>
        <w:autoSpaceDE w:val="0"/>
        <w:autoSpaceDN w:val="0"/>
        <w:adjustRightInd w:val="0"/>
        <w:jc w:val="center"/>
        <w:outlineLvl w:val="0"/>
        <w:rPr>
          <w:rFonts w:eastAsia="Calibri"/>
          <w:lang w:eastAsia="en-US"/>
        </w:rPr>
      </w:pPr>
      <w:r>
        <w:rPr>
          <w:rFonts w:eastAsia="Calibri"/>
          <w:lang w:eastAsia="en-US"/>
        </w:rPr>
        <w:t>5.5. Сроки рассмотрения жалобы</w:t>
      </w:r>
    </w:p>
    <w:p w:rsidR="00BE53C2" w:rsidRDefault="00BE53C2" w:rsidP="00BE53C2">
      <w:pPr>
        <w:autoSpaceDE w:val="0"/>
        <w:autoSpaceDN w:val="0"/>
        <w:adjustRightInd w:val="0"/>
        <w:ind w:firstLine="851"/>
        <w:jc w:val="center"/>
        <w:outlineLvl w:val="0"/>
        <w:rPr>
          <w:rFonts w:eastAsia="Calibri"/>
          <w:lang w:eastAsia="en-US"/>
        </w:rPr>
      </w:pPr>
    </w:p>
    <w:p w:rsidR="00BE53C2" w:rsidRDefault="00BE53C2" w:rsidP="00BE53C2">
      <w:pPr>
        <w:autoSpaceDE w:val="0"/>
        <w:autoSpaceDN w:val="0"/>
        <w:adjustRightInd w:val="0"/>
        <w:ind w:firstLine="709"/>
        <w:jc w:val="both"/>
        <w:outlineLvl w:val="0"/>
      </w:pPr>
      <w:proofErr w:type="gramStart"/>
      <w:r>
        <w:rPr>
          <w:rFonts w:eastAsia="Calibri"/>
          <w:lang w:eastAsia="en-US"/>
        </w:rPr>
        <w:t>Жалоба, поступившая в управление социальной защиты населения, в министерство,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управления социальной защиты населения, министерства, должностного лица управления социальной защиты населения, министерства в приеме документов у заявителя либо в исправлении допущенных опечаток и ошибок или в случае обжалования</w:t>
      </w:r>
      <w:proofErr w:type="gramEnd"/>
      <w:r>
        <w:rPr>
          <w:rFonts w:eastAsia="Calibri"/>
          <w:lang w:eastAsia="en-US"/>
        </w:rPr>
        <w:t xml:space="preserve"> </w:t>
      </w:r>
      <w:r>
        <w:rPr>
          <w:rFonts w:eastAsia="Calibri"/>
          <w:lang w:eastAsia="en-US"/>
        </w:rPr>
        <w:lastRenderedPageBreak/>
        <w:t>нарушения установленного срока таких исправлений – в течение 5 рабочих дней со дня ее регистрации.</w:t>
      </w:r>
    </w:p>
    <w:p w:rsidR="00BE53C2" w:rsidRDefault="00BE53C2" w:rsidP="00BE53C2"/>
    <w:p w:rsidR="00BE53C2" w:rsidRDefault="00BE53C2" w:rsidP="00BE53C2">
      <w:pPr>
        <w:jc w:val="center"/>
      </w:pPr>
      <w:r>
        <w:t>5.6. Перечень оснований для приостановления рассмотрения жалобы</w:t>
      </w:r>
    </w:p>
    <w:p w:rsidR="00BE53C2" w:rsidRDefault="00BE53C2" w:rsidP="00BE53C2">
      <w:pPr>
        <w:jc w:val="center"/>
      </w:pPr>
    </w:p>
    <w:p w:rsidR="00BE53C2" w:rsidRDefault="00BE53C2" w:rsidP="00BE53C2">
      <w:pPr>
        <w:ind w:firstLine="709"/>
        <w:jc w:val="both"/>
      </w:pPr>
      <w:r>
        <w:t>Основания для приостановления рассмотрения жалобы не предусмотрены.</w:t>
      </w:r>
    </w:p>
    <w:p w:rsidR="00BE53C2" w:rsidRDefault="00BE53C2" w:rsidP="00BE53C2">
      <w:pPr>
        <w:jc w:val="center"/>
      </w:pPr>
    </w:p>
    <w:p w:rsidR="00BE53C2" w:rsidRDefault="00BE53C2" w:rsidP="00BE53C2">
      <w:pPr>
        <w:jc w:val="center"/>
      </w:pPr>
      <w:r>
        <w:t>5.7. Результат рассмотрения жалобы</w:t>
      </w:r>
    </w:p>
    <w:p w:rsidR="00BE53C2" w:rsidRDefault="00BE53C2" w:rsidP="00BE53C2">
      <w:pPr>
        <w:jc w:val="center"/>
      </w:pPr>
    </w:p>
    <w:p w:rsidR="00BE53C2" w:rsidRDefault="00BE53C2" w:rsidP="00BE53C2">
      <w:pPr>
        <w:autoSpaceDE w:val="0"/>
        <w:autoSpaceDN w:val="0"/>
        <w:adjustRightInd w:val="0"/>
        <w:ind w:firstLine="709"/>
        <w:jc w:val="both"/>
        <w:outlineLvl w:val="0"/>
        <w:rPr>
          <w:lang w:eastAsia="en-US"/>
        </w:rPr>
      </w:pPr>
      <w:r>
        <w:rPr>
          <w:lang w:eastAsia="en-US"/>
        </w:rPr>
        <w:t xml:space="preserve">5.7.1. По результатам рассмотрения жалобы </w:t>
      </w:r>
      <w:r>
        <w:t xml:space="preserve">управление социальной защиты населения, министерство </w:t>
      </w:r>
      <w:r>
        <w:rPr>
          <w:lang w:eastAsia="en-US"/>
        </w:rPr>
        <w:t>принимают одно из следующих решений:</w:t>
      </w:r>
    </w:p>
    <w:p w:rsidR="00BE53C2" w:rsidRDefault="00BE53C2" w:rsidP="00BE53C2">
      <w:pPr>
        <w:autoSpaceDE w:val="0"/>
        <w:autoSpaceDN w:val="0"/>
        <w:adjustRightInd w:val="0"/>
        <w:ind w:firstLine="709"/>
        <w:jc w:val="both"/>
        <w:outlineLvl w:val="0"/>
        <w:rPr>
          <w:lang w:eastAsia="en-US"/>
        </w:rPr>
      </w:pPr>
      <w:r>
        <w:rPr>
          <w:lang w:eastAsia="en-US"/>
        </w:rPr>
        <w:t>удовлетворяют жалобу, принимают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BE53C2" w:rsidRDefault="00BE53C2" w:rsidP="00BE53C2">
      <w:pPr>
        <w:autoSpaceDE w:val="0"/>
        <w:autoSpaceDN w:val="0"/>
        <w:adjustRightInd w:val="0"/>
        <w:ind w:firstLine="709"/>
        <w:jc w:val="both"/>
        <w:outlineLvl w:val="0"/>
        <w:rPr>
          <w:lang w:eastAsia="en-US"/>
        </w:rPr>
      </w:pPr>
      <w:r>
        <w:rPr>
          <w:lang w:eastAsia="en-US"/>
        </w:rPr>
        <w:t>отказывают в удовлетворении жалобы.</w:t>
      </w:r>
    </w:p>
    <w:p w:rsidR="00BE53C2" w:rsidRDefault="00BE53C2" w:rsidP="00BE53C2">
      <w:pPr>
        <w:ind w:firstLine="709"/>
        <w:jc w:val="both"/>
        <w:rPr>
          <w:lang w:eastAsia="en-US"/>
        </w:rPr>
      </w:pPr>
      <w:r>
        <w:rPr>
          <w:lang w:eastAsia="en-US"/>
        </w:rPr>
        <w:t xml:space="preserve">5.7.2. </w:t>
      </w:r>
      <w:proofErr w:type="gramStart"/>
      <w:r>
        <w:rPr>
          <w:lang w:eastAsia="en-US"/>
        </w:rPr>
        <w:t xml:space="preserve">Управление социальной защиты населения и министерство оставляют жалобу без ответа в случаях, </w:t>
      </w:r>
      <w:r>
        <w:t>указанных в пункте 2.18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утвержденного постановлением главы администрации (губернатора) Краснодарского края        от 11 февраля 2013 года № 100 «Об утверждении Порядка подачи и рассмотрения</w:t>
      </w:r>
      <w:proofErr w:type="gramEnd"/>
      <w:r>
        <w:t xml:space="preserve">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w:t>
      </w:r>
    </w:p>
    <w:p w:rsidR="00BE53C2" w:rsidRDefault="00BE53C2" w:rsidP="00BE53C2">
      <w:pPr>
        <w:autoSpaceDE w:val="0"/>
        <w:autoSpaceDN w:val="0"/>
        <w:adjustRightInd w:val="0"/>
        <w:ind w:firstLine="709"/>
        <w:jc w:val="both"/>
        <w:outlineLvl w:val="0"/>
        <w:rPr>
          <w:lang w:eastAsia="en-US"/>
        </w:rPr>
      </w:pPr>
      <w:r>
        <w:rPr>
          <w:lang w:eastAsia="en-US"/>
        </w:rPr>
        <w:t>5.7.3. Основанием для отказа в удовлетворении жалобы являются:</w:t>
      </w:r>
    </w:p>
    <w:p w:rsidR="00BE53C2" w:rsidRDefault="00BE53C2" w:rsidP="00BE53C2">
      <w:pPr>
        <w:autoSpaceDE w:val="0"/>
        <w:autoSpaceDN w:val="0"/>
        <w:adjustRightInd w:val="0"/>
        <w:ind w:firstLine="709"/>
        <w:jc w:val="both"/>
        <w:outlineLvl w:val="0"/>
        <w:rPr>
          <w:lang w:eastAsia="en-US"/>
        </w:rPr>
      </w:pPr>
      <w:r>
        <w:rPr>
          <w:lang w:eastAsia="en-US"/>
        </w:rPr>
        <w:t>а) наличие вступившего в законную силу решения суда, арбитражного суда по жалобе о том же предмете и по тем же основаниям;</w:t>
      </w:r>
    </w:p>
    <w:p w:rsidR="00BE53C2" w:rsidRDefault="00BE53C2" w:rsidP="00BE53C2">
      <w:pPr>
        <w:autoSpaceDE w:val="0"/>
        <w:autoSpaceDN w:val="0"/>
        <w:adjustRightInd w:val="0"/>
        <w:ind w:firstLine="709"/>
        <w:jc w:val="both"/>
        <w:outlineLvl w:val="0"/>
        <w:rPr>
          <w:lang w:eastAsia="en-US"/>
        </w:rPr>
      </w:pPr>
      <w:r>
        <w:rPr>
          <w:lang w:eastAsia="en-US"/>
        </w:rPr>
        <w:t>б) подача жалобы лицом, полномочия которого не подтверждены в порядке, установленном законодательством Российской Федерации;</w:t>
      </w:r>
    </w:p>
    <w:p w:rsidR="00BE53C2" w:rsidRDefault="00BE53C2" w:rsidP="00BE53C2">
      <w:pPr>
        <w:autoSpaceDE w:val="0"/>
        <w:autoSpaceDN w:val="0"/>
        <w:adjustRightInd w:val="0"/>
        <w:ind w:firstLine="709"/>
        <w:jc w:val="both"/>
        <w:outlineLvl w:val="0"/>
        <w:rPr>
          <w:lang w:eastAsia="en-US"/>
        </w:rPr>
      </w:pPr>
      <w:r>
        <w:rPr>
          <w:lang w:eastAsia="en-US"/>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BE53C2" w:rsidRDefault="00BE53C2" w:rsidP="00BE53C2">
      <w:pPr>
        <w:autoSpaceDE w:val="0"/>
        <w:autoSpaceDN w:val="0"/>
        <w:adjustRightInd w:val="0"/>
        <w:ind w:firstLine="709"/>
        <w:jc w:val="both"/>
        <w:outlineLvl w:val="0"/>
        <w:rPr>
          <w:lang w:eastAsia="en-US"/>
        </w:rPr>
      </w:pPr>
      <w:r>
        <w:rPr>
          <w:lang w:eastAsia="en-US"/>
        </w:rPr>
        <w:t xml:space="preserve">5.7.4. В случае установления в ходе или по результатам </w:t>
      </w:r>
      <w:proofErr w:type="gramStart"/>
      <w:r>
        <w:rPr>
          <w:lang w:eastAsia="en-US"/>
        </w:rPr>
        <w:t>рассмотрения жалобы признаков состава административного правонарушения</w:t>
      </w:r>
      <w:proofErr w:type="gramEnd"/>
      <w:r>
        <w:rPr>
          <w:lang w:eastAsia="en-US"/>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E53C2" w:rsidRDefault="00BE53C2" w:rsidP="00BE53C2">
      <w:pPr>
        <w:autoSpaceDE w:val="0"/>
        <w:autoSpaceDN w:val="0"/>
        <w:adjustRightInd w:val="0"/>
        <w:ind w:firstLine="709"/>
        <w:jc w:val="both"/>
        <w:outlineLvl w:val="0"/>
        <w:rPr>
          <w:lang w:eastAsia="en-US"/>
        </w:rPr>
      </w:pPr>
      <w:r>
        <w:rPr>
          <w:lang w:eastAsia="en-US"/>
        </w:rPr>
        <w:t>Ответ на жалобу не дается в случае:</w:t>
      </w:r>
    </w:p>
    <w:p w:rsidR="00BE53C2" w:rsidRDefault="00BE53C2" w:rsidP="00BE53C2">
      <w:pPr>
        <w:autoSpaceDE w:val="0"/>
        <w:autoSpaceDN w:val="0"/>
        <w:adjustRightInd w:val="0"/>
        <w:ind w:firstLine="709"/>
        <w:jc w:val="both"/>
      </w:pPr>
      <w:r>
        <w:t>наличия в жалобе нецензурных либо оскорбительных выражений, угроз жизни, здоровью и имуществу должностного лица, а также членов его семьи;</w:t>
      </w:r>
    </w:p>
    <w:p w:rsidR="00BE53C2" w:rsidRDefault="00BE53C2" w:rsidP="00BE53C2">
      <w:pPr>
        <w:autoSpaceDE w:val="0"/>
        <w:autoSpaceDN w:val="0"/>
        <w:adjustRightInd w:val="0"/>
        <w:ind w:firstLine="709"/>
        <w:jc w:val="both"/>
        <w:outlineLvl w:val="0"/>
        <w:rPr>
          <w:lang w:eastAsia="en-US"/>
        </w:rPr>
      </w:pPr>
      <w:r>
        <w:lastRenderedPageBreak/>
        <w:t>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BE53C2" w:rsidRDefault="00BE53C2" w:rsidP="00BE53C2"/>
    <w:p w:rsidR="00BE53C2" w:rsidRDefault="00BE53C2" w:rsidP="00BE53C2">
      <w:pPr>
        <w:jc w:val="center"/>
      </w:pPr>
      <w:r>
        <w:t xml:space="preserve">5.8. Порядок информирования заявителя о результатах </w:t>
      </w:r>
    </w:p>
    <w:p w:rsidR="00BE53C2" w:rsidRDefault="00BE53C2" w:rsidP="00BE53C2">
      <w:pPr>
        <w:jc w:val="center"/>
      </w:pPr>
      <w:r>
        <w:t>рассмотрения жалобы</w:t>
      </w:r>
    </w:p>
    <w:p w:rsidR="00BE53C2" w:rsidRDefault="00BE53C2" w:rsidP="00BE53C2">
      <w:pPr>
        <w:jc w:val="center"/>
      </w:pPr>
    </w:p>
    <w:p w:rsidR="00BE53C2" w:rsidRDefault="00BE53C2" w:rsidP="00BE53C2">
      <w:pPr>
        <w:autoSpaceDE w:val="0"/>
        <w:autoSpaceDN w:val="0"/>
        <w:adjustRightInd w:val="0"/>
        <w:ind w:firstLine="709"/>
        <w:jc w:val="both"/>
        <w:outlineLvl w:val="0"/>
        <w:rPr>
          <w:lang w:eastAsia="en-US"/>
        </w:rPr>
      </w:pPr>
      <w:r>
        <w:rPr>
          <w:lang w:eastAsia="en-US"/>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BE53C2" w:rsidRDefault="00BE53C2" w:rsidP="00BE53C2">
      <w:pPr>
        <w:ind w:firstLine="851"/>
        <w:jc w:val="both"/>
      </w:pPr>
    </w:p>
    <w:p w:rsidR="00BE53C2" w:rsidRDefault="00BE53C2" w:rsidP="00BE53C2">
      <w:pPr>
        <w:jc w:val="center"/>
      </w:pPr>
    </w:p>
    <w:p w:rsidR="00BE53C2" w:rsidRDefault="00BE53C2" w:rsidP="00BE53C2">
      <w:pPr>
        <w:jc w:val="center"/>
      </w:pPr>
      <w:r>
        <w:t>5.9. Порядок обжалования решения по жалобе</w:t>
      </w:r>
    </w:p>
    <w:p w:rsidR="00BE53C2" w:rsidRDefault="00BE53C2" w:rsidP="00BE53C2">
      <w:pPr>
        <w:jc w:val="both"/>
      </w:pPr>
    </w:p>
    <w:p w:rsidR="00BE53C2" w:rsidRDefault="00BE53C2" w:rsidP="00BE53C2">
      <w:pPr>
        <w:autoSpaceDE w:val="0"/>
        <w:autoSpaceDN w:val="0"/>
        <w:adjustRightInd w:val="0"/>
        <w:ind w:firstLine="709"/>
        <w:jc w:val="both"/>
        <w:outlineLvl w:val="0"/>
        <w:rPr>
          <w:rFonts w:eastAsia="Calibri"/>
          <w:lang w:eastAsia="en-US"/>
        </w:rPr>
      </w:pPr>
      <w:r>
        <w:t>Заявители вправе обжаловать решения, принятые в ходе предоставления государственной услуги, действия или бездействие должностных лиц управления социальной защиты населения, министерства в суд общей юрисдикции в порядке и сроки, установленные законодательством Российской Федерации.</w:t>
      </w:r>
    </w:p>
    <w:p w:rsidR="00BE53C2" w:rsidRDefault="00BE53C2" w:rsidP="00BE53C2">
      <w:pPr>
        <w:jc w:val="center"/>
      </w:pPr>
    </w:p>
    <w:p w:rsidR="00BE53C2" w:rsidRDefault="00BE53C2" w:rsidP="00BE53C2">
      <w:pPr>
        <w:jc w:val="center"/>
      </w:pPr>
      <w:r>
        <w:t>5.10. Право заявителя на получение информации и документов,</w:t>
      </w:r>
    </w:p>
    <w:p w:rsidR="00BE53C2" w:rsidRDefault="00BE53C2" w:rsidP="00BE53C2">
      <w:pPr>
        <w:jc w:val="center"/>
      </w:pPr>
      <w:proofErr w:type="gramStart"/>
      <w:r>
        <w:t>необходимых</w:t>
      </w:r>
      <w:proofErr w:type="gramEnd"/>
      <w:r>
        <w:t xml:space="preserve"> для обоснования и рассмотрения жалобы</w:t>
      </w:r>
    </w:p>
    <w:p w:rsidR="00BE53C2" w:rsidRDefault="00BE53C2" w:rsidP="00BE53C2">
      <w:pPr>
        <w:jc w:val="center"/>
      </w:pPr>
    </w:p>
    <w:p w:rsidR="00BE53C2" w:rsidRDefault="00BE53C2" w:rsidP="00BE53C2">
      <w:pPr>
        <w:autoSpaceDE w:val="0"/>
        <w:autoSpaceDN w:val="0"/>
        <w:adjustRightInd w:val="0"/>
        <w:ind w:firstLine="709"/>
        <w:jc w:val="both"/>
        <w:outlineLvl w:val="0"/>
      </w:pPr>
      <w:r>
        <w:t>Заявители имеют право обратиться в управление социальной защиты населения, в министерство за получением информации и документов, необходимых для обоснования и рассмотрения жалобы.</w:t>
      </w:r>
    </w:p>
    <w:p w:rsidR="00BE53C2" w:rsidRDefault="00BE53C2" w:rsidP="00BE53C2">
      <w:pPr>
        <w:autoSpaceDE w:val="0"/>
        <w:autoSpaceDN w:val="0"/>
        <w:adjustRightInd w:val="0"/>
        <w:ind w:firstLine="851"/>
        <w:jc w:val="both"/>
        <w:outlineLvl w:val="0"/>
      </w:pPr>
    </w:p>
    <w:p w:rsidR="00BE53C2" w:rsidRDefault="00BE53C2" w:rsidP="00BE53C2">
      <w:pPr>
        <w:jc w:val="center"/>
      </w:pPr>
      <w:r>
        <w:t xml:space="preserve">5.11. Способы информирования заявителей о порядке </w:t>
      </w:r>
    </w:p>
    <w:p w:rsidR="00BE53C2" w:rsidRDefault="00BE53C2" w:rsidP="00BE53C2">
      <w:pPr>
        <w:jc w:val="center"/>
      </w:pPr>
      <w:r>
        <w:t>подачи и рассмотрения жалобы</w:t>
      </w:r>
    </w:p>
    <w:p w:rsidR="00BE53C2" w:rsidRDefault="00BE53C2" w:rsidP="00BE53C2">
      <w:pPr>
        <w:jc w:val="center"/>
      </w:pPr>
    </w:p>
    <w:p w:rsidR="00BE53C2" w:rsidRDefault="00BE53C2" w:rsidP="00BE53C2">
      <w:pPr>
        <w:autoSpaceDE w:val="0"/>
        <w:autoSpaceDN w:val="0"/>
        <w:adjustRightInd w:val="0"/>
        <w:ind w:firstLine="709"/>
        <w:jc w:val="both"/>
        <w:rPr>
          <w:spacing w:val="-4"/>
        </w:rPr>
      </w:pPr>
      <w:r>
        <w:rPr>
          <w:spacing w:val="-4"/>
        </w:rPr>
        <w:t xml:space="preserve">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официальном сайте министерства, </w:t>
      </w:r>
      <w:r>
        <w:t>Портал</w:t>
      </w:r>
      <w:r>
        <w:rPr>
          <w:spacing w:val="-4"/>
        </w:rPr>
        <w:t>е.</w:t>
      </w:r>
    </w:p>
    <w:p w:rsidR="00BE53C2" w:rsidRDefault="00BE53C2" w:rsidP="00BE53C2"/>
    <w:p w:rsidR="00BE53C2" w:rsidRDefault="00BE53C2" w:rsidP="00BE53C2"/>
    <w:p w:rsidR="00BE53C2" w:rsidRDefault="00BE53C2" w:rsidP="00BE53C2">
      <w:r>
        <w:t>Первый заместитель министра</w:t>
      </w:r>
    </w:p>
    <w:p w:rsidR="00BE53C2" w:rsidRDefault="00BE53C2" w:rsidP="00BE53C2">
      <w:r>
        <w:t xml:space="preserve">социального развития и семейной политики </w:t>
      </w:r>
    </w:p>
    <w:p w:rsidR="00BE53C2" w:rsidRDefault="00BE53C2" w:rsidP="00BE53C2">
      <w:r>
        <w:t>Краснодарского края</w:t>
      </w:r>
      <w:r>
        <w:tab/>
      </w:r>
      <w:r>
        <w:tab/>
      </w:r>
      <w:r>
        <w:tab/>
      </w:r>
      <w:r>
        <w:tab/>
      </w:r>
      <w:r>
        <w:tab/>
      </w:r>
      <w:r>
        <w:tab/>
      </w:r>
      <w:r>
        <w:tab/>
      </w:r>
      <w:r>
        <w:tab/>
        <w:t>Т.Ф. Ковалева</w:t>
      </w:r>
    </w:p>
    <w:p w:rsidR="00B4450D" w:rsidRPr="00BE53C2" w:rsidRDefault="00B4450D" w:rsidP="00BE53C2">
      <w:pPr>
        <w:ind w:firstLine="709"/>
        <w:jc w:val="both"/>
      </w:pPr>
      <w:bookmarkStart w:id="4" w:name="_GoBack"/>
      <w:bookmarkEnd w:id="4"/>
    </w:p>
    <w:sectPr w:rsidR="00B4450D" w:rsidRPr="00BE53C2" w:rsidSect="00BE53C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514"/>
    <w:rsid w:val="00382514"/>
    <w:rsid w:val="00B4450D"/>
    <w:rsid w:val="00BE5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3C2"/>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BE53C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3C2"/>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BE53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447951">
      <w:bodyDiv w:val="1"/>
      <w:marLeft w:val="0"/>
      <w:marRight w:val="0"/>
      <w:marTop w:val="0"/>
      <w:marBottom w:val="0"/>
      <w:divBdr>
        <w:top w:val="none" w:sz="0" w:space="0" w:color="auto"/>
        <w:left w:val="none" w:sz="0" w:space="0" w:color="auto"/>
        <w:bottom w:val="none" w:sz="0" w:space="0" w:color="auto"/>
        <w:right w:val="none" w:sz="0" w:space="0" w:color="auto"/>
      </w:divBdr>
    </w:div>
    <w:div w:id="173732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krai.krasnodar.ru" TargetMode="External"/><Relationship Id="rId3" Type="http://schemas.openxmlformats.org/officeDocument/2006/relationships/settings" Target="settings.xml"/><Relationship Id="rId7" Type="http://schemas.openxmlformats.org/officeDocument/2006/relationships/hyperlink" Target="http://admkrai.krasnodar.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ravo.gov.ru" TargetMode="External"/><Relationship Id="rId11" Type="http://schemas.openxmlformats.org/officeDocument/2006/relationships/theme" Target="theme/theme1.xml"/><Relationship Id="rId5" Type="http://schemas.openxmlformats.org/officeDocument/2006/relationships/hyperlink" Target="http://www.sznkuban.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4D1DE1F8AC8BD3DBA833D96E3103825D97D9D7DF3FBFBF26EF4CDD928911293E0EC818D749C5D775aBC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9452</Words>
  <Characters>53882</Characters>
  <Application>Microsoft Office Word</Application>
  <DocSecurity>0</DocSecurity>
  <Lines>449</Lines>
  <Paragraphs>126</Paragraphs>
  <ScaleCrop>false</ScaleCrop>
  <Company/>
  <LinksUpToDate>false</LinksUpToDate>
  <CharactersWithSpaces>63208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Четина Оксана Семеновна</dc:creator>
  <cp:keywords/>
  <dc:description/>
  <cp:lastModifiedBy>Четина Оксана Семеновна</cp:lastModifiedBy>
  <cp:revision>2</cp:revision>
  <dcterms:created xsi:type="dcterms:W3CDTF">2014-05-15T07:20:00Z</dcterms:created>
  <dcterms:modified xsi:type="dcterms:W3CDTF">2014-05-15T07:22:00Z</dcterms:modified>
</cp:coreProperties>
</file>