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МИНИСТЕРСТВО СОЦИАЛЬНОГО РАЗВИТИЯ И СЕМЕЙНОЙ ПОЛИТИКИ КРАСНОДАРСКОГО КРАЯ</w:t>
      </w:r>
    </w:p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3A6D2B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3A6D2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3A6D2B" w:rsidRPr="003A6D2B" w:rsidRDefault="003A6D2B" w:rsidP="003A6D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>1363</w:t>
      </w:r>
    </w:p>
    <w:p w:rsidR="003A6D2B" w:rsidRPr="003A6D2B" w:rsidRDefault="003A6D2B" w:rsidP="003A6D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A6D2B"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 января 2015 года № 32 «Об утверждении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возможности временной передачи детей, находящихся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организациях для детей-сирот и детей, оставшихся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 попечения родителей, в семьи граждан, постоянно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территории Российской Федерации»</w:t>
      </w:r>
    </w:p>
    <w:p w:rsidR="006600FC" w:rsidRDefault="006600FC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муниципальных услуг» и от 1 декабря 2014 года № </w:t>
      </w:r>
      <w:r w:rsidRPr="00BD30B5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DD272C">
        <w:rPr>
          <w:rFonts w:ascii="Times New Roman" w:hAnsi="Times New Roman"/>
          <w:sz w:val="28"/>
          <w:szCs w:val="28"/>
        </w:rPr>
        <w:t xml:space="preserve"> по вопросам </w:t>
      </w:r>
      <w:proofErr w:type="gramStart"/>
      <w:r w:rsidR="00DD272C">
        <w:rPr>
          <w:rFonts w:ascii="Times New Roman" w:hAnsi="Times New Roman"/>
          <w:sz w:val="28"/>
          <w:szCs w:val="28"/>
        </w:rPr>
        <w:t xml:space="preserve">социальной защиты инвалидов в связи с ратификацией Конвенции о правах инвалидов»,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D272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государственных услуг исполнительными органами государственной власти Краснодарского края»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95579A" w:rsidRDefault="0095579A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5579A">
        <w:rPr>
          <w:rFonts w:ascii="Times New Roman" w:hAnsi="Times New Roman"/>
          <w:sz w:val="28"/>
          <w:szCs w:val="28"/>
        </w:rPr>
        <w:t xml:space="preserve">Утвердить изменения в </w:t>
      </w:r>
      <w:r w:rsidRPr="003A6D2B">
        <w:rPr>
          <w:rFonts w:ascii="Times New Roman" w:hAnsi="Times New Roman"/>
          <w:sz w:val="28"/>
          <w:szCs w:val="28"/>
        </w:rPr>
        <w:t>приказ министерства социального развития и семейной политики Краснодарского края от 23 января 2015 года № 32 «Об утверждении административного регламента предоставления государственной услуги: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9A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 w:rsidR="00D378AE">
        <w:rPr>
          <w:rFonts w:ascii="Times New Roman" w:hAnsi="Times New Roman"/>
          <w:sz w:val="28"/>
          <w:szCs w:val="28"/>
        </w:rPr>
        <w:t>приказу</w:t>
      </w:r>
      <w:r w:rsidRPr="0095579A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(Паршина):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направление настоящего приказа для размещения </w:t>
      </w:r>
      <w:r>
        <w:rPr>
          <w:rFonts w:ascii="Times New Roman" w:hAnsi="Times New Roman"/>
          <w:sz w:val="28"/>
          <w:szCs w:val="28"/>
        </w:rPr>
        <w:lastRenderedPageBreak/>
        <w:t xml:space="preserve">(опубликования) на официальном сайте администрации Краснодарского края в информационно-телекоммуникационной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«Официальный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D30B5" w:rsidRDefault="003A6D2B" w:rsidP="003A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D2B">
        <w:rPr>
          <w:rFonts w:ascii="Times New Roman" w:hAnsi="Times New Roman"/>
          <w:sz w:val="28"/>
          <w:szCs w:val="28"/>
        </w:rPr>
        <w:t>4. Приказ вступает в силу по истечении 10 дней после дня его официального опубликования.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</w:t>
      </w:r>
      <w:r w:rsidR="00393A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3A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93A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393A77">
        <w:rPr>
          <w:rFonts w:ascii="Times New Roman" w:hAnsi="Times New Roman"/>
          <w:sz w:val="28"/>
          <w:szCs w:val="28"/>
        </w:rPr>
        <w:t>Кнышов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2B" w:rsidRDefault="003A6D2B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  <w:sectPr w:rsidR="00702EB7" w:rsidSect="00702EB7">
          <w:headerReference w:type="default" r:id="rId8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социального</w:t>
      </w:r>
    </w:p>
    <w:p w:rsidR="00702EB7" w:rsidRP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развития и семейной политики</w:t>
      </w: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</w:p>
    <w:p w:rsidR="00702EB7" w:rsidRPr="00702EB7" w:rsidRDefault="00702EB7" w:rsidP="00702EB7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 xml:space="preserve">14.12.2015 </w:t>
      </w:r>
      <w:r w:rsidRPr="00702E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00FC">
        <w:rPr>
          <w:rFonts w:ascii="Times New Roman" w:eastAsia="Times New Roman" w:hAnsi="Times New Roman"/>
          <w:sz w:val="28"/>
          <w:szCs w:val="28"/>
          <w:lang w:eastAsia="ru-RU"/>
        </w:rPr>
        <w:t>1363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вносимые</w:t>
      </w:r>
      <w:r w:rsidRPr="00702EB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 приказ министерства социального</w:t>
      </w:r>
      <w:proofErr w:type="gramEnd"/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и семейной политики Краснодарского края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от 23 января 2015 года № 32 «Об утверждении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административного регламента предоставления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услуги: «Выдача заключения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возможности временной передачи детей, находящихся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организациях для детей-сирот и детей, оставшихся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без попечения родителей, в семьи граждан, постоянно</w:t>
      </w:r>
    </w:p>
    <w:p w:rsidR="00702EB7" w:rsidRPr="00702EB7" w:rsidRDefault="00702EB7" w:rsidP="00702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</w:t>
      </w:r>
      <w:proofErr w:type="gramEnd"/>
      <w:r w:rsidRPr="00702E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Российской Федерации»</w:t>
      </w: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Pr="003A6D2B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3A6D2B">
        <w:rPr>
          <w:rFonts w:ascii="Times New Roman" w:hAnsi="Times New Roman"/>
          <w:sz w:val="28"/>
          <w:szCs w:val="28"/>
        </w:rPr>
        <w:t>ункт 5 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D2B">
        <w:rPr>
          <w:rFonts w:ascii="Times New Roman" w:hAnsi="Times New Roman"/>
          <w:sz w:val="28"/>
          <w:szCs w:val="28"/>
        </w:rPr>
        <w:t>«5.</w:t>
      </w:r>
      <w:r>
        <w:rPr>
          <w:rFonts w:ascii="Times New Roman" w:hAnsi="Times New Roman"/>
          <w:sz w:val="28"/>
          <w:szCs w:val="28"/>
        </w:rPr>
        <w:t> </w:t>
      </w:r>
      <w:r w:rsidRPr="003A6D2B">
        <w:rPr>
          <w:rFonts w:ascii="Times New Roman" w:hAnsi="Times New Roman"/>
          <w:sz w:val="28"/>
          <w:szCs w:val="28"/>
        </w:rPr>
        <w:t xml:space="preserve">Контроль за выполнением настоящего приказа возложить на заместителя министра </w:t>
      </w:r>
      <w:r>
        <w:rPr>
          <w:rFonts w:ascii="Times New Roman" w:hAnsi="Times New Roman"/>
          <w:sz w:val="28"/>
          <w:szCs w:val="28"/>
        </w:rPr>
        <w:t>А</w:t>
      </w:r>
      <w:r w:rsidRPr="003A6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3A6D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Кнышова</w:t>
      </w:r>
      <w:proofErr w:type="gramStart"/>
      <w:r w:rsidRPr="003A6D2B">
        <w:rPr>
          <w:rFonts w:ascii="Times New Roman" w:hAnsi="Times New Roman"/>
          <w:sz w:val="28"/>
          <w:szCs w:val="28"/>
        </w:rPr>
        <w:t>.»;</w:t>
      </w:r>
      <w:proofErr w:type="gramEnd"/>
    </w:p>
    <w:p w:rsidR="00702EB7" w:rsidRPr="003A6D2B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подпункт «д» подраздела 1.2 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«д) </w:t>
      </w:r>
      <w:r w:rsidRPr="003A6D2B">
        <w:rPr>
          <w:rFonts w:ascii="Times New Roman" w:hAnsi="Times New Roman"/>
          <w:sz w:val="28"/>
          <w:szCs w:val="28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</w:t>
      </w:r>
      <w:proofErr w:type="gramEnd"/>
      <w:r w:rsidRPr="003A6D2B">
        <w:rPr>
          <w:rFonts w:ascii="Times New Roman" w:hAnsi="Times New Roman"/>
          <w:sz w:val="28"/>
          <w:szCs w:val="28"/>
        </w:rPr>
        <w:t xml:space="preserve"> также против общественной безопасности, м</w:t>
      </w:r>
      <w:r>
        <w:rPr>
          <w:rFonts w:ascii="Times New Roman" w:hAnsi="Times New Roman"/>
          <w:sz w:val="28"/>
          <w:szCs w:val="28"/>
        </w:rPr>
        <w:t>ира и безопасности человечества</w:t>
      </w:r>
      <w:proofErr w:type="gramStart"/>
      <w:r w:rsidRPr="00393A7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0489C" w:rsidRDefault="00702EB7" w:rsidP="00180B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="0090489C">
        <w:rPr>
          <w:rFonts w:ascii="Times New Roman" w:hAnsi="Times New Roman"/>
          <w:sz w:val="28"/>
          <w:szCs w:val="28"/>
        </w:rPr>
        <w:t xml:space="preserve">в подпункте «г» пункта 2.6.1 подраздела 2.6 и </w:t>
      </w:r>
      <w:r w:rsidR="0090489C" w:rsidRPr="0090489C">
        <w:rPr>
          <w:rFonts w:ascii="Times New Roman" w:hAnsi="Times New Roman"/>
          <w:sz w:val="28"/>
          <w:szCs w:val="28"/>
        </w:rPr>
        <w:t>подпункте «</w:t>
      </w:r>
      <w:r w:rsidR="0090489C">
        <w:rPr>
          <w:rFonts w:ascii="Times New Roman" w:hAnsi="Times New Roman"/>
          <w:sz w:val="28"/>
          <w:szCs w:val="28"/>
        </w:rPr>
        <w:t>а</w:t>
      </w:r>
      <w:r w:rsidR="0090489C" w:rsidRPr="0090489C">
        <w:rPr>
          <w:rFonts w:ascii="Times New Roman" w:hAnsi="Times New Roman"/>
          <w:sz w:val="28"/>
          <w:szCs w:val="28"/>
        </w:rPr>
        <w:t>» пункта 2.</w:t>
      </w:r>
      <w:r w:rsidR="0090489C">
        <w:rPr>
          <w:rFonts w:ascii="Times New Roman" w:hAnsi="Times New Roman"/>
          <w:sz w:val="28"/>
          <w:szCs w:val="28"/>
        </w:rPr>
        <w:t>7</w:t>
      </w:r>
      <w:r w:rsidR="0090489C" w:rsidRPr="0090489C">
        <w:rPr>
          <w:rFonts w:ascii="Times New Roman" w:hAnsi="Times New Roman"/>
          <w:sz w:val="28"/>
          <w:szCs w:val="28"/>
        </w:rPr>
        <w:t>.1 подраздела 2.</w:t>
      </w:r>
      <w:r w:rsidR="0090489C">
        <w:rPr>
          <w:rFonts w:ascii="Times New Roman" w:hAnsi="Times New Roman"/>
          <w:sz w:val="28"/>
          <w:szCs w:val="28"/>
        </w:rPr>
        <w:t>7</w:t>
      </w:r>
      <w:r w:rsidR="0090489C" w:rsidRPr="0090489C">
        <w:t xml:space="preserve"> </w:t>
      </w:r>
      <w:r w:rsidR="0090489C" w:rsidRPr="00180B4E">
        <w:rPr>
          <w:rFonts w:ascii="Times New Roman" w:hAnsi="Times New Roman"/>
          <w:sz w:val="28"/>
          <w:szCs w:val="28"/>
        </w:rPr>
        <w:t>слова «судимости,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</w:t>
      </w:r>
      <w:proofErr w:type="gramEnd"/>
      <w:r w:rsidR="0090489C" w:rsidRPr="00180B4E">
        <w:rPr>
          <w:rFonts w:ascii="Times New Roman" w:hAnsi="Times New Roman"/>
          <w:sz w:val="28"/>
          <w:szCs w:val="28"/>
        </w:rPr>
        <w:t xml:space="preserve"> неснятую или непогашенную судимость за тяжкие или особо тяжкие преступления</w:t>
      </w:r>
      <w:r w:rsidR="00180B4E">
        <w:rPr>
          <w:rFonts w:ascii="Times New Roman" w:hAnsi="Times New Roman"/>
          <w:sz w:val="28"/>
          <w:szCs w:val="28"/>
        </w:rPr>
        <w:t>» заместить словами «</w:t>
      </w:r>
      <w:r w:rsidR="0090489C" w:rsidRPr="0090489C">
        <w:rPr>
          <w:rFonts w:ascii="Times New Roman" w:hAnsi="Times New Roman"/>
          <w:sz w:val="28"/>
          <w:szCs w:val="28"/>
        </w:rPr>
        <w:t xml:space="preserve">обстоятельств, указанных в </w:t>
      </w:r>
      <w:r w:rsidR="00180B4E" w:rsidRPr="00180B4E">
        <w:rPr>
          <w:rFonts w:ascii="Times New Roman" w:hAnsi="Times New Roman"/>
          <w:sz w:val="28"/>
          <w:szCs w:val="28"/>
        </w:rPr>
        <w:t>подпункт</w:t>
      </w:r>
      <w:r w:rsidR="00180B4E">
        <w:rPr>
          <w:rFonts w:ascii="Times New Roman" w:hAnsi="Times New Roman"/>
          <w:sz w:val="28"/>
          <w:szCs w:val="28"/>
        </w:rPr>
        <w:t>е</w:t>
      </w:r>
      <w:r w:rsidR="00180B4E" w:rsidRPr="00180B4E">
        <w:rPr>
          <w:rFonts w:ascii="Times New Roman" w:hAnsi="Times New Roman"/>
          <w:sz w:val="28"/>
          <w:szCs w:val="28"/>
        </w:rPr>
        <w:t xml:space="preserve"> «д» подраздела 1.2</w:t>
      </w:r>
      <w:r w:rsidR="0090489C" w:rsidRPr="0090489C">
        <w:rPr>
          <w:rFonts w:ascii="Times New Roman" w:hAnsi="Times New Roman"/>
          <w:sz w:val="28"/>
          <w:szCs w:val="28"/>
        </w:rPr>
        <w:t xml:space="preserve"> настоящ</w:t>
      </w:r>
      <w:r w:rsidR="00180B4E">
        <w:rPr>
          <w:rFonts w:ascii="Times New Roman" w:hAnsi="Times New Roman"/>
          <w:sz w:val="28"/>
          <w:szCs w:val="28"/>
        </w:rPr>
        <w:t>его</w:t>
      </w:r>
      <w:r w:rsidR="0090489C" w:rsidRPr="0090489C">
        <w:rPr>
          <w:rFonts w:ascii="Times New Roman" w:hAnsi="Times New Roman"/>
          <w:sz w:val="28"/>
          <w:szCs w:val="28"/>
        </w:rPr>
        <w:t xml:space="preserve"> </w:t>
      </w:r>
      <w:r w:rsidR="00180B4E">
        <w:rPr>
          <w:rFonts w:ascii="Times New Roman" w:hAnsi="Times New Roman"/>
          <w:sz w:val="28"/>
          <w:szCs w:val="28"/>
        </w:rPr>
        <w:t>Регламента»</w:t>
      </w:r>
      <w:r w:rsidR="0090489C" w:rsidRPr="0090489C">
        <w:rPr>
          <w:rFonts w:ascii="Times New Roman" w:hAnsi="Times New Roman"/>
          <w:sz w:val="28"/>
          <w:szCs w:val="28"/>
        </w:rPr>
        <w:t>;</w:t>
      </w:r>
    </w:p>
    <w:p w:rsidR="00702EB7" w:rsidRDefault="0090489C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0489C">
        <w:rPr>
          <w:rFonts w:ascii="Times New Roman" w:hAnsi="Times New Roman"/>
          <w:sz w:val="28"/>
          <w:szCs w:val="28"/>
        </w:rPr>
        <w:t> </w:t>
      </w:r>
      <w:r w:rsidR="00702EB7">
        <w:rPr>
          <w:rFonts w:ascii="Times New Roman" w:hAnsi="Times New Roman"/>
          <w:sz w:val="28"/>
          <w:szCs w:val="28"/>
        </w:rPr>
        <w:t xml:space="preserve">пункт 2.17.3 подраздела 2.17 </w:t>
      </w:r>
      <w:r w:rsidR="00702EB7" w:rsidRPr="003C371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«2.17.3 </w:t>
      </w:r>
      <w:r w:rsidRPr="003C3719">
        <w:rPr>
          <w:rFonts w:ascii="Times New Roman" w:hAnsi="Times New Roman"/>
          <w:sz w:val="28"/>
          <w:szCs w:val="28"/>
        </w:rPr>
        <w:t>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 xml:space="preserve"> осуществляется по принципу «одного окна», что</w:t>
      </w:r>
      <w:r w:rsidRPr="003C3719">
        <w:rPr>
          <w:rFonts w:ascii="Times New Roman" w:hAnsi="Times New Roman"/>
          <w:sz w:val="28"/>
          <w:szCs w:val="28"/>
        </w:rPr>
        <w:t xml:space="preserve"> предусматривает однократное обращение заявителя с документами, указанными в подразделе 2.6.1 настоящего Регламента, в МФЦ, а взаимодействие с органом опеки и попечительства осуществляется МФЦ без участия заявителя.</w:t>
      </w:r>
    </w:p>
    <w:p w:rsidR="00702EB7" w:rsidRPr="003C3719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государственной услуги заявитель дважды взаимодействует с должностным лицом МФЦ (при подаче заявления и документов, необходимых для получения государственной услуги, и при выдаче результата государственной услуги). Продолжительность каждого взаимодействия составляет не более 15 минут.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71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органов опеки и попечительства при предоставлении государственной услуги определяется в соответствии со стандартом ее предоставления, установленным настоящим Регламентом</w:t>
      </w:r>
      <w:proofErr w:type="gramStart"/>
      <w:r w:rsidRPr="003C37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02EB7" w:rsidRDefault="0090489C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EB7">
        <w:rPr>
          <w:rFonts w:ascii="Times New Roman" w:hAnsi="Times New Roman"/>
          <w:sz w:val="28"/>
          <w:szCs w:val="28"/>
        </w:rPr>
        <w:t>) пункт 5.4.3 раздела 5.4 дополнить словами: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«или через единый портал государственных и муниципальных услуг </w:t>
      </w:r>
      <w:r w:rsidR="00400BBF" w:rsidRPr="00400BBF">
        <w:rPr>
          <w:rFonts w:ascii="Times New Roman" w:hAnsi="Times New Roman"/>
          <w:sz w:val="28"/>
          <w:szCs w:val="28"/>
        </w:rPr>
        <w:t>и (или) региональн</w:t>
      </w:r>
      <w:r w:rsidR="00400BBF">
        <w:rPr>
          <w:rFonts w:ascii="Times New Roman" w:hAnsi="Times New Roman"/>
          <w:sz w:val="28"/>
          <w:szCs w:val="28"/>
        </w:rPr>
        <w:t>ый</w:t>
      </w:r>
      <w:r w:rsidR="00400BBF" w:rsidRPr="00400BBF">
        <w:rPr>
          <w:rFonts w:ascii="Times New Roman" w:hAnsi="Times New Roman"/>
          <w:sz w:val="28"/>
          <w:szCs w:val="28"/>
        </w:rPr>
        <w:t xml:space="preserve">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Краснодарского края в информационно-телекоммуникационной сети «Интернет»»;</w:t>
      </w:r>
    </w:p>
    <w:p w:rsidR="00702EB7" w:rsidRDefault="0090489C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02EB7">
        <w:rPr>
          <w:rFonts w:ascii="Times New Roman" w:hAnsi="Times New Roman"/>
          <w:sz w:val="28"/>
          <w:szCs w:val="28"/>
        </w:rPr>
        <w:t>)</w:t>
      </w:r>
      <w:r w:rsidR="00702EB7" w:rsidRPr="00702EB7">
        <w:rPr>
          <w:rFonts w:ascii="Times New Roman" w:hAnsi="Times New Roman"/>
          <w:sz w:val="28"/>
          <w:szCs w:val="28"/>
        </w:rPr>
        <w:t> </w:t>
      </w:r>
      <w:r w:rsidR="00702EB7">
        <w:rPr>
          <w:rFonts w:ascii="Times New Roman" w:hAnsi="Times New Roman"/>
          <w:sz w:val="28"/>
          <w:szCs w:val="28"/>
        </w:rPr>
        <w:t>пункт 5.11 дополнить словами:</w:t>
      </w:r>
    </w:p>
    <w:p w:rsidR="00702EB7" w:rsidRDefault="00702EB7" w:rsidP="00702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79A">
        <w:rPr>
          <w:rFonts w:ascii="Times New Roman" w:hAnsi="Times New Roman"/>
          <w:sz w:val="28"/>
          <w:szCs w:val="28"/>
        </w:rPr>
        <w:t xml:space="preserve">«или </w:t>
      </w:r>
      <w:r>
        <w:rPr>
          <w:rFonts w:ascii="Times New Roman" w:hAnsi="Times New Roman"/>
          <w:sz w:val="28"/>
          <w:szCs w:val="28"/>
        </w:rPr>
        <w:t>на</w:t>
      </w:r>
      <w:r w:rsidRPr="0095579A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5579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5579A">
        <w:rPr>
          <w:rFonts w:ascii="Times New Roman" w:hAnsi="Times New Roman"/>
          <w:sz w:val="28"/>
          <w:szCs w:val="28"/>
        </w:rPr>
        <w:t xml:space="preserve">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и (или) региональном </w:t>
      </w:r>
      <w:r w:rsidRPr="0095579A">
        <w:rPr>
          <w:rFonts w:ascii="Times New Roman" w:hAnsi="Times New Roman"/>
          <w:sz w:val="28"/>
          <w:szCs w:val="28"/>
        </w:rPr>
        <w:t>портале государственных и муниципальных услуг</w:t>
      </w:r>
      <w:r w:rsidRPr="0095579A">
        <w:t xml:space="preserve"> </w:t>
      </w:r>
      <w:r w:rsidRPr="0095579A">
        <w:rPr>
          <w:rFonts w:ascii="Times New Roman" w:hAnsi="Times New Roman"/>
          <w:sz w:val="28"/>
          <w:szCs w:val="28"/>
        </w:rPr>
        <w:t>Краснодарского края в информационно-телекоммуникационной сети «Интернет»»</w:t>
      </w:r>
      <w:r>
        <w:rPr>
          <w:rFonts w:ascii="Times New Roman" w:hAnsi="Times New Roman"/>
          <w:sz w:val="28"/>
          <w:szCs w:val="28"/>
        </w:rPr>
        <w:t>.</w:t>
      </w: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B7" w:rsidRDefault="00702EB7" w:rsidP="003A6D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   А.В. Кнышов</w:t>
      </w:r>
    </w:p>
    <w:sectPr w:rsidR="00702EB7" w:rsidSect="00702EB7"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4" w:rsidRDefault="006A7834" w:rsidP="00313739">
      <w:pPr>
        <w:spacing w:after="0" w:line="240" w:lineRule="auto"/>
      </w:pPr>
      <w:r>
        <w:separator/>
      </w:r>
    </w:p>
  </w:endnote>
  <w:endnote w:type="continuationSeparator" w:id="0">
    <w:p w:rsidR="006A7834" w:rsidRDefault="006A7834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4" w:rsidRDefault="006A7834" w:rsidP="00313739">
      <w:pPr>
        <w:spacing w:after="0" w:line="240" w:lineRule="auto"/>
      </w:pPr>
      <w:r>
        <w:separator/>
      </w:r>
    </w:p>
  </w:footnote>
  <w:footnote w:type="continuationSeparator" w:id="0">
    <w:p w:rsidR="006A7834" w:rsidRDefault="006A7834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32177"/>
      <w:docPartObj>
        <w:docPartGallery w:val="Page Numbers (Top of Page)"/>
        <w:docPartUnique/>
      </w:docPartObj>
    </w:sdtPr>
    <w:sdtEndPr/>
    <w:sdtContent>
      <w:p w:rsidR="00313739" w:rsidRPr="00702EB7" w:rsidRDefault="00702EB7" w:rsidP="00702EB7">
        <w:pPr>
          <w:pStyle w:val="a5"/>
          <w:jc w:val="center"/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105F19"/>
    <w:rsid w:val="00180B4E"/>
    <w:rsid w:val="001E15CF"/>
    <w:rsid w:val="00202754"/>
    <w:rsid w:val="00270D3E"/>
    <w:rsid w:val="003133A8"/>
    <w:rsid w:val="00313739"/>
    <w:rsid w:val="00393A77"/>
    <w:rsid w:val="003A6D2B"/>
    <w:rsid w:val="003C3719"/>
    <w:rsid w:val="003C63E6"/>
    <w:rsid w:val="003E5BDF"/>
    <w:rsid w:val="00400BBF"/>
    <w:rsid w:val="00400DFD"/>
    <w:rsid w:val="004F12E4"/>
    <w:rsid w:val="005D30FD"/>
    <w:rsid w:val="005F36EB"/>
    <w:rsid w:val="005F3C0D"/>
    <w:rsid w:val="006600FC"/>
    <w:rsid w:val="006A7834"/>
    <w:rsid w:val="006D2FD4"/>
    <w:rsid w:val="00702EB7"/>
    <w:rsid w:val="00727A80"/>
    <w:rsid w:val="008377C3"/>
    <w:rsid w:val="008965DD"/>
    <w:rsid w:val="0090489C"/>
    <w:rsid w:val="0095579A"/>
    <w:rsid w:val="00B12633"/>
    <w:rsid w:val="00BD30B5"/>
    <w:rsid w:val="00C67180"/>
    <w:rsid w:val="00CC5F4F"/>
    <w:rsid w:val="00D378AE"/>
    <w:rsid w:val="00DD272C"/>
    <w:rsid w:val="00E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Вераника Ивановна</dc:creator>
  <cp:keywords/>
  <dc:description/>
  <cp:lastModifiedBy>Духанина Евгения Николаевна</cp:lastModifiedBy>
  <cp:revision>19</cp:revision>
  <cp:lastPrinted>2015-09-02T15:02:00Z</cp:lastPrinted>
  <dcterms:created xsi:type="dcterms:W3CDTF">2015-06-16T12:22:00Z</dcterms:created>
  <dcterms:modified xsi:type="dcterms:W3CDTF">2015-12-14T13:52:00Z</dcterms:modified>
</cp:coreProperties>
</file>