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13 декабря 2010 г. N 1159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ПОРЯДКА ПРЕДОСТАВЛЕНИЯ ОРГАНИЗАЦИЯМ,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СОСТОЯЩИМ</w:t>
      </w:r>
      <w:proofErr w:type="gramEnd"/>
      <w:r>
        <w:rPr>
          <w:rFonts w:ascii="Calibri" w:hAnsi="Calibri" w:cs="Calibri"/>
          <w:b/>
          <w:bCs/>
        </w:rPr>
        <w:t xml:space="preserve"> НА УЧЕТЕ В НАЛОГОВЫХ ОРГАНАХ НА ТЕРРИТОРИИ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КРАСНОДАРСКОГО КРАЯ, ЧАСТИЧНОЙ КОМПЕНСАЦИИ СТОИМОСТИ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ПУТЕВОК (КУРСОВОК) ДЛЯ ДЕТЕЙ ГРАЖДАН, РАБОТАЮЩИХ В ЭТИХ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ОРГАНИЗАЦИЯХ</w:t>
      </w:r>
      <w:proofErr w:type="gramEnd"/>
      <w:r>
        <w:rPr>
          <w:rFonts w:ascii="Calibri" w:hAnsi="Calibri" w:cs="Calibri"/>
          <w:b/>
          <w:bCs/>
        </w:rPr>
        <w:t>, В САНАТОРИИ, В ТОМ ЧИСЛЕ ДЕТСКИЕ И ДЛЯ ДЕТЕЙ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 РОДИТЕЛЯМИ, САНАТОРНЫЕ ОЗДОРОВИТЕЛЬНЫЕ ЛАГЕРЯ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КРУГЛОГОДИЧНОГО ДЕЙСТВИЯ, В ТОМ ЧИСЛЕ ДНЕВНОГО ПРЕБЫВАНИЯ,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БАЛЬНЕ</w:t>
      </w:r>
      <w:proofErr w:type="gramStart"/>
      <w:r>
        <w:rPr>
          <w:rFonts w:ascii="Calibri" w:hAnsi="Calibri" w:cs="Calibri"/>
          <w:b/>
          <w:bCs/>
        </w:rPr>
        <w:t>О-</w:t>
      </w:r>
      <w:proofErr w:type="gramEnd"/>
      <w:r>
        <w:rPr>
          <w:rFonts w:ascii="Calibri" w:hAnsi="Calibri" w:cs="Calibri"/>
          <w:b/>
          <w:bCs/>
        </w:rPr>
        <w:t xml:space="preserve"> И ГРЯЗЕЛЕЧЕБНИЦЫ, ИМЕЮЩИЕ (ИСПОЛЬЗУЮЩИЕ) ИСТОЧНИКИ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МИНЕРАЛЬНЫХ ВОД И ЛЕЧЕБНЫХ ГРЯЗЕЙ, А ТАКЖЕ В </w:t>
      </w:r>
      <w:proofErr w:type="gramStart"/>
      <w:r>
        <w:rPr>
          <w:rFonts w:ascii="Calibri" w:hAnsi="Calibri" w:cs="Calibri"/>
          <w:b/>
          <w:bCs/>
        </w:rPr>
        <w:t>ЗАГОРОДНЫЕ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СТАЦИОНАРНЫЕ ДЕТСКИЕ ОЗДОРОВИТЕЛЬНЫЕ ЛАГЕРЯ, СЕЗОННЫЕ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ТУРИСТИЧЕСКИЕ, В ТОМ ЧИСЛЕ ПАЛАТОЧНЫЕ ЛАГЕРЯ НА </w:t>
      </w:r>
      <w:proofErr w:type="gramStart"/>
      <w:r>
        <w:rPr>
          <w:rFonts w:ascii="Calibri" w:hAnsi="Calibri" w:cs="Calibri"/>
          <w:b/>
          <w:bCs/>
        </w:rPr>
        <w:t>СТАЦИОНАРНОЙ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БАЗЕ, СПЕЦИАЛИЗИРУЮЩИЕСЯ НА ОРГАНИЗАЦИИ И ПРОВЕДЕНИИ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МНОГОДНЕВНЫХ ПЕШИХ И КОМБИНИРОВАННЫХ ПЛАНОВЫХ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ТУРИСТСКИХ МАРШРУТОВ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Главы администрации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01.07.2011 </w:t>
      </w:r>
      <w:hyperlink r:id="rId5" w:history="1">
        <w:r>
          <w:rPr>
            <w:rFonts w:ascii="Calibri" w:hAnsi="Calibri" w:cs="Calibri"/>
            <w:color w:val="0000FF"/>
          </w:rPr>
          <w:t>N 682</w:t>
        </w:r>
      </w:hyperlink>
      <w:r>
        <w:rPr>
          <w:rFonts w:ascii="Calibri" w:hAnsi="Calibri" w:cs="Calibri"/>
        </w:rPr>
        <w:t xml:space="preserve">, от 03.05.2012 </w:t>
      </w:r>
      <w:hyperlink r:id="rId6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>,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01.11.2013 </w:t>
      </w:r>
      <w:hyperlink r:id="rId7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со </w:t>
      </w:r>
      <w:hyperlink r:id="rId8" w:history="1">
        <w:r>
          <w:rPr>
            <w:rFonts w:ascii="Calibri" w:hAnsi="Calibri" w:cs="Calibri"/>
            <w:color w:val="0000FF"/>
          </w:rPr>
          <w:t>статьей 74.1</w:t>
        </w:r>
      </w:hyperlink>
      <w:r>
        <w:rPr>
          <w:rFonts w:ascii="Calibri" w:hAnsi="Calibri" w:cs="Calibri"/>
        </w:rPr>
        <w:t xml:space="preserve"> Бюджетного кодекса Российской Федерации, Федеральным </w:t>
      </w:r>
      <w:hyperlink r:id="rId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Федеральным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 июля 1998 года N 124-ФЗ "Об основных гарантиях прав ребенка в Российской Федерации", </w:t>
      </w:r>
      <w:hyperlink r:id="rId1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Краснодарского края от 3 марта 2010 года N 1909-КЗ "О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наделении</w:t>
      </w:r>
      <w:proofErr w:type="gramEnd"/>
      <w:r>
        <w:rPr>
          <w:rFonts w:ascii="Calibri" w:hAnsi="Calibri" w:cs="Calibri"/>
        </w:rPr>
        <w:t xml:space="preserve"> органов местного самоуправления в Краснодарском крае государственными полномочиями Краснодарского края по организации оздоровления и отдыха детей", </w:t>
      </w:r>
      <w:hyperlink r:id="rId1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Краснодарского края от 29 марта 2005 года N 849-КЗ "Об обеспечении прав детей на отдых и оздоровление в Краснодарском крае" постановляю: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54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предоставления организациям, состоящим на учете в налоговых органах на территории Краснодарского края, частичной компенсации стоимости путевок </w:t>
      </w:r>
      <w:proofErr w:type="gramStart"/>
      <w:r>
        <w:rPr>
          <w:rFonts w:ascii="Calibri" w:hAnsi="Calibri" w:cs="Calibri"/>
        </w:rPr>
        <w:t xml:space="preserve">(курсовок) для детей граждан, работающих в этих организациях, в санатории, в том числе детские и для детей с родителями, санаторные оздоровительные лагеря круглогодичного действия, в том числе дневного пребывания </w:t>
      </w:r>
      <w:proofErr w:type="spellStart"/>
      <w:r>
        <w:rPr>
          <w:rFonts w:ascii="Calibri" w:hAnsi="Calibri" w:cs="Calibri"/>
        </w:rPr>
        <w:t>бальнео</w:t>
      </w:r>
      <w:proofErr w:type="spellEnd"/>
      <w:r>
        <w:rPr>
          <w:rFonts w:ascii="Calibri" w:hAnsi="Calibri" w:cs="Calibri"/>
        </w:rPr>
        <w:t>- и грязелечебницы, имеющие (использующие) источники минеральных вод и лечебных грязей, а также в загородные стационарные детские оздоровительные лагеря, сезонные туристические, в том числе палаточные лагеря на стационарной базе, специализирующиеся на</w:t>
      </w:r>
      <w:proofErr w:type="gramEnd"/>
      <w:r>
        <w:rPr>
          <w:rFonts w:ascii="Calibri" w:hAnsi="Calibri" w:cs="Calibri"/>
        </w:rPr>
        <w:t xml:space="preserve"> организации и проведении многодневных пеших и комбинированных плановых туристских маршрутов (прилагается).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01.07.2011 </w:t>
      </w:r>
      <w:hyperlink r:id="rId14" w:history="1">
        <w:r>
          <w:rPr>
            <w:rFonts w:ascii="Calibri" w:hAnsi="Calibri" w:cs="Calibri"/>
            <w:color w:val="0000FF"/>
          </w:rPr>
          <w:t>N 682</w:t>
        </w:r>
      </w:hyperlink>
      <w:r>
        <w:rPr>
          <w:rFonts w:ascii="Calibri" w:hAnsi="Calibri" w:cs="Calibri"/>
        </w:rPr>
        <w:t xml:space="preserve">, от 03.05.2012 </w:t>
      </w:r>
      <w:hyperlink r:id="rId15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>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Министерству социального развития и семейной политики Краснодарского края (Ильченко) организовать работу по предоставлению из краевого бюджета организациям, состоящим на учете в налоговых органах на территории Краснодарского края, частичной компенсации стоимости путевок (курсовок) для детей граждан, работающих в этих организациях, в санатории, в том числе детские и для детей с родителями, санаторные оздоровительные лагеря круглогодичного действия, в том числе дневного пребывания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бальнео</w:t>
      </w:r>
      <w:proofErr w:type="spellEnd"/>
      <w:r>
        <w:rPr>
          <w:rFonts w:ascii="Calibri" w:hAnsi="Calibri" w:cs="Calibri"/>
        </w:rPr>
        <w:t xml:space="preserve">- и грязелечебницы, </w:t>
      </w:r>
      <w:r>
        <w:rPr>
          <w:rFonts w:ascii="Calibri" w:hAnsi="Calibri" w:cs="Calibri"/>
        </w:rPr>
        <w:lastRenderedPageBreak/>
        <w:t>имеющие (использующие) источники минеральных вод и лечебных грязей, а также в загородные стационарные детские оздоровительные лагеря, сезонные туристические, в том числе палаточные лагеря на стационарной базе, специализирующиеся на организации и проведении многодневных пеших и комбинированных плановых туристских маршрутов.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01.07.2011 </w:t>
      </w:r>
      <w:hyperlink r:id="rId16" w:history="1">
        <w:r>
          <w:rPr>
            <w:rFonts w:ascii="Calibri" w:hAnsi="Calibri" w:cs="Calibri"/>
            <w:color w:val="0000FF"/>
          </w:rPr>
          <w:t>N 682</w:t>
        </w:r>
      </w:hyperlink>
      <w:r>
        <w:rPr>
          <w:rFonts w:ascii="Calibri" w:hAnsi="Calibri" w:cs="Calibri"/>
        </w:rPr>
        <w:t xml:space="preserve">, от 03.05.2012 </w:t>
      </w:r>
      <w:hyperlink r:id="rId17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 xml:space="preserve">, от 01.11.2013 </w:t>
      </w:r>
      <w:hyperlink r:id="rId18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Департаменту по делам СМИ, печати, телерадиовещания и средств массовых коммуникаций Краснодарского края (Касьянов) опубликовать настоящее Постановление в краевых средствах массовой информации.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Постановления возложить на заместителя главы администрации (губернатора) Краснодарского края Г.Д. </w:t>
      </w:r>
      <w:proofErr w:type="spellStart"/>
      <w:r>
        <w:rPr>
          <w:rFonts w:ascii="Calibri" w:hAnsi="Calibri" w:cs="Calibri"/>
        </w:rPr>
        <w:t>Золину</w:t>
      </w:r>
      <w:proofErr w:type="spellEnd"/>
      <w:r>
        <w:rPr>
          <w:rFonts w:ascii="Calibri" w:hAnsi="Calibri" w:cs="Calibri"/>
        </w:rPr>
        <w:t>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Постановление вступает в силу по истечении 10 дней после дня его официального опубликования.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B03D4B" w:rsidRDefault="00B03D4B" w:rsidP="00F511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B03D4B" w:rsidRDefault="00B03D4B" w:rsidP="00F511BE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45"/>
      <w:bookmarkEnd w:id="1"/>
      <w:r>
        <w:rPr>
          <w:rFonts w:ascii="Calibri" w:hAnsi="Calibri" w:cs="Calibri"/>
        </w:rPr>
        <w:lastRenderedPageBreak/>
        <w:t>Приложение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декабря 2010 г. N 1159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54"/>
      <w:bookmarkEnd w:id="2"/>
      <w:r>
        <w:rPr>
          <w:rFonts w:ascii="Calibri" w:hAnsi="Calibri" w:cs="Calibri"/>
          <w:b/>
          <w:bCs/>
        </w:rPr>
        <w:t>ПОРЯДОК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ПРЕДОСТАВЛЕНИЯ ОРГАНИЗАЦИЯМ, СОСТОЯЩИМ НА УЧЕТЕ В </w:t>
      </w:r>
      <w:proofErr w:type="gramStart"/>
      <w:r>
        <w:rPr>
          <w:rFonts w:ascii="Calibri" w:hAnsi="Calibri" w:cs="Calibri"/>
          <w:b/>
          <w:bCs/>
        </w:rPr>
        <w:t>НАЛОГОВЫХ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ОРГАНАХ</w:t>
      </w:r>
      <w:proofErr w:type="gramEnd"/>
      <w:r>
        <w:rPr>
          <w:rFonts w:ascii="Calibri" w:hAnsi="Calibri" w:cs="Calibri"/>
          <w:b/>
          <w:bCs/>
        </w:rPr>
        <w:t xml:space="preserve"> НА ТЕРРИТОРИИ КРАСНОДАРСКОГО КРАЯ, ЧАСТИЧНОЙ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КОМПЕНСАЦИИ СТОИМОСТИ ПУТЕВОК (КУРСОВОК) ДЛЯ ДЕТЕЙ ГРАЖДАН,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РАБОТАЮЩИХ В ЭТИХ ОРГАНИЗАЦИЯХ, В САНАТОРИИ, В ТОМ ЧИСЛЕ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ДЕТСКИЕ И ДЛЯ ДЕТЕЙ С РОДИТЕЛЯМИ, САНАТОРНЫЕ ОЗДОРОВИТЕЛЬНЫЕ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ЛАГЕРЯ КРУГЛОГОДИЧНОГО ДЕЙСТВИЯ, В ТОМ ЧИСЛЕ ДНЕВНОГО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ПРЕБЫВАНИЯ, БАЛЬНЕ</w:t>
      </w:r>
      <w:proofErr w:type="gramStart"/>
      <w:r>
        <w:rPr>
          <w:rFonts w:ascii="Calibri" w:hAnsi="Calibri" w:cs="Calibri"/>
          <w:b/>
          <w:bCs/>
        </w:rPr>
        <w:t>О-</w:t>
      </w:r>
      <w:proofErr w:type="gramEnd"/>
      <w:r>
        <w:rPr>
          <w:rFonts w:ascii="Calibri" w:hAnsi="Calibri" w:cs="Calibri"/>
          <w:b/>
          <w:bCs/>
        </w:rPr>
        <w:t xml:space="preserve"> И ГРЯЗЕЛЕЧЕБНИЦЫ, ИМЕЮЩИЕ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(ИСПОЛЬЗУЮЩИЕ) ИСТОЧНИКИ МИНЕРАЛЬНЫХ ВОД И ЛЕЧЕБНЫХ ГРЯЗЕЙ,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 ТАКЖЕ В ЗАГОРОДНЫЕ СТАЦИОНАРНЫЕ ДЕТСКИЕ ОЗДОРОВИТЕЛЬНЫЕ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ЛАГЕРЯ, СЕЗОННЫЕ ТУРИСТИЧЕСКИЕ, В ТОМ ЧИСЛЕ ПАЛАТОЧНЫЕ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ЛАГЕРЯ НА СТАЦИОНАРНОЙ БАЗЕ, СПЕЦИАЛИЗИРУЮЩИЕСЯ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НА ОРГАНИЗАЦИИ И ПРОВЕДЕНИИ </w:t>
      </w:r>
      <w:proofErr w:type="gramStart"/>
      <w:r>
        <w:rPr>
          <w:rFonts w:ascii="Calibri" w:hAnsi="Calibri" w:cs="Calibri"/>
          <w:b/>
          <w:bCs/>
        </w:rPr>
        <w:t>МНОГОДНЕВНЫХ</w:t>
      </w:r>
      <w:proofErr w:type="gramEnd"/>
      <w:r>
        <w:rPr>
          <w:rFonts w:ascii="Calibri" w:hAnsi="Calibri" w:cs="Calibri"/>
          <w:b/>
          <w:bCs/>
        </w:rPr>
        <w:t xml:space="preserve"> ПЕШИХ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КОМБИНИРОВАННЫХ ПЛАНОВЫХ ТУРИСТСКИХ МАРШРУТОВ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Главы администрации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01.07.2011 </w:t>
      </w:r>
      <w:hyperlink r:id="rId19" w:history="1">
        <w:r>
          <w:rPr>
            <w:rFonts w:ascii="Calibri" w:hAnsi="Calibri" w:cs="Calibri"/>
            <w:color w:val="0000FF"/>
          </w:rPr>
          <w:t>N 682</w:t>
        </w:r>
      </w:hyperlink>
      <w:r>
        <w:rPr>
          <w:rFonts w:ascii="Calibri" w:hAnsi="Calibri" w:cs="Calibri"/>
        </w:rPr>
        <w:t xml:space="preserve">, от 03.05.2012 </w:t>
      </w:r>
      <w:hyperlink r:id="rId20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>,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01.11.2013 </w:t>
      </w:r>
      <w:hyperlink r:id="rId21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74"/>
      <w:bookmarkEnd w:id="3"/>
      <w:r>
        <w:rPr>
          <w:rFonts w:ascii="Calibri" w:hAnsi="Calibri" w:cs="Calibri"/>
        </w:rPr>
        <w:t>1. Общие положения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 xml:space="preserve">Настоящий Порядок предоставления организациям, состоящим на учете в налоговых органах на территории Краснодарского края, частичной компенсации стоимости приобретенных путевок (курсовок) для детей граждан, работающих в этих организациях (далее - компенсация), в санатории, в том числе детские и для детей с родителями, санаторные оздоровительные лагеря круглогодичного действия, в том числе дневного пребывания, для амбулаторного лечения в </w:t>
      </w:r>
      <w:proofErr w:type="spellStart"/>
      <w:r>
        <w:rPr>
          <w:rFonts w:ascii="Calibri" w:hAnsi="Calibri" w:cs="Calibri"/>
        </w:rPr>
        <w:t>бальнео</w:t>
      </w:r>
      <w:proofErr w:type="spellEnd"/>
      <w:r>
        <w:rPr>
          <w:rFonts w:ascii="Calibri" w:hAnsi="Calibri" w:cs="Calibri"/>
        </w:rPr>
        <w:t>- и грязелечебницах, имеющих (использующих) источники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минеральных вод и лечебных грязей, (далее - Санаторные учреждения), а также в загородные стационарные детские оздоровительные лагеря (далее - Загородные лагеря), сезонные туристические, в том числе палаточные лагеря на стационарной базе, специализирующиеся на организации и проведении многодневных пеших и комбинированных плановых туристских маршрутов (далее - Туристические лагеря), определяет категории получателей, цели, условия и механизм предоставления компенсации, а также порядок возврата компенсации в случае</w:t>
      </w:r>
      <w:proofErr w:type="gramEnd"/>
      <w:r>
        <w:rPr>
          <w:rFonts w:ascii="Calibri" w:hAnsi="Calibri" w:cs="Calibri"/>
        </w:rPr>
        <w:t xml:space="preserve"> нарушения условий, установленных при ее предоставлении.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01.07.2011 </w:t>
      </w:r>
      <w:hyperlink r:id="rId22" w:history="1">
        <w:r>
          <w:rPr>
            <w:rFonts w:ascii="Calibri" w:hAnsi="Calibri" w:cs="Calibri"/>
            <w:color w:val="0000FF"/>
          </w:rPr>
          <w:t>N 682</w:t>
        </w:r>
      </w:hyperlink>
      <w:r>
        <w:rPr>
          <w:rFonts w:ascii="Calibri" w:hAnsi="Calibri" w:cs="Calibri"/>
        </w:rPr>
        <w:t xml:space="preserve">, от 03.05.2012 </w:t>
      </w:r>
      <w:hyperlink r:id="rId23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>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Компенсация носит целевой характер и выплачивается за счет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бюджета, предусмотренных министерству социального развития и семейной политики Краснодарского края (далее - Министерство) на соответствующий финансовый год для организации отдыха и оздоровления детей в Краснодарском крае.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Получателями компенсаций являются организации, состоящие на учете в налоговых органах на территории Краснодарского края (далее - Организации). Под Организациями в рамках </w:t>
      </w:r>
      <w:r>
        <w:rPr>
          <w:rFonts w:ascii="Calibri" w:hAnsi="Calibri" w:cs="Calibri"/>
        </w:rPr>
        <w:lastRenderedPageBreak/>
        <w:t>настоящего Порядка понимаются юридические лица независимо от форм собственности.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Целью предоставления компенсации является частичное возмещение Организации стоимости путевок (курсовок) в Санаторные учреждения, Загородные и Туристические лагеря, приобретенных для детей граждан, работающих в этой Организации (далее - работники Организации).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03.05.2012 N 475)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83"/>
      <w:bookmarkEnd w:id="4"/>
      <w:r>
        <w:rPr>
          <w:rFonts w:ascii="Calibri" w:hAnsi="Calibri" w:cs="Calibri"/>
        </w:rPr>
        <w:t>1.5. Компенсация предоставляется в случае приобретения путевок (курсовок) для детей, являющихся гражданами Российской Федерации и постоянно проживающих на территории Краснодарского края, в возрасте от 4 до 17 лет (включительно) на день заезда в организацию отдыха детей и их оздоровления по путевке (курсовке).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Постановлений Главы администрации (губернатора) Краснодарского края от 03.05.2012 </w:t>
      </w:r>
      <w:hyperlink r:id="rId26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 xml:space="preserve">, от 01.11.2013 </w:t>
      </w:r>
      <w:hyperlink r:id="rId27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Работник Организации, являющийся родителем (законным представителем) ребенка, для которого приобретена путевка (курсовка) в организацию отдыха детей и их оздоровления, должен постоянно проживать на территории Краснодарского края.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Санаторные учреждения, Загородные и Туристические лагеря (далее - организации отдыха детей и их оздоровления), в которые Организациями приобретены путевки (курсовки) для детей граждан, работающих в этих Организациях, должны располагаться на территории Российской Федерации.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89"/>
      <w:bookmarkEnd w:id="5"/>
      <w:r>
        <w:rPr>
          <w:rFonts w:ascii="Calibri" w:hAnsi="Calibri" w:cs="Calibri"/>
        </w:rPr>
        <w:t>1.7. Компенсация предоставляется на путевки (курсовки) в организации отдыха детей и их оздоровления с продолжительностью смены не менее срока, установленного законодательством Российской Федерации.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Постановлений Главы администрации (губернатора) Краснодарского края от 03.05.2012 </w:t>
      </w:r>
      <w:hyperlink r:id="rId30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 xml:space="preserve">, от 01.11.2013 </w:t>
      </w:r>
      <w:hyperlink r:id="rId31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91"/>
      <w:bookmarkEnd w:id="6"/>
      <w:r>
        <w:rPr>
          <w:rFonts w:ascii="Calibri" w:hAnsi="Calibri" w:cs="Calibri"/>
        </w:rPr>
        <w:t xml:space="preserve">1.8. </w:t>
      </w:r>
      <w:proofErr w:type="gramStart"/>
      <w:r>
        <w:rPr>
          <w:rFonts w:ascii="Calibri" w:hAnsi="Calibri" w:cs="Calibri"/>
        </w:rPr>
        <w:t xml:space="preserve">Компенсация предоставляется в размере не менее 50 процентов от средней стоимости путевки (курсовки) на ребенка в санатории, в том числе детские и для детей с родителями, санаторные оздоровительные лагеря круглогодичного действия, в том числе дневного пребывания, для амбулаторного лечения в </w:t>
      </w:r>
      <w:proofErr w:type="spellStart"/>
      <w:r>
        <w:rPr>
          <w:rFonts w:ascii="Calibri" w:hAnsi="Calibri" w:cs="Calibri"/>
        </w:rPr>
        <w:t>бальнео</w:t>
      </w:r>
      <w:proofErr w:type="spellEnd"/>
      <w:r>
        <w:rPr>
          <w:rFonts w:ascii="Calibri" w:hAnsi="Calibri" w:cs="Calibri"/>
        </w:rPr>
        <w:t>- и грязелечебницах, имеющих (использующих) источники минеральных вод и лечебных грязей, а также в загородные стационарные детские оздоровительные лагеря, установленной</w:t>
      </w:r>
      <w:proofErr w:type="gramEnd"/>
      <w:r>
        <w:rPr>
          <w:rFonts w:ascii="Calibri" w:hAnsi="Calibri" w:cs="Calibri"/>
        </w:rPr>
        <w:t xml:space="preserve"> уполномоченным органом исполнительной власти Краснодарского края исходя из сложившейся цены на путевки (курсовки) в организациях отдыха детей и их оздоровления.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03.05.2012 </w:t>
      </w:r>
      <w:hyperlink r:id="rId32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 xml:space="preserve">, от 01.11.2013 </w:t>
      </w:r>
      <w:hyperlink r:id="rId33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B03D4B" w:rsidRDefault="00F511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4" w:history="1">
        <w:r w:rsidR="00B03D4B">
          <w:rPr>
            <w:rFonts w:ascii="Calibri" w:hAnsi="Calibri" w:cs="Calibri"/>
            <w:color w:val="0000FF"/>
          </w:rPr>
          <w:t>Размер компенсации</w:t>
        </w:r>
      </w:hyperlink>
      <w:r w:rsidR="00B03D4B">
        <w:rPr>
          <w:rFonts w:ascii="Calibri" w:hAnsi="Calibri" w:cs="Calibri"/>
        </w:rPr>
        <w:t xml:space="preserve"> ежегодно устанавливается приказом Министерства.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1.9. </w:t>
      </w:r>
      <w:proofErr w:type="gramStart"/>
      <w:r>
        <w:rPr>
          <w:rFonts w:ascii="Calibri" w:hAnsi="Calibri" w:cs="Calibri"/>
        </w:rPr>
        <w:t xml:space="preserve">В случае, если полная стоимость путевки (курсовки), приобретенной Организацией для ребенка работника Организации, равна либо менее размера компенсации, установленной уполномоченным органом исполнительной власти Краснодарского края в соответствии с </w:t>
      </w:r>
      <w:hyperlink w:anchor="Par91" w:history="1">
        <w:r>
          <w:rPr>
            <w:rFonts w:ascii="Calibri" w:hAnsi="Calibri" w:cs="Calibri"/>
            <w:color w:val="0000FF"/>
          </w:rPr>
          <w:t>пунктом 1.8</w:t>
        </w:r>
      </w:hyperlink>
      <w:r>
        <w:rPr>
          <w:rFonts w:ascii="Calibri" w:hAnsi="Calibri" w:cs="Calibri"/>
        </w:rPr>
        <w:t xml:space="preserve"> настоящего Порядка, компенсация предоставляется в размере полной стоимости путевки (курсовки), но не более суммы фактически понесенных Организацией затрат на ее приобретение.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3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03.05.2012 N 475)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1.10. Организация имеет право на получение компенсации в отношении одного ребенка только один раз в течение финансового года.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случае оказания в текущем году ребенку иных мер государственной поддержки в сфере организации оздоровления и отдыха детей в Краснодарском крае, предусмотренных </w:t>
      </w:r>
      <w:hyperlink r:id="rId37" w:history="1">
        <w:r>
          <w:rPr>
            <w:rFonts w:ascii="Calibri" w:hAnsi="Calibri" w:cs="Calibri"/>
            <w:color w:val="0000FF"/>
          </w:rPr>
          <w:t>статьей 5.1</w:t>
        </w:r>
      </w:hyperlink>
      <w:r>
        <w:rPr>
          <w:rFonts w:ascii="Calibri" w:hAnsi="Calibri" w:cs="Calibri"/>
        </w:rPr>
        <w:t xml:space="preserve"> Закона Краснодарского края от 29 марта 2005 года N 849-КЗ "Об обеспечении прав детей на отдых </w:t>
      </w:r>
      <w:r>
        <w:rPr>
          <w:rFonts w:ascii="Calibri" w:hAnsi="Calibri" w:cs="Calibri"/>
        </w:rPr>
        <w:lastRenderedPageBreak/>
        <w:t>и оздоровление в Краснодарском крае" (за исключением отдыха детей в каникулярное время в лагерях дневного пребывания), компенсация стоимости путевки (курсовки</w:t>
      </w:r>
      <w:proofErr w:type="gramEnd"/>
      <w:r>
        <w:rPr>
          <w:rFonts w:ascii="Calibri" w:hAnsi="Calibri" w:cs="Calibri"/>
        </w:rPr>
        <w:t>) для данного ребенка Организации не предоставляется.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03.05.2012 N 475)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1.11. При налич</w:t>
      </w:r>
      <w:proofErr w:type="gramStart"/>
      <w:r>
        <w:rPr>
          <w:rFonts w:ascii="Calibri" w:hAnsi="Calibri" w:cs="Calibri"/>
        </w:rPr>
        <w:t>ии у О</w:t>
      </w:r>
      <w:proofErr w:type="gramEnd"/>
      <w:r>
        <w:rPr>
          <w:rFonts w:ascii="Calibri" w:hAnsi="Calibri" w:cs="Calibri"/>
        </w:rPr>
        <w:t>рганизации задолженности по налоговым платежам, арендной плате за землю и имущество, находящиеся в государственной собственности Краснодарского края, компенсация Организации не предоставляется.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1.11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3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7" w:name="Par103"/>
      <w:bookmarkEnd w:id="7"/>
      <w:r>
        <w:rPr>
          <w:rFonts w:ascii="Calibri" w:hAnsi="Calibri" w:cs="Calibri"/>
        </w:rPr>
        <w:t>2. Порядок представления, приема и рассмотрения заявлений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Организаций на получение компенсации и прилагаемых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 ним документов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07"/>
      <w:bookmarkEnd w:id="8"/>
      <w:r>
        <w:rPr>
          <w:rFonts w:ascii="Calibri" w:hAnsi="Calibri" w:cs="Calibri"/>
        </w:rPr>
        <w:t>2.1. Для получения компенсации Организация представляет в уполномоченный орган местного самоуправления муниципального района или городского округа Краснодарского края (далее - уполномоченный орган) по месту своей регистрации в налоговом органе следующие документы: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09"/>
      <w:bookmarkEnd w:id="9"/>
      <w:r>
        <w:rPr>
          <w:rFonts w:ascii="Calibri" w:hAnsi="Calibri" w:cs="Calibri"/>
        </w:rPr>
        <w:t>заявление на получение компенсации стоимости путевок (курсовок) в организаци</w:t>
      </w:r>
      <w:proofErr w:type="gramStart"/>
      <w:r>
        <w:rPr>
          <w:rFonts w:ascii="Calibri" w:hAnsi="Calibri" w:cs="Calibri"/>
        </w:rPr>
        <w:t>ю(</w:t>
      </w:r>
      <w:proofErr w:type="gramEnd"/>
      <w:r>
        <w:rPr>
          <w:rFonts w:ascii="Calibri" w:hAnsi="Calibri" w:cs="Calibri"/>
        </w:rPr>
        <w:t>-и) отдыха детей и их оздоровления, приобретенных для детей работников Организации (далее - заявление), по форме, утвержденной приказом Министерства;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копию паспорта или иного документа, удостоверяющего личность и постоянное проживание на территории Краснодарского края работника Организации, являющегося родителем (законным представителем) ребенка, для которого приобретена (курсовка) в организацию отдыха детей и их оздоровления;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</w:t>
      </w:r>
      <w:proofErr w:type="gramStart"/>
      <w:r>
        <w:rPr>
          <w:rFonts w:ascii="Calibri" w:hAnsi="Calibri" w:cs="Calibri"/>
        </w:rPr>
        <w:t>ю(</w:t>
      </w:r>
      <w:proofErr w:type="gramEnd"/>
      <w:r>
        <w:rPr>
          <w:rFonts w:ascii="Calibri" w:hAnsi="Calibri" w:cs="Calibri"/>
        </w:rPr>
        <w:t>-и) документа(-</w:t>
      </w:r>
      <w:proofErr w:type="spellStart"/>
      <w:r>
        <w:rPr>
          <w:rFonts w:ascii="Calibri" w:hAnsi="Calibri" w:cs="Calibri"/>
        </w:rPr>
        <w:t>ов</w:t>
      </w:r>
      <w:proofErr w:type="spellEnd"/>
      <w:r>
        <w:rPr>
          <w:rFonts w:ascii="Calibri" w:hAnsi="Calibri" w:cs="Calibri"/>
        </w:rPr>
        <w:t>), подтверждающего(-их) передачу ребенка (детей) под опеку (попечительство) либо в приемную семью (в отношении детей-сирот и детей, оставшихся без попечения родителей);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копию свидетельства о рождении ребенка, для которого приобретена (курсовка) в организацию отдыха детей и их оздоровления;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</w:t>
      </w:r>
      <w:proofErr w:type="gramStart"/>
      <w:r>
        <w:rPr>
          <w:rFonts w:ascii="Calibri" w:hAnsi="Calibri" w:cs="Calibri"/>
        </w:rPr>
        <w:t>ю(</w:t>
      </w:r>
      <w:proofErr w:type="gramEnd"/>
      <w:r>
        <w:rPr>
          <w:rFonts w:ascii="Calibri" w:hAnsi="Calibri" w:cs="Calibri"/>
        </w:rPr>
        <w:t>-и) документа(-</w:t>
      </w:r>
      <w:proofErr w:type="spellStart"/>
      <w:r>
        <w:rPr>
          <w:rFonts w:ascii="Calibri" w:hAnsi="Calibri" w:cs="Calibri"/>
        </w:rPr>
        <w:t>ов</w:t>
      </w:r>
      <w:proofErr w:type="spellEnd"/>
      <w:r>
        <w:rPr>
          <w:rFonts w:ascii="Calibri" w:hAnsi="Calibri" w:cs="Calibri"/>
        </w:rPr>
        <w:t xml:space="preserve">), удостоверяющего(-их) гражданство ребенка, не достигшего возраста 14 лет (один из документов в соответствии с </w:t>
      </w:r>
      <w:hyperlink r:id="rId44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>, утвержденным Указом Президента Российской Федерации от 13 апреля 2011 года N 444 "О дополнительных мерах по обеспечению прав и защиты интересов несовершеннолетних граждан Российской Федерации"), либо копию паспорта ребенка, достигшего 14 лет;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документ, подтверждающий постоянное проживание ребенка на территории Краснодарского края, в соответствии с законодательством Российской Федерации;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</w:t>
      </w:r>
      <w:proofErr w:type="gramStart"/>
      <w:r>
        <w:rPr>
          <w:rFonts w:ascii="Calibri" w:hAnsi="Calibri" w:cs="Calibri"/>
        </w:rPr>
        <w:t>ю(</w:t>
      </w:r>
      <w:proofErr w:type="gramEnd"/>
      <w:r>
        <w:rPr>
          <w:rFonts w:ascii="Calibri" w:hAnsi="Calibri" w:cs="Calibri"/>
        </w:rPr>
        <w:t>-и) договора(-</w:t>
      </w:r>
      <w:proofErr w:type="spellStart"/>
      <w:r>
        <w:rPr>
          <w:rFonts w:ascii="Calibri" w:hAnsi="Calibri" w:cs="Calibri"/>
        </w:rPr>
        <w:t>ов</w:t>
      </w:r>
      <w:proofErr w:type="spellEnd"/>
      <w:r>
        <w:rPr>
          <w:rFonts w:ascii="Calibri" w:hAnsi="Calibri" w:cs="Calibri"/>
        </w:rPr>
        <w:t>) на приобретение путевки(-</w:t>
      </w:r>
      <w:proofErr w:type="spellStart"/>
      <w:r>
        <w:rPr>
          <w:rFonts w:ascii="Calibri" w:hAnsi="Calibri" w:cs="Calibri"/>
        </w:rPr>
        <w:t>ок</w:t>
      </w:r>
      <w:proofErr w:type="spellEnd"/>
      <w:r>
        <w:rPr>
          <w:rFonts w:ascii="Calibri" w:hAnsi="Calibri" w:cs="Calibri"/>
        </w:rPr>
        <w:t>) (курсовки(-</w:t>
      </w:r>
      <w:proofErr w:type="spellStart"/>
      <w:r>
        <w:rPr>
          <w:rFonts w:ascii="Calibri" w:hAnsi="Calibri" w:cs="Calibri"/>
        </w:rPr>
        <w:t>ок</w:t>
      </w:r>
      <w:proofErr w:type="spellEnd"/>
      <w:r>
        <w:rPr>
          <w:rFonts w:ascii="Calibri" w:hAnsi="Calibri" w:cs="Calibri"/>
        </w:rPr>
        <w:t>);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копии платежных документов, подтверждающих оплату Организацией стоимости путевк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-</w:t>
      </w:r>
      <w:proofErr w:type="spellStart"/>
      <w:r>
        <w:rPr>
          <w:rFonts w:ascii="Calibri" w:hAnsi="Calibri" w:cs="Calibri"/>
        </w:rPr>
        <w:t>ок</w:t>
      </w:r>
      <w:proofErr w:type="spellEnd"/>
      <w:r>
        <w:rPr>
          <w:rFonts w:ascii="Calibri" w:hAnsi="Calibri" w:cs="Calibri"/>
        </w:rPr>
        <w:t>) (курсовки(-</w:t>
      </w:r>
      <w:proofErr w:type="spellStart"/>
      <w:r>
        <w:rPr>
          <w:rFonts w:ascii="Calibri" w:hAnsi="Calibri" w:cs="Calibri"/>
        </w:rPr>
        <w:t>ок</w:t>
      </w:r>
      <w:proofErr w:type="spellEnd"/>
      <w:r>
        <w:rPr>
          <w:rFonts w:ascii="Calibri" w:hAnsi="Calibri" w:cs="Calibri"/>
        </w:rPr>
        <w:t>);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</w:t>
      </w:r>
      <w:proofErr w:type="gramStart"/>
      <w:r>
        <w:rPr>
          <w:rFonts w:ascii="Calibri" w:hAnsi="Calibri" w:cs="Calibri"/>
        </w:rPr>
        <w:t>ю(</w:t>
      </w:r>
      <w:proofErr w:type="gramEnd"/>
      <w:r>
        <w:rPr>
          <w:rFonts w:ascii="Calibri" w:hAnsi="Calibri" w:cs="Calibri"/>
        </w:rPr>
        <w:t>-и) отрывного(-ых) (обратного(-ых) талона(-</w:t>
      </w:r>
      <w:proofErr w:type="spellStart"/>
      <w:r>
        <w:rPr>
          <w:rFonts w:ascii="Calibri" w:hAnsi="Calibri" w:cs="Calibri"/>
        </w:rPr>
        <w:t>ов</w:t>
      </w:r>
      <w:proofErr w:type="spellEnd"/>
      <w:r>
        <w:rPr>
          <w:rFonts w:ascii="Calibri" w:hAnsi="Calibri" w:cs="Calibri"/>
        </w:rPr>
        <w:t>) к путевке(-</w:t>
      </w:r>
      <w:proofErr w:type="spellStart"/>
      <w:r>
        <w:rPr>
          <w:rFonts w:ascii="Calibri" w:hAnsi="Calibri" w:cs="Calibri"/>
        </w:rPr>
        <w:t>ам</w:t>
      </w:r>
      <w:proofErr w:type="spellEnd"/>
      <w:r>
        <w:rPr>
          <w:rFonts w:ascii="Calibri" w:hAnsi="Calibri" w:cs="Calibri"/>
        </w:rPr>
        <w:t>) (курсовке(-</w:t>
      </w:r>
      <w:proofErr w:type="spellStart"/>
      <w:r>
        <w:rPr>
          <w:rFonts w:ascii="Calibri" w:hAnsi="Calibri" w:cs="Calibri"/>
        </w:rPr>
        <w:t>ам</w:t>
      </w:r>
      <w:proofErr w:type="spellEnd"/>
      <w:r>
        <w:rPr>
          <w:rFonts w:ascii="Calibri" w:hAnsi="Calibri" w:cs="Calibri"/>
        </w:rPr>
        <w:t>);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информацию Загородного лагеря об условиях отдыха и оздоровления ребенка по приобретенной путевке (о расположении помещений санитарно-бытового назначения (в номере, </w:t>
      </w:r>
      <w:r>
        <w:rPr>
          <w:rFonts w:ascii="Calibri" w:hAnsi="Calibri" w:cs="Calibri"/>
        </w:rPr>
        <w:lastRenderedPageBreak/>
        <w:t>в блоке, на этаже, вблизи мест проживания) и их размещении (указывается количество человек) (в случае приобретения путевк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-</w:t>
      </w:r>
      <w:proofErr w:type="spellStart"/>
      <w:r>
        <w:rPr>
          <w:rFonts w:ascii="Calibri" w:hAnsi="Calibri" w:cs="Calibri"/>
        </w:rPr>
        <w:t>ок</w:t>
      </w:r>
      <w:proofErr w:type="spellEnd"/>
      <w:r>
        <w:rPr>
          <w:rFonts w:ascii="Calibri" w:hAnsi="Calibri" w:cs="Calibri"/>
        </w:rPr>
        <w:t>) для ребенка (детей) в Загородный лагерь);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24"/>
      <w:bookmarkEnd w:id="10"/>
      <w:r>
        <w:rPr>
          <w:rFonts w:ascii="Calibri" w:hAnsi="Calibri" w:cs="Calibri"/>
        </w:rPr>
        <w:t xml:space="preserve">согласие работника Организации на обработку своих персональных данных и персональных данных ребенка в соответствии с требованиями Федерального </w:t>
      </w:r>
      <w:hyperlink r:id="rId4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 июля 2006 года N 152-ФЗ "О персональных данных".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Помимо документов, указанных в </w:t>
      </w:r>
      <w:hyperlink w:anchor="Par109" w:history="1">
        <w:r>
          <w:rPr>
            <w:rFonts w:ascii="Calibri" w:hAnsi="Calibri" w:cs="Calibri"/>
            <w:color w:val="0000FF"/>
          </w:rPr>
          <w:t>абзацах втором</w:t>
        </w:r>
      </w:hyperlink>
      <w:r>
        <w:rPr>
          <w:rFonts w:ascii="Calibri" w:hAnsi="Calibri" w:cs="Calibri"/>
        </w:rPr>
        <w:t xml:space="preserve"> - </w:t>
      </w:r>
      <w:hyperlink w:anchor="Par124" w:history="1">
        <w:r>
          <w:rPr>
            <w:rFonts w:ascii="Calibri" w:hAnsi="Calibri" w:cs="Calibri"/>
            <w:color w:val="0000FF"/>
          </w:rPr>
          <w:t>двенадцатом</w:t>
        </w:r>
      </w:hyperlink>
      <w:r>
        <w:rPr>
          <w:rFonts w:ascii="Calibri" w:hAnsi="Calibri" w:cs="Calibri"/>
        </w:rPr>
        <w:t xml:space="preserve"> настоящего пункта, уполномоченный орган самостоятельно запрашивает: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уполномоченном федеральном органе исполнительной власти: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сведения, подтверждающие факт постановки Организации на учет в налоговом органе на территории Краснодарского края;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сведения, подтверждающие отсутствие у Организации задолженности по налоговым платежам;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уполномоченном органе исполнительной власти Краснодарского края: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сведения, подтверждающие отсутствие у Организации задолженности по арендной плате за землю и имущество, находящиеся в государственной собственности Краснодарского края.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Кроме того, при необходимости получения документов в рамках межведомственного информационного взаимодействия уполномоченный орган запрашивает в территориальном органе Федеральной службы по надзору в сфере защиты прав потребителей и благополучия человека по субъекту Российской Федерации сведения, подтверждающие наличие действительного на период пребывания ребенка заключения о соответствии организации отдыха детей и их оздоровления, в которую приобретен</w:t>
      </w:r>
      <w:proofErr w:type="gramStart"/>
      <w:r>
        <w:rPr>
          <w:rFonts w:ascii="Calibri" w:hAnsi="Calibri" w:cs="Calibri"/>
        </w:rPr>
        <w:t>а(</w:t>
      </w:r>
      <w:proofErr w:type="gramEnd"/>
      <w:r>
        <w:rPr>
          <w:rFonts w:ascii="Calibri" w:hAnsi="Calibri" w:cs="Calibri"/>
        </w:rPr>
        <w:t>-ы) путевка(-и) для ребенка (детей), государственным санитарно-эпидемиологическим правилам и нормативам.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вправе по собственной инициативе представить в уполномоченный орган: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копию выписки из Единого государственного реестра юридических лиц либо копию уведомления о постановке на налоговый учет на территории Краснодарского края (в случае регистрации Организации по месту нахождения его филиала), подтверждающих факт постановки Организации на учет в налоговом органе на территории Краснодарского края;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копию документа, выданного уполномоченным федеральным органом исполнительной власти, подтверждающего отсутствие у Организации задолженности по налоговым платежам;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копию документа, выданного уполномоченным органом исполнительной власти Краснодарского края, подтверждающего отсутствие у Организации задолженности по арендной плате за землю и имущество, находящиеся в государственной собственности Краснодарского края;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копию действительного на период пребывания ребенка заключения о соответствии организации отдыха детей и их оздоровления, в которую приобретен</w:t>
      </w:r>
      <w:proofErr w:type="gramStart"/>
      <w:r>
        <w:rPr>
          <w:rFonts w:ascii="Calibri" w:hAnsi="Calibri" w:cs="Calibri"/>
        </w:rPr>
        <w:t>а(</w:t>
      </w:r>
      <w:proofErr w:type="gramEnd"/>
      <w:r>
        <w:rPr>
          <w:rFonts w:ascii="Calibri" w:hAnsi="Calibri" w:cs="Calibri"/>
        </w:rPr>
        <w:t>-ы) путевка(-и) для ребенка (детей), государственным санитарно-эпидемиологическим правилам и нормативам.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Представляемые Организацией копии указанных документов должны быть получены в текущем календарном году.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2.1 в ред. </w:t>
      </w:r>
      <w:hyperlink r:id="rId5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03.05.2012 N 475)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48"/>
      <w:bookmarkEnd w:id="11"/>
      <w:r>
        <w:rPr>
          <w:rFonts w:ascii="Calibri" w:hAnsi="Calibri" w:cs="Calibri"/>
        </w:rPr>
        <w:t xml:space="preserve">2.2. Копии документов, перечисленных в </w:t>
      </w:r>
      <w:hyperlink w:anchor="Par107" w:history="1">
        <w:r>
          <w:rPr>
            <w:rFonts w:ascii="Calibri" w:hAnsi="Calibri" w:cs="Calibri"/>
            <w:color w:val="0000FF"/>
          </w:rPr>
          <w:t>пункте 2.1</w:t>
        </w:r>
      </w:hyperlink>
      <w:r>
        <w:rPr>
          <w:rFonts w:ascii="Calibri" w:hAnsi="Calibri" w:cs="Calibri"/>
        </w:rPr>
        <w:t xml:space="preserve"> настоящего Порядка, должны быть заверены в установленном законодательством порядке.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Ответственность за достоверность представленных сведений и документов несет Организация.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Заявление и документы, указанные в </w:t>
      </w:r>
      <w:hyperlink w:anchor="Par107" w:history="1">
        <w:r>
          <w:rPr>
            <w:rFonts w:ascii="Calibri" w:hAnsi="Calibri" w:cs="Calibri"/>
            <w:color w:val="0000FF"/>
          </w:rPr>
          <w:t>пункте 2.1</w:t>
        </w:r>
      </w:hyperlink>
      <w:r>
        <w:rPr>
          <w:rFonts w:ascii="Calibri" w:hAnsi="Calibri" w:cs="Calibri"/>
        </w:rPr>
        <w:t xml:space="preserve"> настоящего Порядка, должны быть поданы Организацией в уполномоченный орган в течение 3 месяцев со дня окончания заезда ребенка (детей) согласно отрывном</w:t>
      </w:r>
      <w:proofErr w:type="gramStart"/>
      <w:r>
        <w:rPr>
          <w:rFonts w:ascii="Calibri" w:hAnsi="Calibri" w:cs="Calibri"/>
        </w:rPr>
        <w:t>у(</w:t>
      </w:r>
      <w:proofErr w:type="gramEnd"/>
      <w:r>
        <w:rPr>
          <w:rFonts w:ascii="Calibri" w:hAnsi="Calibri" w:cs="Calibri"/>
        </w:rPr>
        <w:t>-ым) (обратному(-ым) талону(-</w:t>
      </w:r>
      <w:proofErr w:type="spellStart"/>
      <w:r>
        <w:rPr>
          <w:rFonts w:ascii="Calibri" w:hAnsi="Calibri" w:cs="Calibri"/>
        </w:rPr>
        <w:t>ам</w:t>
      </w:r>
      <w:proofErr w:type="spellEnd"/>
      <w:r>
        <w:rPr>
          <w:rFonts w:ascii="Calibri" w:hAnsi="Calibri" w:cs="Calibri"/>
        </w:rPr>
        <w:t>) к путевке(-</w:t>
      </w:r>
      <w:proofErr w:type="spellStart"/>
      <w:r>
        <w:rPr>
          <w:rFonts w:ascii="Calibri" w:hAnsi="Calibri" w:cs="Calibri"/>
        </w:rPr>
        <w:t>ам</w:t>
      </w:r>
      <w:proofErr w:type="spellEnd"/>
      <w:r>
        <w:rPr>
          <w:rFonts w:ascii="Calibri" w:hAnsi="Calibri" w:cs="Calibri"/>
        </w:rPr>
        <w:t>) (курсовке(-</w:t>
      </w:r>
      <w:proofErr w:type="spellStart"/>
      <w:r>
        <w:rPr>
          <w:rFonts w:ascii="Calibri" w:hAnsi="Calibri" w:cs="Calibri"/>
        </w:rPr>
        <w:t>ам</w:t>
      </w:r>
      <w:proofErr w:type="spellEnd"/>
      <w:r>
        <w:rPr>
          <w:rFonts w:ascii="Calibri" w:hAnsi="Calibri" w:cs="Calibri"/>
        </w:rPr>
        <w:t>).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а</w:t>
      </w:r>
      <w:proofErr w:type="gramEnd"/>
      <w:r>
        <w:rPr>
          <w:rFonts w:ascii="Calibri" w:hAnsi="Calibri" w:cs="Calibri"/>
        </w:rPr>
        <w:t xml:space="preserve">бзац введен </w:t>
      </w:r>
      <w:hyperlink r:id="rId5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Заявление регистрируется в журнале учета заявлений на получение компенсации стоимости путевок (курсовок) в организаци</w:t>
      </w:r>
      <w:proofErr w:type="gramStart"/>
      <w:r>
        <w:rPr>
          <w:rFonts w:ascii="Calibri" w:hAnsi="Calibri" w:cs="Calibri"/>
        </w:rPr>
        <w:t>ю(</w:t>
      </w:r>
      <w:proofErr w:type="gramEnd"/>
      <w:r>
        <w:rPr>
          <w:rFonts w:ascii="Calibri" w:hAnsi="Calibri" w:cs="Calibri"/>
        </w:rPr>
        <w:t>-и) отдыха детей и их оздоровления, приобретенных для детей работников Организации (далее - Журнал), по форме, утвержденной приказом Министерства.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Постановлений Главы администрации (губернатора) Краснодарского края от 03.05.2012 </w:t>
      </w:r>
      <w:hyperlink r:id="rId59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 xml:space="preserve">, от 01.11.2013 </w:t>
      </w:r>
      <w:hyperlink r:id="rId60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Журнал должен быть пронумерован и прошнурован в установленном порядке. Все исправления, вносимые в Журнал, заверяются подписью ответственного лица уполномоченного органа.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Должностное лицо уполномоченного органа в течение 3 рабочих дней со дня представления Организацией документов, необходимых для предоставления компенсации: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проверяет наличие документов, необходимых для предоставления компенсации, согласно перечню, указанному в </w:t>
      </w:r>
      <w:hyperlink w:anchor="Par107" w:history="1">
        <w:r>
          <w:rPr>
            <w:rFonts w:ascii="Calibri" w:hAnsi="Calibri" w:cs="Calibri"/>
            <w:color w:val="0000FF"/>
          </w:rPr>
          <w:t>пункте 2.1</w:t>
        </w:r>
      </w:hyperlink>
      <w:r>
        <w:rPr>
          <w:rFonts w:ascii="Calibri" w:hAnsi="Calibri" w:cs="Calibri"/>
        </w:rPr>
        <w:t xml:space="preserve"> настоящего Порядка;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сопоставляет указанные в заявлении сведения и данные в представленных документах на предмет соответствия требованиям настоящего Порядка;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проверяет сведения, указанные Организацией в заявлении, в автоматизированной системе "Учет оздоровления детей" для проведения сверки данных о предоставлении на ребенка путевки (курсовки) или социальной выплаты родителю (законному представителю) или компенсации стоимости путевки (курсовки), приобретенной Организацией для детей своих сотрудников, в течение текущего календарного года;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выявляет наличие в заявлении и документах исправлений и неточностей, которые не позволяют однозначно истолковать их содержание.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2.4 в ред. </w:t>
      </w:r>
      <w:hyperlink r:id="rId6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Решение об отказе в приеме документов, необходимых для предоставления компенсации, принимается уполномоченным органом в случае: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несоблюдения условий, указанных в </w:t>
      </w:r>
      <w:hyperlink w:anchor="Par83" w:history="1">
        <w:r>
          <w:rPr>
            <w:rFonts w:ascii="Calibri" w:hAnsi="Calibri" w:cs="Calibri"/>
            <w:color w:val="0000FF"/>
          </w:rPr>
          <w:t>пунктах 1.5</w:t>
        </w:r>
      </w:hyperlink>
      <w:r>
        <w:rPr>
          <w:rFonts w:ascii="Calibri" w:hAnsi="Calibri" w:cs="Calibri"/>
        </w:rPr>
        <w:t xml:space="preserve"> - </w:t>
      </w:r>
      <w:hyperlink w:anchor="Par89" w:history="1">
        <w:r>
          <w:rPr>
            <w:rFonts w:ascii="Calibri" w:hAnsi="Calibri" w:cs="Calibri"/>
            <w:color w:val="0000FF"/>
          </w:rPr>
          <w:t>1.7</w:t>
        </w:r>
      </w:hyperlink>
      <w:r>
        <w:rPr>
          <w:rFonts w:ascii="Calibri" w:hAnsi="Calibri" w:cs="Calibri"/>
        </w:rPr>
        <w:t xml:space="preserve"> настоящего Порядка;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наличия в заявлении и документах исправлений и неточностей, которые не позволяют однозначно истолковать их содержание;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непредставления (представления не в полном объеме) пакета документов, указанных в </w:t>
      </w:r>
      <w:hyperlink w:anchor="Par107" w:history="1">
        <w:r>
          <w:rPr>
            <w:rFonts w:ascii="Calibri" w:hAnsi="Calibri" w:cs="Calibri"/>
            <w:color w:val="0000FF"/>
          </w:rPr>
          <w:t>пункте 2.1</w:t>
        </w:r>
      </w:hyperlink>
      <w:r>
        <w:rPr>
          <w:rFonts w:ascii="Calibri" w:hAnsi="Calibri" w:cs="Calibri"/>
        </w:rPr>
        <w:t xml:space="preserve"> настоящего Порядка, представление которых возложено на Организацию;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оказания в текущем календарном году ребенку иных мер государственной поддержки в сфере организации оздоровления и отдыха детей в Краснодарском крае, предусмотренных </w:t>
      </w:r>
      <w:hyperlink r:id="rId62" w:history="1">
        <w:r>
          <w:rPr>
            <w:rFonts w:ascii="Calibri" w:hAnsi="Calibri" w:cs="Calibri"/>
            <w:color w:val="0000FF"/>
          </w:rPr>
          <w:t>статьей 5.1</w:t>
        </w:r>
      </w:hyperlink>
      <w:r>
        <w:rPr>
          <w:rFonts w:ascii="Calibri" w:hAnsi="Calibri" w:cs="Calibri"/>
        </w:rPr>
        <w:t xml:space="preserve"> Закона Краснодарского края от 29 марта 2005 года N 849-КЗ "Об обеспечении прав детей на отдых и оздоровление в Краснодарском крае" (за исключением отдыха детей в каникулярное время в лагерях дневного пребывания);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представления документов по истечении трехмесячного срока, установленного в </w:t>
      </w:r>
      <w:hyperlink w:anchor="Par148" w:history="1">
        <w:r>
          <w:rPr>
            <w:rFonts w:ascii="Calibri" w:hAnsi="Calibri" w:cs="Calibri"/>
            <w:color w:val="0000FF"/>
          </w:rPr>
          <w:t>пункте 2.2</w:t>
        </w:r>
      </w:hyperlink>
      <w:r>
        <w:rPr>
          <w:rFonts w:ascii="Calibri" w:hAnsi="Calibri" w:cs="Calibri"/>
        </w:rPr>
        <w:t xml:space="preserve"> настоящего Порядка, со дня окончания заезда ребенка (детей) согласно отрывном</w:t>
      </w:r>
      <w:proofErr w:type="gramStart"/>
      <w:r>
        <w:rPr>
          <w:rFonts w:ascii="Calibri" w:hAnsi="Calibri" w:cs="Calibri"/>
        </w:rPr>
        <w:t>у(</w:t>
      </w:r>
      <w:proofErr w:type="gramEnd"/>
      <w:r>
        <w:rPr>
          <w:rFonts w:ascii="Calibri" w:hAnsi="Calibri" w:cs="Calibri"/>
        </w:rPr>
        <w:t>-ым) (обратному(-ым) талону(-</w:t>
      </w:r>
      <w:proofErr w:type="spellStart"/>
      <w:r>
        <w:rPr>
          <w:rFonts w:ascii="Calibri" w:hAnsi="Calibri" w:cs="Calibri"/>
        </w:rPr>
        <w:t>ам</w:t>
      </w:r>
      <w:proofErr w:type="spellEnd"/>
      <w:r>
        <w:rPr>
          <w:rFonts w:ascii="Calibri" w:hAnsi="Calibri" w:cs="Calibri"/>
        </w:rPr>
        <w:t>) к путевке(-</w:t>
      </w:r>
      <w:proofErr w:type="spellStart"/>
      <w:r>
        <w:rPr>
          <w:rFonts w:ascii="Calibri" w:hAnsi="Calibri" w:cs="Calibri"/>
        </w:rPr>
        <w:t>ам</w:t>
      </w:r>
      <w:proofErr w:type="spellEnd"/>
      <w:r>
        <w:rPr>
          <w:rFonts w:ascii="Calibri" w:hAnsi="Calibri" w:cs="Calibri"/>
        </w:rPr>
        <w:t>) (курсовке(-</w:t>
      </w:r>
      <w:proofErr w:type="spellStart"/>
      <w:r>
        <w:rPr>
          <w:rFonts w:ascii="Calibri" w:hAnsi="Calibri" w:cs="Calibri"/>
        </w:rPr>
        <w:t>ам</w:t>
      </w:r>
      <w:proofErr w:type="spellEnd"/>
      <w:r>
        <w:rPr>
          <w:rFonts w:ascii="Calibri" w:hAnsi="Calibri" w:cs="Calibri"/>
        </w:rPr>
        <w:t>).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 случаях, предусмотренных настоящим пунктом, документы возвращаются Организации не позднее 5 рабочих дней со дня представления Организацией документов в уполномоченный орган.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2.5 в ред. </w:t>
      </w:r>
      <w:hyperlink r:id="rId6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2.6. </w:t>
      </w:r>
      <w:proofErr w:type="gramStart"/>
      <w:r>
        <w:rPr>
          <w:rFonts w:ascii="Calibri" w:hAnsi="Calibri" w:cs="Calibri"/>
        </w:rPr>
        <w:t>При соответствии документов требованиям настоящего Порядка, должностное лицо уполномоченного органа не позднее 3 рабочих дней со дня представления Организацией документов в уполномоченный орган производит регистрацию заявления в журнале учета заявлений на получение компенсации (далее - журнал) и выдает Организации расписку о принятии заявления и прилагаемых к нему документов (далее - расписка), о чем делается соответствующая запись в журнале с указанием даты выдачи</w:t>
      </w:r>
      <w:proofErr w:type="gramEnd"/>
      <w:r>
        <w:rPr>
          <w:rFonts w:ascii="Calibri" w:hAnsi="Calibri" w:cs="Calibri"/>
        </w:rPr>
        <w:t xml:space="preserve"> расписки.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Форма журнала и расписки утверждаются приказом Министерства.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2.6 в ред. </w:t>
      </w:r>
      <w:hyperlink r:id="rId6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2.7. В течение 5 рабочих дней со дня регистрации заявления Организации, при необходимости уполномоченный орган в рамках межведомственного информационного взаимодействия самостоятельно запрашивает сведения, указанные в </w:t>
      </w:r>
      <w:hyperlink w:anchor="Par107" w:history="1">
        <w:r>
          <w:rPr>
            <w:rFonts w:ascii="Calibri" w:hAnsi="Calibri" w:cs="Calibri"/>
            <w:color w:val="0000FF"/>
          </w:rPr>
          <w:t>пункте 2.1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получения информации в рамках межведомственного информационного взаимодействия при условии соответствия представленных документов требованиям настоящего Порядка должностное лицо уполномоченного органа включает Организацию в список Организаций, имеющих право на получение компенсации. Форма списка Организаций, имеющих право на получение компенсации, утверждается приказом Министерства.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Список Организаций, имеющих право на получение компенсации, составляется уполномоченным органом в 2 экземплярах ежемесячно на основании рассмотренных документов, представленных Организацией.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2.7 в ред. </w:t>
      </w:r>
      <w:hyperlink r:id="rId6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2.8. </w:t>
      </w:r>
      <w:proofErr w:type="gramStart"/>
      <w:r>
        <w:rPr>
          <w:rFonts w:ascii="Calibri" w:hAnsi="Calibri" w:cs="Calibri"/>
        </w:rPr>
        <w:t>В течение 15 рабочих дней со дня регистрации заявления в целях формирования единого реестра оздоровленных детей и для проведения сверки данных о предоставлении на ребенка путевки (курсовки) или социальной выплаты родителю (законному представителю) или компенсации стоимости путевки (курсовки), приобретенной Организацией для детей своих сотрудников, в течение текущего календарного года уполномоченный орган вносит в автоматизированную систему "Учет оздоровления детей" сведения, отраженные</w:t>
      </w:r>
      <w:proofErr w:type="gramEnd"/>
      <w:r>
        <w:rPr>
          <w:rFonts w:ascii="Calibri" w:hAnsi="Calibri" w:cs="Calibri"/>
        </w:rPr>
        <w:t xml:space="preserve"> в заявлении и документах, прошедших проверку.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2.8 в ред. </w:t>
      </w:r>
      <w:hyperlink r:id="rId6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2.9. На каждую Организацию, представившую полный пакет документов, формируется учетное дело, в которое подшиваются все документы, представленные Организацией в соответствии с </w:t>
      </w:r>
      <w:hyperlink w:anchor="Par107" w:history="1">
        <w:r>
          <w:rPr>
            <w:rFonts w:ascii="Calibri" w:hAnsi="Calibri" w:cs="Calibri"/>
            <w:color w:val="0000FF"/>
          </w:rPr>
          <w:t>пунктом 2.1</w:t>
        </w:r>
      </w:hyperlink>
      <w:r>
        <w:rPr>
          <w:rFonts w:ascii="Calibri" w:hAnsi="Calibri" w:cs="Calibri"/>
        </w:rPr>
        <w:t xml:space="preserve"> настоящего Порядка, а также документы, полученные уполномоченным органом в рамках межведомственного информационного взаимодействия.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Должностное лицо уполномоченного органа несет персональную ответственность за соответствие документов, представленных в учетном деле, требованиям настоящего Порядка.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2.9 в ред. </w:t>
      </w:r>
      <w:hyperlink r:id="rId6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2.10. Решение об отказе во включении Организации в список Организаций, имеющих право на получение компенсации, принимается уполномоченным органом в течение 15 рабочих дней со дня регистрации заявления.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Основаниями для отказа во включении Организации в список Организаций, имеющих право на получение компенсации, являются: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отсутствие в уполномоченном федеральном органе исполнительной власти сведений, подтверждающих факт постановки организации на учет в налоговом органе на территории Краснодарского края;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наличие у Организации задолженности по налоговым платежам, по арендной плате за </w:t>
      </w:r>
      <w:r>
        <w:rPr>
          <w:rFonts w:ascii="Calibri" w:hAnsi="Calibri" w:cs="Calibri"/>
        </w:rPr>
        <w:lastRenderedPageBreak/>
        <w:t>землю и имущество, находящиеся в государственной собственности Краснодарского края;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отсутствие у территориального органа Федеральной службы по надзору в сфере защиты прав потребителей и благополучия человека по субъекту Российской Федерации сведений, подтверждающих соответствие организации отдыха детей и их оздоровления, в которую приобретен</w:t>
      </w:r>
      <w:proofErr w:type="gramStart"/>
      <w:r>
        <w:rPr>
          <w:rFonts w:ascii="Calibri" w:hAnsi="Calibri" w:cs="Calibri"/>
        </w:rPr>
        <w:t>а(</w:t>
      </w:r>
      <w:proofErr w:type="gramEnd"/>
      <w:r>
        <w:rPr>
          <w:rFonts w:ascii="Calibri" w:hAnsi="Calibri" w:cs="Calibri"/>
        </w:rPr>
        <w:t>-ы) путевка(-и) для ребенка (детей), государственным санитарно-эпидемиологическим правилам и нормативам.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2.10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2.11. </w:t>
      </w:r>
      <w:proofErr w:type="gramStart"/>
      <w:r>
        <w:rPr>
          <w:rFonts w:ascii="Calibri" w:hAnsi="Calibri" w:cs="Calibri"/>
        </w:rPr>
        <w:t>Уполномоченный орган в течение 5 рабочих дней со дня принятия решения об отказе во включении Организации в список Организаций, имеющих право на получение компенсации, возвращает Организации заявление и документы с одновременной выдачей Организации письменного уведомления с указанием причин отказа (далее - уведомление), о чем в журнале и в автоматизированной системе "Учет оздоровления детей" делается соответствующая запись.</w:t>
      </w:r>
      <w:proofErr w:type="gramEnd"/>
      <w:r>
        <w:rPr>
          <w:rFonts w:ascii="Calibri" w:hAnsi="Calibri" w:cs="Calibri"/>
        </w:rPr>
        <w:t xml:space="preserve"> Форма уведомления утверждается приказом Министерства.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2.11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2.12. Организация может быть исключена из списка Организаций, имеющих право на получение компенсации, в случае, если после включения ее в список Организаций, имеющих право на получение компенсации, уполномоченным органом выявлены или в распоряжение уполномоченного органа поступили сведения, свидетельствующие о недостоверной или искаженной информации в документах, представленных Организацией.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об исключении Организации из списка Организаций, имеющих право на получение компенсации, принимается уполномоченным органом в течение 2 рабочих дней со дня выявления в представленных Организацией документах недостоверной или искаженной информации.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Уполномоченный орган в течение 5 рабочих дней со дня принятия решения об исключении Организации из списка Организаций, имеющих право на получение компенсации, возвращает Организации заявление и документы с одновременной выдачей Организации письменного уведомления с указанием правового основания такого решения, о чем в журнале и в автоматизированной системе "Учет оздоровления детей" делается соответствующая запись.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2.12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7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2.13. Решение уполномоченного органа об отказе во включении в список Организаций, имеющих право на получение компенсации, или об исключении Организации из списка Организаций, имеющих право на получение компенсации, может быть обжаловано Организацией в судебном порядке.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2.13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7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196"/>
      <w:bookmarkEnd w:id="12"/>
      <w:r>
        <w:rPr>
          <w:rFonts w:ascii="Calibri" w:hAnsi="Calibri" w:cs="Calibri"/>
        </w:rPr>
        <w:t>3. Механизм предоставления компенсации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7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</w:t>
      </w:r>
      <w:proofErr w:type="gramStart"/>
      <w:r>
        <w:rPr>
          <w:rFonts w:ascii="Calibri" w:hAnsi="Calibri" w:cs="Calibri"/>
        </w:rPr>
        <w:t>Уполномоченный орган ежемесячно, не позднее 5-го числа каждого месяца, направляет в управление социальной защиты населения министерства социального развития и семейной политики Краснодарского края в муниципальном образовании (далее - управление) по месту постановки на учет Организации в налоговом органе на территории Краснодарского края сформированный на 1-е число месяца список Организаций, имеющих право на получение компенсации (в 2 экземплярах), с приложением учетных дел</w:t>
      </w:r>
      <w:proofErr w:type="gramEnd"/>
      <w:r>
        <w:rPr>
          <w:rFonts w:ascii="Calibri" w:hAnsi="Calibri" w:cs="Calibri"/>
        </w:rPr>
        <w:t>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Взаимодействие между уполномоченными органами, управлениями и Министерством при предоставлении компенсации регламентируется приказом Министерства.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Управление в течение 10 рабочих дней со дня поступления от уполномоченного органа </w:t>
      </w:r>
      <w:r>
        <w:rPr>
          <w:rFonts w:ascii="Calibri" w:hAnsi="Calibri" w:cs="Calibri"/>
        </w:rPr>
        <w:lastRenderedPageBreak/>
        <w:t>списка Организаций, имеющих право на получение компенсации, заключает с Организацией соглашение о предоставлении компенсации по форме, утвержденной Министерством. Обязательным условием соглашения является согласие Организации на осуществление Министерством и органами государственного финансового контроля соблюдения условий, целей и порядка предоставления компенсации.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течение 15 рабочих дней после заключения соглашения о предоставлении компенсации, управление осуществляет перечисление компенсации на счет Организации, открытый в кредитной организации Российской Федерации.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207"/>
      <w:bookmarkEnd w:id="13"/>
      <w:r>
        <w:rPr>
          <w:rFonts w:ascii="Calibri" w:hAnsi="Calibri" w:cs="Calibri"/>
        </w:rPr>
        <w:t>4. Обжалование действий (бездействий) управлений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уполномоченных органов. Ответственность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 предоставлении (получении) компенсации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7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Действия (бездействие) управлений и уполномоченных органов при принятии решений в рамках настоящего Порядка могут быть обжалованы в установленном законодательством порядке.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7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Контроль за выполнением настоящего Порядка и за целевым использованием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 осуществляет Министерство.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7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Обязательная проверка соблюдения условий, целей и порядка предоставления компенсации Организации осуществляется Министерством, а также в пределах установленной законодательством компетенции органом финансового контроля Краснодарского края.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4.3 в ред. </w:t>
      </w:r>
      <w:hyperlink r:id="rId7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Неиспользованные компенсации, потребность в которых в текущем финансовом году отсутствует, подлежат возврату в доход краевого бюджета. Возврат неиспользованной компенсации в краевой бюджет осуществляется в установленном законодательством порядке.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4.4 введен </w:t>
      </w:r>
      <w:hyperlink r:id="rId7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департамента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семейной политики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B03D4B" w:rsidRDefault="00B03D4B" w:rsidP="00F511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Т.Ф.КОВАЛЕВА</w:t>
      </w:r>
      <w:bookmarkStart w:id="14" w:name="_GoBack"/>
      <w:bookmarkEnd w:id="14"/>
    </w:p>
    <w:p w:rsidR="00B03D4B" w:rsidRDefault="00B03D4B" w:rsidP="00F511BE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232"/>
      <w:bookmarkEnd w:id="15"/>
      <w:r>
        <w:rPr>
          <w:rFonts w:ascii="Calibri" w:hAnsi="Calibri" w:cs="Calibri"/>
        </w:rPr>
        <w:lastRenderedPageBreak/>
        <w:t>Приложение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предоставления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организациям, состоящим на учете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налоговых органах на территории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Краснодарского края, </w:t>
      </w:r>
      <w:proofErr w:type="gramStart"/>
      <w:r>
        <w:rPr>
          <w:rFonts w:ascii="Calibri" w:hAnsi="Calibri" w:cs="Calibri"/>
        </w:rPr>
        <w:t>частичной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компенсации стоимости путевок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для детей граждан, работающих в этих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организациях</w:t>
      </w:r>
      <w:proofErr w:type="gramEnd"/>
      <w:r>
        <w:rPr>
          <w:rFonts w:ascii="Calibri" w:hAnsi="Calibri" w:cs="Calibri"/>
        </w:rPr>
        <w:t>, в санатории, в том числе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детские и для детей с родителями,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санаторные оздоровительные лагеря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круглогодичного действия, в том числе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дневного пребывания, а также </w:t>
      </w:r>
      <w:proofErr w:type="gramStart"/>
      <w:r>
        <w:rPr>
          <w:rFonts w:ascii="Calibri" w:hAnsi="Calibri" w:cs="Calibri"/>
        </w:rPr>
        <w:t>в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загородные стационарные детские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оздоровительные лагеря, сезонные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туристические</w:t>
      </w:r>
      <w:proofErr w:type="gramEnd"/>
      <w:r>
        <w:rPr>
          <w:rFonts w:ascii="Calibri" w:hAnsi="Calibri" w:cs="Calibri"/>
        </w:rPr>
        <w:t>, в том числе палаточные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лагеря на стационарной базе,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специализирующиеся на организации</w:t>
      </w:r>
      <w:proofErr w:type="gramEnd"/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проведении </w:t>
      </w:r>
      <w:proofErr w:type="gramStart"/>
      <w:r>
        <w:rPr>
          <w:rFonts w:ascii="Calibri" w:hAnsi="Calibri" w:cs="Calibri"/>
        </w:rPr>
        <w:t>многодневных</w:t>
      </w:r>
      <w:proofErr w:type="gramEnd"/>
      <w:r>
        <w:rPr>
          <w:rFonts w:ascii="Calibri" w:hAnsi="Calibri" w:cs="Calibri"/>
        </w:rPr>
        <w:t xml:space="preserve"> пеших и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комбинированных плановых туристских маршрутов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ЗАЯВЛЕНИЕ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ПОЛУЧЕНИЕ КОМПЕНСАЦИИ СТОИМОСТИ ПУТЕВОК (КУРСОВОК)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ОРГАНИЗАЦИ</w:t>
      </w:r>
      <w:proofErr w:type="gramStart"/>
      <w:r>
        <w:rPr>
          <w:rFonts w:ascii="Calibri" w:hAnsi="Calibri" w:cs="Calibri"/>
        </w:rPr>
        <w:t>Ю(</w:t>
      </w:r>
      <w:proofErr w:type="gramEnd"/>
      <w:r>
        <w:rPr>
          <w:rFonts w:ascii="Calibri" w:hAnsi="Calibri" w:cs="Calibri"/>
        </w:rPr>
        <w:t>-И) ОТДЫХА И ОЗДОРОВЛЕНИЯ, ПРИОБРЕТЕННЫХ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ДЕТЕЙ РАБОТНИКОВ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Утратило силу. - </w:t>
      </w:r>
      <w:hyperlink r:id="rId7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01.11.2013 N 1267.</w:t>
      </w: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D4B" w:rsidRDefault="00B03D4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E79FF" w:rsidRDefault="00CE79FF"/>
    <w:sectPr w:rsidR="00CE79FF" w:rsidSect="00C62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4B"/>
    <w:rsid w:val="00003CB9"/>
    <w:rsid w:val="00012D48"/>
    <w:rsid w:val="000143B7"/>
    <w:rsid w:val="0002234C"/>
    <w:rsid w:val="000503B3"/>
    <w:rsid w:val="00067CF4"/>
    <w:rsid w:val="00070C63"/>
    <w:rsid w:val="000857BD"/>
    <w:rsid w:val="00097D9C"/>
    <w:rsid w:val="000A3781"/>
    <w:rsid w:val="000E40F6"/>
    <w:rsid w:val="000E4748"/>
    <w:rsid w:val="000F2F5A"/>
    <w:rsid w:val="000F31EF"/>
    <w:rsid w:val="000F365E"/>
    <w:rsid w:val="000F6EFC"/>
    <w:rsid w:val="00104DA2"/>
    <w:rsid w:val="00106A50"/>
    <w:rsid w:val="00116335"/>
    <w:rsid w:val="001361E3"/>
    <w:rsid w:val="00140DD5"/>
    <w:rsid w:val="00142F71"/>
    <w:rsid w:val="00145123"/>
    <w:rsid w:val="00145BE6"/>
    <w:rsid w:val="00165DBE"/>
    <w:rsid w:val="001751A0"/>
    <w:rsid w:val="00176DE8"/>
    <w:rsid w:val="001857E4"/>
    <w:rsid w:val="00194AF3"/>
    <w:rsid w:val="001960C2"/>
    <w:rsid w:val="001C517B"/>
    <w:rsid w:val="001D5516"/>
    <w:rsid w:val="001E6787"/>
    <w:rsid w:val="001E7B27"/>
    <w:rsid w:val="001F46B8"/>
    <w:rsid w:val="001F6AE9"/>
    <w:rsid w:val="002146A4"/>
    <w:rsid w:val="00220003"/>
    <w:rsid w:val="002244CD"/>
    <w:rsid w:val="002314C5"/>
    <w:rsid w:val="002354C7"/>
    <w:rsid w:val="002542A2"/>
    <w:rsid w:val="00274CD1"/>
    <w:rsid w:val="0028361D"/>
    <w:rsid w:val="00284C85"/>
    <w:rsid w:val="00290373"/>
    <w:rsid w:val="00293AF7"/>
    <w:rsid w:val="002C241C"/>
    <w:rsid w:val="002C3EDA"/>
    <w:rsid w:val="002D2DA8"/>
    <w:rsid w:val="002E740C"/>
    <w:rsid w:val="002F0EDD"/>
    <w:rsid w:val="003042BC"/>
    <w:rsid w:val="0032410E"/>
    <w:rsid w:val="00351E88"/>
    <w:rsid w:val="00363DA6"/>
    <w:rsid w:val="00370E31"/>
    <w:rsid w:val="00374D35"/>
    <w:rsid w:val="00374E8B"/>
    <w:rsid w:val="003A7C3D"/>
    <w:rsid w:val="003B7243"/>
    <w:rsid w:val="003D0337"/>
    <w:rsid w:val="003E33AA"/>
    <w:rsid w:val="003F500F"/>
    <w:rsid w:val="004038AC"/>
    <w:rsid w:val="00405CD8"/>
    <w:rsid w:val="004120A2"/>
    <w:rsid w:val="00415ACB"/>
    <w:rsid w:val="004219A6"/>
    <w:rsid w:val="00425DB1"/>
    <w:rsid w:val="00435E68"/>
    <w:rsid w:val="00454777"/>
    <w:rsid w:val="0046033E"/>
    <w:rsid w:val="00483A23"/>
    <w:rsid w:val="00483B16"/>
    <w:rsid w:val="00483F15"/>
    <w:rsid w:val="004877E7"/>
    <w:rsid w:val="00490927"/>
    <w:rsid w:val="00490B76"/>
    <w:rsid w:val="00494D91"/>
    <w:rsid w:val="004A7EFA"/>
    <w:rsid w:val="004B38A4"/>
    <w:rsid w:val="004B7452"/>
    <w:rsid w:val="004C0CF9"/>
    <w:rsid w:val="004F5880"/>
    <w:rsid w:val="00516B81"/>
    <w:rsid w:val="0052225C"/>
    <w:rsid w:val="0052545F"/>
    <w:rsid w:val="00561DC8"/>
    <w:rsid w:val="0057001F"/>
    <w:rsid w:val="005740A9"/>
    <w:rsid w:val="00576F84"/>
    <w:rsid w:val="0058762E"/>
    <w:rsid w:val="00593EC1"/>
    <w:rsid w:val="00595E71"/>
    <w:rsid w:val="0059642C"/>
    <w:rsid w:val="005970EB"/>
    <w:rsid w:val="005A2AF7"/>
    <w:rsid w:val="005A6B50"/>
    <w:rsid w:val="005B244C"/>
    <w:rsid w:val="005B56F3"/>
    <w:rsid w:val="005D3A6D"/>
    <w:rsid w:val="005D5635"/>
    <w:rsid w:val="005E2F72"/>
    <w:rsid w:val="005F7B15"/>
    <w:rsid w:val="006022B3"/>
    <w:rsid w:val="00607EDA"/>
    <w:rsid w:val="00613616"/>
    <w:rsid w:val="006378F1"/>
    <w:rsid w:val="00657B3E"/>
    <w:rsid w:val="00664429"/>
    <w:rsid w:val="00664A65"/>
    <w:rsid w:val="00665D83"/>
    <w:rsid w:val="0067109B"/>
    <w:rsid w:val="00672D71"/>
    <w:rsid w:val="00680A88"/>
    <w:rsid w:val="006828F1"/>
    <w:rsid w:val="00684F95"/>
    <w:rsid w:val="006A5196"/>
    <w:rsid w:val="006B05C0"/>
    <w:rsid w:val="006C60FA"/>
    <w:rsid w:val="006D077D"/>
    <w:rsid w:val="006E40E3"/>
    <w:rsid w:val="006E7F90"/>
    <w:rsid w:val="0072128C"/>
    <w:rsid w:val="0073441F"/>
    <w:rsid w:val="00742E0D"/>
    <w:rsid w:val="007449C6"/>
    <w:rsid w:val="00747493"/>
    <w:rsid w:val="0075147D"/>
    <w:rsid w:val="00767EE2"/>
    <w:rsid w:val="00780826"/>
    <w:rsid w:val="00787509"/>
    <w:rsid w:val="00792A63"/>
    <w:rsid w:val="007A1E47"/>
    <w:rsid w:val="007D1F09"/>
    <w:rsid w:val="007F5CC7"/>
    <w:rsid w:val="00801EEE"/>
    <w:rsid w:val="00805FD1"/>
    <w:rsid w:val="0082079C"/>
    <w:rsid w:val="00824DC0"/>
    <w:rsid w:val="00827321"/>
    <w:rsid w:val="00861DF3"/>
    <w:rsid w:val="00863CD0"/>
    <w:rsid w:val="00895873"/>
    <w:rsid w:val="00895C72"/>
    <w:rsid w:val="008A34FF"/>
    <w:rsid w:val="008B61FF"/>
    <w:rsid w:val="008C4E40"/>
    <w:rsid w:val="008D0103"/>
    <w:rsid w:val="008D507C"/>
    <w:rsid w:val="008E1AC5"/>
    <w:rsid w:val="008E4896"/>
    <w:rsid w:val="008F0230"/>
    <w:rsid w:val="00906FED"/>
    <w:rsid w:val="00910879"/>
    <w:rsid w:val="00912327"/>
    <w:rsid w:val="00924CD4"/>
    <w:rsid w:val="00931B71"/>
    <w:rsid w:val="00932006"/>
    <w:rsid w:val="0093525C"/>
    <w:rsid w:val="00945820"/>
    <w:rsid w:val="009460E5"/>
    <w:rsid w:val="0094687C"/>
    <w:rsid w:val="00952747"/>
    <w:rsid w:val="00962EC2"/>
    <w:rsid w:val="00970052"/>
    <w:rsid w:val="009729A7"/>
    <w:rsid w:val="009735B1"/>
    <w:rsid w:val="009739DF"/>
    <w:rsid w:val="00984DF6"/>
    <w:rsid w:val="00985AA0"/>
    <w:rsid w:val="00991950"/>
    <w:rsid w:val="009C36D5"/>
    <w:rsid w:val="009C507E"/>
    <w:rsid w:val="009D0243"/>
    <w:rsid w:val="009E1CB1"/>
    <w:rsid w:val="009E44C6"/>
    <w:rsid w:val="00A03378"/>
    <w:rsid w:val="00A03548"/>
    <w:rsid w:val="00A21328"/>
    <w:rsid w:val="00A254AA"/>
    <w:rsid w:val="00A337D4"/>
    <w:rsid w:val="00A36CC5"/>
    <w:rsid w:val="00A36DE8"/>
    <w:rsid w:val="00A41D4B"/>
    <w:rsid w:val="00A5505A"/>
    <w:rsid w:val="00A72C8D"/>
    <w:rsid w:val="00A93A5F"/>
    <w:rsid w:val="00AA434D"/>
    <w:rsid w:val="00AB57D6"/>
    <w:rsid w:val="00AC315F"/>
    <w:rsid w:val="00AC4B5F"/>
    <w:rsid w:val="00AC630C"/>
    <w:rsid w:val="00AC7A78"/>
    <w:rsid w:val="00AD5384"/>
    <w:rsid w:val="00AE2A56"/>
    <w:rsid w:val="00AE7A2F"/>
    <w:rsid w:val="00B03D4B"/>
    <w:rsid w:val="00B064D3"/>
    <w:rsid w:val="00B17EA1"/>
    <w:rsid w:val="00B24893"/>
    <w:rsid w:val="00B27129"/>
    <w:rsid w:val="00B30980"/>
    <w:rsid w:val="00B33C10"/>
    <w:rsid w:val="00B54346"/>
    <w:rsid w:val="00B63F40"/>
    <w:rsid w:val="00B64B3E"/>
    <w:rsid w:val="00B713CA"/>
    <w:rsid w:val="00B77A52"/>
    <w:rsid w:val="00B820F9"/>
    <w:rsid w:val="00B93FE6"/>
    <w:rsid w:val="00BA6A5D"/>
    <w:rsid w:val="00BB3DF0"/>
    <w:rsid w:val="00BB4C6A"/>
    <w:rsid w:val="00BC5752"/>
    <w:rsid w:val="00BE3835"/>
    <w:rsid w:val="00C00A16"/>
    <w:rsid w:val="00C039D1"/>
    <w:rsid w:val="00C04E49"/>
    <w:rsid w:val="00C11992"/>
    <w:rsid w:val="00C1199D"/>
    <w:rsid w:val="00C137BD"/>
    <w:rsid w:val="00C15FA0"/>
    <w:rsid w:val="00C2123E"/>
    <w:rsid w:val="00C2432E"/>
    <w:rsid w:val="00C31687"/>
    <w:rsid w:val="00C360C7"/>
    <w:rsid w:val="00C42458"/>
    <w:rsid w:val="00C424A3"/>
    <w:rsid w:val="00C45E7F"/>
    <w:rsid w:val="00C46877"/>
    <w:rsid w:val="00C51E40"/>
    <w:rsid w:val="00C62C19"/>
    <w:rsid w:val="00C64192"/>
    <w:rsid w:val="00C7215F"/>
    <w:rsid w:val="00C735F0"/>
    <w:rsid w:val="00C766B4"/>
    <w:rsid w:val="00C76831"/>
    <w:rsid w:val="00C95F99"/>
    <w:rsid w:val="00C9730A"/>
    <w:rsid w:val="00CA098C"/>
    <w:rsid w:val="00CA29C3"/>
    <w:rsid w:val="00CB5A40"/>
    <w:rsid w:val="00CB6210"/>
    <w:rsid w:val="00CC1AD0"/>
    <w:rsid w:val="00CC2FA0"/>
    <w:rsid w:val="00CC6AC9"/>
    <w:rsid w:val="00CE037D"/>
    <w:rsid w:val="00CE79FF"/>
    <w:rsid w:val="00CF2DBE"/>
    <w:rsid w:val="00D243D4"/>
    <w:rsid w:val="00D37E56"/>
    <w:rsid w:val="00D41404"/>
    <w:rsid w:val="00D457DF"/>
    <w:rsid w:val="00D747C8"/>
    <w:rsid w:val="00D877C1"/>
    <w:rsid w:val="00D9552E"/>
    <w:rsid w:val="00DA306B"/>
    <w:rsid w:val="00DA4F5C"/>
    <w:rsid w:val="00DB3A8C"/>
    <w:rsid w:val="00DB45D7"/>
    <w:rsid w:val="00DC081B"/>
    <w:rsid w:val="00DC3773"/>
    <w:rsid w:val="00DF419B"/>
    <w:rsid w:val="00DF45C8"/>
    <w:rsid w:val="00E01F5D"/>
    <w:rsid w:val="00E1581A"/>
    <w:rsid w:val="00E23930"/>
    <w:rsid w:val="00E26D66"/>
    <w:rsid w:val="00E32E4C"/>
    <w:rsid w:val="00E351DE"/>
    <w:rsid w:val="00E36F06"/>
    <w:rsid w:val="00E440E9"/>
    <w:rsid w:val="00E46795"/>
    <w:rsid w:val="00E7288E"/>
    <w:rsid w:val="00E905B1"/>
    <w:rsid w:val="00EE08E3"/>
    <w:rsid w:val="00EE0E14"/>
    <w:rsid w:val="00EE1BC4"/>
    <w:rsid w:val="00EE34FA"/>
    <w:rsid w:val="00EF2860"/>
    <w:rsid w:val="00F06934"/>
    <w:rsid w:val="00F1631A"/>
    <w:rsid w:val="00F17818"/>
    <w:rsid w:val="00F264D6"/>
    <w:rsid w:val="00F3134B"/>
    <w:rsid w:val="00F3465F"/>
    <w:rsid w:val="00F36402"/>
    <w:rsid w:val="00F50EC1"/>
    <w:rsid w:val="00F511BE"/>
    <w:rsid w:val="00F5498A"/>
    <w:rsid w:val="00F71CB7"/>
    <w:rsid w:val="00F8199D"/>
    <w:rsid w:val="00F82BE8"/>
    <w:rsid w:val="00FA1261"/>
    <w:rsid w:val="00FB5624"/>
    <w:rsid w:val="00FB6AE4"/>
    <w:rsid w:val="00FC0A95"/>
    <w:rsid w:val="00FC37A3"/>
    <w:rsid w:val="00FD2C1D"/>
    <w:rsid w:val="00FD3547"/>
    <w:rsid w:val="00FD35FF"/>
    <w:rsid w:val="00FD740A"/>
    <w:rsid w:val="00FE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34A8114A0590F76CA131BECBC470BD12C2300D8CBD92FB931C61F511CF0698BAB81F1E8144F3117DB5B18J128I" TargetMode="External"/><Relationship Id="rId21" Type="http://schemas.openxmlformats.org/officeDocument/2006/relationships/hyperlink" Target="consultantplus://offline/ref=534A8114A0590F76CA131BECBC470BD12C2300D8C8DE28B731C61F511CF0698BAB81F1E8144F3117DB5B19J121I" TargetMode="External"/><Relationship Id="rId42" Type="http://schemas.openxmlformats.org/officeDocument/2006/relationships/hyperlink" Target="consultantplus://offline/ref=534A8114A0590F76CA131BECBC470BD12C2300D8C8DE28B731C61F511CF0698BAB81F1E8144F3117DB5B1BJ12DI" TargetMode="External"/><Relationship Id="rId47" Type="http://schemas.openxmlformats.org/officeDocument/2006/relationships/hyperlink" Target="consultantplus://offline/ref=534A8114A0590F76CA1305E1AA2B55D82E2C57D2CADD27E66899440C4BJF29I" TargetMode="External"/><Relationship Id="rId63" Type="http://schemas.openxmlformats.org/officeDocument/2006/relationships/hyperlink" Target="consultantplus://offline/ref=534A8114A0590F76CA131BECBC470BD12C2300D8C8DE28B731C61F511CF0698BAB81F1E8144F3117DB5B1CJ12DI" TargetMode="External"/><Relationship Id="rId68" Type="http://schemas.openxmlformats.org/officeDocument/2006/relationships/hyperlink" Target="consultantplus://offline/ref=534A8114A0590F76CA131BECBC470BD12C2300D8C8DE28B731C61F511CF0698BAB81F1E8144F3117DB5B1FJ120I" TargetMode="External"/><Relationship Id="rId16" Type="http://schemas.openxmlformats.org/officeDocument/2006/relationships/hyperlink" Target="consultantplus://offline/ref=534A8114A0590F76CA131BECBC470BD12C2300D8CADD2FB732C61F511CF0698BAB81F1E8144F3117DB5B19J12FI" TargetMode="External"/><Relationship Id="rId11" Type="http://schemas.openxmlformats.org/officeDocument/2006/relationships/hyperlink" Target="consultantplus://offline/ref=534A8114A0590F76CA131BECBC470BD12C2300D8C8DA2EB236C61F511CF0698BJA2BI" TargetMode="External"/><Relationship Id="rId24" Type="http://schemas.openxmlformats.org/officeDocument/2006/relationships/hyperlink" Target="consultantplus://offline/ref=534A8114A0590F76CA131BECBC470BD12C2300D8C8DE28B731C61F511CF0698BAB81F1E8144F3117DB5B18J129I" TargetMode="External"/><Relationship Id="rId32" Type="http://schemas.openxmlformats.org/officeDocument/2006/relationships/hyperlink" Target="consultantplus://offline/ref=534A8114A0590F76CA131BECBC470BD12C2300D8CBD92FB931C61F511CF0698BAB81F1E8144F3117DB5B18J12BI" TargetMode="External"/><Relationship Id="rId37" Type="http://schemas.openxmlformats.org/officeDocument/2006/relationships/hyperlink" Target="consultantplus://offline/ref=534A8114A0590F76CA131BECBC470BD12C2300D8C8DE2FB533C61F511CF0698BAB81F1E8144F3117DB5B1EJ129I" TargetMode="External"/><Relationship Id="rId40" Type="http://schemas.openxmlformats.org/officeDocument/2006/relationships/hyperlink" Target="consultantplus://offline/ref=534A8114A0590F76CA131BECBC470BD12C2300D8C8DE28B731C61F511CF0698BAB81F1E8144F3117DB5B1BJ12BI" TargetMode="External"/><Relationship Id="rId45" Type="http://schemas.openxmlformats.org/officeDocument/2006/relationships/hyperlink" Target="consultantplus://offline/ref=534A8114A0590F76CA131BECBC470BD12C2300D8C8DE28B731C61F511CF0698BAB81F1E8144F3117DB5B1BJ12FI" TargetMode="External"/><Relationship Id="rId53" Type="http://schemas.openxmlformats.org/officeDocument/2006/relationships/hyperlink" Target="consultantplus://offline/ref=534A8114A0590F76CA131BECBC470BD12C2300D8C8DE28B731C61F511CF0698BAB81F1E8144F3117DB5B1DJ128I" TargetMode="External"/><Relationship Id="rId58" Type="http://schemas.openxmlformats.org/officeDocument/2006/relationships/hyperlink" Target="consultantplus://offline/ref=534A8114A0590F76CA131BECBC470BD12C2300D8C8DE28B731C61F511CF0698BAB81F1E8144F3117DB5B1DJ12CI" TargetMode="External"/><Relationship Id="rId66" Type="http://schemas.openxmlformats.org/officeDocument/2006/relationships/hyperlink" Target="consultantplus://offline/ref=534A8114A0590F76CA131BECBC470BD12C2300D8C8DE28B731C61F511CF0698BAB81F1E8144F3117DB5B1FJ12FI" TargetMode="External"/><Relationship Id="rId74" Type="http://schemas.openxmlformats.org/officeDocument/2006/relationships/hyperlink" Target="consultantplus://offline/ref=534A8114A0590F76CA131BECBC470BD12C2300D8C8DE28B731C61F511CF0698BAB81F1E8144F3117DB5B11J12EI" TargetMode="External"/><Relationship Id="rId79" Type="http://schemas.openxmlformats.org/officeDocument/2006/relationships/fontTable" Target="fontTable.xml"/><Relationship Id="rId5" Type="http://schemas.openxmlformats.org/officeDocument/2006/relationships/hyperlink" Target="consultantplus://offline/ref=534A8114A0590F76CA131BECBC470BD12C2300D8CADD2FB732C61F511CF0698BAB81F1E8144F3117DB5B19J12CI" TargetMode="External"/><Relationship Id="rId61" Type="http://schemas.openxmlformats.org/officeDocument/2006/relationships/hyperlink" Target="consultantplus://offline/ref=534A8114A0590F76CA131BECBC470BD12C2300D8C8DE28B731C61F511CF0698BAB81F1E8144F3117DB5B1DJ121I" TargetMode="External"/><Relationship Id="rId19" Type="http://schemas.openxmlformats.org/officeDocument/2006/relationships/hyperlink" Target="consultantplus://offline/ref=534A8114A0590F76CA131BECBC470BD12C2300D8CADD2FB732C61F511CF0698BAB81F1E8144F3117DB5B19J12EI" TargetMode="External"/><Relationship Id="rId14" Type="http://schemas.openxmlformats.org/officeDocument/2006/relationships/hyperlink" Target="consultantplus://offline/ref=534A8114A0590F76CA131BECBC470BD12C2300D8CADD2FB732C61F511CF0698BAB81F1E8144F3117DB5B19J12FI" TargetMode="External"/><Relationship Id="rId22" Type="http://schemas.openxmlformats.org/officeDocument/2006/relationships/hyperlink" Target="consultantplus://offline/ref=534A8114A0590F76CA131BECBC470BD12C2300D8CADD2FB732C61F511CF0698BAB81F1E8144F3117DB5B19J120I" TargetMode="External"/><Relationship Id="rId27" Type="http://schemas.openxmlformats.org/officeDocument/2006/relationships/hyperlink" Target="consultantplus://offline/ref=534A8114A0590F76CA131BECBC470BD12C2300D8C8DE28B731C61F511CF0698BAB81F1E8144F3117DB5B18J12BI" TargetMode="External"/><Relationship Id="rId30" Type="http://schemas.openxmlformats.org/officeDocument/2006/relationships/hyperlink" Target="consultantplus://offline/ref=534A8114A0590F76CA131BECBC470BD12C2300D8CBD92FB931C61F511CF0698BAB81F1E8144F3117DB5B18J128I" TargetMode="External"/><Relationship Id="rId35" Type="http://schemas.openxmlformats.org/officeDocument/2006/relationships/hyperlink" Target="consultantplus://offline/ref=534A8114A0590F76CA131BECBC470BD12C2300D8C8DE28B731C61F511CF0698BAB81F1E8144F3117DB5B18J12EI" TargetMode="External"/><Relationship Id="rId43" Type="http://schemas.openxmlformats.org/officeDocument/2006/relationships/hyperlink" Target="consultantplus://offline/ref=534A8114A0590F76CA131BECBC470BD12C2300D8C8DE28B731C61F511CF0698BAB81F1E8144F3117DB5B1BJ12CI" TargetMode="External"/><Relationship Id="rId48" Type="http://schemas.openxmlformats.org/officeDocument/2006/relationships/hyperlink" Target="consultantplus://offline/ref=534A8114A0590F76CA131BECBC470BD12C2300D8C8DE28B731C61F511CF0698BAB81F1E8144F3117DB5B1AJ129I" TargetMode="External"/><Relationship Id="rId56" Type="http://schemas.openxmlformats.org/officeDocument/2006/relationships/hyperlink" Target="consultantplus://offline/ref=534A8114A0590F76CA131BECBC470BD12C2300D8C8DE28B731C61F511CF0698BAB81F1E8144F3117DB5B1DJ12DI" TargetMode="External"/><Relationship Id="rId64" Type="http://schemas.openxmlformats.org/officeDocument/2006/relationships/hyperlink" Target="consultantplus://offline/ref=534A8114A0590F76CA131BECBC470BD12C2300D8C8DE28B731C61F511CF0698BAB81F1E8144F3117DB5B1FJ128I" TargetMode="External"/><Relationship Id="rId69" Type="http://schemas.openxmlformats.org/officeDocument/2006/relationships/hyperlink" Target="consultantplus://offline/ref=534A8114A0590F76CA131BECBC470BD12C2300D8C8DE28B731C61F511CF0698BAB81F1E8144F3117DB5B1EJ12CI" TargetMode="External"/><Relationship Id="rId77" Type="http://schemas.openxmlformats.org/officeDocument/2006/relationships/hyperlink" Target="consultantplus://offline/ref=534A8114A0590F76CA131BECBC470BD12C2300D8C8DE28B731C61F511CF0698BAB81F1E8144F3117DB5B10J128I" TargetMode="External"/><Relationship Id="rId8" Type="http://schemas.openxmlformats.org/officeDocument/2006/relationships/hyperlink" Target="consultantplus://offline/ref=534A8114A0590F76CA1305E1AA2B55D82E2C56DCC7D227E66899440C4BF963DCECCEA8AA534BJ329I" TargetMode="External"/><Relationship Id="rId51" Type="http://schemas.openxmlformats.org/officeDocument/2006/relationships/hyperlink" Target="consultantplus://offline/ref=534A8114A0590F76CA131BECBC470BD12C2300D8C8DE28B731C61F511CF0698BAB81F1E8144F3117DB5B1AJ120I" TargetMode="External"/><Relationship Id="rId72" Type="http://schemas.openxmlformats.org/officeDocument/2006/relationships/hyperlink" Target="consultantplus://offline/ref=534A8114A0590F76CA131BECBC470BD12C2300D8C8DE28B731C61F511CF0698BAB81F1E8144F3117DB5B11J129I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34A8114A0590F76CA131BECBC470BD12C2300D8C8DE2FB533C61F511CF0698BAB81F1E8144F3117DB5A1BJ121I" TargetMode="External"/><Relationship Id="rId17" Type="http://schemas.openxmlformats.org/officeDocument/2006/relationships/hyperlink" Target="consultantplus://offline/ref=534A8114A0590F76CA131BECBC470BD12C2300D8CBD92FB931C61F511CF0698BAB81F1E8144F3117DB5B19J12FI" TargetMode="External"/><Relationship Id="rId25" Type="http://schemas.openxmlformats.org/officeDocument/2006/relationships/hyperlink" Target="consultantplus://offline/ref=534A8114A0590F76CA131BECBC470BD12C2300D8CBD92FB931C61F511CF0698BAB81F1E8144F3117DB5B18J128I" TargetMode="External"/><Relationship Id="rId33" Type="http://schemas.openxmlformats.org/officeDocument/2006/relationships/hyperlink" Target="consultantplus://offline/ref=534A8114A0590F76CA131BECBC470BD12C2300D8C8DE28B731C61F511CF0698BAB81F1E8144F3117DB5B18J12EI" TargetMode="External"/><Relationship Id="rId38" Type="http://schemas.openxmlformats.org/officeDocument/2006/relationships/hyperlink" Target="consultantplus://offline/ref=534A8114A0590F76CA131BECBC470BD12C2300D8CBD92FB931C61F511CF0698BAB81F1E8144F3117DB5B18J12AI" TargetMode="External"/><Relationship Id="rId46" Type="http://schemas.openxmlformats.org/officeDocument/2006/relationships/hyperlink" Target="consultantplus://offline/ref=534A8114A0590F76CA131BECBC470BD12C2300D8C8DE28B731C61F511CF0698BAB81F1E8144F3117DB5B1BJ121I" TargetMode="External"/><Relationship Id="rId59" Type="http://schemas.openxmlformats.org/officeDocument/2006/relationships/hyperlink" Target="consultantplus://offline/ref=534A8114A0590F76CA131BECBC470BD12C2300D8CBD92FB931C61F511CF0698BAB81F1E8144F3117DB5B1BJ120I" TargetMode="External"/><Relationship Id="rId67" Type="http://schemas.openxmlformats.org/officeDocument/2006/relationships/hyperlink" Target="consultantplus://offline/ref=534A8114A0590F76CA131BECBC470BD12C2300D8C8DE28B731C61F511CF0698BAB81F1E8144F3117DB5B1FJ12EI" TargetMode="External"/><Relationship Id="rId20" Type="http://schemas.openxmlformats.org/officeDocument/2006/relationships/hyperlink" Target="consultantplus://offline/ref=534A8114A0590F76CA131BECBC470BD12C2300D8CBD92FB931C61F511CF0698BAB81F1E8144F3117DB5B19J12EI" TargetMode="External"/><Relationship Id="rId41" Type="http://schemas.openxmlformats.org/officeDocument/2006/relationships/hyperlink" Target="consultantplus://offline/ref=534A8114A0590F76CA131BECBC470BD12C2300D8C8DE28B731C61F511CF0698BAB81F1E8144F3117DB5B1BJ12AI" TargetMode="External"/><Relationship Id="rId54" Type="http://schemas.openxmlformats.org/officeDocument/2006/relationships/hyperlink" Target="consultantplus://offline/ref=534A8114A0590F76CA131BECBC470BD12C2300D8C8DE28B731C61F511CF0698BAB81F1E8144F3117DB5B1DJ12BI" TargetMode="External"/><Relationship Id="rId62" Type="http://schemas.openxmlformats.org/officeDocument/2006/relationships/hyperlink" Target="consultantplus://offline/ref=534A8114A0590F76CA131BECBC470BD12C2300D8C8DE2FB533C61F511CF0698BAB81F1E8144F3117DB5B1EJ129I" TargetMode="External"/><Relationship Id="rId70" Type="http://schemas.openxmlformats.org/officeDocument/2006/relationships/hyperlink" Target="consultantplus://offline/ref=534A8114A0590F76CA131BECBC470BD12C2300D8C8DE28B731C61F511CF0698BAB81F1E8144F3117DB5B1EJ12FI" TargetMode="External"/><Relationship Id="rId75" Type="http://schemas.openxmlformats.org/officeDocument/2006/relationships/hyperlink" Target="consultantplus://offline/ref=534A8114A0590F76CA131BECBC470BD12C2300D8C8DE28B731C61F511CF0698BAB81F1E8144F3117DB5B11J121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4A8114A0590F76CA131BECBC470BD12C2300D8CBD92FB931C61F511CF0698BAB81F1E8144F3117DB5B19J12CI" TargetMode="External"/><Relationship Id="rId15" Type="http://schemas.openxmlformats.org/officeDocument/2006/relationships/hyperlink" Target="consultantplus://offline/ref=534A8114A0590F76CA131BECBC470BD12C2300D8CBD92FB931C61F511CF0698BAB81F1E8144F3117DB5B19J12FI" TargetMode="External"/><Relationship Id="rId23" Type="http://schemas.openxmlformats.org/officeDocument/2006/relationships/hyperlink" Target="consultantplus://offline/ref=534A8114A0590F76CA131BECBC470BD12C2300D8CBD92FB931C61F511CF0698BAB81F1E8144F3117DB5B18J129I" TargetMode="External"/><Relationship Id="rId28" Type="http://schemas.openxmlformats.org/officeDocument/2006/relationships/hyperlink" Target="consultantplus://offline/ref=534A8114A0590F76CA131BECBC470BD12C2300D8C8DE28B731C61F511CF0698BAB81F1E8144F3117DB5B18J12AI" TargetMode="External"/><Relationship Id="rId36" Type="http://schemas.openxmlformats.org/officeDocument/2006/relationships/hyperlink" Target="consultantplus://offline/ref=534A8114A0590F76CA131BECBC470BD12C2300D8CBD92FB931C61F511CF0698BAB81F1E8144F3117DB5B18J12AI" TargetMode="External"/><Relationship Id="rId49" Type="http://schemas.openxmlformats.org/officeDocument/2006/relationships/hyperlink" Target="consultantplus://offline/ref=534A8114A0590F76CA131BECBC470BD12C2300D8C8DE28B731C61F511CF0698BAB81F1E8144F3117DB5B1AJ128I" TargetMode="External"/><Relationship Id="rId57" Type="http://schemas.openxmlformats.org/officeDocument/2006/relationships/hyperlink" Target="consultantplus://offline/ref=534A8114A0590F76CA131BECBC470BD12C2300D8CBD92FB931C61F511CF0698BAB81F1E8144F3117DB5B18J12CI" TargetMode="External"/><Relationship Id="rId10" Type="http://schemas.openxmlformats.org/officeDocument/2006/relationships/hyperlink" Target="consultantplus://offline/ref=534A8114A0590F76CA1305E1AA2B55D82E2D5BD4C6D827E66899440C4BF963DCECCEA8AA5042311EJD2EI" TargetMode="External"/><Relationship Id="rId31" Type="http://schemas.openxmlformats.org/officeDocument/2006/relationships/hyperlink" Target="consultantplus://offline/ref=534A8114A0590F76CA131BECBC470BD12C2300D8C8DE28B731C61F511CF0698BAB81F1E8144F3117DB5B18J12FI" TargetMode="External"/><Relationship Id="rId44" Type="http://schemas.openxmlformats.org/officeDocument/2006/relationships/hyperlink" Target="consultantplus://offline/ref=534A8114A0590F76CA1305E1AA2B55D82E2C56D7C6DF27E66899440C4BJF29I" TargetMode="External"/><Relationship Id="rId52" Type="http://schemas.openxmlformats.org/officeDocument/2006/relationships/hyperlink" Target="consultantplus://offline/ref=534A8114A0590F76CA131BECBC470BD12C2300D8C8DE28B731C61F511CF0698BAB81F1E8144F3117DB5B1DJ129I" TargetMode="External"/><Relationship Id="rId60" Type="http://schemas.openxmlformats.org/officeDocument/2006/relationships/hyperlink" Target="consultantplus://offline/ref=534A8114A0590F76CA131BECBC470BD12C2300D8C8DE28B731C61F511CF0698BAB81F1E8144F3117DB5B1DJ12EI" TargetMode="External"/><Relationship Id="rId65" Type="http://schemas.openxmlformats.org/officeDocument/2006/relationships/hyperlink" Target="consultantplus://offline/ref=534A8114A0590F76CA131BECBC470BD12C2300D8C8DE28B731C61F511CF0698BAB81F1E8144F3117DB5B1FJ12AI" TargetMode="External"/><Relationship Id="rId73" Type="http://schemas.openxmlformats.org/officeDocument/2006/relationships/hyperlink" Target="consultantplus://offline/ref=534A8114A0590F76CA131BECBC470BD12C2300D8C8DE28B731C61F511CF0698BAB81F1E8144F3117DB5B11J12EI" TargetMode="External"/><Relationship Id="rId78" Type="http://schemas.openxmlformats.org/officeDocument/2006/relationships/hyperlink" Target="consultantplus://offline/ref=534A8114A0590F76CA131BECBC470BD12C2300D8C8DE28B731C61F511CF0698BAB81F1E8144F3117DB5B10J12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4A8114A0590F76CA1305E1AA2B55D82E2D59D5C9D227E66899440C4BF963DCECCEA8AA5042341EJD2DI" TargetMode="External"/><Relationship Id="rId13" Type="http://schemas.openxmlformats.org/officeDocument/2006/relationships/hyperlink" Target="consultantplus://offline/ref=534A8114A0590F76CA131BECBC470BD12C2300D8C8DE28B731C61F511CF0698BAB81F1E8144F3117DB5B19J12FI" TargetMode="External"/><Relationship Id="rId18" Type="http://schemas.openxmlformats.org/officeDocument/2006/relationships/hyperlink" Target="consultantplus://offline/ref=534A8114A0590F76CA131BECBC470BD12C2300D8C8DE28B731C61F511CF0698BAB81F1E8144F3117DB5B19J12EI" TargetMode="External"/><Relationship Id="rId39" Type="http://schemas.openxmlformats.org/officeDocument/2006/relationships/hyperlink" Target="consultantplus://offline/ref=534A8114A0590F76CA131BECBC470BD12C2300D8C8DE28B731C61F511CF0698BAB81F1E8144F3117DB5B18J121I" TargetMode="External"/><Relationship Id="rId34" Type="http://schemas.openxmlformats.org/officeDocument/2006/relationships/hyperlink" Target="consultantplus://offline/ref=534A8114A0590F76CA131BECBC470BD12C2300D8CAD92FB131C61F511CF0698BAB81F1E8144F3117DB5B19J12CI" TargetMode="External"/><Relationship Id="rId50" Type="http://schemas.openxmlformats.org/officeDocument/2006/relationships/hyperlink" Target="consultantplus://offline/ref=534A8114A0590F76CA131BECBC470BD12C2300D8C8DE28B731C61F511CF0698BAB81F1E8144F3117DB5B1AJ12EI" TargetMode="External"/><Relationship Id="rId55" Type="http://schemas.openxmlformats.org/officeDocument/2006/relationships/hyperlink" Target="consultantplus://offline/ref=534A8114A0590F76CA131BECBC470BD12C2300D8C8DE28B731C61F511CF0698BAB81F1E8144F3117DB5B1DJ12AI" TargetMode="External"/><Relationship Id="rId76" Type="http://schemas.openxmlformats.org/officeDocument/2006/relationships/hyperlink" Target="consultantplus://offline/ref=534A8114A0590F76CA131BECBC470BD12C2300D8C8DE28B731C61F511CF0698BAB81F1E8144F3117DB5B11J120I" TargetMode="External"/><Relationship Id="rId7" Type="http://schemas.openxmlformats.org/officeDocument/2006/relationships/hyperlink" Target="consultantplus://offline/ref=534A8114A0590F76CA131BECBC470BD12C2300D8C8DE28B731C61F511CF0698BAB81F1E8144F3117DB5B19J12CI" TargetMode="External"/><Relationship Id="rId71" Type="http://schemas.openxmlformats.org/officeDocument/2006/relationships/hyperlink" Target="consultantplus://offline/ref=534A8114A0590F76CA131BECBC470BD12C2300D8C8DE28B731C61F511CF0698BAB81F1E8144F3117DB5B1EJ120I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534A8114A0590F76CA131BECBC470BD12C2300D8C8DE28B731C61F511CF0698BAB81F1E8144F3117DB5B18J12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6231</Words>
  <Characters>35523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41671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Razgadova L</dc:creator>
  <cp:keywords/>
  <dc:description/>
  <cp:lastModifiedBy>Четина Оксана Семеновна</cp:lastModifiedBy>
  <cp:revision>2</cp:revision>
  <dcterms:created xsi:type="dcterms:W3CDTF">2014-03-04T08:54:00Z</dcterms:created>
  <dcterms:modified xsi:type="dcterms:W3CDTF">2014-03-05T05:33:00Z</dcterms:modified>
</cp:coreProperties>
</file>