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7AE" w:rsidRPr="004217AE" w:rsidRDefault="004217AE" w:rsidP="004217A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17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МИНИСТЕРСТВО СОЦИАЛЬНОГО РАЗВИТИЯ </w:t>
      </w:r>
      <w:r w:rsidRPr="004217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И СЕМЕЙНОЙ ПОЛИТИКИ КРАСНОДАРСКОГО КРАЯ</w:t>
      </w:r>
    </w:p>
    <w:p w:rsidR="004217AE" w:rsidRPr="004217AE" w:rsidRDefault="004217AE" w:rsidP="004217A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gramStart"/>
      <w:r w:rsidRPr="004217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</w:t>
      </w:r>
      <w:proofErr w:type="gramEnd"/>
      <w:r w:rsidRPr="004217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Р И К А З </w:t>
      </w:r>
    </w:p>
    <w:tbl>
      <w:tblPr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6"/>
        <w:gridCol w:w="3416"/>
        <w:gridCol w:w="1763"/>
      </w:tblGrid>
      <w:tr w:rsidR="004217AE" w:rsidRPr="004217AE" w:rsidTr="004217A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217AE" w:rsidRPr="004217AE" w:rsidRDefault="004217AE" w:rsidP="004217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июня 2015г.</w:t>
            </w:r>
          </w:p>
        </w:tc>
        <w:tc>
          <w:tcPr>
            <w:tcW w:w="0" w:type="auto"/>
            <w:vAlign w:val="center"/>
            <w:hideMark/>
          </w:tcPr>
          <w:p w:rsidR="004217AE" w:rsidRPr="004217AE" w:rsidRDefault="004217AE" w:rsidP="004217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1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21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21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раснодар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217AE" w:rsidRPr="004217AE" w:rsidRDefault="004217AE" w:rsidP="004217A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N°697</w:t>
            </w:r>
          </w:p>
        </w:tc>
      </w:tr>
    </w:tbl>
    <w:p w:rsidR="004217AE" w:rsidRPr="004217AE" w:rsidRDefault="004217AE" w:rsidP="004217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7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приказ министерства социального развития и семейной политики Краснодарского края от 23 января 2015 года N° 32 "Об утверждении административного регламента предоставления государственной услуги: "Выдача заключения о возможности временной передачи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Федерации"</w:t>
      </w:r>
    </w:p>
    <w:p w:rsidR="004217AE" w:rsidRPr="004217AE" w:rsidRDefault="004217AE" w:rsidP="00421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17A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27 июля 2010 года N° 210-ФЗ "Об организации предоставления государственных и муниципальных услуг", постановлениями Правительства Российской Федерации от 16 мая 2011 года N° 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 и от 19 мая 2009 года N° 432 "О временной передаче детей, находящихся в организациях</w:t>
      </w:r>
      <w:proofErr w:type="gramEnd"/>
      <w:r w:rsidRPr="0042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217A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детей-сирот и детей, оставшихся без попечения родителей, в семьи граждан, постоянно проживающих на территории Российской Федерации", постановлением главы администрации (губернатора) Краснодарского края от 15 ноября 2011 года N° 1340 "Об утверждении Порядков разработки,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края" приказываю:</w:t>
      </w:r>
      <w:proofErr w:type="gramEnd"/>
    </w:p>
    <w:p w:rsidR="004217AE" w:rsidRPr="004217AE" w:rsidRDefault="004217AE" w:rsidP="00421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7AE">
        <w:rPr>
          <w:rFonts w:ascii="Times New Roman" w:eastAsia="Times New Roman" w:hAnsi="Times New Roman" w:cs="Times New Roman"/>
          <w:sz w:val="24"/>
          <w:szCs w:val="24"/>
          <w:lang w:eastAsia="ru-RU"/>
        </w:rPr>
        <w:t>1. Внести в приказ министерства социального развития и семейной политики Краснодарского края от 23 января 2015 года N° 32 "Об утверждении административного регламента предоставления государственной услуги: "Выдача заключения о возможности временной передачи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Федерации" следующие изменения:</w:t>
      </w:r>
    </w:p>
    <w:p w:rsidR="004217AE" w:rsidRPr="004217AE" w:rsidRDefault="004217AE" w:rsidP="00421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7A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5 изложить в следующей редакции:</w:t>
      </w:r>
    </w:p>
    <w:p w:rsidR="004217AE" w:rsidRPr="004217AE" w:rsidRDefault="004217AE" w:rsidP="00421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7AE">
        <w:rPr>
          <w:rFonts w:ascii="Times New Roman" w:eastAsia="Times New Roman" w:hAnsi="Times New Roman" w:cs="Times New Roman"/>
          <w:sz w:val="24"/>
          <w:szCs w:val="24"/>
          <w:lang w:eastAsia="ru-RU"/>
        </w:rPr>
        <w:t>"5. Контроль за выполнением настоящего приказа возложить на заместителя министра И.И. Целищеву</w:t>
      </w:r>
      <w:proofErr w:type="gramStart"/>
      <w:r w:rsidRPr="004217AE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</w:p>
    <w:p w:rsidR="004217AE" w:rsidRPr="004217AE" w:rsidRDefault="004217AE" w:rsidP="00421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End"/>
      <w:r w:rsidRPr="004217A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приложении:</w:t>
      </w:r>
    </w:p>
    <w:p w:rsidR="004217AE" w:rsidRPr="004217AE" w:rsidRDefault="004217AE" w:rsidP="00421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7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"з" подраздела 1.2. раздела 1 исключить;</w:t>
      </w:r>
    </w:p>
    <w:p w:rsidR="004217AE" w:rsidRPr="004217AE" w:rsidRDefault="004217AE" w:rsidP="00421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7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"б" пункта 2.10.1. подраздела 2.10. раздела 2 дополнить словами ", но не более чем на 7 дней";</w:t>
      </w:r>
    </w:p>
    <w:p w:rsidR="004217AE" w:rsidRPr="004217AE" w:rsidRDefault="004217AE" w:rsidP="00421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7A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2.17.3. подраздела 2.17. раздела 2 изложить в следующей редакции:</w:t>
      </w:r>
    </w:p>
    <w:p w:rsidR="004217AE" w:rsidRPr="004217AE" w:rsidRDefault="004217AE" w:rsidP="00421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7AE">
        <w:rPr>
          <w:rFonts w:ascii="Times New Roman" w:eastAsia="Times New Roman" w:hAnsi="Times New Roman" w:cs="Times New Roman"/>
          <w:sz w:val="24"/>
          <w:szCs w:val="24"/>
          <w:lang w:eastAsia="ru-RU"/>
        </w:rPr>
        <w:t>"2.17.3. Предоставление государственной услуги предусматривает однократное обращение заявителя с документами, указанными в подразделе 2.6.1. настоящего Регламента, в МФЦ, а взаимодействие с органом опеки и попечительства, осуществляется МФЦ без участия заявителя.</w:t>
      </w:r>
    </w:p>
    <w:p w:rsidR="004217AE" w:rsidRPr="004217AE" w:rsidRDefault="004217AE" w:rsidP="00421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7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Количество взаимодействий заявителя с должностными лицами органов опеки и попечительства при предоставлении государственной услуги определяется в соответствии со стандартом ее предоставления, установленным настоящим Регламентом</w:t>
      </w:r>
      <w:proofErr w:type="gramStart"/>
      <w:r w:rsidRPr="004217AE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  <w:proofErr w:type="gramEnd"/>
    </w:p>
    <w:p w:rsidR="004217AE" w:rsidRPr="004217AE" w:rsidRDefault="004217AE" w:rsidP="00421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7AE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абзаце третьем пункта 3.2.4. подраздела 3.2. раздела 3 слова "в течение 2 дней" заменить словами "в течение 5 рабочих дней".</w:t>
      </w:r>
    </w:p>
    <w:p w:rsidR="004217AE" w:rsidRPr="004217AE" w:rsidRDefault="004217AE" w:rsidP="00421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7AE">
        <w:rPr>
          <w:rFonts w:ascii="Times New Roman" w:eastAsia="Times New Roman" w:hAnsi="Times New Roman" w:cs="Times New Roman"/>
          <w:sz w:val="24"/>
          <w:szCs w:val="24"/>
          <w:lang w:eastAsia="ru-RU"/>
        </w:rPr>
        <w:t>2. Отделу информационно-аналитической и методической работы (Паршина):</w:t>
      </w:r>
    </w:p>
    <w:p w:rsidR="004217AE" w:rsidRPr="004217AE" w:rsidRDefault="004217AE" w:rsidP="00421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17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направление настоящего приказа для размещения (опубликования) на официальном сайте администрации Краснодарского края в информационно-телекоммуникационной сети Интернет и направления на "Официальный интернет-портал правовой информации" (www.pravo.gov.ru);</w:t>
      </w:r>
      <w:proofErr w:type="gramEnd"/>
    </w:p>
    <w:p w:rsidR="004217AE" w:rsidRPr="004217AE" w:rsidRDefault="004217AE" w:rsidP="00421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7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размещение настоящего приказа на официальном сайте министерства социального развития и семейной политики Краснодарского края (www.sznkuban.ru) и в справочно-правовой системе Консультант Плюс: Кубань.</w:t>
      </w:r>
    </w:p>
    <w:p w:rsidR="004217AE" w:rsidRPr="004217AE" w:rsidRDefault="004217AE" w:rsidP="00421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7AE">
        <w:rPr>
          <w:rFonts w:ascii="Times New Roman" w:eastAsia="Times New Roman" w:hAnsi="Times New Roman" w:cs="Times New Roman"/>
          <w:sz w:val="24"/>
          <w:szCs w:val="24"/>
          <w:lang w:eastAsia="ru-RU"/>
        </w:rPr>
        <w:t>3. Заместителю начальника отдела правового обеспечения в управлении правового обеспечения и организации гражданской службы министерства социального развития и семейной политики Краснодарского края М.И. Захарову в 7-дневный срок после издания настоящего приказа направить его копию в Управление Министерства юстиции Российской Федерации по Краснодарскому краю.</w:t>
      </w:r>
    </w:p>
    <w:p w:rsidR="004217AE" w:rsidRPr="004217AE" w:rsidRDefault="004217AE" w:rsidP="00421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7AE">
        <w:rPr>
          <w:rFonts w:ascii="Times New Roman" w:eastAsia="Times New Roman" w:hAnsi="Times New Roman" w:cs="Times New Roman"/>
          <w:sz w:val="24"/>
          <w:szCs w:val="24"/>
          <w:lang w:eastAsia="ru-RU"/>
        </w:rPr>
        <w:t>4. Приказ вступает в силу по истечении 10 дней после дня его официального опубликования.</w:t>
      </w:r>
    </w:p>
    <w:p w:rsidR="004217AE" w:rsidRPr="004217AE" w:rsidRDefault="004217AE" w:rsidP="00421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7A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министра И.И. Целищева</w:t>
      </w:r>
    </w:p>
    <w:p w:rsidR="00CF218C" w:rsidRDefault="00CF218C">
      <w:bookmarkStart w:id="0" w:name="_GoBack"/>
      <w:bookmarkEnd w:id="0"/>
    </w:p>
    <w:sectPr w:rsidR="00CF2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67A"/>
    <w:rsid w:val="004217AE"/>
    <w:rsid w:val="00AC067A"/>
    <w:rsid w:val="00CF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217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217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21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17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217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217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21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17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2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634</Words>
  <Characters>3341</Characters>
  <Application>Microsoft Office Word</Application>
  <DocSecurity>0</DocSecurity>
  <Lines>79</Lines>
  <Paragraphs>28</Paragraphs>
  <ScaleCrop>false</ScaleCrop>
  <Company>diakov.net</Company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L</dc:creator>
  <cp:keywords/>
  <dc:description/>
  <cp:lastModifiedBy>Oleg L</cp:lastModifiedBy>
  <cp:revision>2</cp:revision>
  <dcterms:created xsi:type="dcterms:W3CDTF">2015-12-17T11:25:00Z</dcterms:created>
  <dcterms:modified xsi:type="dcterms:W3CDTF">2015-12-17T11:25:00Z</dcterms:modified>
</cp:coreProperties>
</file>