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A88" w:rsidRDefault="00543A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43A88" w:rsidRDefault="00543A88">
      <w:pPr>
        <w:pStyle w:val="ConsPlusTitle"/>
        <w:widowControl/>
        <w:jc w:val="center"/>
      </w:pPr>
      <w:r>
        <w:t>МИНИСТЕРСТВО ПРИРОДНЫХ РЕСУРСОВ И ЭКОЛОГИИ</w:t>
      </w:r>
    </w:p>
    <w:p w:rsidR="00543A88" w:rsidRDefault="00543A88">
      <w:pPr>
        <w:pStyle w:val="ConsPlusTitle"/>
        <w:widowControl/>
        <w:jc w:val="center"/>
      </w:pPr>
      <w:r>
        <w:t>РОССИЙСКОЙ ФЕДЕРАЦИИ</w:t>
      </w:r>
    </w:p>
    <w:p w:rsidR="00543A88" w:rsidRDefault="00543A88">
      <w:pPr>
        <w:pStyle w:val="ConsPlusTitle"/>
        <w:widowControl/>
        <w:jc w:val="center"/>
      </w:pPr>
    </w:p>
    <w:p w:rsidR="00543A88" w:rsidRDefault="00543A88">
      <w:pPr>
        <w:pStyle w:val="ConsPlusTitle"/>
        <w:widowControl/>
        <w:jc w:val="center"/>
      </w:pPr>
      <w:r>
        <w:t>ПРИКАЗ</w:t>
      </w:r>
    </w:p>
    <w:p w:rsidR="00543A88" w:rsidRDefault="00543A88">
      <w:pPr>
        <w:pStyle w:val="ConsPlusTitle"/>
        <w:widowControl/>
        <w:jc w:val="center"/>
      </w:pPr>
      <w:r>
        <w:t>от 17 января 2011 г. N 7</w:t>
      </w:r>
    </w:p>
    <w:p w:rsidR="00543A88" w:rsidRDefault="00543A88">
      <w:pPr>
        <w:pStyle w:val="ConsPlusTitle"/>
        <w:widowControl/>
        <w:jc w:val="center"/>
      </w:pPr>
    </w:p>
    <w:p w:rsidR="00543A88" w:rsidRDefault="00543A88">
      <w:pPr>
        <w:pStyle w:val="ConsPlusTitle"/>
        <w:widowControl/>
        <w:jc w:val="center"/>
      </w:pPr>
      <w:r>
        <w:t>О НАДЕЛЕНИИ ПРАВОМ ЭЛЕКТРОННОЙ ЦИФРОВОЙ ПОДПИСИ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Во исполнение положений Федерального </w:t>
      </w:r>
      <w:hyperlink r:id="rId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 июля 2005 года N 94-ФЗ "О размещении заказов на поставки товаров, выполнение работ, оказание услуг для государственных и муниципальных нужд" в целях обеспечения размещения на Официальном сайте Российской Федерации для размещения информации о размещении заказов (далее - Официальный сайт) информации о размещении заказов путем проведения конкурсов Минприроды России на выполнение научно-исследовательских и опытно-конструкторских работ</w:t>
      </w:r>
      <w:proofErr w:type="gramEnd"/>
      <w:r>
        <w:rPr>
          <w:rFonts w:ascii="Calibri" w:hAnsi="Calibri" w:cs="Calibri"/>
        </w:rPr>
        <w:t xml:space="preserve"> для государственных ну</w:t>
      </w:r>
      <w:proofErr w:type="gramStart"/>
      <w:r>
        <w:rPr>
          <w:rFonts w:ascii="Calibri" w:hAnsi="Calibri" w:cs="Calibri"/>
        </w:rPr>
        <w:t>жд в сф</w:t>
      </w:r>
      <w:proofErr w:type="gramEnd"/>
      <w:r>
        <w:rPr>
          <w:rFonts w:ascii="Calibri" w:hAnsi="Calibri" w:cs="Calibri"/>
        </w:rPr>
        <w:t>ере деятельности Минприроды России за счет средств федерального бюджета приказываю: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Наделить правом электронной цифровой подписи (далее - ЭЦП) для размещения информации о размещении заказов путем проведения конкурсов </w:t>
      </w:r>
      <w:hyperlink r:id="rId5" w:history="1">
        <w:r>
          <w:rPr>
            <w:rFonts w:ascii="Calibri" w:hAnsi="Calibri" w:cs="Calibri"/>
            <w:color w:val="0000FF"/>
          </w:rPr>
          <w:t>Минприроды</w:t>
        </w:r>
      </w:hyperlink>
      <w:r>
        <w:rPr>
          <w:rFonts w:ascii="Calibri" w:hAnsi="Calibri" w:cs="Calibri"/>
        </w:rPr>
        <w:t xml:space="preserve"> России на выполнение научно-исследовательских и опытно-конструкторских работ для государственных ну</w:t>
      </w:r>
      <w:proofErr w:type="gramStart"/>
      <w:r>
        <w:rPr>
          <w:rFonts w:ascii="Calibri" w:hAnsi="Calibri" w:cs="Calibri"/>
        </w:rPr>
        <w:t>жд в сф</w:t>
      </w:r>
      <w:proofErr w:type="gramEnd"/>
      <w:r>
        <w:rPr>
          <w:rFonts w:ascii="Calibri" w:hAnsi="Calibri" w:cs="Calibri"/>
        </w:rPr>
        <w:t>ере деятельности Минприроды России за счет средств федерального бюджета на Официальном сайте следующих должностных лиц: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Бенедиктову Наталью Александровну - заместителя начальника отдела организации и координации НИР Департамента экономики и финансов;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Крупскую Елену Владимировну - главного специалиста - эксперта отдела организации и координации НИР Департамента экономики и финансов.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Предоставить право использования ЭЦП Бенедиктовой Н.А. и Крупской Е.В. для размещения на Официальном сайте информации о размещении заказов путем проведения конкурсов Минприроды России на выполнение научно-исследовательских и опытно-конструкторских работ для государственных ну</w:t>
      </w:r>
      <w:proofErr w:type="gramStart"/>
      <w:r>
        <w:rPr>
          <w:rFonts w:ascii="Calibri" w:hAnsi="Calibri" w:cs="Calibri"/>
        </w:rPr>
        <w:t>жд в сф</w:t>
      </w:r>
      <w:proofErr w:type="gramEnd"/>
      <w:r>
        <w:rPr>
          <w:rFonts w:ascii="Calibri" w:hAnsi="Calibri" w:cs="Calibri"/>
        </w:rPr>
        <w:t>ере деятельности Минприроды России за счет средств федерального бюджета: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извещений о проведении открытых конкурсов, в том числе изменений в них;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извещений об отказе от проведения конкурсов;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конкурсных документаций, в том числе изменений и разъяснений положений документаций;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протоколов вскрытия конвертов с заявками на участие в конкурсах;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протоколов рассмотрения заявок на участие в конкурсах;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протоколов оценки и сопоставления заявок;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протоколов отказа от заключения контрактов.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Департаменту управления делами и кадров (Чернов) обеспечить техническое сопровождение, включая проведение необходимых мероприятий по программной и аппаратно-коммуникационной поддержке размещения на Официальном сайте информации о размещении заказов путем проведения конкурсов Минприроды России на выполнение научно-исследовательских и опытно-конструкторских работ для государственных ну</w:t>
      </w:r>
      <w:proofErr w:type="gramStart"/>
      <w:r>
        <w:rPr>
          <w:rFonts w:ascii="Calibri" w:hAnsi="Calibri" w:cs="Calibri"/>
        </w:rPr>
        <w:t>жд в сф</w:t>
      </w:r>
      <w:proofErr w:type="gramEnd"/>
      <w:r>
        <w:rPr>
          <w:rFonts w:ascii="Calibri" w:hAnsi="Calibri" w:cs="Calibri"/>
        </w:rPr>
        <w:t>ере деятельности Минприроды России за счет средств федерального бюджета.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Департаменту экономики и финансов (Выгон) обеспечить получение в Федеральном казначействе ЭЦП указанным в </w:t>
      </w:r>
      <w:hyperlink r:id="rId6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настоящего Приказа должностным лицам.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возложить на заместителя Министра С.Е. Донского.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43A88" w:rsidRDefault="00543A8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Ю.П.ТРУТНЕВ</w:t>
      </w:r>
    </w:p>
    <w:p w:rsidR="00543A88" w:rsidRDefault="00543A8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43A88" w:rsidRDefault="00543A8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43A88" w:rsidRDefault="00543A88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FF20F5" w:rsidRDefault="00FF20F5"/>
    <w:sectPr w:rsidR="00FF20F5" w:rsidSect="00C65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543A88"/>
    <w:rsid w:val="00543A88"/>
    <w:rsid w:val="008A16A7"/>
    <w:rsid w:val="00FF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3A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3A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1271;fld=134;dst=100005" TargetMode="External"/><Relationship Id="rId5" Type="http://schemas.openxmlformats.org/officeDocument/2006/relationships/hyperlink" Target="consultantplus://offline/main?base=LAW;n=112274;fld=134;dst=100289" TargetMode="External"/><Relationship Id="rId4" Type="http://schemas.openxmlformats.org/officeDocument/2006/relationships/hyperlink" Target="consultantplus://offline/main?base=LAW;n=113353;fld=134;dst=100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2665</Characters>
  <Application>Microsoft Office Word</Application>
  <DocSecurity>0</DocSecurity>
  <Lines>22</Lines>
  <Paragraphs>6</Paragraphs>
  <ScaleCrop>false</ScaleCrop>
  <Company>Департамент соц защиты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zavgorodniy</dc:creator>
  <cp:keywords/>
  <dc:description/>
  <cp:lastModifiedBy>zavgorodniy</cp:lastModifiedBy>
  <cp:revision>1</cp:revision>
  <dcterms:created xsi:type="dcterms:W3CDTF">2011-05-24T06:56:00Z</dcterms:created>
  <dcterms:modified xsi:type="dcterms:W3CDTF">2011-05-24T06:56:00Z</dcterms:modified>
</cp:coreProperties>
</file>